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E42CA" w:rsidRPr="000E3898" w:rsidRDefault="007E42CA" w:rsidP="007E42CA">
      <w:pPr>
        <w:pStyle w:val="ConsPlusTitle"/>
        <w:tabs>
          <w:tab w:val="left" w:pos="5670"/>
        </w:tabs>
        <w:ind w:right="396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</w:t>
      </w:r>
      <w:r w:rsidR="00B43005">
        <w:rPr>
          <w:b w:val="0"/>
          <w:sz w:val="28"/>
          <w:szCs w:val="28"/>
        </w:rPr>
        <w:t>решение</w:t>
      </w:r>
      <w:r w:rsidRPr="002201BA">
        <w:rPr>
          <w:b w:val="0"/>
          <w:sz w:val="28"/>
          <w:szCs w:val="28"/>
        </w:rPr>
        <w:t xml:space="preserve"> Волгоградской</w:t>
      </w:r>
      <w:r>
        <w:rPr>
          <w:b w:val="0"/>
          <w:sz w:val="28"/>
          <w:szCs w:val="28"/>
        </w:rPr>
        <w:t xml:space="preserve"> городской Думы от </w:t>
      </w:r>
      <w:r w:rsidRPr="002201BA">
        <w:rPr>
          <w:b w:val="0"/>
          <w:sz w:val="28"/>
          <w:szCs w:val="28"/>
        </w:rPr>
        <w:t>06.12.2012  № 70/2097 «Об утверждении Положения о порядке и условиях оплаты труда работников муниципальных учреждений Волгограда, подведомственных администрации Волгограда</w:t>
      </w:r>
      <w:r>
        <w:rPr>
          <w:b w:val="0"/>
          <w:sz w:val="28"/>
          <w:szCs w:val="28"/>
        </w:rPr>
        <w:t xml:space="preserve">» </w:t>
      </w:r>
    </w:p>
    <w:p w:rsidR="007E42CA" w:rsidRDefault="007E42CA" w:rsidP="007E42CA">
      <w:pPr>
        <w:pStyle w:val="ConsPlusNormal"/>
        <w:widowControl/>
        <w:ind w:right="457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42CA" w:rsidRDefault="0094732E" w:rsidP="007E42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144</w:t>
      </w:r>
      <w:r w:rsidR="002C787D" w:rsidRPr="002C787D">
        <w:rPr>
          <w:sz w:val="28"/>
          <w:szCs w:val="28"/>
        </w:rPr>
        <w:t xml:space="preserve"> Трудового кодекса Российской Федерации, </w:t>
      </w:r>
      <w:r w:rsidR="002C787D">
        <w:rPr>
          <w:sz w:val="28"/>
          <w:szCs w:val="28"/>
        </w:rPr>
        <w:t>р</w:t>
      </w:r>
      <w:r w:rsidR="007E42CA" w:rsidRPr="00E54A78">
        <w:rPr>
          <w:sz w:val="28"/>
          <w:szCs w:val="28"/>
        </w:rPr>
        <w:t xml:space="preserve">уководствуясь </w:t>
      </w:r>
      <w:hyperlink r:id="rId10" w:history="1">
        <w:r w:rsidR="007E42CA" w:rsidRPr="00E54A78">
          <w:rPr>
            <w:sz w:val="28"/>
            <w:szCs w:val="28"/>
          </w:rPr>
          <w:t xml:space="preserve">статьями </w:t>
        </w:r>
        <w:r w:rsidR="007E42CA">
          <w:rPr>
            <w:sz w:val="28"/>
            <w:szCs w:val="28"/>
          </w:rPr>
          <w:t xml:space="preserve">5, 7, </w:t>
        </w:r>
        <w:r w:rsidR="007E42CA" w:rsidRPr="00E54A78">
          <w:rPr>
            <w:sz w:val="28"/>
            <w:szCs w:val="28"/>
          </w:rPr>
          <w:t>24</w:t>
        </w:r>
      </w:hyperlink>
      <w:r w:rsidR="007E42CA" w:rsidRPr="00E54A78">
        <w:rPr>
          <w:sz w:val="28"/>
          <w:szCs w:val="28"/>
        </w:rPr>
        <w:t xml:space="preserve">, </w:t>
      </w:r>
      <w:hyperlink r:id="rId11" w:history="1">
        <w:r w:rsidR="007E42CA" w:rsidRPr="00E54A78">
          <w:rPr>
            <w:sz w:val="28"/>
            <w:szCs w:val="28"/>
          </w:rPr>
          <w:t>26</w:t>
        </w:r>
      </w:hyperlink>
      <w:r w:rsidR="007E42CA">
        <w:rPr>
          <w:sz w:val="28"/>
          <w:szCs w:val="28"/>
        </w:rPr>
        <w:t xml:space="preserve"> </w:t>
      </w:r>
      <w:r w:rsidR="007E42CA" w:rsidRPr="00E54A78">
        <w:rPr>
          <w:sz w:val="28"/>
          <w:szCs w:val="28"/>
        </w:rPr>
        <w:t>Устава города-героя Волгограда,</w:t>
      </w:r>
      <w:r w:rsidR="007E42CA">
        <w:t xml:space="preserve"> </w:t>
      </w:r>
      <w:r w:rsidR="007E42CA">
        <w:rPr>
          <w:sz w:val="28"/>
          <w:szCs w:val="28"/>
        </w:rPr>
        <w:t xml:space="preserve">Волгоградская городская Дума </w:t>
      </w:r>
    </w:p>
    <w:p w:rsidR="007E42CA" w:rsidRPr="0088605D" w:rsidRDefault="007E42CA" w:rsidP="007E42CA">
      <w:pPr>
        <w:autoSpaceDE w:val="0"/>
        <w:autoSpaceDN w:val="0"/>
        <w:adjustRightInd w:val="0"/>
        <w:jc w:val="both"/>
        <w:outlineLvl w:val="0"/>
      </w:pPr>
      <w:r w:rsidRPr="00325446">
        <w:rPr>
          <w:b/>
          <w:sz w:val="28"/>
          <w:szCs w:val="28"/>
        </w:rPr>
        <w:t>РЕШИЛА:</w:t>
      </w:r>
    </w:p>
    <w:p w:rsidR="007E42CA" w:rsidRDefault="007E42CA" w:rsidP="007E42CA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 Внести в</w:t>
      </w:r>
      <w:r w:rsidRPr="00A3023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Положение</w:t>
      </w:r>
      <w:r w:rsidRPr="00A3023F">
        <w:rPr>
          <w:b w:val="0"/>
          <w:sz w:val="28"/>
          <w:szCs w:val="28"/>
        </w:rPr>
        <w:t xml:space="preserve"> о порядке и условиях оплаты труда работников муниципальных учреждений Волгограда, подведомств</w:t>
      </w:r>
      <w:r w:rsidR="004033C2">
        <w:rPr>
          <w:b w:val="0"/>
          <w:sz w:val="28"/>
          <w:szCs w:val="28"/>
        </w:rPr>
        <w:t>енных администрации Волгограда</w:t>
      </w:r>
      <w:r>
        <w:rPr>
          <w:b w:val="0"/>
          <w:sz w:val="28"/>
          <w:szCs w:val="28"/>
        </w:rPr>
        <w:t>, утвержденное</w:t>
      </w:r>
      <w:r w:rsidRPr="00A3023F">
        <w:rPr>
          <w:b w:val="0"/>
          <w:sz w:val="28"/>
          <w:szCs w:val="28"/>
        </w:rPr>
        <w:t xml:space="preserve"> решением Волгоградской </w:t>
      </w:r>
      <w:r>
        <w:rPr>
          <w:b w:val="0"/>
          <w:sz w:val="28"/>
          <w:szCs w:val="28"/>
        </w:rPr>
        <w:t>городской Думы от 06.12.2012  № </w:t>
      </w:r>
      <w:r w:rsidRPr="00A3023F">
        <w:rPr>
          <w:b w:val="0"/>
          <w:sz w:val="28"/>
          <w:szCs w:val="28"/>
        </w:rPr>
        <w:t>70/2097 «Об утверждении Положения о порядке и условиях оплаты труда работников муниципальных учреждений Волгограда, подведомст</w:t>
      </w:r>
      <w:r w:rsidR="004033C2">
        <w:rPr>
          <w:b w:val="0"/>
          <w:sz w:val="28"/>
          <w:szCs w:val="28"/>
        </w:rPr>
        <w:t>венных администрации Волгограда</w:t>
      </w:r>
      <w:r>
        <w:rPr>
          <w:b w:val="0"/>
          <w:sz w:val="28"/>
          <w:szCs w:val="28"/>
        </w:rPr>
        <w:t>»</w:t>
      </w:r>
      <w:r w:rsidR="000F4840">
        <w:rPr>
          <w:b w:val="0"/>
          <w:sz w:val="28"/>
          <w:szCs w:val="28"/>
        </w:rPr>
        <w:t>, (далее – Положение)</w:t>
      </w:r>
      <w:r>
        <w:rPr>
          <w:b w:val="0"/>
          <w:sz w:val="28"/>
          <w:szCs w:val="28"/>
        </w:rPr>
        <w:t xml:space="preserve"> следующие изменения: </w:t>
      </w:r>
    </w:p>
    <w:p w:rsidR="007E42CA" w:rsidRDefault="007E42CA" w:rsidP="009C1A32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 </w:t>
      </w:r>
      <w:r w:rsidR="002C787D">
        <w:rPr>
          <w:b w:val="0"/>
          <w:sz w:val="28"/>
          <w:szCs w:val="28"/>
        </w:rPr>
        <w:t>В</w:t>
      </w:r>
      <w:r w:rsidR="00992EE1">
        <w:rPr>
          <w:b w:val="0"/>
          <w:sz w:val="28"/>
          <w:szCs w:val="28"/>
        </w:rPr>
        <w:t xml:space="preserve"> пункт</w:t>
      </w:r>
      <w:r w:rsidR="008D356C">
        <w:rPr>
          <w:b w:val="0"/>
          <w:sz w:val="28"/>
          <w:szCs w:val="28"/>
        </w:rPr>
        <w:t>е</w:t>
      </w:r>
      <w:r w:rsidR="00992EE1">
        <w:rPr>
          <w:b w:val="0"/>
          <w:sz w:val="28"/>
          <w:szCs w:val="28"/>
        </w:rPr>
        <w:t xml:space="preserve"> 1.1</w:t>
      </w:r>
      <w:r w:rsidR="002C787D" w:rsidRPr="002C787D">
        <w:rPr>
          <w:b w:val="0"/>
          <w:sz w:val="28"/>
          <w:szCs w:val="28"/>
        </w:rPr>
        <w:t xml:space="preserve"> </w:t>
      </w:r>
      <w:r w:rsidR="002C787D">
        <w:rPr>
          <w:b w:val="0"/>
          <w:sz w:val="28"/>
          <w:szCs w:val="28"/>
        </w:rPr>
        <w:t xml:space="preserve"> раздела</w:t>
      </w:r>
      <w:r>
        <w:rPr>
          <w:b w:val="0"/>
          <w:sz w:val="28"/>
          <w:szCs w:val="28"/>
        </w:rPr>
        <w:t xml:space="preserve"> 1 «Общие положения» после слов</w:t>
      </w:r>
      <w:r w:rsidR="004033C2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«</w:t>
      </w:r>
      <w:r w:rsidR="004033C2">
        <w:rPr>
          <w:b w:val="0"/>
          <w:sz w:val="28"/>
          <w:szCs w:val="28"/>
        </w:rPr>
        <w:t>(радиовещания)</w:t>
      </w:r>
      <w:r w:rsidR="00A72D46">
        <w:rPr>
          <w:b w:val="0"/>
          <w:sz w:val="28"/>
          <w:szCs w:val="28"/>
        </w:rPr>
        <w:t>»</w:t>
      </w:r>
      <w:proofErr w:type="gramStart"/>
      <w:r w:rsidR="004033C2">
        <w:rPr>
          <w:b w:val="0"/>
          <w:sz w:val="28"/>
          <w:szCs w:val="28"/>
        </w:rPr>
        <w:t>,</w:t>
      </w:r>
      <w:r w:rsidR="00E366DD">
        <w:rPr>
          <w:b w:val="0"/>
          <w:sz w:val="28"/>
          <w:szCs w:val="28"/>
        </w:rPr>
        <w:t>»</w:t>
      </w:r>
      <w:proofErr w:type="gramEnd"/>
      <w:r>
        <w:rPr>
          <w:b w:val="0"/>
          <w:sz w:val="28"/>
          <w:szCs w:val="28"/>
        </w:rPr>
        <w:t xml:space="preserve"> дополнить словами «</w:t>
      </w:r>
      <w:r w:rsidR="009C1A32">
        <w:rPr>
          <w:b w:val="0"/>
          <w:sz w:val="28"/>
          <w:szCs w:val="28"/>
        </w:rPr>
        <w:t xml:space="preserve">от 18 июля </w:t>
      </w:r>
      <w:r w:rsidR="009C1A32" w:rsidRPr="009C1A32">
        <w:rPr>
          <w:b w:val="0"/>
          <w:sz w:val="28"/>
          <w:szCs w:val="28"/>
        </w:rPr>
        <w:t>2008</w:t>
      </w:r>
      <w:r w:rsidR="009C1A32">
        <w:rPr>
          <w:b w:val="0"/>
          <w:sz w:val="28"/>
          <w:szCs w:val="28"/>
        </w:rPr>
        <w:t xml:space="preserve"> г. №</w:t>
      </w:r>
      <w:r w:rsidR="009C1A32" w:rsidRPr="009C1A32">
        <w:rPr>
          <w:b w:val="0"/>
          <w:sz w:val="28"/>
          <w:szCs w:val="28"/>
        </w:rPr>
        <w:t xml:space="preserve"> 342н</w:t>
      </w:r>
      <w:r w:rsidR="009C1A32">
        <w:rPr>
          <w:b w:val="0"/>
          <w:sz w:val="28"/>
          <w:szCs w:val="28"/>
        </w:rPr>
        <w:t xml:space="preserve"> «</w:t>
      </w:r>
      <w:r w:rsidR="009C1A32" w:rsidRPr="009C1A32">
        <w:rPr>
          <w:b w:val="0"/>
          <w:sz w:val="28"/>
          <w:szCs w:val="28"/>
        </w:rPr>
        <w:t>Об утверждении профессиональных квалификационных групп должностей работников печат</w:t>
      </w:r>
      <w:r w:rsidR="009C1A32">
        <w:rPr>
          <w:b w:val="0"/>
          <w:sz w:val="28"/>
          <w:szCs w:val="28"/>
        </w:rPr>
        <w:t>ных средств массовой информации»,</w:t>
      </w:r>
      <w:r>
        <w:rPr>
          <w:b w:val="0"/>
          <w:sz w:val="28"/>
          <w:szCs w:val="28"/>
        </w:rPr>
        <w:t>».</w:t>
      </w:r>
    </w:p>
    <w:p w:rsidR="00143257" w:rsidRDefault="007E42CA" w:rsidP="00143257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 </w:t>
      </w:r>
      <w:r w:rsidR="00143257">
        <w:rPr>
          <w:b w:val="0"/>
          <w:sz w:val="28"/>
          <w:szCs w:val="28"/>
        </w:rPr>
        <w:t>В п</w:t>
      </w:r>
      <w:r w:rsidR="008D356C">
        <w:rPr>
          <w:b w:val="0"/>
          <w:sz w:val="28"/>
          <w:szCs w:val="28"/>
        </w:rPr>
        <w:t>ункт</w:t>
      </w:r>
      <w:r w:rsidR="00143257">
        <w:rPr>
          <w:b w:val="0"/>
          <w:sz w:val="28"/>
          <w:szCs w:val="28"/>
        </w:rPr>
        <w:t>е</w:t>
      </w:r>
      <w:r w:rsidR="008D356C">
        <w:rPr>
          <w:b w:val="0"/>
          <w:sz w:val="28"/>
          <w:szCs w:val="28"/>
        </w:rPr>
        <w:t xml:space="preserve"> 2.1 раздела 2 «</w:t>
      </w:r>
      <w:r w:rsidR="008D356C" w:rsidRPr="008D356C">
        <w:rPr>
          <w:b w:val="0"/>
          <w:sz w:val="28"/>
          <w:szCs w:val="28"/>
        </w:rPr>
        <w:t>Порядок установления размеров</w:t>
      </w:r>
      <w:r w:rsidR="008D356C">
        <w:rPr>
          <w:b w:val="0"/>
          <w:sz w:val="28"/>
          <w:szCs w:val="28"/>
        </w:rPr>
        <w:t xml:space="preserve"> </w:t>
      </w:r>
      <w:r w:rsidR="008D356C" w:rsidRPr="008D356C">
        <w:rPr>
          <w:b w:val="0"/>
          <w:sz w:val="28"/>
          <w:szCs w:val="28"/>
        </w:rPr>
        <w:t>должностных окладов (окладов)</w:t>
      </w:r>
      <w:r w:rsidR="008D356C">
        <w:rPr>
          <w:b w:val="0"/>
          <w:sz w:val="28"/>
          <w:szCs w:val="28"/>
        </w:rPr>
        <w:t xml:space="preserve">» </w:t>
      </w:r>
      <w:r w:rsidR="00143257">
        <w:rPr>
          <w:b w:val="0"/>
          <w:sz w:val="28"/>
          <w:szCs w:val="28"/>
        </w:rPr>
        <w:t>после слова «</w:t>
      </w:r>
      <w:r w:rsidR="00470D1A">
        <w:rPr>
          <w:b w:val="0"/>
          <w:sz w:val="28"/>
          <w:szCs w:val="28"/>
        </w:rPr>
        <w:t>(радиовещания)</w:t>
      </w:r>
      <w:r w:rsidR="00143257">
        <w:rPr>
          <w:b w:val="0"/>
          <w:sz w:val="28"/>
          <w:szCs w:val="28"/>
        </w:rPr>
        <w:t>» дополнить словами «</w:t>
      </w:r>
      <w:r w:rsidR="00747907">
        <w:rPr>
          <w:b w:val="0"/>
          <w:sz w:val="28"/>
          <w:szCs w:val="28"/>
        </w:rPr>
        <w:t xml:space="preserve">и </w:t>
      </w:r>
      <w:r w:rsidR="00143257" w:rsidRPr="00143257">
        <w:rPr>
          <w:b w:val="0"/>
          <w:sz w:val="28"/>
          <w:szCs w:val="28"/>
        </w:rPr>
        <w:t>печатных средств массовой информации</w:t>
      </w:r>
      <w:r w:rsidR="00143257">
        <w:rPr>
          <w:b w:val="0"/>
          <w:sz w:val="28"/>
          <w:szCs w:val="28"/>
        </w:rPr>
        <w:t>»</w:t>
      </w:r>
      <w:r w:rsidR="00747907">
        <w:rPr>
          <w:b w:val="0"/>
          <w:sz w:val="28"/>
          <w:szCs w:val="28"/>
        </w:rPr>
        <w:t>.</w:t>
      </w:r>
    </w:p>
    <w:p w:rsidR="00393DE3" w:rsidRPr="00393DE3" w:rsidRDefault="00A72D46" w:rsidP="00470D1A">
      <w:pPr>
        <w:pStyle w:val="ConsPlusTitle"/>
        <w:widowControl/>
        <w:ind w:firstLine="567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1.3</w:t>
      </w:r>
      <w:r w:rsidR="004B46F9">
        <w:rPr>
          <w:b w:val="0"/>
          <w:sz w:val="28"/>
          <w:szCs w:val="28"/>
        </w:rPr>
        <w:t xml:space="preserve">. </w:t>
      </w:r>
      <w:r w:rsidR="0007753B">
        <w:rPr>
          <w:b w:val="0"/>
          <w:sz w:val="28"/>
          <w:szCs w:val="28"/>
        </w:rPr>
        <w:t xml:space="preserve">В </w:t>
      </w:r>
      <w:r w:rsidR="000F4840" w:rsidRPr="000F4840">
        <w:rPr>
          <w:b w:val="0"/>
          <w:sz w:val="28"/>
          <w:szCs w:val="28"/>
        </w:rPr>
        <w:t xml:space="preserve">наименовании, таблице </w:t>
      </w:r>
      <w:r w:rsidR="000F4840">
        <w:rPr>
          <w:b w:val="0"/>
          <w:sz w:val="28"/>
          <w:szCs w:val="28"/>
        </w:rPr>
        <w:t>приложения</w:t>
      </w:r>
      <w:r w:rsidR="0007753B">
        <w:rPr>
          <w:b w:val="0"/>
          <w:sz w:val="28"/>
          <w:szCs w:val="28"/>
        </w:rPr>
        <w:t xml:space="preserve"> 3  </w:t>
      </w:r>
      <w:r w:rsidR="000F4840">
        <w:rPr>
          <w:b w:val="0"/>
          <w:sz w:val="28"/>
          <w:szCs w:val="28"/>
        </w:rPr>
        <w:t xml:space="preserve">к Положению </w:t>
      </w:r>
      <w:r w:rsidR="00470D1A">
        <w:rPr>
          <w:b w:val="0"/>
          <w:sz w:val="28"/>
          <w:szCs w:val="28"/>
        </w:rPr>
        <w:t xml:space="preserve">после </w:t>
      </w:r>
      <w:r w:rsidR="00470D1A" w:rsidRPr="00470D1A">
        <w:rPr>
          <w:b w:val="0"/>
          <w:sz w:val="28"/>
          <w:szCs w:val="28"/>
        </w:rPr>
        <w:t>с</w:t>
      </w:r>
      <w:r w:rsidR="00470D1A">
        <w:rPr>
          <w:b w:val="0"/>
          <w:sz w:val="28"/>
          <w:szCs w:val="28"/>
        </w:rPr>
        <w:t>лова «(радиовещания)</w:t>
      </w:r>
      <w:r w:rsidR="00470D1A" w:rsidRPr="00470D1A">
        <w:rPr>
          <w:b w:val="0"/>
          <w:sz w:val="28"/>
          <w:szCs w:val="28"/>
        </w:rPr>
        <w:t>» дополнить словами «и печатных средств массовой информации».</w:t>
      </w:r>
    </w:p>
    <w:p w:rsidR="007E42CA" w:rsidRDefault="007E42CA" w:rsidP="007E42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0E69">
        <w:rPr>
          <w:sz w:val="28"/>
          <w:szCs w:val="28"/>
        </w:rPr>
        <w:t xml:space="preserve">2. </w:t>
      </w:r>
      <w:r>
        <w:rPr>
          <w:sz w:val="28"/>
          <w:szCs w:val="28"/>
        </w:rPr>
        <w:t>Администрации Волгограда:</w:t>
      </w:r>
    </w:p>
    <w:p w:rsidR="007E42CA" w:rsidRDefault="007E42CA" w:rsidP="007E42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Pr="00CC0E69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0F4840" w:rsidRDefault="007E42CA" w:rsidP="005163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0F4840" w:rsidRPr="000F4840">
        <w:rPr>
          <w:sz w:val="28"/>
          <w:szCs w:val="28"/>
        </w:rPr>
        <w:t xml:space="preserve">Привести муниципальные правовые акты Волгограда в соответствие с настоящим решением. </w:t>
      </w:r>
    </w:p>
    <w:p w:rsidR="00394164" w:rsidRDefault="007E42CA" w:rsidP="005163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93FAE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394164">
        <w:rPr>
          <w:sz w:val="28"/>
          <w:szCs w:val="28"/>
        </w:rPr>
        <w:t>.</w:t>
      </w:r>
      <w:r w:rsidR="0014053F" w:rsidRPr="0014053F">
        <w:rPr>
          <w:sz w:val="28"/>
          <w:szCs w:val="28"/>
        </w:rPr>
        <w:t xml:space="preserve"> </w:t>
      </w:r>
    </w:p>
    <w:p w:rsidR="007E42CA" w:rsidRPr="0038227D" w:rsidRDefault="0014053F" w:rsidP="007E42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E42CA" w:rsidRPr="00CC0E69">
        <w:rPr>
          <w:sz w:val="28"/>
          <w:szCs w:val="28"/>
        </w:rPr>
        <w:t xml:space="preserve">. </w:t>
      </w:r>
      <w:proofErr w:type="gramStart"/>
      <w:r w:rsidR="007E42CA" w:rsidRPr="0038227D">
        <w:rPr>
          <w:sz w:val="28"/>
          <w:szCs w:val="28"/>
        </w:rPr>
        <w:t>Контроль за</w:t>
      </w:r>
      <w:proofErr w:type="gramEnd"/>
      <w:r w:rsidR="007E42CA" w:rsidRPr="0038227D">
        <w:rPr>
          <w:sz w:val="28"/>
          <w:szCs w:val="28"/>
        </w:rPr>
        <w:t xml:space="preserve"> исполнением настоящего </w:t>
      </w:r>
      <w:r w:rsidR="007E42CA">
        <w:rPr>
          <w:sz w:val="28"/>
          <w:szCs w:val="28"/>
        </w:rPr>
        <w:t>решения возложить на</w:t>
      </w:r>
      <w:r w:rsidR="007E42CA" w:rsidRPr="00F33769">
        <w:t xml:space="preserve"> </w:t>
      </w:r>
      <w:r w:rsidR="007E42CA" w:rsidRPr="00F33769">
        <w:rPr>
          <w:sz w:val="28"/>
          <w:szCs w:val="28"/>
        </w:rPr>
        <w:t>первого заместителя главы Волгограда</w:t>
      </w:r>
      <w:r w:rsidR="007E42CA">
        <w:rPr>
          <w:sz w:val="28"/>
          <w:szCs w:val="28"/>
        </w:rPr>
        <w:t xml:space="preserve">  В.В. Колесникова</w:t>
      </w:r>
      <w:r w:rsidR="007E42CA" w:rsidRPr="0038227D">
        <w:rPr>
          <w:sz w:val="28"/>
          <w:szCs w:val="28"/>
        </w:rPr>
        <w:t>.</w:t>
      </w:r>
    </w:p>
    <w:p w:rsidR="007E42CA" w:rsidRDefault="007E42CA" w:rsidP="007E42CA">
      <w:pPr>
        <w:pStyle w:val="ConsNormal"/>
        <w:widowControl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7E42CA" w:rsidRDefault="007E42CA" w:rsidP="007E42CA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7E42CA" w:rsidRPr="0038227D" w:rsidRDefault="007E42CA" w:rsidP="007E42CA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7E42CA" w:rsidRDefault="007E42CA" w:rsidP="007E42CA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А.В. Косолапов</w:t>
      </w:r>
    </w:p>
    <w:p w:rsidR="007E42CA" w:rsidRDefault="007E42CA" w:rsidP="007E42CA">
      <w:pPr>
        <w:ind w:right="5670"/>
        <w:rPr>
          <w:sz w:val="28"/>
          <w:szCs w:val="28"/>
        </w:rPr>
      </w:pPr>
    </w:p>
    <w:p w:rsidR="007E42CA" w:rsidRDefault="007E42CA" w:rsidP="007E42CA">
      <w:pPr>
        <w:tabs>
          <w:tab w:val="left" w:pos="9639"/>
        </w:tabs>
        <w:rPr>
          <w:sz w:val="28"/>
          <w:szCs w:val="28"/>
        </w:rPr>
      </w:pPr>
    </w:p>
    <w:p w:rsidR="007E42CA" w:rsidRDefault="007E42CA" w:rsidP="007E42CA">
      <w:pPr>
        <w:tabs>
          <w:tab w:val="left" w:pos="9639"/>
        </w:tabs>
        <w:rPr>
          <w:sz w:val="28"/>
          <w:szCs w:val="28"/>
        </w:rPr>
      </w:pPr>
    </w:p>
    <w:p w:rsidR="00210727" w:rsidRDefault="00210727" w:rsidP="007E42CA">
      <w:pPr>
        <w:tabs>
          <w:tab w:val="left" w:pos="9639"/>
        </w:tabs>
        <w:rPr>
          <w:sz w:val="28"/>
          <w:szCs w:val="28"/>
        </w:rPr>
      </w:pPr>
    </w:p>
    <w:p w:rsidR="005163CD" w:rsidRDefault="005163CD" w:rsidP="00506EF6">
      <w:pPr>
        <w:tabs>
          <w:tab w:val="left" w:pos="7410"/>
        </w:tabs>
        <w:rPr>
          <w:sz w:val="28"/>
          <w:szCs w:val="28"/>
        </w:rPr>
      </w:pPr>
    </w:p>
    <w:p w:rsidR="005163CD" w:rsidRDefault="005163CD" w:rsidP="00506EF6">
      <w:pPr>
        <w:tabs>
          <w:tab w:val="left" w:pos="7410"/>
        </w:tabs>
        <w:rPr>
          <w:sz w:val="28"/>
          <w:szCs w:val="28"/>
        </w:rPr>
      </w:pPr>
    </w:p>
    <w:p w:rsidR="000F4840" w:rsidRDefault="000F4840" w:rsidP="007E42CA">
      <w:pPr>
        <w:tabs>
          <w:tab w:val="left" w:pos="7470"/>
        </w:tabs>
        <w:rPr>
          <w:sz w:val="28"/>
          <w:szCs w:val="28"/>
        </w:rPr>
      </w:pPr>
      <w:bookmarkStart w:id="0" w:name="_GoBack"/>
      <w:bookmarkEnd w:id="0"/>
    </w:p>
    <w:p w:rsidR="000F4840" w:rsidRDefault="000F4840" w:rsidP="007E42CA">
      <w:pPr>
        <w:tabs>
          <w:tab w:val="left" w:pos="7470"/>
        </w:tabs>
        <w:rPr>
          <w:sz w:val="28"/>
          <w:szCs w:val="28"/>
        </w:rPr>
      </w:pPr>
    </w:p>
    <w:p w:rsidR="000F4840" w:rsidRDefault="000F4840" w:rsidP="007E42CA">
      <w:pPr>
        <w:tabs>
          <w:tab w:val="left" w:pos="7470"/>
        </w:tabs>
        <w:rPr>
          <w:sz w:val="28"/>
          <w:szCs w:val="28"/>
        </w:rPr>
      </w:pPr>
    </w:p>
    <w:p w:rsidR="000F4840" w:rsidRDefault="000F4840" w:rsidP="007E42CA">
      <w:pPr>
        <w:tabs>
          <w:tab w:val="left" w:pos="7470"/>
        </w:tabs>
        <w:rPr>
          <w:sz w:val="28"/>
          <w:szCs w:val="28"/>
        </w:rPr>
      </w:pPr>
    </w:p>
    <w:p w:rsidR="000F4840" w:rsidRDefault="000F4840" w:rsidP="007E42CA">
      <w:pPr>
        <w:tabs>
          <w:tab w:val="left" w:pos="7470"/>
        </w:tabs>
        <w:rPr>
          <w:sz w:val="28"/>
          <w:szCs w:val="28"/>
        </w:rPr>
      </w:pPr>
    </w:p>
    <w:p w:rsidR="00446228" w:rsidRDefault="00446228" w:rsidP="007E42CA">
      <w:pPr>
        <w:tabs>
          <w:tab w:val="left" w:pos="7470"/>
        </w:tabs>
        <w:rPr>
          <w:sz w:val="28"/>
          <w:szCs w:val="28"/>
        </w:rPr>
      </w:pPr>
    </w:p>
    <w:p w:rsidR="00446228" w:rsidRDefault="00446228" w:rsidP="007E42CA">
      <w:pPr>
        <w:tabs>
          <w:tab w:val="left" w:pos="7470"/>
        </w:tabs>
        <w:rPr>
          <w:sz w:val="28"/>
          <w:szCs w:val="28"/>
        </w:rPr>
      </w:pPr>
    </w:p>
    <w:p w:rsidR="00A72D46" w:rsidRDefault="00A72D46" w:rsidP="007E42CA">
      <w:pPr>
        <w:tabs>
          <w:tab w:val="left" w:pos="7470"/>
        </w:tabs>
        <w:rPr>
          <w:sz w:val="28"/>
          <w:szCs w:val="28"/>
        </w:rPr>
      </w:pPr>
    </w:p>
    <w:p w:rsidR="00A72D46" w:rsidRDefault="00A72D46" w:rsidP="007E42CA">
      <w:pPr>
        <w:tabs>
          <w:tab w:val="left" w:pos="7470"/>
        </w:tabs>
        <w:rPr>
          <w:sz w:val="28"/>
          <w:szCs w:val="28"/>
        </w:rPr>
      </w:pPr>
    </w:p>
    <w:p w:rsidR="00A72D46" w:rsidRDefault="00A72D46" w:rsidP="007E42CA">
      <w:pPr>
        <w:tabs>
          <w:tab w:val="left" w:pos="7470"/>
        </w:tabs>
        <w:rPr>
          <w:sz w:val="28"/>
          <w:szCs w:val="28"/>
        </w:rPr>
      </w:pPr>
    </w:p>
    <w:p w:rsidR="00A72D46" w:rsidRDefault="00A72D46" w:rsidP="007E42CA">
      <w:pPr>
        <w:tabs>
          <w:tab w:val="left" w:pos="7470"/>
        </w:tabs>
        <w:rPr>
          <w:sz w:val="28"/>
          <w:szCs w:val="28"/>
        </w:rPr>
      </w:pPr>
    </w:p>
    <w:p w:rsidR="00A72D46" w:rsidRDefault="00A72D46" w:rsidP="007E42CA">
      <w:pPr>
        <w:tabs>
          <w:tab w:val="left" w:pos="7470"/>
        </w:tabs>
        <w:rPr>
          <w:sz w:val="28"/>
          <w:szCs w:val="28"/>
        </w:rPr>
      </w:pPr>
    </w:p>
    <w:p w:rsidR="00A72D46" w:rsidRDefault="00A72D46" w:rsidP="007E42CA">
      <w:pPr>
        <w:tabs>
          <w:tab w:val="left" w:pos="7470"/>
        </w:tabs>
        <w:rPr>
          <w:sz w:val="28"/>
          <w:szCs w:val="28"/>
        </w:rPr>
      </w:pPr>
    </w:p>
    <w:p w:rsidR="00A72D46" w:rsidRDefault="00A72D46" w:rsidP="007E42CA">
      <w:pPr>
        <w:tabs>
          <w:tab w:val="left" w:pos="7470"/>
        </w:tabs>
        <w:rPr>
          <w:sz w:val="28"/>
          <w:szCs w:val="28"/>
        </w:rPr>
      </w:pPr>
    </w:p>
    <w:p w:rsidR="00A72D46" w:rsidRDefault="00A72D46" w:rsidP="007E42CA">
      <w:pPr>
        <w:tabs>
          <w:tab w:val="left" w:pos="7470"/>
        </w:tabs>
        <w:rPr>
          <w:sz w:val="28"/>
          <w:szCs w:val="28"/>
        </w:rPr>
      </w:pPr>
    </w:p>
    <w:p w:rsidR="00A72D46" w:rsidRDefault="00A72D46" w:rsidP="007E42CA">
      <w:pPr>
        <w:tabs>
          <w:tab w:val="left" w:pos="7470"/>
        </w:tabs>
        <w:rPr>
          <w:sz w:val="28"/>
          <w:szCs w:val="28"/>
        </w:rPr>
      </w:pPr>
    </w:p>
    <w:p w:rsidR="00A72D46" w:rsidRDefault="00A72D46" w:rsidP="007E42CA">
      <w:pPr>
        <w:tabs>
          <w:tab w:val="left" w:pos="7470"/>
        </w:tabs>
        <w:rPr>
          <w:sz w:val="28"/>
          <w:szCs w:val="28"/>
        </w:rPr>
      </w:pPr>
    </w:p>
    <w:p w:rsidR="00A72D46" w:rsidRDefault="00A72D46" w:rsidP="007E42CA">
      <w:pPr>
        <w:tabs>
          <w:tab w:val="left" w:pos="7470"/>
        </w:tabs>
        <w:rPr>
          <w:sz w:val="28"/>
          <w:szCs w:val="28"/>
        </w:rPr>
      </w:pPr>
    </w:p>
    <w:p w:rsidR="00A72D46" w:rsidRDefault="00A72D46" w:rsidP="007E42CA">
      <w:pPr>
        <w:tabs>
          <w:tab w:val="left" w:pos="7470"/>
        </w:tabs>
        <w:rPr>
          <w:sz w:val="28"/>
          <w:szCs w:val="28"/>
        </w:rPr>
      </w:pPr>
    </w:p>
    <w:p w:rsidR="0021245E" w:rsidRDefault="0021245E" w:rsidP="007E42CA">
      <w:pPr>
        <w:tabs>
          <w:tab w:val="left" w:pos="7470"/>
        </w:tabs>
        <w:rPr>
          <w:sz w:val="28"/>
          <w:szCs w:val="28"/>
        </w:rPr>
      </w:pPr>
    </w:p>
    <w:p w:rsidR="0021245E" w:rsidRDefault="0021245E" w:rsidP="007E42CA">
      <w:pPr>
        <w:tabs>
          <w:tab w:val="left" w:pos="7470"/>
        </w:tabs>
        <w:rPr>
          <w:sz w:val="28"/>
          <w:szCs w:val="28"/>
        </w:rPr>
      </w:pPr>
    </w:p>
    <w:sectPr w:rsidR="0021245E" w:rsidSect="00A4076D">
      <w:headerReference w:type="even" r:id="rId12"/>
      <w:headerReference w:type="default" r:id="rId13"/>
      <w:headerReference w:type="first" r:id="rId14"/>
      <w:pgSz w:w="11907" w:h="16840"/>
      <w:pgMar w:top="709" w:right="567" w:bottom="1134" w:left="1701" w:header="425" w:footer="3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265" w:rsidRDefault="00A27265">
      <w:r>
        <w:separator/>
      </w:r>
    </w:p>
  </w:endnote>
  <w:endnote w:type="continuationSeparator" w:id="0">
    <w:p w:rsidR="00A27265" w:rsidRDefault="00A2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265" w:rsidRDefault="00A27265">
      <w:r>
        <w:separator/>
      </w:r>
    </w:p>
  </w:footnote>
  <w:footnote w:type="continuationSeparator" w:id="0">
    <w:p w:rsidR="00A27265" w:rsidRDefault="00A27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962C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57898579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824"/>
    <w:rsid w:val="00005A34"/>
    <w:rsid w:val="0007753B"/>
    <w:rsid w:val="0008531E"/>
    <w:rsid w:val="00085DE9"/>
    <w:rsid w:val="000911C3"/>
    <w:rsid w:val="000B2FC3"/>
    <w:rsid w:val="000C380E"/>
    <w:rsid w:val="000C4486"/>
    <w:rsid w:val="000D753F"/>
    <w:rsid w:val="000F4840"/>
    <w:rsid w:val="0010551E"/>
    <w:rsid w:val="0014053F"/>
    <w:rsid w:val="00143257"/>
    <w:rsid w:val="00173AA0"/>
    <w:rsid w:val="00186D25"/>
    <w:rsid w:val="001923A9"/>
    <w:rsid w:val="001D2861"/>
    <w:rsid w:val="001D7F9D"/>
    <w:rsid w:val="00200F1E"/>
    <w:rsid w:val="00210727"/>
    <w:rsid w:val="0021245E"/>
    <w:rsid w:val="002259A5"/>
    <w:rsid w:val="002429A1"/>
    <w:rsid w:val="00286049"/>
    <w:rsid w:val="00293F4F"/>
    <w:rsid w:val="002A45FA"/>
    <w:rsid w:val="002B5A3D"/>
    <w:rsid w:val="002C787D"/>
    <w:rsid w:val="002E7DDC"/>
    <w:rsid w:val="00306083"/>
    <w:rsid w:val="003414A8"/>
    <w:rsid w:val="00361F4A"/>
    <w:rsid w:val="00382528"/>
    <w:rsid w:val="00393DE3"/>
    <w:rsid w:val="00394164"/>
    <w:rsid w:val="003C0F8E"/>
    <w:rsid w:val="003D304E"/>
    <w:rsid w:val="004015DF"/>
    <w:rsid w:val="004033C2"/>
    <w:rsid w:val="0040530C"/>
    <w:rsid w:val="00421B61"/>
    <w:rsid w:val="00446228"/>
    <w:rsid w:val="00462427"/>
    <w:rsid w:val="00467A38"/>
    <w:rsid w:val="00470D1A"/>
    <w:rsid w:val="00482CCD"/>
    <w:rsid w:val="00492C03"/>
    <w:rsid w:val="00497DA0"/>
    <w:rsid w:val="004A1DF6"/>
    <w:rsid w:val="004B0A36"/>
    <w:rsid w:val="004B46F9"/>
    <w:rsid w:val="004D75D6"/>
    <w:rsid w:val="004E1268"/>
    <w:rsid w:val="00506EF6"/>
    <w:rsid w:val="00514E4C"/>
    <w:rsid w:val="005163CD"/>
    <w:rsid w:val="00556EF0"/>
    <w:rsid w:val="00563AFA"/>
    <w:rsid w:val="00564B0A"/>
    <w:rsid w:val="005845CE"/>
    <w:rsid w:val="005B43EB"/>
    <w:rsid w:val="005D687E"/>
    <w:rsid w:val="005E10D5"/>
    <w:rsid w:val="005E52DE"/>
    <w:rsid w:val="005F2CA4"/>
    <w:rsid w:val="006539E0"/>
    <w:rsid w:val="00672559"/>
    <w:rsid w:val="006741DF"/>
    <w:rsid w:val="006A3C05"/>
    <w:rsid w:val="006C48ED"/>
    <w:rsid w:val="006E2AC3"/>
    <w:rsid w:val="006E39FA"/>
    <w:rsid w:val="006E60D2"/>
    <w:rsid w:val="00703359"/>
    <w:rsid w:val="0071043F"/>
    <w:rsid w:val="00715E23"/>
    <w:rsid w:val="00724E41"/>
    <w:rsid w:val="00735E77"/>
    <w:rsid w:val="00746BE7"/>
    <w:rsid w:val="00747907"/>
    <w:rsid w:val="00760289"/>
    <w:rsid w:val="007740B9"/>
    <w:rsid w:val="00790239"/>
    <w:rsid w:val="007B50DA"/>
    <w:rsid w:val="007C5949"/>
    <w:rsid w:val="007D460F"/>
    <w:rsid w:val="007D549F"/>
    <w:rsid w:val="007D6D72"/>
    <w:rsid w:val="007E42CA"/>
    <w:rsid w:val="007F5048"/>
    <w:rsid w:val="007F5864"/>
    <w:rsid w:val="0080036F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29C4"/>
    <w:rsid w:val="008D356C"/>
    <w:rsid w:val="008D361B"/>
    <w:rsid w:val="008D69D6"/>
    <w:rsid w:val="008E129D"/>
    <w:rsid w:val="009078A8"/>
    <w:rsid w:val="00941EB7"/>
    <w:rsid w:val="0094732E"/>
    <w:rsid w:val="0094771B"/>
    <w:rsid w:val="00964713"/>
    <w:rsid w:val="00964FF6"/>
    <w:rsid w:val="00971734"/>
    <w:rsid w:val="00992EE1"/>
    <w:rsid w:val="009962C3"/>
    <w:rsid w:val="009C1A32"/>
    <w:rsid w:val="009E28FC"/>
    <w:rsid w:val="00A07440"/>
    <w:rsid w:val="00A25AC1"/>
    <w:rsid w:val="00A27265"/>
    <w:rsid w:val="00A323AC"/>
    <w:rsid w:val="00A4076D"/>
    <w:rsid w:val="00A432F9"/>
    <w:rsid w:val="00A72D46"/>
    <w:rsid w:val="00A97896"/>
    <w:rsid w:val="00AA0FF9"/>
    <w:rsid w:val="00AA7916"/>
    <w:rsid w:val="00AE6D24"/>
    <w:rsid w:val="00B43005"/>
    <w:rsid w:val="00B537FA"/>
    <w:rsid w:val="00B83DAB"/>
    <w:rsid w:val="00B86D39"/>
    <w:rsid w:val="00B91F7E"/>
    <w:rsid w:val="00BA734A"/>
    <w:rsid w:val="00C53FF7"/>
    <w:rsid w:val="00C54EF5"/>
    <w:rsid w:val="00C7414B"/>
    <w:rsid w:val="00C83D6E"/>
    <w:rsid w:val="00C85A85"/>
    <w:rsid w:val="00D0358D"/>
    <w:rsid w:val="00D110CA"/>
    <w:rsid w:val="00D335E6"/>
    <w:rsid w:val="00D55421"/>
    <w:rsid w:val="00D65A16"/>
    <w:rsid w:val="00D92F09"/>
    <w:rsid w:val="00D952CD"/>
    <w:rsid w:val="00DA14E8"/>
    <w:rsid w:val="00DA6C47"/>
    <w:rsid w:val="00DB4FFB"/>
    <w:rsid w:val="00DD0672"/>
    <w:rsid w:val="00DE04B1"/>
    <w:rsid w:val="00DE6DE0"/>
    <w:rsid w:val="00DF62A6"/>
    <w:rsid w:val="00DF664F"/>
    <w:rsid w:val="00E268E5"/>
    <w:rsid w:val="00E366DD"/>
    <w:rsid w:val="00E46190"/>
    <w:rsid w:val="00E611EB"/>
    <w:rsid w:val="00E625C9"/>
    <w:rsid w:val="00E67884"/>
    <w:rsid w:val="00E75B93"/>
    <w:rsid w:val="00E81179"/>
    <w:rsid w:val="00E81E61"/>
    <w:rsid w:val="00E8625D"/>
    <w:rsid w:val="00ED6610"/>
    <w:rsid w:val="00EE3713"/>
    <w:rsid w:val="00EF41A2"/>
    <w:rsid w:val="00F2021D"/>
    <w:rsid w:val="00F2400C"/>
    <w:rsid w:val="00F355CA"/>
    <w:rsid w:val="00F72BE1"/>
    <w:rsid w:val="00FB67DD"/>
    <w:rsid w:val="00FC4B6B"/>
    <w:rsid w:val="00FD491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  <w:style w:type="paragraph" w:customStyle="1" w:styleId="ConsPlusTitle">
    <w:name w:val="ConsPlusTitle"/>
    <w:uiPriority w:val="99"/>
    <w:rsid w:val="007E42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  <w:style w:type="paragraph" w:customStyle="1" w:styleId="ConsPlusTitle">
    <w:name w:val="ConsPlusTitle"/>
    <w:uiPriority w:val="99"/>
    <w:rsid w:val="007E42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DAA4F107E0726CA012FC9C405536F932DB2FC7ECF5880FB180E58D09EBA25C760BD221E7C6292645C7E9XE71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2DAA4F107E0726CA012FC9C405536F932DB2FC7ECF5880FB180E58D09EBA25C760BD221E7C6292645C7E5XE73M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2018-01-31T21:00:00+00:00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06.12.2012  № 70/2097 «Об утверждении Положения о порядке и условиях оплаты труда работников муниципальных учреждений Волгограда, подведомственных администрации Волгограда»</FullName>
  </documentManagement>
</p:properties>
</file>

<file path=customXml/itemProps1.xml><?xml version="1.0" encoding="utf-8"?>
<ds:datastoreItem xmlns:ds="http://schemas.openxmlformats.org/officeDocument/2006/customXml" ds:itemID="{43E33C86-7593-407C-907D-F9F4497C3923}"/>
</file>

<file path=customXml/itemProps2.xml><?xml version="1.0" encoding="utf-8"?>
<ds:datastoreItem xmlns:ds="http://schemas.openxmlformats.org/officeDocument/2006/customXml" ds:itemID="{2D4BB657-96A7-42DB-833B-A4165F82C0E1}"/>
</file>

<file path=customXml/itemProps3.xml><?xml version="1.0" encoding="utf-8"?>
<ds:datastoreItem xmlns:ds="http://schemas.openxmlformats.org/officeDocument/2006/customXml" ds:itemID="{B5294F6B-D414-4B03-9E9A-9C637996B4A0}"/>
</file>

<file path=customXml/itemProps4.xml><?xml version="1.0" encoding="utf-8"?>
<ds:datastoreItem xmlns:ds="http://schemas.openxmlformats.org/officeDocument/2006/customXml" ds:itemID="{213FBC43-F424-4C81-980D-86B4FFC832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2018-01-10T11:49:00Z</cp:lastPrinted>
  <dcterms:created xsi:type="dcterms:W3CDTF">2018-01-31T11:07:00Z</dcterms:created>
  <dcterms:modified xsi:type="dcterms:W3CDTF">2018-02-01T07:24:00Z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