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B4AEF" w:rsidP="004B1F72">
            <w:pPr>
              <w:pStyle w:val="aa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B4AEF" w:rsidP="004B1F72">
            <w:pPr>
              <w:pStyle w:val="aa"/>
              <w:jc w:val="center"/>
            </w:pPr>
            <w:r>
              <w:t>46/752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80AB6" w:rsidRPr="007C4A55" w:rsidRDefault="00280AB6" w:rsidP="00876835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</w:t>
      </w:r>
      <w:r>
        <w:rPr>
          <w:bCs/>
          <w:sz w:val="28"/>
          <w:szCs w:val="28"/>
        </w:rPr>
        <w:t>решения Волгоградской городской Думы от 15.07.2009 № 22/629 «О Временном положении о промышленной политике в Волгограде»</w:t>
      </w:r>
    </w:p>
    <w:p w:rsidR="00280AB6" w:rsidRPr="007C4A55" w:rsidRDefault="00280AB6" w:rsidP="00280AB6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0AB6" w:rsidRDefault="00280AB6" w:rsidP="00280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hyperlink r:id="rId9" w:history="1">
        <w:r w:rsidRPr="00A64BC7">
          <w:rPr>
            <w:sz w:val="28"/>
            <w:szCs w:val="28"/>
          </w:rPr>
          <w:t xml:space="preserve">статьями </w:t>
        </w:r>
      </w:hyperlink>
      <w:r>
        <w:rPr>
          <w:sz w:val="28"/>
          <w:szCs w:val="28"/>
        </w:rPr>
        <w:t xml:space="preserve">5, </w:t>
      </w:r>
      <w:hyperlink r:id="rId10" w:history="1">
        <w:r w:rsidRPr="00A64BC7">
          <w:rPr>
            <w:sz w:val="28"/>
            <w:szCs w:val="28"/>
          </w:rPr>
          <w:t>7</w:t>
        </w:r>
      </w:hyperlink>
      <w:r w:rsidRPr="00A64BC7">
        <w:rPr>
          <w:sz w:val="28"/>
          <w:szCs w:val="28"/>
        </w:rPr>
        <w:t xml:space="preserve">, </w:t>
      </w:r>
      <w:hyperlink r:id="rId11" w:history="1">
        <w:r w:rsidRPr="00A64BC7">
          <w:rPr>
            <w:sz w:val="28"/>
            <w:szCs w:val="28"/>
          </w:rPr>
          <w:t>24</w:t>
        </w:r>
      </w:hyperlink>
      <w:r w:rsidRPr="00A64BC7">
        <w:rPr>
          <w:sz w:val="28"/>
          <w:szCs w:val="28"/>
        </w:rPr>
        <w:t xml:space="preserve">, </w:t>
      </w:r>
      <w:hyperlink r:id="rId12" w:history="1">
        <w:r w:rsidRPr="00A64BC7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280AB6" w:rsidRDefault="00280AB6" w:rsidP="00280AB6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280AB6" w:rsidRPr="00280AB6" w:rsidRDefault="00280AB6" w:rsidP="00280AB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280AB6">
        <w:rPr>
          <w:bCs/>
          <w:sz w:val="28"/>
          <w:szCs w:val="28"/>
        </w:rPr>
        <w:t xml:space="preserve">Признать утратившим силу решение Волгоградской городской Думы от 15.07.2009 № 22/629 «О Временном </w:t>
      </w:r>
      <w:proofErr w:type="gramStart"/>
      <w:r w:rsidRPr="00280AB6">
        <w:rPr>
          <w:bCs/>
          <w:sz w:val="28"/>
          <w:szCs w:val="28"/>
        </w:rPr>
        <w:t>положении</w:t>
      </w:r>
      <w:proofErr w:type="gramEnd"/>
      <w:r w:rsidRPr="00280AB6">
        <w:rPr>
          <w:bCs/>
          <w:sz w:val="28"/>
          <w:szCs w:val="28"/>
        </w:rPr>
        <w:t xml:space="preserve"> о промышленной политике в Волгограде»</w:t>
      </w:r>
      <w:r w:rsidRPr="00280AB6">
        <w:rPr>
          <w:sz w:val="28"/>
          <w:szCs w:val="28"/>
        </w:rPr>
        <w:t>.</w:t>
      </w:r>
    </w:p>
    <w:p w:rsidR="00410A71" w:rsidRDefault="00280AB6" w:rsidP="00280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</w:t>
      </w:r>
      <w:r w:rsidR="00410A7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80AB6" w:rsidRDefault="00410A71" w:rsidP="00280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174EA">
        <w:rPr>
          <w:sz w:val="28"/>
          <w:szCs w:val="28"/>
        </w:rPr>
        <w:t xml:space="preserve">Привести муниципальные правовые акты Волгограда </w:t>
      </w:r>
      <w:proofErr w:type="gramStart"/>
      <w:r w:rsidR="006174EA">
        <w:rPr>
          <w:sz w:val="28"/>
          <w:szCs w:val="28"/>
        </w:rPr>
        <w:t>в соответствие с настоящим решением в течение трех месяцев со дня его вступления в силу</w:t>
      </w:r>
      <w:proofErr w:type="gramEnd"/>
      <w:r w:rsidR="006174EA">
        <w:rPr>
          <w:sz w:val="28"/>
          <w:szCs w:val="28"/>
        </w:rPr>
        <w:t>.</w:t>
      </w:r>
    </w:p>
    <w:p w:rsidR="00410A71" w:rsidRDefault="00410A71" w:rsidP="00280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174EA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280AB6" w:rsidRPr="001B5A72" w:rsidRDefault="00280AB6" w:rsidP="00280AB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213AB">
        <w:rPr>
          <w:sz w:val="28"/>
          <w:szCs w:val="28"/>
        </w:rPr>
        <w:t xml:space="preserve">. </w:t>
      </w:r>
      <w:r w:rsidRPr="001B5A72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>о дня его официального опубликования.</w:t>
      </w:r>
    </w:p>
    <w:p w:rsidR="00280AB6" w:rsidRDefault="00280AB6" w:rsidP="00280AB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97A9D">
        <w:rPr>
          <w:sz w:val="28"/>
          <w:szCs w:val="28"/>
        </w:rPr>
        <w:t xml:space="preserve">. </w:t>
      </w:r>
      <w:proofErr w:type="gramStart"/>
      <w:r w:rsidRPr="00705402">
        <w:rPr>
          <w:sz w:val="28"/>
          <w:szCs w:val="28"/>
        </w:rPr>
        <w:t>Контроль за</w:t>
      </w:r>
      <w:proofErr w:type="gramEnd"/>
      <w:r w:rsidRPr="00705402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>
        <w:rPr>
          <w:sz w:val="28"/>
          <w:szCs w:val="28"/>
        </w:rPr>
        <w:t xml:space="preserve">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 w:rsidRPr="00705402">
        <w:rPr>
          <w:sz w:val="28"/>
          <w:szCs w:val="28"/>
        </w:rPr>
        <w:t>.</w:t>
      </w:r>
    </w:p>
    <w:p w:rsidR="00280AB6" w:rsidRDefault="00280AB6" w:rsidP="00280AB6">
      <w:pPr>
        <w:tabs>
          <w:tab w:val="left" w:pos="2745"/>
        </w:tabs>
        <w:jc w:val="both"/>
        <w:rPr>
          <w:sz w:val="28"/>
          <w:szCs w:val="28"/>
        </w:rPr>
      </w:pPr>
    </w:p>
    <w:p w:rsidR="00280AB6" w:rsidRDefault="00280AB6" w:rsidP="00280AB6">
      <w:pPr>
        <w:tabs>
          <w:tab w:val="left" w:pos="2745"/>
        </w:tabs>
        <w:jc w:val="both"/>
        <w:rPr>
          <w:sz w:val="28"/>
          <w:szCs w:val="28"/>
        </w:rPr>
      </w:pPr>
    </w:p>
    <w:p w:rsidR="00876835" w:rsidRDefault="00876835" w:rsidP="0087683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76835" w:rsidTr="00876835">
        <w:tc>
          <w:tcPr>
            <w:tcW w:w="5778" w:type="dxa"/>
          </w:tcPr>
          <w:p w:rsidR="00876835" w:rsidRDefault="0087683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876835" w:rsidRDefault="0087683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876835" w:rsidRDefault="0087683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6835" w:rsidRDefault="0087683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876835" w:rsidRDefault="0087683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876835" w:rsidRDefault="0087683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876835" w:rsidRDefault="0087683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6835" w:rsidRDefault="0087683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876835" w:rsidRDefault="00876835" w:rsidP="00876835">
      <w:pPr>
        <w:ind w:right="-5"/>
        <w:rPr>
          <w:sz w:val="28"/>
          <w:szCs w:val="28"/>
        </w:rPr>
      </w:pPr>
    </w:p>
    <w:p w:rsidR="00280AB6" w:rsidRDefault="00280AB6" w:rsidP="00280A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80AB6" w:rsidRDefault="00280AB6" w:rsidP="00280A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280AB6" w:rsidSect="00876835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15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67275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5B27DDE"/>
    <w:multiLevelType w:val="multilevel"/>
    <w:tmpl w:val="FA7C13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05D2"/>
    <w:rsid w:val="0008531E"/>
    <w:rsid w:val="000911C3"/>
    <w:rsid w:val="000A4ED8"/>
    <w:rsid w:val="000D753F"/>
    <w:rsid w:val="0010551E"/>
    <w:rsid w:val="00186D25"/>
    <w:rsid w:val="001D7F9D"/>
    <w:rsid w:val="00200F1E"/>
    <w:rsid w:val="002259A5"/>
    <w:rsid w:val="002429A1"/>
    <w:rsid w:val="00280AB6"/>
    <w:rsid w:val="00286049"/>
    <w:rsid w:val="002A45FA"/>
    <w:rsid w:val="002B5A3D"/>
    <w:rsid w:val="002E2C87"/>
    <w:rsid w:val="002E7342"/>
    <w:rsid w:val="002E7DDC"/>
    <w:rsid w:val="003414A8"/>
    <w:rsid w:val="0034217C"/>
    <w:rsid w:val="00361F4A"/>
    <w:rsid w:val="00382528"/>
    <w:rsid w:val="003B4AEF"/>
    <w:rsid w:val="003C0F8E"/>
    <w:rsid w:val="003C6565"/>
    <w:rsid w:val="0040530C"/>
    <w:rsid w:val="00410A71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74EA"/>
    <w:rsid w:val="00644D8A"/>
    <w:rsid w:val="006539E0"/>
    <w:rsid w:val="006618A3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215A"/>
    <w:rsid w:val="007740B9"/>
    <w:rsid w:val="007C0A9B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76835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280AB6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0A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280AB6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0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9012DD42EAD9ED9F909C1AACEEA47DDCD873C3CE92E29A109CE48BD12AF9025FA6BB8AD51FC2C93C473321m6G3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9012DD42EAD9ED9F909C1AACEEA47DDCD873C3CE92E29A109CE48BD12AF9025FA6BB8AD51FC2C93C47332Dm6G1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FD9012DD42EAD9ED9F909C1AACEEA47DDCD873C3CE92E29A109CE48BD12AF9025FA6BB8AD51FC2C93C47312Em6G3G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9012DD42EAD9ED9F909C1AACEEA47DDCD873C3CE92E29A109CE48BD12AF9025FA6BB8AD51FC2C93C47312Bm6G6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C5E7553-9EF9-41E3-BEB8-7C11E940B977}"/>
</file>

<file path=customXml/itemProps2.xml><?xml version="1.0" encoding="utf-8"?>
<ds:datastoreItem xmlns:ds="http://schemas.openxmlformats.org/officeDocument/2006/customXml" ds:itemID="{64AFDA87-12AA-4042-B04B-0342E4464614}"/>
</file>

<file path=customXml/itemProps3.xml><?xml version="1.0" encoding="utf-8"?>
<ds:datastoreItem xmlns:ds="http://schemas.openxmlformats.org/officeDocument/2006/customXml" ds:itemID="{E0EBB94A-E1A7-4F03-9105-3ECCA2C7D6F9}"/>
</file>

<file path=customXml/itemProps4.xml><?xml version="1.0" encoding="utf-8"?>
<ds:datastoreItem xmlns:ds="http://schemas.openxmlformats.org/officeDocument/2006/customXml" ds:itemID="{9DAF32FD-DF58-4842-AE88-30F19A81D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26</cp:revision>
  <cp:lastPrinted>2018-09-17T12:50:00Z</cp:lastPrinted>
  <dcterms:created xsi:type="dcterms:W3CDTF">2018-09-17T12:51:00Z</dcterms:created>
  <dcterms:modified xsi:type="dcterms:W3CDTF">2021-07-02T07:39:00Z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