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0407D" w:rsidP="004B1F72">
            <w:pPr>
              <w:pStyle w:val="aa"/>
              <w:jc w:val="center"/>
            </w:pPr>
            <w:r>
              <w:t>31.03.2021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0407D" w:rsidP="004B1F72">
            <w:pPr>
              <w:pStyle w:val="aa"/>
              <w:jc w:val="center"/>
            </w:pPr>
            <w:r>
              <w:t>42/699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60407D" w:rsidRDefault="0060407D" w:rsidP="00244114">
      <w:pPr>
        <w:pStyle w:val="af"/>
        <w:tabs>
          <w:tab w:val="left" w:pos="6946"/>
        </w:tabs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Волгоградской городской Думы от 19.09.2018 № 1/20 </w:t>
      </w:r>
      <w:r w:rsidR="0024411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«Об утверждении заместителей председателей комитетов Волгоградской городской Думы»</w:t>
      </w:r>
    </w:p>
    <w:p w:rsidR="0060407D" w:rsidRDefault="0060407D" w:rsidP="0060407D">
      <w:pPr>
        <w:pStyle w:val="31"/>
        <w:ind w:left="0" w:firstLine="0"/>
      </w:pPr>
    </w:p>
    <w:p w:rsidR="0060407D" w:rsidRDefault="0060407D" w:rsidP="006040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</w:t>
      </w:r>
      <w:hyperlink r:id="rId9" w:history="1">
        <w:r w:rsidRPr="0060407D">
          <w:rPr>
            <w:rStyle w:val="ae"/>
            <w:color w:val="auto"/>
            <w:sz w:val="28"/>
            <w:szCs w:val="28"/>
            <w:u w:val="none"/>
          </w:rPr>
          <w:t>статьями 24</w:t>
        </w:r>
      </w:hyperlink>
      <w:r w:rsidRPr="0060407D">
        <w:rPr>
          <w:sz w:val="28"/>
          <w:szCs w:val="28"/>
        </w:rPr>
        <w:t xml:space="preserve">, </w:t>
      </w:r>
      <w:hyperlink r:id="rId10" w:history="1">
        <w:r w:rsidRPr="0060407D">
          <w:rPr>
            <w:rStyle w:val="ae"/>
            <w:color w:val="auto"/>
            <w:sz w:val="28"/>
            <w:szCs w:val="28"/>
            <w:u w:val="none"/>
          </w:rPr>
          <w:t>26</w:t>
        </w:r>
      </w:hyperlink>
      <w:r w:rsidRPr="0060407D">
        <w:rPr>
          <w:sz w:val="28"/>
          <w:szCs w:val="28"/>
        </w:rPr>
        <w:t xml:space="preserve">, </w:t>
      </w:r>
      <w:hyperlink r:id="rId11" w:history="1">
        <w:r w:rsidRPr="0060407D">
          <w:rPr>
            <w:rStyle w:val="ae"/>
            <w:color w:val="auto"/>
            <w:sz w:val="28"/>
            <w:szCs w:val="28"/>
            <w:u w:val="none"/>
          </w:rPr>
          <w:t>31</w:t>
        </w:r>
      </w:hyperlink>
      <w:r>
        <w:rPr>
          <w:sz w:val="28"/>
          <w:szCs w:val="28"/>
        </w:rPr>
        <w:t xml:space="preserve"> Устава города-героя Волгограда, </w:t>
      </w:r>
      <w:hyperlink r:id="rId12" w:history="1">
        <w:r w:rsidRPr="0060407D">
          <w:rPr>
            <w:rStyle w:val="ae"/>
            <w:color w:val="auto"/>
            <w:sz w:val="28"/>
            <w:szCs w:val="28"/>
            <w:u w:val="none"/>
          </w:rPr>
          <w:t>статьей 9</w:t>
        </w:r>
      </w:hyperlink>
      <w:r>
        <w:rPr>
          <w:sz w:val="28"/>
          <w:szCs w:val="28"/>
        </w:rPr>
        <w:t xml:space="preserve"> Регламента Волгоградской городской Думы, </w:t>
      </w:r>
      <w:hyperlink r:id="rId13" w:history="1">
        <w:r w:rsidRPr="0060407D">
          <w:rPr>
            <w:rStyle w:val="ae"/>
            <w:color w:val="auto"/>
            <w:sz w:val="28"/>
            <w:szCs w:val="28"/>
            <w:u w:val="none"/>
          </w:rPr>
          <w:t>решением</w:t>
        </w:r>
      </w:hyperlink>
      <w:r>
        <w:rPr>
          <w:sz w:val="28"/>
          <w:szCs w:val="28"/>
        </w:rPr>
        <w:t xml:space="preserve"> Волгоградской городской Думы от 08.04.2015 № 27/857 «Об утверждении Положения о комитете Волгоградской городской Думы», на основании выписок из протоколов заседаний комитета Волгоградской городской Думы по бюджету и налогам от 16.03.2021 № 38-1, комитета Волгоградской городской Думы по образованию, культуре, молодежной политике, спорту и</w:t>
      </w:r>
      <w:proofErr w:type="gramEnd"/>
      <w:r>
        <w:rPr>
          <w:sz w:val="28"/>
          <w:szCs w:val="28"/>
        </w:rPr>
        <w:t xml:space="preserve"> туризму         от 17.03.2021 № 46 Волгоградская городская Дума </w:t>
      </w:r>
    </w:p>
    <w:p w:rsidR="0060407D" w:rsidRDefault="0060407D" w:rsidP="0060407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0407D" w:rsidRDefault="0060407D" w:rsidP="0060407D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Освободить заместителя председателя комитета Волгоградской городской Думы по образованию, культуре, молодежной политике, спорту и туризму </w:t>
      </w:r>
      <w:proofErr w:type="spellStart"/>
      <w:r>
        <w:rPr>
          <w:sz w:val="28"/>
          <w:szCs w:val="28"/>
        </w:rPr>
        <w:t>Заболотневу</w:t>
      </w:r>
      <w:proofErr w:type="spellEnd"/>
      <w:r>
        <w:rPr>
          <w:sz w:val="28"/>
          <w:szCs w:val="28"/>
        </w:rPr>
        <w:t xml:space="preserve"> Зою Дмитриевну от замещаемой должности. </w:t>
      </w:r>
    </w:p>
    <w:p w:rsidR="0060407D" w:rsidRDefault="0060407D" w:rsidP="0060407D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Утвердить:</w:t>
      </w:r>
    </w:p>
    <w:p w:rsidR="0060407D" w:rsidRDefault="0060407D" w:rsidP="0060407D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председателя комитета Волгоградской городской Думы по бюджету и налогам – Осокина Александра Викторовича – депутата Волгоградской городской Думы;</w:t>
      </w:r>
    </w:p>
    <w:p w:rsidR="0060407D" w:rsidRDefault="0060407D" w:rsidP="0060407D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заместителем председателя комитета Волгоградской городской Думы по образованию, культуре, молодежной политике, спорту и туризму – </w:t>
      </w:r>
      <w:proofErr w:type="spellStart"/>
      <w:r>
        <w:rPr>
          <w:sz w:val="28"/>
          <w:szCs w:val="28"/>
        </w:rPr>
        <w:t>Казаченок</w:t>
      </w:r>
      <w:proofErr w:type="spellEnd"/>
      <w:r>
        <w:rPr>
          <w:sz w:val="28"/>
          <w:szCs w:val="28"/>
        </w:rPr>
        <w:t xml:space="preserve"> Олесю Павловну – депутата Волгоградской городской Думы.</w:t>
      </w:r>
    </w:p>
    <w:p w:rsidR="0060407D" w:rsidRDefault="0060407D" w:rsidP="0060407D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Внести в</w:t>
      </w:r>
      <w:hyperlink r:id="rId14" w:history="1">
        <w:r w:rsidRPr="0060407D">
          <w:rPr>
            <w:rStyle w:val="ae"/>
            <w:color w:val="auto"/>
            <w:sz w:val="28"/>
            <w:szCs w:val="28"/>
            <w:u w:val="none"/>
          </w:rPr>
          <w:t xml:space="preserve"> пункт 1</w:t>
        </w:r>
      </w:hyperlink>
      <w:r>
        <w:rPr>
          <w:sz w:val="28"/>
          <w:szCs w:val="28"/>
        </w:rPr>
        <w:t xml:space="preserve"> решения Волгоградской городской Думы                    от 19.09.2018 № 1/20 «Об утверждении заместителей председателей комитетов Волгоградской городской Думы» следующие изменения:</w:t>
      </w:r>
    </w:p>
    <w:p w:rsidR="0060407D" w:rsidRDefault="0060407D" w:rsidP="0060407D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Подпункт 1.1 дополнить словами «, Осокина Александра Викторовича – депутата Волгоградской городской Думы».</w:t>
      </w:r>
    </w:p>
    <w:p w:rsidR="0060407D" w:rsidRDefault="0060407D" w:rsidP="0060407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В подпункте 1.8 слова «</w:t>
      </w:r>
      <w:proofErr w:type="spellStart"/>
      <w:r>
        <w:rPr>
          <w:sz w:val="28"/>
          <w:szCs w:val="28"/>
        </w:rPr>
        <w:t>Заболотневу</w:t>
      </w:r>
      <w:proofErr w:type="spellEnd"/>
      <w:r>
        <w:rPr>
          <w:sz w:val="28"/>
          <w:szCs w:val="28"/>
        </w:rPr>
        <w:t xml:space="preserve"> Зою Дмитриевну» заменить словами «</w:t>
      </w:r>
      <w:proofErr w:type="spellStart"/>
      <w:r>
        <w:rPr>
          <w:sz w:val="28"/>
          <w:szCs w:val="28"/>
        </w:rPr>
        <w:t>Казаченок</w:t>
      </w:r>
      <w:proofErr w:type="spellEnd"/>
      <w:r>
        <w:rPr>
          <w:sz w:val="28"/>
          <w:szCs w:val="28"/>
        </w:rPr>
        <w:t xml:space="preserve"> Олесю Павловну».</w:t>
      </w:r>
    </w:p>
    <w:p w:rsidR="0060407D" w:rsidRDefault="0060407D" w:rsidP="0060407D">
      <w:pPr>
        <w:pStyle w:val="a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решение вступает в силу со дня его принятия.</w:t>
      </w:r>
    </w:p>
    <w:p w:rsidR="0060407D" w:rsidRDefault="0060407D" w:rsidP="0060407D">
      <w:pPr>
        <w:pStyle w:val="af"/>
        <w:jc w:val="both"/>
        <w:rPr>
          <w:sz w:val="28"/>
        </w:rPr>
      </w:pPr>
    </w:p>
    <w:p w:rsidR="0060407D" w:rsidRDefault="0060407D" w:rsidP="0060407D">
      <w:pPr>
        <w:pStyle w:val="31"/>
        <w:ind w:left="0" w:firstLine="0"/>
      </w:pPr>
    </w:p>
    <w:p w:rsidR="0060407D" w:rsidRDefault="0060407D" w:rsidP="0060407D">
      <w:pPr>
        <w:pStyle w:val="31"/>
        <w:ind w:left="0" w:firstLine="0"/>
      </w:pPr>
      <w:r>
        <w:t xml:space="preserve">Председатель </w:t>
      </w:r>
    </w:p>
    <w:p w:rsidR="0060407D" w:rsidRDefault="0060407D" w:rsidP="0060407D">
      <w:pPr>
        <w:pStyle w:val="31"/>
        <w:ind w:left="0" w:firstLine="0"/>
      </w:pPr>
      <w:r>
        <w:t xml:space="preserve">Волгоградской городской Думы                                                      </w:t>
      </w:r>
      <w:proofErr w:type="spellStart"/>
      <w:r>
        <w:t>В.В.Колесников</w:t>
      </w:r>
      <w:bookmarkStart w:id="0" w:name="_GoBack"/>
      <w:bookmarkEnd w:id="0"/>
      <w:proofErr w:type="spellEnd"/>
    </w:p>
    <w:sectPr w:rsidR="0060407D" w:rsidSect="006F4598">
      <w:headerReference w:type="even" r:id="rId15"/>
      <w:headerReference w:type="default" r:id="rId16"/>
      <w:headerReference w:type="first" r:id="rId17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EC4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67879508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44114"/>
    <w:rsid w:val="00286049"/>
    <w:rsid w:val="00290EC4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0407D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42C3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60407D"/>
    <w:rPr>
      <w:color w:val="0000FF"/>
      <w:u w:val="single"/>
    </w:rPr>
  </w:style>
  <w:style w:type="paragraph" w:styleId="af">
    <w:name w:val="No Spacing"/>
    <w:uiPriority w:val="1"/>
    <w:qFormat/>
    <w:rsid w:val="00604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unhideWhenUsed/>
    <w:rsid w:val="0060407D"/>
    <w:rPr>
      <w:color w:val="0000FF"/>
      <w:u w:val="single"/>
    </w:rPr>
  </w:style>
  <w:style w:type="paragraph" w:styleId="af">
    <w:name w:val="No Spacing"/>
    <w:uiPriority w:val="1"/>
    <w:qFormat/>
    <w:rsid w:val="00604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DF54DB516977BC54804E24788E22B1012667349FC69B26558BD692BD9221BC5B891ECC33F817CADDAF0AEE5D4C62AA819k4c5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DF54DB516977BC54804E24788E22B1012667349FC67B06558BD692BD9221BC5B891ECC32D8124A1DAF7B1E4DAD37CF95F10555AEDE505E1A9C1AD7Ck2c4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DF54DB516977BC54804E24788E22B1012667349FC66BD615DBD692BD9221BC5B891ECC32D8124A1DAF7B3E6D7D37CF95F10555AEDE505E1A9C1AD7Ck2c4H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7DF54DB516977BC54804E24788E22B1012667349FC66BD615DBD692BD9221BC5B891ECC32D8124A1DAF6B9E1D4D37CF95F10555AEDE505E1A9C1AD7Ck2c4H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DF54DB516977BC54804E24788E22B1012667349FC66BD615DBD692BD9221BC5B891ECC32D8124A1DAF7B2E1D1D37CF95F10555AEDE505E1A9C1AD7Ck2c4H" TargetMode="External"/><Relationship Id="rId14" Type="http://schemas.openxmlformats.org/officeDocument/2006/relationships/hyperlink" Target="consultantplus://offline/ref=7DF54DB516977BC54804E24788E22B1012667349FF6EB66059B3692BD9221BC5B891ECC32D8124A1DAF7B0E4DBD37CF95F10555AEDE505E1A9C1AD7Ck2c4H" TargetMode="External"/><Relationship Id="rId22" Type="http://schemas.openxmlformats.org/officeDocument/2006/relationships/customXml" Target="../customXml/item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C8F66EC5-17F7-4991-9233-DC5A14A7CF80}"/>
</file>

<file path=customXml/itemProps2.xml><?xml version="1.0" encoding="utf-8"?>
<ds:datastoreItem xmlns:ds="http://schemas.openxmlformats.org/officeDocument/2006/customXml" ds:itemID="{FF46D6F6-8924-4517-A82B-51F1FEC31DDA}"/>
</file>

<file path=customXml/itemProps3.xml><?xml version="1.0" encoding="utf-8"?>
<ds:datastoreItem xmlns:ds="http://schemas.openxmlformats.org/officeDocument/2006/customXml" ds:itemID="{3CE16859-A4C8-4A38-8608-7CBFB1F1FD24}"/>
</file>

<file path=customXml/itemProps4.xml><?xml version="1.0" encoding="utf-8"?>
<ds:datastoreItem xmlns:ds="http://schemas.openxmlformats.org/officeDocument/2006/customXml" ds:itemID="{874BF899-9130-488C-BBDC-38145A4538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236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14</cp:revision>
  <cp:lastPrinted>2018-09-17T12:50:00Z</cp:lastPrinted>
  <dcterms:created xsi:type="dcterms:W3CDTF">2018-09-17T12:51:00Z</dcterms:created>
  <dcterms:modified xsi:type="dcterms:W3CDTF">2021-04-01T12:12:00Z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