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0407D" w:rsidP="004B1F72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0407D" w:rsidP="004B1F72">
            <w:pPr>
              <w:pStyle w:val="aa"/>
              <w:jc w:val="center"/>
            </w:pPr>
            <w:r>
              <w:t>42/699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0407D" w:rsidRDefault="0060407D" w:rsidP="00244114">
      <w:pPr>
        <w:pStyle w:val="af"/>
        <w:tabs>
          <w:tab w:val="left" w:pos="6946"/>
        </w:tabs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от 19.09.2018 № 1/20 </w:t>
      </w:r>
      <w:r w:rsidR="0024411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«Об утверждении заместителей председателей комитетов Волгоградской городской Думы»</w:t>
      </w:r>
    </w:p>
    <w:p w:rsidR="0060407D" w:rsidRDefault="0060407D" w:rsidP="0060407D">
      <w:pPr>
        <w:pStyle w:val="31"/>
        <w:ind w:left="0" w:firstLine="0"/>
      </w:pPr>
    </w:p>
    <w:p w:rsidR="0060407D" w:rsidRDefault="0060407D" w:rsidP="006040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</w:t>
      </w:r>
      <w:hyperlink r:id="rId9" w:history="1">
        <w:r w:rsidRPr="0060407D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60407D">
        <w:rPr>
          <w:sz w:val="28"/>
          <w:szCs w:val="28"/>
        </w:rPr>
        <w:t xml:space="preserve">, </w:t>
      </w:r>
      <w:hyperlink r:id="rId10" w:history="1">
        <w:r w:rsidRPr="0060407D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60407D">
        <w:rPr>
          <w:sz w:val="28"/>
          <w:szCs w:val="28"/>
        </w:rPr>
        <w:t xml:space="preserve">, </w:t>
      </w:r>
      <w:hyperlink r:id="rId11" w:history="1">
        <w:r w:rsidRPr="0060407D">
          <w:rPr>
            <w:rStyle w:val="ae"/>
            <w:color w:val="auto"/>
            <w:sz w:val="28"/>
            <w:szCs w:val="28"/>
            <w:u w:val="none"/>
          </w:rPr>
          <w:t>31</w:t>
        </w:r>
      </w:hyperlink>
      <w:r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60407D">
          <w:rPr>
            <w:rStyle w:val="ae"/>
            <w:color w:val="auto"/>
            <w:sz w:val="28"/>
            <w:szCs w:val="28"/>
            <w:u w:val="none"/>
          </w:rPr>
          <w:t>статьей 9</w:t>
        </w:r>
      </w:hyperlink>
      <w:r>
        <w:rPr>
          <w:sz w:val="28"/>
          <w:szCs w:val="28"/>
        </w:rPr>
        <w:t xml:space="preserve"> Регламента Волгоградской городской Думы, </w:t>
      </w:r>
      <w:hyperlink r:id="rId13" w:history="1">
        <w:r w:rsidRPr="0060407D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от 08.04.2015 № 27/857 «Об утверждении Положения о комитете Волгоградской городской Думы», на основании выписок из протоколов заседаний комитета Волгоградской городской Думы по бюджету и налогам от 16.03.2021 № 38-1, комитета Волгоградской городской Думы по образованию, культуре, молодежной политике, спорту и</w:t>
      </w:r>
      <w:proofErr w:type="gramEnd"/>
      <w:r>
        <w:rPr>
          <w:sz w:val="28"/>
          <w:szCs w:val="28"/>
        </w:rPr>
        <w:t xml:space="preserve"> туризму         от 17.03.2021 № 46 Волгоградская городская Дума </w:t>
      </w:r>
    </w:p>
    <w:p w:rsidR="0060407D" w:rsidRDefault="0060407D" w:rsidP="006040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Освободить заместителя председателя комитета Волгоградской городской Думы по образованию, культуре, молодежной политике, спорту и туризму </w:t>
      </w:r>
      <w:proofErr w:type="spellStart"/>
      <w:r>
        <w:rPr>
          <w:sz w:val="28"/>
          <w:szCs w:val="28"/>
        </w:rPr>
        <w:t>Заболотневу</w:t>
      </w:r>
      <w:proofErr w:type="spellEnd"/>
      <w:r>
        <w:rPr>
          <w:sz w:val="28"/>
          <w:szCs w:val="28"/>
        </w:rPr>
        <w:t xml:space="preserve"> Зою Дмитриевну от замещаемой должности. 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комитета Волгоградской городской Думы по бюджету и налогам – Осокина Александра Викторовича – депутата Волгоградской городской Думы;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комитета Волгоградской городской Думы по образованию, культуре, молодежной политике, спорту и туризму – </w:t>
      </w:r>
      <w:proofErr w:type="spellStart"/>
      <w:r>
        <w:rPr>
          <w:sz w:val="28"/>
          <w:szCs w:val="28"/>
        </w:rPr>
        <w:t>Казаченок</w:t>
      </w:r>
      <w:proofErr w:type="spellEnd"/>
      <w:r>
        <w:rPr>
          <w:sz w:val="28"/>
          <w:szCs w:val="28"/>
        </w:rPr>
        <w:t xml:space="preserve"> Олесю Павловну – депутата Волгоградской городской Думы.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Внести в</w:t>
      </w:r>
      <w:hyperlink r:id="rId14" w:history="1">
        <w:r w:rsidRPr="0060407D">
          <w:rPr>
            <w:rStyle w:val="ae"/>
            <w:color w:val="auto"/>
            <w:sz w:val="28"/>
            <w:szCs w:val="28"/>
            <w:u w:val="none"/>
          </w:rPr>
          <w:t xml:space="preserve"> пункт 1</w:t>
        </w:r>
      </w:hyperlink>
      <w:r>
        <w:rPr>
          <w:sz w:val="28"/>
          <w:szCs w:val="28"/>
        </w:rPr>
        <w:t xml:space="preserve"> решения Волгоградской городской Думы                    от 19.09.2018 № 1/20 «Об утверждении заместителей председателей комитетов Волгоградской городской Думы» следующие изменения: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Подпункт 1.1 дополнить словами «, Осокина Александра Викторовича – депутата Волгоградской городской Думы».</w:t>
      </w:r>
    </w:p>
    <w:p w:rsidR="0060407D" w:rsidRDefault="0060407D" w:rsidP="006040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В подпункте 1.8 слова «</w:t>
      </w:r>
      <w:proofErr w:type="spellStart"/>
      <w:r>
        <w:rPr>
          <w:sz w:val="28"/>
          <w:szCs w:val="28"/>
        </w:rPr>
        <w:t>Заболотневу</w:t>
      </w:r>
      <w:proofErr w:type="spellEnd"/>
      <w:r>
        <w:rPr>
          <w:sz w:val="28"/>
          <w:szCs w:val="28"/>
        </w:rPr>
        <w:t xml:space="preserve"> Зою Дмитриевну» заменить словами «</w:t>
      </w:r>
      <w:proofErr w:type="spellStart"/>
      <w:r>
        <w:rPr>
          <w:sz w:val="28"/>
          <w:szCs w:val="28"/>
        </w:rPr>
        <w:t>Казаченок</w:t>
      </w:r>
      <w:proofErr w:type="spellEnd"/>
      <w:r>
        <w:rPr>
          <w:sz w:val="28"/>
          <w:szCs w:val="28"/>
        </w:rPr>
        <w:t xml:space="preserve"> Олесю Павловну».</w:t>
      </w:r>
    </w:p>
    <w:p w:rsidR="0060407D" w:rsidRDefault="0060407D" w:rsidP="0060407D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60407D" w:rsidRDefault="0060407D" w:rsidP="0060407D">
      <w:pPr>
        <w:pStyle w:val="af"/>
        <w:jc w:val="both"/>
        <w:rPr>
          <w:sz w:val="28"/>
        </w:rPr>
      </w:pPr>
    </w:p>
    <w:p w:rsidR="0060407D" w:rsidRDefault="0060407D" w:rsidP="0060407D">
      <w:pPr>
        <w:pStyle w:val="31"/>
        <w:ind w:left="0" w:firstLine="0"/>
      </w:pPr>
    </w:p>
    <w:p w:rsidR="0060407D" w:rsidRDefault="0060407D" w:rsidP="0060407D">
      <w:pPr>
        <w:pStyle w:val="31"/>
        <w:ind w:left="0" w:firstLine="0"/>
      </w:pPr>
      <w:r>
        <w:t xml:space="preserve">Председатель </w:t>
      </w:r>
    </w:p>
    <w:p w:rsidR="0060407D" w:rsidRDefault="0060407D" w:rsidP="0060407D">
      <w:pPr>
        <w:pStyle w:val="31"/>
        <w:ind w:left="0" w:firstLine="0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bookmarkStart w:id="0" w:name="_GoBack"/>
      <w:bookmarkEnd w:id="0"/>
      <w:proofErr w:type="spellEnd"/>
    </w:p>
    <w:sectPr w:rsidR="0060407D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EC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87950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4114"/>
    <w:rsid w:val="00286049"/>
    <w:rsid w:val="00290EC4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407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42C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60407D"/>
    <w:rPr>
      <w:color w:val="0000FF"/>
      <w:u w:val="single"/>
    </w:rPr>
  </w:style>
  <w:style w:type="paragraph" w:styleId="af">
    <w:name w:val="No Spacing"/>
    <w:uiPriority w:val="1"/>
    <w:qFormat/>
    <w:rsid w:val="00604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60407D"/>
    <w:rPr>
      <w:color w:val="0000FF"/>
      <w:u w:val="single"/>
    </w:rPr>
  </w:style>
  <w:style w:type="paragraph" w:styleId="af">
    <w:name w:val="No Spacing"/>
    <w:uiPriority w:val="1"/>
    <w:qFormat/>
    <w:rsid w:val="0060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DF54DB516977BC54804E24788E22B1012667349FC69B26558BD692BD9221BC5B891ECC33F817CADDAF0AEE5D4C62AA819k4c5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F54DB516977BC54804E24788E22B1012667349FC67B06558BD692BD9221BC5B891ECC32D8124A1DAF7B1E4DAD37CF95F10555AEDE505E1A9C1AD7Ck2c4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DF54DB516977BC54804E24788E22B1012667349FC66BD615DBD692BD9221BC5B891ECC32D8124A1DAF7B3E6D7D37CF95F10555AEDE505E1A9C1AD7Ck2c4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DF54DB516977BC54804E24788E22B1012667349FC66BD615DBD692BD9221BC5B891ECC32D8124A1DAF6B9E1D4D37CF95F10555AEDE505E1A9C1AD7Ck2c4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DF54DB516977BC54804E24788E22B1012667349FC66BD615DBD692BD9221BC5B891ECC32D8124A1DAF7B2E1D1D37CF95F10555AEDE505E1A9C1AD7Ck2c4H" TargetMode="External"/><Relationship Id="rId14" Type="http://schemas.openxmlformats.org/officeDocument/2006/relationships/hyperlink" Target="consultantplus://offline/ref=7DF54DB516977BC54804E24788E22B1012667349FF6EB66059B3692BD9221BC5B891ECC32D8124A1DAF7B0E4DBD37CF95F10555AEDE505E1A9C1AD7Ck2c4H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8F66EC5-17F7-4991-9233-DC5A14A7CF80}"/>
</file>

<file path=customXml/itemProps2.xml><?xml version="1.0" encoding="utf-8"?>
<ds:datastoreItem xmlns:ds="http://schemas.openxmlformats.org/officeDocument/2006/customXml" ds:itemID="{FF46D6F6-8924-4517-A82B-51F1FEC31DDA}"/>
</file>

<file path=customXml/itemProps3.xml><?xml version="1.0" encoding="utf-8"?>
<ds:datastoreItem xmlns:ds="http://schemas.openxmlformats.org/officeDocument/2006/customXml" ds:itemID="{3CE16859-A4C8-4A38-8608-7CBFB1F1FD24}"/>
</file>

<file path=customXml/itemProps4.xml><?xml version="1.0" encoding="utf-8"?>
<ds:datastoreItem xmlns:ds="http://schemas.openxmlformats.org/officeDocument/2006/customXml" ds:itemID="{874BF899-9130-488C-BBDC-38145A453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2021-04-01T12:12:00Z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