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07BFC" w:rsidP="004B1F72">
            <w:pPr>
              <w:pStyle w:val="aa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07BFC" w:rsidP="004B1F72">
            <w:pPr>
              <w:pStyle w:val="aa"/>
              <w:jc w:val="center"/>
            </w:pPr>
            <w:r>
              <w:t>28/895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29"/>
      </w:tblGrid>
      <w:tr w:rsidR="00276507" w:rsidTr="00276507">
        <w:trPr>
          <w:trHeight w:val="1356"/>
        </w:trPr>
        <w:tc>
          <w:tcPr>
            <w:tcW w:w="6629" w:type="dxa"/>
          </w:tcPr>
          <w:p w:rsidR="00276507" w:rsidRDefault="00276507" w:rsidP="00407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обращении депутатов Волгоградской городской Думы к депутатам Волгоградской областной Думы, Губернатору Волгоградской области </w:t>
            </w:r>
            <w:proofErr w:type="spellStart"/>
            <w:r>
              <w:rPr>
                <w:sz w:val="28"/>
                <w:szCs w:val="28"/>
              </w:rPr>
              <w:t>А.И.Бочарову</w:t>
            </w:r>
            <w:proofErr w:type="spellEnd"/>
            <w:r>
              <w:rPr>
                <w:sz w:val="28"/>
                <w:szCs w:val="28"/>
              </w:rPr>
              <w:t xml:space="preserve"> по вопросу перераспределения полномочий между       органами местного самоуправления Волгограда и органами государственной власти Волгоградской области в сфере обращения с отходами</w:t>
            </w:r>
          </w:p>
        </w:tc>
      </w:tr>
    </w:tbl>
    <w:p w:rsidR="00276507" w:rsidRDefault="00276507" w:rsidP="00276507">
      <w:pPr>
        <w:jc w:val="both"/>
        <w:rPr>
          <w:sz w:val="28"/>
          <w:szCs w:val="28"/>
        </w:rPr>
      </w:pPr>
    </w:p>
    <w:p w:rsidR="00276507" w:rsidRDefault="00276507" w:rsidP="00407B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</w:t>
      </w:r>
      <w:r w:rsidR="00E61B3A">
        <w:rPr>
          <w:rFonts w:ascii="Times New Roman" w:hAnsi="Times New Roman" w:cs="Times New Roman"/>
          <w:sz w:val="28"/>
          <w:szCs w:val="28"/>
        </w:rPr>
        <w:t xml:space="preserve"> </w:t>
      </w:r>
      <w:r w:rsidR="00407BFC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="00407BFC">
        <w:rPr>
          <w:rFonts w:ascii="Times New Roman" w:hAnsi="Times New Roman" w:cs="Times New Roman"/>
          <w:sz w:val="28"/>
          <w:szCs w:val="28"/>
        </w:rPr>
        <w:t xml:space="preserve">г. </w:t>
      </w:r>
      <w:r w:rsidR="00E61B3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485-ФЗ «О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по вопросам перераспределения полномочий между органами местного самоуправления и органами государственной власти субъекта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Федерации», от 29 декабря 2014 г. № 458-ФЗ «О внесении изменений в Федеральный закон «Об отходах производства и потребления», отдельные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конодательные акты Российской Федерации и признании 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Федерации», от 24 июня 1998 г. № 89-ФЗ «Об отходах производства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требления» (в редакции на 29.12.2014), от 06 октября 2003 г.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 (в редакции на 3</w:t>
      </w:r>
      <w:r w:rsidR="00407B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07B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.2015), статьями 24, 26 Устава города-героя Волг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града, статьей 23 Регламента Волгоградской городской Думы Волгоградская городская Дума</w:t>
      </w:r>
    </w:p>
    <w:p w:rsidR="00276507" w:rsidRDefault="00276507" w:rsidP="00407B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РЕШИЛА:</w:t>
      </w:r>
    </w:p>
    <w:p w:rsidR="00276507" w:rsidRDefault="00276507" w:rsidP="00407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обращение депутатов Волгоградской городской Думы к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татам Волгоградской областной Думы, Губернато</w:t>
      </w:r>
      <w:r w:rsidR="00407BFC">
        <w:rPr>
          <w:sz w:val="28"/>
          <w:szCs w:val="28"/>
        </w:rPr>
        <w:t xml:space="preserve">ру Волгоградской области   </w:t>
      </w:r>
      <w:proofErr w:type="spellStart"/>
      <w:r w:rsidR="00407BFC">
        <w:rPr>
          <w:sz w:val="28"/>
          <w:szCs w:val="28"/>
        </w:rPr>
        <w:t>А.И.</w:t>
      </w:r>
      <w:r>
        <w:rPr>
          <w:sz w:val="28"/>
          <w:szCs w:val="28"/>
        </w:rPr>
        <w:t>Бочарову</w:t>
      </w:r>
      <w:proofErr w:type="spellEnd"/>
      <w:r>
        <w:rPr>
          <w:sz w:val="28"/>
          <w:szCs w:val="28"/>
        </w:rPr>
        <w:t xml:space="preserve"> по вопросу перераспределения полномочий между органами местного самоуправления Волгограда и органами государственной власти   Волгоградской области в сфере обращения с отходами, утвердив его текст, (прилагается).</w:t>
      </w:r>
    </w:p>
    <w:p w:rsidR="00276507" w:rsidRDefault="00276507" w:rsidP="00407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вышеуказанное обращение Губернатору Волгоградской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proofErr w:type="spellStart"/>
      <w:r>
        <w:rPr>
          <w:sz w:val="28"/>
          <w:szCs w:val="28"/>
        </w:rPr>
        <w:t>А.И.Бочарову</w:t>
      </w:r>
      <w:proofErr w:type="spellEnd"/>
      <w:r>
        <w:rPr>
          <w:sz w:val="28"/>
          <w:szCs w:val="28"/>
        </w:rPr>
        <w:t xml:space="preserve"> и председателю Волгоградской областной Думы </w:t>
      </w:r>
      <w:proofErr w:type="spellStart"/>
      <w:r>
        <w:rPr>
          <w:sz w:val="28"/>
          <w:szCs w:val="28"/>
        </w:rPr>
        <w:t>Н.П.Семисотову</w:t>
      </w:r>
      <w:proofErr w:type="spellEnd"/>
      <w:r>
        <w:rPr>
          <w:sz w:val="28"/>
          <w:szCs w:val="28"/>
        </w:rPr>
        <w:t>.</w:t>
      </w:r>
    </w:p>
    <w:p w:rsidR="00276507" w:rsidRDefault="00276507" w:rsidP="00407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Опубликовать настоящие решение и обращение в официальных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ствах массовой информации в установленном порядке.</w:t>
      </w:r>
      <w:proofErr w:type="gramEnd"/>
    </w:p>
    <w:p w:rsidR="00407BFC" w:rsidRDefault="00407BFC" w:rsidP="00407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507" w:rsidRDefault="00276507" w:rsidP="00407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</w:t>
      </w:r>
      <w:r w:rsidR="00407BFC">
        <w:rPr>
          <w:sz w:val="28"/>
          <w:szCs w:val="28"/>
        </w:rPr>
        <w:t xml:space="preserve"> возложить на              </w:t>
      </w:r>
      <w:proofErr w:type="spellStart"/>
      <w:r w:rsidR="00407BFC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276507" w:rsidRDefault="00276507" w:rsidP="00407B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6507" w:rsidRDefault="00276507" w:rsidP="00407B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BFC" w:rsidRDefault="00407BFC" w:rsidP="00407B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BFC" w:rsidRDefault="00407BFC" w:rsidP="00407BF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276507" w:rsidRDefault="00407BFC" w:rsidP="00407B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650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6507">
        <w:rPr>
          <w:sz w:val="28"/>
          <w:szCs w:val="28"/>
        </w:rPr>
        <w:t xml:space="preserve"> Волгогр</w:t>
      </w:r>
      <w:r>
        <w:rPr>
          <w:sz w:val="28"/>
          <w:szCs w:val="28"/>
        </w:rPr>
        <w:t>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276507" w:rsidRDefault="00276507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</w:p>
    <w:p w:rsidR="00407BFC" w:rsidRDefault="00407BFC" w:rsidP="00407BFC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407BFC" w:rsidSect="00640419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3021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3426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76507"/>
    <w:rsid w:val="00286049"/>
    <w:rsid w:val="002A45FA"/>
    <w:rsid w:val="002B5A3D"/>
    <w:rsid w:val="002E7DDC"/>
    <w:rsid w:val="003414A8"/>
    <w:rsid w:val="00361F4A"/>
    <w:rsid w:val="00382528"/>
    <w:rsid w:val="0040530C"/>
    <w:rsid w:val="00407BF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A3021"/>
    <w:rsid w:val="005B43EB"/>
    <w:rsid w:val="00640419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1B3A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27650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99"/>
    <w:rsid w:val="00276507"/>
    <w:rPr>
      <w:sz w:val="28"/>
    </w:rPr>
  </w:style>
  <w:style w:type="paragraph" w:customStyle="1" w:styleId="ConsPlusNormal">
    <w:name w:val="ConsPlusNormal"/>
    <w:rsid w:val="00276507"/>
    <w:pPr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99"/>
    <w:rsid w:val="002765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27650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99"/>
    <w:rsid w:val="00276507"/>
    <w:rPr>
      <w:sz w:val="28"/>
    </w:rPr>
  </w:style>
  <w:style w:type="paragraph" w:customStyle="1" w:styleId="ConsPlusNormal">
    <w:name w:val="ConsPlusNormal"/>
    <w:rsid w:val="00276507"/>
    <w:pPr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99"/>
    <w:rsid w:val="002765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209B9B4-0BCE-426C-AE58-A5A32FE6AF49}"/>
</file>

<file path=customXml/itemProps2.xml><?xml version="1.0" encoding="utf-8"?>
<ds:datastoreItem xmlns:ds="http://schemas.openxmlformats.org/officeDocument/2006/customXml" ds:itemID="{40926D3D-1CE3-4A30-952F-2B21CA9F6327}"/>
</file>

<file path=customXml/itemProps3.xml><?xml version="1.0" encoding="utf-8"?>
<ds:datastoreItem xmlns:ds="http://schemas.openxmlformats.org/officeDocument/2006/customXml" ds:itemID="{2E094A23-286F-4529-BBDC-89D5A0F266CA}"/>
</file>

<file path=customXml/itemProps4.xml><?xml version="1.0" encoding="utf-8"?>
<ds:datastoreItem xmlns:ds="http://schemas.openxmlformats.org/officeDocument/2006/customXml" ds:itemID="{649A257B-C116-4858-8DBB-FD3BE1F55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19</cp:revision>
  <cp:lastPrinted>2015-04-30T07:01:00Z</cp:lastPrinted>
  <dcterms:created xsi:type="dcterms:W3CDTF">2014-11-14T06:41:00Z</dcterms:created>
  <dcterms:modified xsi:type="dcterms:W3CDTF">2015-05-05T11:52:00Z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