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0" w:rsidRPr="006B1110" w:rsidRDefault="008F50D0" w:rsidP="008F50D0">
      <w:pPr>
        <w:ind w:left="5670"/>
        <w:rPr>
          <w:rFonts w:eastAsia="Calibri"/>
          <w:szCs w:val="28"/>
          <w:lang w:eastAsia="en-US"/>
        </w:rPr>
      </w:pPr>
      <w:r w:rsidRPr="006B1110">
        <w:rPr>
          <w:rFonts w:eastAsia="Calibri"/>
          <w:szCs w:val="28"/>
          <w:lang w:eastAsia="en-US"/>
        </w:rPr>
        <w:t>Утверждено</w:t>
      </w:r>
    </w:p>
    <w:p w:rsidR="008F50D0" w:rsidRPr="006B1110" w:rsidRDefault="008F50D0" w:rsidP="008F50D0">
      <w:pPr>
        <w:ind w:left="5670"/>
        <w:rPr>
          <w:rFonts w:eastAsia="Calibri"/>
          <w:szCs w:val="28"/>
          <w:lang w:eastAsia="en-US"/>
        </w:rPr>
      </w:pPr>
      <w:r w:rsidRPr="006B1110">
        <w:rPr>
          <w:rFonts w:eastAsia="Calibri"/>
          <w:szCs w:val="28"/>
          <w:lang w:eastAsia="en-US"/>
        </w:rPr>
        <w:t>решением</w:t>
      </w:r>
    </w:p>
    <w:p w:rsidR="008F50D0" w:rsidRPr="006B1110" w:rsidRDefault="008F50D0" w:rsidP="008F50D0">
      <w:pPr>
        <w:ind w:left="5670"/>
        <w:rPr>
          <w:rFonts w:eastAsia="Calibri"/>
          <w:szCs w:val="28"/>
          <w:lang w:eastAsia="en-US"/>
        </w:rPr>
      </w:pPr>
      <w:r w:rsidRPr="006B1110">
        <w:rPr>
          <w:rFonts w:eastAsia="Calibri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F50D0" w:rsidRPr="006B1110" w:rsidTr="00D32C69">
        <w:tc>
          <w:tcPr>
            <w:tcW w:w="486" w:type="dxa"/>
            <w:vAlign w:val="bottom"/>
            <w:hideMark/>
          </w:tcPr>
          <w:p w:rsidR="008F50D0" w:rsidRPr="006B1110" w:rsidRDefault="008F50D0" w:rsidP="00D32C69">
            <w:pPr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  <w:r w:rsidRPr="006B1110">
              <w:rPr>
                <w:rFonts w:eastAsia="Calibri"/>
                <w:sz w:val="24"/>
                <w:szCs w:val="28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0D0" w:rsidRPr="006B1110" w:rsidRDefault="00A72BBE" w:rsidP="008F50D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8F50D0" w:rsidRPr="006B1110" w:rsidRDefault="008F50D0" w:rsidP="00D32C69">
            <w:pPr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  <w:r w:rsidRPr="006B1110">
              <w:rPr>
                <w:rFonts w:eastAsia="Calibri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50D0" w:rsidRPr="006B1110" w:rsidRDefault="00A72BBE" w:rsidP="008F50D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64/1884</w:t>
            </w:r>
          </w:p>
        </w:tc>
      </w:tr>
    </w:tbl>
    <w:p w:rsidR="008F50D0" w:rsidRDefault="008F50D0" w:rsidP="008F5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50D0" w:rsidRDefault="008F50D0" w:rsidP="008F5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50D0" w:rsidRPr="006B1110" w:rsidRDefault="008F50D0" w:rsidP="008F5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50D0" w:rsidRPr="006B1110" w:rsidRDefault="008F50D0" w:rsidP="008F5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11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8F50D0" w:rsidRPr="006B1110" w:rsidRDefault="008F50D0" w:rsidP="008F5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110">
        <w:rPr>
          <w:rFonts w:ascii="Times New Roman" w:hAnsi="Times New Roman" w:cs="Times New Roman"/>
          <w:b w:val="0"/>
          <w:sz w:val="28"/>
          <w:szCs w:val="28"/>
        </w:rPr>
        <w:t>о звании «Почетный гражданин города-героя Волгограда»</w:t>
      </w:r>
    </w:p>
    <w:p w:rsidR="008F50D0" w:rsidRPr="006B1110" w:rsidRDefault="008F50D0" w:rsidP="008F50D0">
      <w:pPr>
        <w:pStyle w:val="ConsPlusNormal"/>
        <w:jc w:val="both"/>
      </w:pPr>
    </w:p>
    <w:p w:rsidR="008F50D0" w:rsidRPr="006B1110" w:rsidRDefault="008F50D0" w:rsidP="008F50D0">
      <w:pPr>
        <w:pStyle w:val="ConsPlusNormal"/>
        <w:jc w:val="center"/>
      </w:pPr>
      <w:r w:rsidRPr="006B1110">
        <w:t>1. Общие положения</w:t>
      </w:r>
    </w:p>
    <w:p w:rsidR="008F50D0" w:rsidRPr="008F50D0" w:rsidRDefault="008F50D0" w:rsidP="008F50D0">
      <w:pPr>
        <w:pStyle w:val="ConsPlusNormal"/>
        <w:jc w:val="both"/>
        <w:rPr>
          <w:szCs w:val="16"/>
        </w:rPr>
      </w:pPr>
    </w:p>
    <w:p w:rsidR="008F50D0" w:rsidRPr="00FF4649" w:rsidRDefault="00FF4649" w:rsidP="00FF46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4649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8F50D0" w:rsidRPr="00FF4649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Pr="00FF4649">
        <w:rPr>
          <w:rFonts w:ascii="Times New Roman" w:hAnsi="Times New Roman" w:cs="Times New Roman"/>
          <w:b w:val="0"/>
          <w:sz w:val="28"/>
          <w:szCs w:val="28"/>
        </w:rPr>
        <w:t xml:space="preserve">о звании «Почетный гражданин города-героя Волгограда» (далее – Положение) </w:t>
      </w:r>
      <w:r w:rsidR="008F50D0" w:rsidRPr="00FF4649">
        <w:rPr>
          <w:rFonts w:ascii="Times New Roman" w:hAnsi="Times New Roman" w:cs="Times New Roman"/>
          <w:b w:val="0"/>
          <w:sz w:val="28"/>
          <w:szCs w:val="28"/>
        </w:rPr>
        <w:t>устанавливает статус ли</w:t>
      </w:r>
      <w:r w:rsidRPr="00FF4649">
        <w:rPr>
          <w:rFonts w:ascii="Times New Roman" w:hAnsi="Times New Roman" w:cs="Times New Roman"/>
          <w:b w:val="0"/>
          <w:sz w:val="28"/>
          <w:szCs w:val="28"/>
        </w:rPr>
        <w:t>ц, удостоенных звания «Почетный</w:t>
      </w:r>
      <w:r w:rsidR="004C5F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50D0" w:rsidRPr="00FF4649">
        <w:rPr>
          <w:rFonts w:ascii="Times New Roman" w:hAnsi="Times New Roman" w:cs="Times New Roman"/>
          <w:b w:val="0"/>
          <w:sz w:val="28"/>
          <w:szCs w:val="28"/>
        </w:rPr>
        <w:t>гражданин города-героя Волгограда», и порядок его присвоения.</w:t>
      </w:r>
    </w:p>
    <w:p w:rsidR="008F50D0" w:rsidRPr="00442AAA" w:rsidRDefault="008F50D0" w:rsidP="008F50D0">
      <w:pPr>
        <w:autoSpaceDE w:val="0"/>
        <w:autoSpaceDN w:val="0"/>
        <w:adjustRightInd w:val="0"/>
        <w:ind w:firstLine="720"/>
        <w:jc w:val="both"/>
      </w:pPr>
      <w:r w:rsidRPr="00442AAA">
        <w:rPr>
          <w:szCs w:val="28"/>
        </w:rPr>
        <w:t>1.</w:t>
      </w:r>
      <w:r w:rsidR="004C5F67">
        <w:rPr>
          <w:szCs w:val="28"/>
        </w:rPr>
        <w:t>2</w:t>
      </w:r>
      <w:r w:rsidRPr="00442AAA">
        <w:rPr>
          <w:szCs w:val="28"/>
        </w:rPr>
        <w:t xml:space="preserve">. </w:t>
      </w:r>
      <w:r w:rsidRPr="00442AAA">
        <w:t xml:space="preserve">Звание «Почетный гражданин города-героя Волгограда» учреждается в целях признания </w:t>
      </w:r>
      <w:r w:rsidR="004C5F67">
        <w:t>особых (</w:t>
      </w:r>
      <w:r w:rsidRPr="00442AAA">
        <w:t>выдающихся</w:t>
      </w:r>
      <w:r w:rsidR="004C5F67">
        <w:t>)</w:t>
      </w:r>
      <w:r w:rsidRPr="00442AAA">
        <w:t xml:space="preserve"> заслуг граждан, </w:t>
      </w:r>
      <w:r w:rsidRPr="004B423B">
        <w:t xml:space="preserve">внесших значительный вклад в развитие </w:t>
      </w:r>
      <w:r w:rsidR="004C5F67">
        <w:t xml:space="preserve">города-героя </w:t>
      </w:r>
      <w:r w:rsidRPr="004B423B">
        <w:t>Волгограда, способствовавших росту его авторитета в глазах российской и мировой общественности,</w:t>
      </w:r>
      <w:r w:rsidRPr="00442AAA">
        <w:t xml:space="preserve"> поощрения личной деятельности, направленной на благополучие и процветание </w:t>
      </w:r>
      <w:r w:rsidR="004C5F67">
        <w:t xml:space="preserve">города-героя </w:t>
      </w:r>
      <w:r w:rsidRPr="00442AAA">
        <w:t>Волгограда.</w:t>
      </w:r>
    </w:p>
    <w:p w:rsidR="008F50D0" w:rsidRPr="00442AAA" w:rsidRDefault="0004027D" w:rsidP="008F50D0">
      <w:pPr>
        <w:pStyle w:val="ConsPlusNormal"/>
        <w:ind w:firstLine="720"/>
        <w:jc w:val="both"/>
      </w:pPr>
      <w:r>
        <w:t xml:space="preserve">1.3. </w:t>
      </w:r>
      <w:r w:rsidR="008F50D0" w:rsidRPr="00442AAA">
        <w:t>Звание «Почетный гражданин города-героя Волгограда» является высшей наградой города-героя Волгограда.</w:t>
      </w:r>
    </w:p>
    <w:p w:rsidR="008F50D0" w:rsidRPr="00442AAA" w:rsidRDefault="0004027D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1.4. </w:t>
      </w:r>
      <w:r w:rsidR="008F50D0" w:rsidRPr="00442AAA">
        <w:rPr>
          <w:szCs w:val="28"/>
        </w:rPr>
        <w:t>Звание «Почетный гражданин города-героя Волгограда» присваивается гражданам Российской Федерации и иностранным гражданам.</w:t>
      </w:r>
    </w:p>
    <w:p w:rsidR="008F50D0" w:rsidRDefault="0004027D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1.5. </w:t>
      </w:r>
      <w:r w:rsidR="008F50D0" w:rsidRPr="006B1110">
        <w:rPr>
          <w:szCs w:val="28"/>
        </w:rPr>
        <w:t>Основанием для присвоения звания «Почетный гражданин города-героя Волгограда» являются</w:t>
      </w:r>
      <w:r w:rsidR="008F50D0">
        <w:rPr>
          <w:szCs w:val="28"/>
        </w:rPr>
        <w:t xml:space="preserve"> </w:t>
      </w:r>
      <w:r w:rsidR="008F50D0" w:rsidRPr="004B423B">
        <w:rPr>
          <w:szCs w:val="28"/>
        </w:rPr>
        <w:t>особые (выдающиеся) заслуги:</w:t>
      </w:r>
    </w:p>
    <w:p w:rsidR="008F50D0" w:rsidRPr="006B1110" w:rsidRDefault="008F50D0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B423B">
        <w:rPr>
          <w:szCs w:val="28"/>
        </w:rPr>
        <w:t>в области общественной, научной, культурной, спортивной, воспитательной, образовательной, благотворительной, иной деятельности с</w:t>
      </w:r>
      <w:r w:rsidRPr="006B1110">
        <w:rPr>
          <w:szCs w:val="28"/>
        </w:rPr>
        <w:t xml:space="preserve"> выдающимися результатами для города-героя Волгограда и Российской Федерации, благодаря которой гражданин обрел широкую известность среди жителей города</w:t>
      </w:r>
      <w:r w:rsidR="0004027D">
        <w:rPr>
          <w:szCs w:val="28"/>
        </w:rPr>
        <w:t>-героя Волгограда</w:t>
      </w:r>
      <w:r w:rsidRPr="006B1110">
        <w:rPr>
          <w:szCs w:val="28"/>
        </w:rPr>
        <w:t>;</w:t>
      </w:r>
    </w:p>
    <w:p w:rsidR="008F50D0" w:rsidRPr="006B1110" w:rsidRDefault="008F499E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области</w:t>
      </w:r>
      <w:r w:rsidR="008F50D0" w:rsidRPr="006B1110">
        <w:rPr>
          <w:szCs w:val="28"/>
        </w:rPr>
        <w:t xml:space="preserve"> социально-экономического развития города</w:t>
      </w:r>
      <w:r>
        <w:rPr>
          <w:szCs w:val="28"/>
        </w:rPr>
        <w:t>-героя Волгограда</w:t>
      </w:r>
      <w:r w:rsidR="008F50D0" w:rsidRPr="006B1110">
        <w:rPr>
          <w:szCs w:val="28"/>
        </w:rPr>
        <w:t>,</w:t>
      </w:r>
      <w:r w:rsidR="008F50D0">
        <w:rPr>
          <w:szCs w:val="28"/>
        </w:rPr>
        <w:t xml:space="preserve"> </w:t>
      </w:r>
      <w:r w:rsidR="008F50D0" w:rsidRPr="006B1110">
        <w:rPr>
          <w:szCs w:val="28"/>
        </w:rPr>
        <w:t>разработк</w:t>
      </w:r>
      <w:r w:rsidR="008F50D0">
        <w:rPr>
          <w:szCs w:val="28"/>
        </w:rPr>
        <w:t>и</w:t>
      </w:r>
      <w:r w:rsidR="008F50D0" w:rsidRPr="006B1110">
        <w:rPr>
          <w:szCs w:val="28"/>
        </w:rPr>
        <w:t xml:space="preserve"> и внедрени</w:t>
      </w:r>
      <w:r w:rsidR="00E305C9">
        <w:rPr>
          <w:szCs w:val="28"/>
        </w:rPr>
        <w:t>я</w:t>
      </w:r>
      <w:r w:rsidR="008F50D0" w:rsidRPr="006B1110">
        <w:rPr>
          <w:szCs w:val="28"/>
        </w:rPr>
        <w:t xml:space="preserve"> новейшей техники и технологий</w:t>
      </w:r>
      <w:r w:rsidR="008F50D0">
        <w:rPr>
          <w:szCs w:val="28"/>
        </w:rPr>
        <w:t>,</w:t>
      </w:r>
      <w:r w:rsidR="008F50D0" w:rsidRPr="006B1110">
        <w:rPr>
          <w:szCs w:val="28"/>
        </w:rPr>
        <w:t xml:space="preserve"> обеспечени</w:t>
      </w:r>
      <w:r w:rsidR="00E305C9">
        <w:rPr>
          <w:szCs w:val="28"/>
        </w:rPr>
        <w:t>я</w:t>
      </w:r>
      <w:r w:rsidR="008F50D0" w:rsidRPr="006B1110">
        <w:rPr>
          <w:szCs w:val="28"/>
        </w:rPr>
        <w:t xml:space="preserve"> высокоэффективного функционирования производства</w:t>
      </w:r>
      <w:r w:rsidR="008F50D0">
        <w:rPr>
          <w:szCs w:val="28"/>
        </w:rPr>
        <w:t>,</w:t>
      </w:r>
      <w:r w:rsidR="008F50D0" w:rsidRPr="006B1110">
        <w:rPr>
          <w:szCs w:val="28"/>
        </w:rPr>
        <w:t xml:space="preserve"> развити</w:t>
      </w:r>
      <w:r w:rsidR="00E305C9">
        <w:rPr>
          <w:szCs w:val="28"/>
        </w:rPr>
        <w:t>я</w:t>
      </w:r>
      <w:r w:rsidR="008F50D0" w:rsidRPr="006B1110">
        <w:rPr>
          <w:szCs w:val="28"/>
        </w:rPr>
        <w:t xml:space="preserve"> и организаци</w:t>
      </w:r>
      <w:r w:rsidR="008F50D0">
        <w:rPr>
          <w:szCs w:val="28"/>
        </w:rPr>
        <w:t xml:space="preserve">и </w:t>
      </w:r>
      <w:r w:rsidR="008F50D0" w:rsidRPr="006B1110">
        <w:rPr>
          <w:szCs w:val="28"/>
        </w:rPr>
        <w:t>строительства</w:t>
      </w:r>
      <w:r w:rsidR="008F50D0">
        <w:rPr>
          <w:szCs w:val="28"/>
        </w:rPr>
        <w:t>,</w:t>
      </w:r>
      <w:r w:rsidR="008F50D0" w:rsidRPr="006B1110">
        <w:rPr>
          <w:szCs w:val="28"/>
        </w:rPr>
        <w:t xml:space="preserve"> охраны жизни и здоровья людей;</w:t>
      </w:r>
    </w:p>
    <w:p w:rsidR="00E305C9" w:rsidRDefault="008F50D0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6B1110">
        <w:rPr>
          <w:szCs w:val="28"/>
        </w:rPr>
        <w:t xml:space="preserve"> </w:t>
      </w:r>
      <w:r w:rsidR="00E305C9">
        <w:rPr>
          <w:szCs w:val="28"/>
        </w:rPr>
        <w:t xml:space="preserve">области </w:t>
      </w:r>
      <w:r w:rsidRPr="006B1110">
        <w:rPr>
          <w:szCs w:val="28"/>
        </w:rPr>
        <w:t>правоохрани</w:t>
      </w:r>
      <w:r w:rsidR="00E305C9">
        <w:rPr>
          <w:szCs w:val="28"/>
        </w:rPr>
        <w:t>тельной деятельности, укрепления</w:t>
      </w:r>
      <w:r w:rsidRPr="006B1110">
        <w:rPr>
          <w:szCs w:val="28"/>
        </w:rPr>
        <w:t xml:space="preserve"> законности и правопорядка</w:t>
      </w:r>
      <w:r w:rsidR="00E305C9">
        <w:rPr>
          <w:szCs w:val="28"/>
        </w:rPr>
        <w:t>;</w:t>
      </w:r>
      <w:r>
        <w:rPr>
          <w:szCs w:val="28"/>
        </w:rPr>
        <w:t xml:space="preserve"> </w:t>
      </w:r>
    </w:p>
    <w:p w:rsidR="008F50D0" w:rsidRDefault="008F50D0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B423B">
        <w:t>отличие в боевых действиях, направленных на защиту Отечества, жизни и здоровья людей,</w:t>
      </w:r>
      <w:r>
        <w:rPr>
          <w:szCs w:val="28"/>
        </w:rPr>
        <w:t xml:space="preserve"> </w:t>
      </w:r>
      <w:r w:rsidRPr="006B1110">
        <w:rPr>
          <w:szCs w:val="28"/>
        </w:rPr>
        <w:t>совершение героических поступков во благо жителей города-героя Волгограда</w:t>
      </w:r>
      <w:r>
        <w:rPr>
          <w:szCs w:val="28"/>
        </w:rPr>
        <w:t>;</w:t>
      </w:r>
      <w:r w:rsidRPr="006B1110">
        <w:rPr>
          <w:szCs w:val="28"/>
        </w:rPr>
        <w:t xml:space="preserve"> </w:t>
      </w:r>
    </w:p>
    <w:p w:rsidR="008F50D0" w:rsidRDefault="00E305C9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области </w:t>
      </w:r>
      <w:r w:rsidR="008F50D0" w:rsidRPr="006B1110">
        <w:rPr>
          <w:szCs w:val="28"/>
        </w:rPr>
        <w:t>защит</w:t>
      </w:r>
      <w:r>
        <w:rPr>
          <w:szCs w:val="28"/>
        </w:rPr>
        <w:t>ы</w:t>
      </w:r>
      <w:r w:rsidR="008F50D0" w:rsidRPr="006B1110">
        <w:rPr>
          <w:szCs w:val="28"/>
        </w:rPr>
        <w:t xml:space="preserve"> прав и законных интересов граждан, укреплени</w:t>
      </w:r>
      <w:r>
        <w:rPr>
          <w:szCs w:val="28"/>
        </w:rPr>
        <w:t>я</w:t>
      </w:r>
      <w:r w:rsidR="008F50D0" w:rsidRPr="006B1110">
        <w:rPr>
          <w:szCs w:val="28"/>
        </w:rPr>
        <w:t xml:space="preserve"> мира и согласия среди жителей города</w:t>
      </w:r>
      <w:r w:rsidR="00593D0C">
        <w:rPr>
          <w:szCs w:val="28"/>
        </w:rPr>
        <w:t>-героя Волгограда</w:t>
      </w:r>
      <w:r w:rsidR="008F50D0" w:rsidRPr="006B1110">
        <w:rPr>
          <w:szCs w:val="28"/>
        </w:rPr>
        <w:t>.</w:t>
      </w:r>
    </w:p>
    <w:p w:rsidR="0069178A" w:rsidRPr="006B1110" w:rsidRDefault="0069178A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F50D0" w:rsidRDefault="008F50D0" w:rsidP="008F50D0">
      <w:pPr>
        <w:pStyle w:val="ConsPlusNormal"/>
        <w:ind w:firstLine="720"/>
        <w:jc w:val="both"/>
      </w:pPr>
      <w:r w:rsidRPr="006B1110">
        <w:lastRenderedPageBreak/>
        <w:t>1.</w:t>
      </w:r>
      <w:r w:rsidR="00683902">
        <w:t>6</w:t>
      </w:r>
      <w:r w:rsidRPr="006B1110">
        <w:t xml:space="preserve">. Звание «Почетный гражданин города-героя Волгограда» присваивается Волгоградской городской Думой </w:t>
      </w:r>
      <w:r w:rsidR="00683902">
        <w:t xml:space="preserve">(далее – городская Дума) </w:t>
      </w:r>
      <w:r w:rsidRPr="006B1110">
        <w:t>ежегодно одному наиболее достойн</w:t>
      </w:r>
      <w:r>
        <w:t>ому</w:t>
      </w:r>
      <w:r w:rsidRPr="006B1110">
        <w:t xml:space="preserve"> и авторитетн</w:t>
      </w:r>
      <w:r>
        <w:t>ому</w:t>
      </w:r>
      <w:r w:rsidRPr="006B1110">
        <w:t xml:space="preserve"> граждан</w:t>
      </w:r>
      <w:r>
        <w:t>ину</w:t>
      </w:r>
      <w:r w:rsidRPr="006B1110">
        <w:t xml:space="preserve"> в к</w:t>
      </w:r>
      <w:r w:rsidR="00A7409A">
        <w:t>анун Дня города</w:t>
      </w:r>
      <w:r w:rsidRPr="006B1110">
        <w:t>.</w:t>
      </w:r>
    </w:p>
    <w:p w:rsidR="008F50D0" w:rsidRPr="006B1110" w:rsidRDefault="000F4579" w:rsidP="008F50D0">
      <w:pPr>
        <w:pStyle w:val="ConsPlusNormal"/>
        <w:ind w:firstLine="720"/>
        <w:jc w:val="both"/>
      </w:pPr>
      <w:r>
        <w:t>В исключительных случаях</w:t>
      </w:r>
      <w:r w:rsidR="008F50D0">
        <w:t xml:space="preserve"> </w:t>
      </w:r>
      <w:r w:rsidR="008F50D0" w:rsidRPr="004B423B">
        <w:t>на основании ходатайства комиссии</w:t>
      </w:r>
      <w:r w:rsidR="008F50D0">
        <w:t xml:space="preserve"> по рассмотрению предложений о присвоении звания «Почетный гражданин города-героя Волгограда»</w:t>
      </w:r>
      <w:r w:rsidR="008F50D0" w:rsidRPr="00CB1B9A">
        <w:rPr>
          <w:b/>
          <w:sz w:val="24"/>
          <w:szCs w:val="24"/>
        </w:rPr>
        <w:t xml:space="preserve"> </w:t>
      </w:r>
      <w:r w:rsidR="00DA21B2">
        <w:t>(далее – К</w:t>
      </w:r>
      <w:r w:rsidR="007B1C9B">
        <w:t>омиссия)</w:t>
      </w:r>
      <w:r w:rsidR="008F50D0">
        <w:t xml:space="preserve"> звание «Почетный гражданин города-героя Волгограда» в один год присваивается</w:t>
      </w:r>
      <w:r w:rsidR="008F50D0" w:rsidRPr="008F50D0">
        <w:t xml:space="preserve"> </w:t>
      </w:r>
      <w:r w:rsidR="008F50D0">
        <w:t>двум</w:t>
      </w:r>
      <w:r w:rsidR="008F50D0" w:rsidRPr="006B1110">
        <w:t xml:space="preserve"> наиболее достойн</w:t>
      </w:r>
      <w:r w:rsidR="008F50D0">
        <w:t>ым</w:t>
      </w:r>
      <w:r w:rsidR="008F50D0" w:rsidRPr="006B1110">
        <w:t xml:space="preserve"> и авторитетн</w:t>
      </w:r>
      <w:r w:rsidR="008F50D0">
        <w:t>ым</w:t>
      </w:r>
      <w:r w:rsidR="008F50D0" w:rsidRPr="006B1110">
        <w:t xml:space="preserve"> граждан</w:t>
      </w:r>
      <w:r w:rsidR="008F50D0">
        <w:t>ам</w:t>
      </w:r>
      <w:r w:rsidR="008F50D0" w:rsidRPr="006B1110">
        <w:t xml:space="preserve"> </w:t>
      </w:r>
      <w:r w:rsidR="008F50D0" w:rsidRPr="00EE61CF">
        <w:t>по решению</w:t>
      </w:r>
      <w:r w:rsidR="008F50D0">
        <w:t xml:space="preserve"> городской Думы.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>1.</w:t>
      </w:r>
      <w:r w:rsidR="009C077F">
        <w:t>7</w:t>
      </w:r>
      <w:r w:rsidRPr="006B1110">
        <w:t>. Звание «Почетный гражданин города-героя Волгограда» является пожизненным.</w:t>
      </w:r>
    </w:p>
    <w:p w:rsidR="008F50D0" w:rsidRPr="006B1110" w:rsidRDefault="00CD71D7" w:rsidP="008F50D0">
      <w:pPr>
        <w:pStyle w:val="ConsPlusNormal"/>
        <w:ind w:firstLine="720"/>
        <w:jc w:val="both"/>
      </w:pPr>
      <w:hyperlink r:id="rId7" w:history="1">
        <w:r w:rsidR="008F50D0" w:rsidRPr="006B1110">
          <w:t>1.</w:t>
        </w:r>
        <w:r w:rsidR="009C077F">
          <w:t>8</w:t>
        </w:r>
      </w:hyperlink>
      <w:r w:rsidR="008F50D0" w:rsidRPr="006B1110">
        <w:t>. Звание «Почетный гражданин города-героя Волгограда» не может быть повторно присвоено одному и тому же лицу.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>1.</w:t>
      </w:r>
      <w:r w:rsidR="009C077F">
        <w:t>9</w:t>
      </w:r>
      <w:r w:rsidRPr="006B1110">
        <w:t>. Звание «Почетный гражданин города-героя Волгограда» не может быть присвоено лицу, имеющему неснятую или непогашенную судимость.</w:t>
      </w:r>
    </w:p>
    <w:p w:rsidR="008F50D0" w:rsidRPr="00CB1B9A" w:rsidRDefault="008F50D0" w:rsidP="008F50D0">
      <w:pPr>
        <w:pStyle w:val="ConsPlusNormal"/>
        <w:ind w:firstLine="720"/>
        <w:jc w:val="both"/>
      </w:pPr>
      <w:r w:rsidRPr="004B423B">
        <w:t xml:space="preserve">Лицо, которому присвоено почетное звание «Почетный гражданин города-героя Волгограда», лишается этого звания в случае вступления в законную силу </w:t>
      </w:r>
      <w:r w:rsidRPr="00CB1B9A">
        <w:t>в отношении его обвинительного приговора суда решением городской Думы, принятым на основани</w:t>
      </w:r>
      <w:r w:rsidR="009C077F">
        <w:t>и соответствующего ходатайства К</w:t>
      </w:r>
      <w:r w:rsidRPr="00CB1B9A">
        <w:t>омиссии.</w:t>
      </w:r>
    </w:p>
    <w:p w:rsidR="008F50D0" w:rsidRPr="008F50D0" w:rsidRDefault="008F50D0" w:rsidP="008F50D0">
      <w:pPr>
        <w:pStyle w:val="ConsPlusNormal"/>
        <w:ind w:firstLine="720"/>
        <w:jc w:val="both"/>
        <w:rPr>
          <w:szCs w:val="16"/>
        </w:rPr>
      </w:pPr>
    </w:p>
    <w:p w:rsidR="008F50D0" w:rsidRPr="006B1110" w:rsidRDefault="008F50D0" w:rsidP="008F50D0">
      <w:pPr>
        <w:pStyle w:val="ConsPlusNormal"/>
        <w:jc w:val="center"/>
      </w:pPr>
      <w:r w:rsidRPr="006B1110">
        <w:t>2. Порядок присвоения звания «Почетный гражданин</w:t>
      </w:r>
    </w:p>
    <w:p w:rsidR="008F50D0" w:rsidRPr="006B1110" w:rsidRDefault="008F50D0" w:rsidP="008F50D0">
      <w:pPr>
        <w:pStyle w:val="ConsPlusNormal"/>
        <w:jc w:val="center"/>
      </w:pPr>
      <w:r w:rsidRPr="006B1110">
        <w:t>города-героя Волгограда»</w:t>
      </w:r>
    </w:p>
    <w:p w:rsidR="008F50D0" w:rsidRPr="008F50D0" w:rsidRDefault="008F50D0" w:rsidP="008F50D0">
      <w:pPr>
        <w:pStyle w:val="ConsPlusNormal"/>
        <w:ind w:firstLine="720"/>
        <w:jc w:val="both"/>
        <w:rPr>
          <w:szCs w:val="16"/>
        </w:rPr>
      </w:pPr>
    </w:p>
    <w:p w:rsidR="008F50D0" w:rsidRDefault="008F50D0" w:rsidP="008F50D0">
      <w:pPr>
        <w:pStyle w:val="ConsPlusNormal"/>
        <w:ind w:firstLine="720"/>
        <w:jc w:val="both"/>
      </w:pPr>
      <w:r w:rsidRPr="006B1110">
        <w:t xml:space="preserve">2.1. Звание «Почетный гражданин города-героя Волгограда» присваивается </w:t>
      </w:r>
      <w:r w:rsidR="002852E2">
        <w:t>городской Думой</w:t>
      </w:r>
      <w:r w:rsidRPr="006B1110">
        <w:t>.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 xml:space="preserve">2.2. С </w:t>
      </w:r>
      <w:r>
        <w:t>ходатайством</w:t>
      </w:r>
      <w:r w:rsidRPr="006B1110">
        <w:t xml:space="preserve"> о присвоении звания «Почетный гражданин города-героя Волгограда» </w:t>
      </w:r>
      <w:r>
        <w:t xml:space="preserve">(далее – ходатайство) </w:t>
      </w:r>
      <w:r w:rsidRPr="006B1110">
        <w:t>могут обращаться:</w:t>
      </w:r>
    </w:p>
    <w:p w:rsidR="008F50D0" w:rsidRPr="00AA128A" w:rsidRDefault="008F50D0" w:rsidP="008F50D0">
      <w:pPr>
        <w:pStyle w:val="ConsPlusNormal"/>
        <w:ind w:firstLine="720"/>
        <w:jc w:val="both"/>
        <w:rPr>
          <w:b/>
        </w:rPr>
      </w:pPr>
      <w:r w:rsidRPr="006B1110">
        <w:t>инициативные группы жителей города-героя В</w:t>
      </w:r>
      <w:r>
        <w:t>олгограда численностью не менее</w:t>
      </w:r>
      <w:r w:rsidRPr="006B1110">
        <w:t xml:space="preserve"> 1000 человек;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>трудовые коллективы предприятий, учреждений и организаций города-героя Волгограда;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 xml:space="preserve">общественные объединения, осуществляющие свою деятельность на территории Волгограда не менее </w:t>
      </w:r>
      <w:r w:rsidR="000374A6">
        <w:t>5</w:t>
      </w:r>
      <w:r w:rsidRPr="006B1110">
        <w:t xml:space="preserve"> лет, зарегистрированные в качестве юридических лиц в установленном действующим законодательством порядке;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>органы государственной власти Волгоградской области;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>органы местного самоуправления Волгограда.</w:t>
      </w:r>
    </w:p>
    <w:p w:rsidR="008F50D0" w:rsidRDefault="008F50D0" w:rsidP="008F50D0">
      <w:pPr>
        <w:pStyle w:val="ConsPlusNormal"/>
        <w:ind w:firstLine="720"/>
        <w:jc w:val="both"/>
        <w:rPr>
          <w:szCs w:val="24"/>
        </w:rPr>
      </w:pPr>
      <w:r w:rsidRPr="00CB1B9A">
        <w:rPr>
          <w:szCs w:val="24"/>
        </w:rPr>
        <w:t xml:space="preserve">Инициативные группы жителей города-героя Волгограда, трудовые коллективы предприятий, учреждений и организаций города-героя Волгограда, общественные объединения могут обращаться с ходатайством только на основании </w:t>
      </w:r>
      <w:proofErr w:type="gramStart"/>
      <w:r w:rsidRPr="00CB1B9A">
        <w:rPr>
          <w:szCs w:val="24"/>
        </w:rPr>
        <w:t>решения собрания инициативной группы жителей города-героя</w:t>
      </w:r>
      <w:proofErr w:type="gramEnd"/>
      <w:r w:rsidRPr="00CB1B9A">
        <w:rPr>
          <w:szCs w:val="24"/>
        </w:rPr>
        <w:t xml:space="preserve"> Волгограда, трудового коллектива предприятия, учреждения и организации города-героя Волгограда, общественного объединения.</w:t>
      </w:r>
    </w:p>
    <w:p w:rsidR="009B40D6" w:rsidRPr="00CB1B9A" w:rsidRDefault="009B40D6" w:rsidP="008F50D0">
      <w:pPr>
        <w:pStyle w:val="ConsPlusNormal"/>
        <w:ind w:firstLine="720"/>
        <w:jc w:val="both"/>
        <w:rPr>
          <w:szCs w:val="24"/>
        </w:rPr>
      </w:pPr>
    </w:p>
    <w:p w:rsidR="008F50D0" w:rsidRPr="00CB1B9A" w:rsidRDefault="008F50D0" w:rsidP="008F50D0">
      <w:pPr>
        <w:pStyle w:val="ConsPlusNormal"/>
        <w:ind w:firstLine="720"/>
        <w:jc w:val="both"/>
        <w:rPr>
          <w:sz w:val="32"/>
        </w:rPr>
      </w:pPr>
      <w:r w:rsidRPr="00CB1B9A">
        <w:rPr>
          <w:szCs w:val="24"/>
        </w:rPr>
        <w:lastRenderedPageBreak/>
        <w:t>Органы государственной власти Волгоградской области и органы местного самоуправления Волгограда могут обращаться с ходатайством, подписанным</w:t>
      </w:r>
      <w:r w:rsidRPr="00CB1B9A">
        <w:rPr>
          <w:color w:val="FF0000"/>
          <w:szCs w:val="24"/>
        </w:rPr>
        <w:t xml:space="preserve"> </w:t>
      </w:r>
      <w:r w:rsidRPr="00CB1B9A">
        <w:rPr>
          <w:szCs w:val="24"/>
        </w:rPr>
        <w:t>руководителем соответствующего органа государственной власти Волгоградской области и органа местного самоуправления Волгограда.</w:t>
      </w:r>
    </w:p>
    <w:p w:rsidR="008F50D0" w:rsidRDefault="008F50D0" w:rsidP="008F50D0">
      <w:pPr>
        <w:pStyle w:val="ConsPlusNormal"/>
        <w:ind w:firstLine="720"/>
        <w:jc w:val="both"/>
      </w:pPr>
      <w:r w:rsidRPr="006B1110">
        <w:t xml:space="preserve">От каждой </w:t>
      </w:r>
      <w:r>
        <w:t>инициативной группы жителей города-героя Волгограда, трудового коллектива предприятия, учреждения и организации города-героя Волгограда, общественного объединения, органа государственной власти Волгоградской области, органа местного самоуправления Волгограда</w:t>
      </w:r>
      <w:r w:rsidRPr="006B1110">
        <w:t xml:space="preserve"> принимается ходатайство только на одного кандидата на присвоение звания «Почетный гражданин города-героя Волгограда» в год.</w:t>
      </w:r>
    </w:p>
    <w:p w:rsidR="008F50D0" w:rsidRPr="00CB1B9A" w:rsidRDefault="008F50D0" w:rsidP="008F50D0">
      <w:pPr>
        <w:pStyle w:val="ConsPlusNormal"/>
        <w:ind w:firstLine="720"/>
        <w:jc w:val="both"/>
        <w:rPr>
          <w:sz w:val="32"/>
        </w:rPr>
      </w:pPr>
      <w:r w:rsidRPr="00CB1B9A">
        <w:rPr>
          <w:szCs w:val="24"/>
        </w:rPr>
        <w:t xml:space="preserve">К протоколу </w:t>
      </w:r>
      <w:proofErr w:type="gramStart"/>
      <w:r w:rsidRPr="00CB1B9A">
        <w:rPr>
          <w:szCs w:val="24"/>
        </w:rPr>
        <w:t>собрания инициативной группы жителей города-героя Волгограда</w:t>
      </w:r>
      <w:proofErr w:type="gramEnd"/>
      <w:r w:rsidRPr="00CB1B9A">
        <w:rPr>
          <w:szCs w:val="24"/>
        </w:rPr>
        <w:t xml:space="preserve"> прилагается подписной лист инициативной группы жителей города-героя Волгограда по форме согласно прил</w:t>
      </w:r>
      <w:r w:rsidR="00C159C9">
        <w:rPr>
          <w:szCs w:val="24"/>
        </w:rPr>
        <w:t>ожению 6 к настоящему Положению</w:t>
      </w:r>
      <w:r w:rsidRPr="00CB1B9A">
        <w:rPr>
          <w:szCs w:val="24"/>
        </w:rPr>
        <w:t>.</w:t>
      </w:r>
    </w:p>
    <w:p w:rsidR="008F50D0" w:rsidRDefault="008F50D0" w:rsidP="008F50D0">
      <w:pPr>
        <w:pStyle w:val="ConsPlusNormal"/>
        <w:ind w:firstLine="720"/>
        <w:jc w:val="both"/>
      </w:pPr>
      <w:r w:rsidRPr="00527E90">
        <w:t>Ходатайство</w:t>
      </w:r>
      <w:r>
        <w:t>, поступившее</w:t>
      </w:r>
      <w:r w:rsidRPr="006B1110">
        <w:t xml:space="preserve"> от лиц</w:t>
      </w:r>
      <w:r>
        <w:t>а, выдвинувшего</w:t>
      </w:r>
      <w:r w:rsidRPr="006B1110">
        <w:t xml:space="preserve"> сво</w:t>
      </w:r>
      <w:r>
        <w:t>ю</w:t>
      </w:r>
      <w:r w:rsidRPr="006B1110">
        <w:t xml:space="preserve"> кандидатур</w:t>
      </w:r>
      <w:r>
        <w:t>у</w:t>
      </w:r>
      <w:r w:rsidR="00AF60C4">
        <w:t xml:space="preserve"> на </w:t>
      </w:r>
      <w:r w:rsidR="00AF60C4" w:rsidRPr="006B1110">
        <w:t>присвоение звания «Почетный гражданин города-героя Волгограда»</w:t>
      </w:r>
      <w:r w:rsidRPr="006B1110">
        <w:t>, не рассматрива</w:t>
      </w:r>
      <w:r>
        <w:t>е</w:t>
      </w:r>
      <w:r w:rsidRPr="006B1110">
        <w:t>тся.</w:t>
      </w:r>
    </w:p>
    <w:p w:rsidR="008F50D0" w:rsidRDefault="008F50D0" w:rsidP="008F50D0">
      <w:pPr>
        <w:pStyle w:val="ConsPlusNormal"/>
        <w:ind w:firstLine="720"/>
        <w:jc w:val="both"/>
      </w:pPr>
      <w:r w:rsidRPr="006B1110">
        <w:t>2.</w:t>
      </w:r>
      <w:r>
        <w:t>3</w:t>
      </w:r>
      <w:r w:rsidRPr="006B1110">
        <w:t xml:space="preserve">. </w:t>
      </w:r>
      <w:r>
        <w:t xml:space="preserve">Инициаторы присвоения звания «Почетный гражданин города-героя Волгограда» (далее – Инициаторы) </w:t>
      </w:r>
      <w:r w:rsidRPr="00CB1B9A">
        <w:rPr>
          <w:szCs w:val="24"/>
        </w:rPr>
        <w:t xml:space="preserve">с </w:t>
      </w:r>
      <w:r>
        <w:rPr>
          <w:szCs w:val="24"/>
        </w:rPr>
        <w:t>0</w:t>
      </w:r>
      <w:r w:rsidRPr="00CB1B9A">
        <w:rPr>
          <w:szCs w:val="24"/>
        </w:rPr>
        <w:t>1 января по 15 апреля календарного года</w:t>
      </w:r>
      <w:r w:rsidRPr="00CB1B9A">
        <w:rPr>
          <w:sz w:val="32"/>
        </w:rPr>
        <w:t xml:space="preserve"> </w:t>
      </w:r>
      <w:r w:rsidR="005F2BEC">
        <w:t>пред</w:t>
      </w:r>
      <w:r w:rsidRPr="006B1110">
        <w:t xml:space="preserve">ставляют </w:t>
      </w:r>
      <w:r>
        <w:t xml:space="preserve">в администрацию </w:t>
      </w:r>
      <w:r w:rsidRPr="006B1110">
        <w:t>Волгограда следующие документы: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 xml:space="preserve">ходатайство, оформленное в письменной форме и содержащее биографические сведения о </w:t>
      </w:r>
      <w:r w:rsidR="00730644">
        <w:t xml:space="preserve">кандидате </w:t>
      </w:r>
      <w:r w:rsidR="00730644" w:rsidRPr="006B1110">
        <w:t>на присвоение звания «Почетный гражданин города-героя Волгограда»</w:t>
      </w:r>
      <w:r w:rsidRPr="006B1110">
        <w:t xml:space="preserve"> с </w:t>
      </w:r>
      <w:r w:rsidRPr="00527E90">
        <w:t>кратким описанием</w:t>
      </w:r>
      <w:r w:rsidRPr="006B1110">
        <w:t xml:space="preserve"> </w:t>
      </w:r>
      <w:r w:rsidR="00730644">
        <w:t>особых (</w:t>
      </w:r>
      <w:r>
        <w:t>выдающихся</w:t>
      </w:r>
      <w:r w:rsidR="00730644">
        <w:t>)</w:t>
      </w:r>
      <w:r w:rsidRPr="006B1110">
        <w:t xml:space="preserve"> заслуг перед городом-героем Волгоградом;</w:t>
      </w:r>
    </w:p>
    <w:p w:rsidR="008F50D0" w:rsidRPr="006B1110" w:rsidRDefault="008F50D0" w:rsidP="008F50D0">
      <w:pPr>
        <w:pStyle w:val="ConsPlusNormal"/>
        <w:ind w:firstLine="720"/>
        <w:jc w:val="both"/>
      </w:pPr>
      <w:r w:rsidRPr="006B1110">
        <w:t xml:space="preserve">наградной лист </w:t>
      </w:r>
      <w:r w:rsidR="001A5953">
        <w:t xml:space="preserve">на присвоение звания «Почетный гражданин города-героя Волгограда» </w:t>
      </w:r>
      <w:r>
        <w:t xml:space="preserve">по форме согласно </w:t>
      </w:r>
      <w:r w:rsidRPr="006B1110">
        <w:t>приложени</w:t>
      </w:r>
      <w:r>
        <w:t>ю</w:t>
      </w:r>
      <w:r w:rsidRPr="006B1110">
        <w:t xml:space="preserve"> 1</w:t>
      </w:r>
      <w:r w:rsidR="002937D0">
        <w:t xml:space="preserve"> к настоящему Положению</w:t>
      </w:r>
      <w:r w:rsidRPr="006B1110">
        <w:t>;</w:t>
      </w:r>
    </w:p>
    <w:p w:rsidR="008F50D0" w:rsidRDefault="008F50D0" w:rsidP="008F50D0">
      <w:pPr>
        <w:pStyle w:val="ConsPlusNormal"/>
        <w:tabs>
          <w:tab w:val="left" w:pos="993"/>
          <w:tab w:val="left" w:pos="1276"/>
        </w:tabs>
        <w:ind w:firstLine="720"/>
        <w:jc w:val="both"/>
      </w:pPr>
      <w:r w:rsidRPr="006B1110">
        <w:t xml:space="preserve">копии документов, подтверждающих </w:t>
      </w:r>
      <w:r w:rsidR="00656A62">
        <w:t>особые (</w:t>
      </w:r>
      <w:r>
        <w:t>выдающиеся</w:t>
      </w:r>
      <w:r w:rsidR="00656A62">
        <w:t>)</w:t>
      </w:r>
      <w:r w:rsidRPr="006B1110">
        <w:t xml:space="preserve"> заслуги </w:t>
      </w:r>
      <w:r w:rsidR="00656A62">
        <w:t xml:space="preserve">кандидата </w:t>
      </w:r>
      <w:r w:rsidR="00656A62" w:rsidRPr="006B1110">
        <w:t>на присвоение звания «Почетный гражданин города-героя Волгограда»</w:t>
      </w:r>
      <w:r w:rsidRPr="006B1110">
        <w:t>;</w:t>
      </w:r>
    </w:p>
    <w:p w:rsidR="008F50D0" w:rsidRPr="00CB1B9A" w:rsidRDefault="00730644" w:rsidP="008F50D0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выписку</w:t>
      </w:r>
      <w:r w:rsidR="008F50D0" w:rsidRPr="00CB1B9A">
        <w:rPr>
          <w:szCs w:val="24"/>
        </w:rPr>
        <w:t xml:space="preserve"> из протокола собрания инициативной группы жителей города-героя Волгограда, трудового коллектива предприятия, учреждения и организации города-героя Волгограда, общественного объединения;</w:t>
      </w:r>
    </w:p>
    <w:p w:rsidR="008F50D0" w:rsidRDefault="003404D0" w:rsidP="008F50D0">
      <w:pPr>
        <w:pStyle w:val="ConsPlusNormal"/>
        <w:ind w:firstLine="720"/>
        <w:jc w:val="both"/>
      </w:pPr>
      <w:r>
        <w:t>фотографии</w:t>
      </w:r>
      <w:r w:rsidR="008F50D0" w:rsidRPr="006B1110">
        <w:t>: 3</w:t>
      </w:r>
      <w:r w:rsidR="008F50D0">
        <w:t xml:space="preserve"> </w:t>
      </w:r>
      <w:r w:rsidR="008F50D0" w:rsidRPr="006B1110">
        <w:t>х</w:t>
      </w:r>
      <w:r w:rsidR="008F50D0">
        <w:t xml:space="preserve"> </w:t>
      </w:r>
      <w:r>
        <w:t>4 – 1 шт.</w:t>
      </w:r>
      <w:r w:rsidR="008F50D0" w:rsidRPr="006B1110">
        <w:t>, 9</w:t>
      </w:r>
      <w:r w:rsidR="008F50D0">
        <w:t xml:space="preserve"> </w:t>
      </w:r>
      <w:r w:rsidR="008F50D0" w:rsidRPr="006B1110">
        <w:t>х</w:t>
      </w:r>
      <w:r w:rsidR="008F50D0">
        <w:t xml:space="preserve"> </w:t>
      </w:r>
      <w:r>
        <w:t>12 – 1 шт.</w:t>
      </w:r>
      <w:r w:rsidR="008F50D0">
        <w:t>;</w:t>
      </w:r>
    </w:p>
    <w:p w:rsidR="008F50D0" w:rsidRDefault="008F50D0" w:rsidP="008F50D0">
      <w:pPr>
        <w:pStyle w:val="ConsPlusNormal"/>
        <w:ind w:firstLine="720"/>
        <w:jc w:val="both"/>
      </w:pPr>
      <w:r w:rsidRPr="006B1110">
        <w:t>ходатайство главы территориального структурного подразделения администрации Волгограда</w:t>
      </w:r>
      <w:r>
        <w:t xml:space="preserve"> (района Волгограда)</w:t>
      </w:r>
      <w:r w:rsidRPr="006B1110">
        <w:t>, на территории которого проживает кандидат на присвоение звания «Почетный гра</w:t>
      </w:r>
      <w:r>
        <w:t>жданин города-героя Волгограда»</w:t>
      </w:r>
      <w:r w:rsidR="004F0A48">
        <w:t>,</w:t>
      </w:r>
      <w:r>
        <w:t xml:space="preserve"> (для кандидатов</w:t>
      </w:r>
      <w:r w:rsidR="004F0A48">
        <w:t xml:space="preserve"> </w:t>
      </w:r>
      <w:r w:rsidR="004F0A48" w:rsidRPr="006B1110">
        <w:t>на присвоение звания «Почетный гражданин города-героя Волгограда»</w:t>
      </w:r>
      <w:r>
        <w:t xml:space="preserve">, </w:t>
      </w:r>
      <w:r w:rsidRPr="00CB1B9A">
        <w:rPr>
          <w:szCs w:val="24"/>
        </w:rPr>
        <w:t>постоянно проживающих</w:t>
      </w:r>
      <w:r w:rsidRPr="00CB1B9A">
        <w:rPr>
          <w:sz w:val="32"/>
        </w:rPr>
        <w:t xml:space="preserve"> </w:t>
      </w:r>
      <w:r>
        <w:t>на территории Волгограда).</w:t>
      </w:r>
    </w:p>
    <w:p w:rsidR="008F50D0" w:rsidRDefault="008F50D0" w:rsidP="008F50D0">
      <w:pPr>
        <w:pStyle w:val="ConsPlusNormal"/>
        <w:ind w:firstLine="720"/>
        <w:jc w:val="both"/>
      </w:pPr>
      <w:r w:rsidRPr="006B1110">
        <w:t>2.</w:t>
      </w:r>
      <w:r>
        <w:t>4</w:t>
      </w:r>
      <w:r w:rsidRPr="006B1110">
        <w:t>.</w:t>
      </w:r>
      <w:r>
        <w:t xml:space="preserve"> </w:t>
      </w:r>
      <w:r>
        <w:rPr>
          <w:szCs w:val="24"/>
        </w:rPr>
        <w:t>У</w:t>
      </w:r>
      <w:r w:rsidRPr="00CB1B9A">
        <w:rPr>
          <w:szCs w:val="24"/>
        </w:rPr>
        <w:t>полномоченное администрацией Волгограда структурное подразделение</w:t>
      </w:r>
      <w:r>
        <w:t xml:space="preserve"> в течение 7 рабочих дней со дня поступления документов проверяет их на предмет комплектности и соответствия требованиям пункта 2.3 настоящего </w:t>
      </w:r>
      <w:r w:rsidR="008D64DD">
        <w:t>раздела</w:t>
      </w:r>
      <w:r>
        <w:t>.</w:t>
      </w:r>
    </w:p>
    <w:p w:rsidR="008F50D0" w:rsidRDefault="008F50D0" w:rsidP="008F50D0">
      <w:pPr>
        <w:pStyle w:val="ConsPlusNormal"/>
        <w:ind w:firstLine="720"/>
        <w:jc w:val="both"/>
      </w:pPr>
      <w:r w:rsidRPr="006A2FA6">
        <w:t>2.5.</w:t>
      </w:r>
      <w:r>
        <w:t xml:space="preserve"> В случае несоответствия представленных документов требованиям     пункта 2.3 настоящего </w:t>
      </w:r>
      <w:r w:rsidR="00990CB0">
        <w:t>раздела</w:t>
      </w:r>
      <w:r>
        <w:t xml:space="preserve"> </w:t>
      </w:r>
      <w:r w:rsidRPr="00CB1B9A">
        <w:rPr>
          <w:szCs w:val="24"/>
        </w:rPr>
        <w:t>уполномоченное администрацией Волгограда структурное подразделение</w:t>
      </w:r>
      <w:r>
        <w:t xml:space="preserve"> письменно уведомляет Инициаторов о </w:t>
      </w:r>
      <w:r>
        <w:lastRenderedPageBreak/>
        <w:t xml:space="preserve">необходимости представления документов в соответствии с требованиями пункта 2.3 настоящего </w:t>
      </w:r>
      <w:r w:rsidR="00844DD1">
        <w:t>раздела</w:t>
      </w:r>
      <w:r>
        <w:t xml:space="preserve"> не позднее 7 календарных дней со дня получения уведомления.</w:t>
      </w:r>
    </w:p>
    <w:p w:rsidR="008F50D0" w:rsidRDefault="008F50D0" w:rsidP="008F50D0">
      <w:pPr>
        <w:pStyle w:val="ConsPlusNormal"/>
        <w:ind w:firstLine="720"/>
        <w:jc w:val="both"/>
      </w:pPr>
      <w:r>
        <w:t>2.6. В случае непредст</w:t>
      </w:r>
      <w:r w:rsidR="00564C42">
        <w:t>авления Инициаторами документов</w:t>
      </w:r>
      <w:r>
        <w:t xml:space="preserve"> в срок</w:t>
      </w:r>
      <w:r w:rsidR="00564C42">
        <w:t>,</w:t>
      </w:r>
      <w:r>
        <w:t xml:space="preserve"> указанный в пункте 2.5 настоящего </w:t>
      </w:r>
      <w:r w:rsidR="00564C42">
        <w:t>раздела</w:t>
      </w:r>
      <w:r>
        <w:t xml:space="preserve">, </w:t>
      </w:r>
      <w:r w:rsidRPr="00CB1B9A">
        <w:rPr>
          <w:szCs w:val="24"/>
        </w:rPr>
        <w:t>уполномоченное администрацией Волгограда структурное подразделение</w:t>
      </w:r>
      <w:r>
        <w:t xml:space="preserve"> в течение 3 рабочих дней со дня истечения срока, указанного в пункте 2.5 настоящего </w:t>
      </w:r>
      <w:r w:rsidR="00564C42">
        <w:t>раздела</w:t>
      </w:r>
      <w:r>
        <w:t>, направляет Инициаторам уведомление об отказе в рассмотрении документов в текущем календарном году.</w:t>
      </w:r>
    </w:p>
    <w:p w:rsidR="008F50D0" w:rsidRDefault="008F50D0" w:rsidP="008F50D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szCs w:val="28"/>
        </w:rPr>
        <w:t xml:space="preserve">2.7. </w:t>
      </w:r>
      <w:r>
        <w:rPr>
          <w:rFonts w:eastAsia="Calibri"/>
          <w:lang w:eastAsia="en-US"/>
        </w:rPr>
        <w:t>И</w:t>
      </w:r>
      <w:r w:rsidRPr="006B1110">
        <w:rPr>
          <w:rFonts w:eastAsia="Calibri"/>
          <w:lang w:eastAsia="en-US"/>
        </w:rPr>
        <w:t>нформаци</w:t>
      </w:r>
      <w:r>
        <w:rPr>
          <w:rFonts w:eastAsia="Calibri"/>
          <w:lang w:eastAsia="en-US"/>
        </w:rPr>
        <w:t>я</w:t>
      </w:r>
      <w:r w:rsidRPr="006B1110">
        <w:rPr>
          <w:rFonts w:eastAsia="Calibri"/>
          <w:lang w:eastAsia="en-US"/>
        </w:rPr>
        <w:t xml:space="preserve"> о кандидатах на присвоение звания «Почетный гражданин города-героя Волгограда</w:t>
      </w:r>
      <w:r>
        <w:rPr>
          <w:rFonts w:eastAsia="Calibri"/>
          <w:lang w:eastAsia="en-US"/>
        </w:rPr>
        <w:t>»</w:t>
      </w:r>
      <w:r>
        <w:rPr>
          <w:szCs w:val="28"/>
        </w:rPr>
        <w:t xml:space="preserve"> </w:t>
      </w:r>
      <w:r w:rsidRPr="00FE7BF9">
        <w:rPr>
          <w:rFonts w:eastAsia="Calibri"/>
          <w:lang w:eastAsia="en-US"/>
        </w:rPr>
        <w:t>не позднее 30 апреля соответствующего года</w:t>
      </w:r>
      <w:r w:rsidRPr="006B1110">
        <w:rPr>
          <w:rFonts w:eastAsia="Calibri"/>
          <w:lang w:eastAsia="en-US"/>
        </w:rPr>
        <w:t xml:space="preserve"> </w:t>
      </w:r>
      <w:r w:rsidR="00564C42">
        <w:rPr>
          <w:rFonts w:eastAsia="Calibri"/>
          <w:lang w:eastAsia="en-US"/>
        </w:rPr>
        <w:t>опубликовывается</w:t>
      </w:r>
      <w:r w:rsidRPr="006B1110">
        <w:rPr>
          <w:rFonts w:eastAsia="Calibri"/>
          <w:lang w:eastAsia="en-US"/>
        </w:rPr>
        <w:t xml:space="preserve"> администрацией Волгограда в средствах массовой информации и размещается на официальном сайте администрации Волгограда для проведения интерактивного голосования </w:t>
      </w:r>
      <w:r>
        <w:t xml:space="preserve">населения по вопросу </w:t>
      </w:r>
      <w:r w:rsidRPr="006B1110">
        <w:rPr>
          <w:rFonts w:eastAsia="Calibri"/>
          <w:lang w:eastAsia="en-US"/>
        </w:rPr>
        <w:t>присвоени</w:t>
      </w:r>
      <w:r>
        <w:rPr>
          <w:rFonts w:eastAsia="Calibri"/>
          <w:lang w:eastAsia="en-US"/>
        </w:rPr>
        <w:t>я</w:t>
      </w:r>
      <w:r w:rsidRPr="006B1110">
        <w:rPr>
          <w:rFonts w:eastAsia="Calibri"/>
          <w:lang w:eastAsia="en-US"/>
        </w:rPr>
        <w:t xml:space="preserve"> звания </w:t>
      </w:r>
      <w:r w:rsidRPr="006A2FA6">
        <w:rPr>
          <w:rFonts w:eastAsia="Calibri"/>
          <w:lang w:eastAsia="en-US"/>
        </w:rPr>
        <w:t>«Почетный гражданин города-героя Волгограда»</w:t>
      </w:r>
      <w:r w:rsidR="00564C42">
        <w:rPr>
          <w:rFonts w:eastAsia="Calibri"/>
          <w:lang w:eastAsia="en-US"/>
        </w:rPr>
        <w:t xml:space="preserve"> (далее – </w:t>
      </w:r>
      <w:r w:rsidR="00564C42" w:rsidRPr="006B1110">
        <w:rPr>
          <w:rFonts w:eastAsia="Calibri"/>
          <w:lang w:eastAsia="en-US"/>
        </w:rPr>
        <w:t>интерактивно</w:t>
      </w:r>
      <w:r w:rsidR="00564C42">
        <w:rPr>
          <w:rFonts w:eastAsia="Calibri"/>
          <w:lang w:eastAsia="en-US"/>
        </w:rPr>
        <w:t>е</w:t>
      </w:r>
      <w:r w:rsidR="00564C42" w:rsidRPr="006B1110">
        <w:rPr>
          <w:rFonts w:eastAsia="Calibri"/>
          <w:lang w:eastAsia="en-US"/>
        </w:rPr>
        <w:t xml:space="preserve"> голосовани</w:t>
      </w:r>
      <w:r w:rsidR="00564C42">
        <w:rPr>
          <w:rFonts w:eastAsia="Calibri"/>
          <w:lang w:eastAsia="en-US"/>
        </w:rPr>
        <w:t>е).</w:t>
      </w:r>
    </w:p>
    <w:p w:rsidR="008F50D0" w:rsidRDefault="008F50D0" w:rsidP="008F50D0">
      <w:pPr>
        <w:autoSpaceDE w:val="0"/>
        <w:autoSpaceDN w:val="0"/>
        <w:adjustRightInd w:val="0"/>
        <w:ind w:firstLine="720"/>
        <w:jc w:val="both"/>
      </w:pPr>
      <w:r w:rsidRPr="006B1110">
        <w:t>2.</w:t>
      </w:r>
      <w:r>
        <w:t>8</w:t>
      </w:r>
      <w:r w:rsidRPr="006B1110">
        <w:t xml:space="preserve">. </w:t>
      </w:r>
      <w:r>
        <w:rPr>
          <w:rFonts w:eastAsia="Calibri"/>
          <w:lang w:eastAsia="en-US"/>
        </w:rPr>
        <w:t>И</w:t>
      </w:r>
      <w:r w:rsidRPr="006B1110">
        <w:rPr>
          <w:rFonts w:eastAsia="Calibri"/>
          <w:lang w:eastAsia="en-US"/>
        </w:rPr>
        <w:t>нтерактивно</w:t>
      </w:r>
      <w:r>
        <w:rPr>
          <w:rFonts w:eastAsia="Calibri"/>
          <w:lang w:eastAsia="en-US"/>
        </w:rPr>
        <w:t>е</w:t>
      </w:r>
      <w:r w:rsidRPr="006B1110">
        <w:rPr>
          <w:rFonts w:eastAsia="Calibri"/>
          <w:lang w:eastAsia="en-US"/>
        </w:rPr>
        <w:t xml:space="preserve"> голосовани</w:t>
      </w:r>
      <w:r>
        <w:rPr>
          <w:rFonts w:eastAsia="Calibri"/>
          <w:lang w:eastAsia="en-US"/>
        </w:rPr>
        <w:t>е</w:t>
      </w:r>
      <w:r w:rsidRPr="006B111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 </w:t>
      </w:r>
      <w:r w:rsidRPr="006B1110">
        <w:rPr>
          <w:rFonts w:eastAsia="Calibri"/>
          <w:lang w:eastAsia="en-US"/>
        </w:rPr>
        <w:t xml:space="preserve">официальном сайте администрации Волгограда </w:t>
      </w:r>
      <w:r>
        <w:rPr>
          <w:rFonts w:eastAsia="Calibri"/>
          <w:lang w:eastAsia="en-US"/>
        </w:rPr>
        <w:t>п</w:t>
      </w:r>
      <w:r w:rsidRPr="006B1110">
        <w:rPr>
          <w:rFonts w:eastAsia="Calibri"/>
          <w:lang w:eastAsia="en-US"/>
        </w:rPr>
        <w:t>ров</w:t>
      </w:r>
      <w:r>
        <w:rPr>
          <w:rFonts w:eastAsia="Calibri"/>
          <w:lang w:eastAsia="en-US"/>
        </w:rPr>
        <w:t>одится в течение 30 календарных дней.</w:t>
      </w:r>
      <w:r w:rsidRPr="00237575">
        <w:rPr>
          <w:rFonts w:eastAsia="Calibri"/>
          <w:szCs w:val="28"/>
          <w:lang w:eastAsia="en-US"/>
        </w:rPr>
        <w:t xml:space="preserve"> </w:t>
      </w:r>
      <w:r w:rsidRPr="006A2FA6">
        <w:rPr>
          <w:rFonts w:eastAsia="Calibri"/>
          <w:szCs w:val="28"/>
          <w:lang w:eastAsia="en-US"/>
        </w:rPr>
        <w:t>Итоги интерактивного голосования носят рекомендательный характер</w:t>
      </w:r>
      <w:r>
        <w:rPr>
          <w:rFonts w:eastAsia="Calibri"/>
          <w:szCs w:val="28"/>
          <w:lang w:eastAsia="en-US"/>
        </w:rPr>
        <w:t>.</w:t>
      </w:r>
    </w:p>
    <w:p w:rsidR="008F50D0" w:rsidRDefault="008F50D0" w:rsidP="008F50D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B1110">
        <w:t>2.</w:t>
      </w:r>
      <w:r>
        <w:t>9</w:t>
      </w:r>
      <w:r w:rsidRPr="006B1110">
        <w:t xml:space="preserve">. </w:t>
      </w:r>
      <w:r w:rsidRPr="00D16CCD">
        <w:rPr>
          <w:szCs w:val="24"/>
        </w:rPr>
        <w:t xml:space="preserve">Документы, соответствующие требованиям пункта 2.3 настоящего </w:t>
      </w:r>
      <w:r w:rsidR="0046373A">
        <w:rPr>
          <w:szCs w:val="24"/>
        </w:rPr>
        <w:t>раздела</w:t>
      </w:r>
      <w:r w:rsidRPr="00D16CCD">
        <w:rPr>
          <w:szCs w:val="24"/>
        </w:rPr>
        <w:t>, итоги интерактивного голосования уполномоченное администрацией Волгограда структ</w:t>
      </w:r>
      <w:r w:rsidR="0046373A">
        <w:rPr>
          <w:szCs w:val="24"/>
        </w:rPr>
        <w:t>урное подразделение передает в К</w:t>
      </w:r>
      <w:r w:rsidRPr="00D16CCD">
        <w:rPr>
          <w:szCs w:val="24"/>
        </w:rPr>
        <w:t xml:space="preserve">омиссию не позднее </w:t>
      </w:r>
      <w:r w:rsidR="0046373A">
        <w:rPr>
          <w:szCs w:val="24"/>
        </w:rPr>
        <w:t xml:space="preserve">                   30 мая текущего </w:t>
      </w:r>
      <w:r w:rsidRPr="00D16CCD">
        <w:rPr>
          <w:szCs w:val="24"/>
        </w:rPr>
        <w:t>года.</w:t>
      </w:r>
    </w:p>
    <w:p w:rsidR="008F50D0" w:rsidRPr="006B1110" w:rsidRDefault="008F50D0" w:rsidP="008F50D0">
      <w:pPr>
        <w:autoSpaceDE w:val="0"/>
        <w:autoSpaceDN w:val="0"/>
        <w:adjustRightInd w:val="0"/>
        <w:ind w:firstLine="720"/>
        <w:jc w:val="both"/>
      </w:pPr>
      <w:r w:rsidRPr="006B1110">
        <w:t>2.</w:t>
      </w:r>
      <w:r>
        <w:t>10</w:t>
      </w:r>
      <w:r w:rsidRPr="006B1110">
        <w:t xml:space="preserve">. Комиссия </w:t>
      </w:r>
      <w:r w:rsidRPr="00527E90">
        <w:t>рассм</w:t>
      </w:r>
      <w:r w:rsidR="001F197B">
        <w:t>атривает</w:t>
      </w:r>
      <w:r w:rsidRPr="00527E90">
        <w:t xml:space="preserve"> поступивши</w:t>
      </w:r>
      <w:r w:rsidR="001F197B">
        <w:t>е</w:t>
      </w:r>
      <w:r w:rsidRPr="00527E90">
        <w:t xml:space="preserve"> </w:t>
      </w:r>
      <w:r w:rsidR="001F197B">
        <w:t>документы</w:t>
      </w:r>
      <w:r w:rsidR="001F197B" w:rsidRPr="00527E90">
        <w:t xml:space="preserve"> </w:t>
      </w:r>
      <w:r w:rsidR="001F197B">
        <w:t>и материалы</w:t>
      </w:r>
      <w:r w:rsidRPr="00527E90">
        <w:t xml:space="preserve"> и </w:t>
      </w:r>
      <w:r w:rsidRPr="006B1110">
        <w:t>по результатам рассмотрения принимает одно из следующих решений:</w:t>
      </w:r>
    </w:p>
    <w:p w:rsidR="008F50D0" w:rsidRDefault="008F50D0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ходатайствовать перед городской Думой</w:t>
      </w:r>
      <w:r w:rsidRPr="006B1110">
        <w:t xml:space="preserve"> </w:t>
      </w:r>
      <w:r>
        <w:t xml:space="preserve">о </w:t>
      </w:r>
      <w:r w:rsidRPr="006B1110">
        <w:t>присвоении звания «Почетный гражданин города-героя Волгограда»</w:t>
      </w:r>
      <w:r>
        <w:t>;</w:t>
      </w:r>
    </w:p>
    <w:p w:rsidR="008F50D0" w:rsidRDefault="008F50D0" w:rsidP="008F50D0">
      <w:pPr>
        <w:autoSpaceDE w:val="0"/>
        <w:autoSpaceDN w:val="0"/>
        <w:adjustRightInd w:val="0"/>
        <w:ind w:firstLine="720"/>
        <w:jc w:val="both"/>
      </w:pPr>
      <w:r w:rsidRPr="00527E90">
        <w:rPr>
          <w:szCs w:val="28"/>
        </w:rPr>
        <w:t>отклонить</w:t>
      </w:r>
      <w:r>
        <w:rPr>
          <w:szCs w:val="28"/>
        </w:rPr>
        <w:t xml:space="preserve"> ходатайство</w:t>
      </w:r>
      <w:r>
        <w:t>.</w:t>
      </w:r>
    </w:p>
    <w:p w:rsidR="008F50D0" w:rsidRDefault="00AE3275" w:rsidP="008F50D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Решение К</w:t>
      </w:r>
      <w:r w:rsidR="008F50D0">
        <w:t xml:space="preserve">омиссии </w:t>
      </w:r>
      <w:r w:rsidR="008F50D0">
        <w:rPr>
          <w:szCs w:val="28"/>
        </w:rPr>
        <w:t xml:space="preserve">об отклонении ходатайства </w:t>
      </w:r>
      <w:r w:rsidR="00363A7E">
        <w:rPr>
          <w:szCs w:val="28"/>
        </w:rPr>
        <w:t>направляется в адрес Инициаторов</w:t>
      </w:r>
      <w:r w:rsidR="008F50D0">
        <w:rPr>
          <w:szCs w:val="28"/>
        </w:rPr>
        <w:t xml:space="preserve"> </w:t>
      </w:r>
      <w:r w:rsidR="008F50D0" w:rsidRPr="00527E90">
        <w:rPr>
          <w:szCs w:val="28"/>
        </w:rPr>
        <w:t>с обоснованием причин отклонения</w:t>
      </w:r>
      <w:r w:rsidR="008F50D0">
        <w:rPr>
          <w:szCs w:val="28"/>
        </w:rPr>
        <w:t>.</w:t>
      </w:r>
    </w:p>
    <w:p w:rsidR="008F50D0" w:rsidRDefault="008F50D0" w:rsidP="008F50D0">
      <w:pPr>
        <w:autoSpaceDE w:val="0"/>
        <w:autoSpaceDN w:val="0"/>
        <w:adjustRightInd w:val="0"/>
        <w:ind w:firstLine="708"/>
        <w:jc w:val="both"/>
      </w:pPr>
      <w:r>
        <w:t>2.11</w:t>
      </w:r>
      <w:r w:rsidR="00C46D5B">
        <w:t>. На основании решения К</w:t>
      </w:r>
      <w:r w:rsidRPr="006B1110">
        <w:t xml:space="preserve">омиссии о ходатайстве </w:t>
      </w:r>
      <w:r w:rsidRPr="00F74F13">
        <w:t>перед городской Думой</w:t>
      </w:r>
      <w:r w:rsidRPr="006B1110">
        <w:t xml:space="preserve"> о присвоении звания «Почетный гражданин города-героя Волгограда» </w:t>
      </w:r>
      <w:r w:rsidR="00BE5E41">
        <w:rPr>
          <w:szCs w:val="28"/>
        </w:rPr>
        <w:t>администрация</w:t>
      </w:r>
      <w:r w:rsidRPr="00527E90">
        <w:rPr>
          <w:szCs w:val="28"/>
        </w:rPr>
        <w:t xml:space="preserve"> Волгограда</w:t>
      </w:r>
      <w:r w:rsidRPr="008F50D0">
        <w:rPr>
          <w:szCs w:val="28"/>
        </w:rPr>
        <w:t xml:space="preserve"> </w:t>
      </w:r>
      <w:r w:rsidRPr="006B1110">
        <w:rPr>
          <w:rFonts w:eastAsia="Calibri"/>
          <w:lang w:eastAsia="en-US"/>
        </w:rPr>
        <w:t xml:space="preserve">готовит проект решения городской Думы </w:t>
      </w:r>
      <w:r w:rsidRPr="006B1110">
        <w:t>о присвоении звания «Почетный гражданин города-героя Волгограда».</w:t>
      </w:r>
    </w:p>
    <w:p w:rsidR="008F50D0" w:rsidRDefault="008F50D0" w:rsidP="008F50D0">
      <w:pPr>
        <w:pStyle w:val="ConsPlusNormal"/>
        <w:ind w:firstLine="709"/>
        <w:jc w:val="both"/>
      </w:pPr>
      <w:r>
        <w:t>2</w:t>
      </w:r>
      <w:r w:rsidRPr="006B1110">
        <w:t>.</w:t>
      </w:r>
      <w:r>
        <w:t>12</w:t>
      </w:r>
      <w:r w:rsidRPr="006B1110">
        <w:t>. Решение городской Думы о присвоении звания «Почетный гражданин города-героя Волгограда» официально опубликовывается в средствах массовой информации.</w:t>
      </w:r>
    </w:p>
    <w:p w:rsidR="008F50D0" w:rsidRDefault="008F50D0" w:rsidP="008F50D0">
      <w:pPr>
        <w:pStyle w:val="ConsPlusNormal"/>
        <w:ind w:firstLine="720"/>
        <w:jc w:val="both"/>
      </w:pPr>
      <w:r>
        <w:t xml:space="preserve">2.13. </w:t>
      </w:r>
      <w:r w:rsidRPr="006B1110">
        <w:t xml:space="preserve">При принятии </w:t>
      </w:r>
      <w:r w:rsidR="00BE5E41">
        <w:t>Комиссией решения об отклонении</w:t>
      </w:r>
      <w:r w:rsidRPr="00527E90">
        <w:t xml:space="preserve"> ходатайства</w:t>
      </w:r>
      <w:r>
        <w:t xml:space="preserve"> </w:t>
      </w:r>
      <w:r w:rsidRPr="006B1110">
        <w:t xml:space="preserve">повторное ходатайство </w:t>
      </w:r>
      <w:r>
        <w:t>на то</w:t>
      </w:r>
      <w:r w:rsidR="00BE5E41">
        <w:t xml:space="preserve"> </w:t>
      </w:r>
      <w:r>
        <w:t xml:space="preserve">же лицо </w:t>
      </w:r>
      <w:r w:rsidRPr="006B1110">
        <w:t xml:space="preserve">может вноситься не ранее чем через </w:t>
      </w:r>
      <w:r w:rsidR="00BE5E41">
        <w:t xml:space="preserve">             3</w:t>
      </w:r>
      <w:r w:rsidRPr="006B1110">
        <w:t xml:space="preserve"> года.</w:t>
      </w:r>
    </w:p>
    <w:p w:rsidR="008F50D0" w:rsidRPr="00527E90" w:rsidRDefault="008F50D0" w:rsidP="008F50D0">
      <w:pPr>
        <w:pStyle w:val="ConsPlusNormal"/>
        <w:ind w:firstLine="720"/>
        <w:jc w:val="both"/>
      </w:pPr>
      <w:r w:rsidRPr="00527E90">
        <w:t xml:space="preserve">2.14. При отклонении городской Думой проекта решения </w:t>
      </w:r>
      <w:r w:rsidR="00496269">
        <w:t xml:space="preserve">городской Думы </w:t>
      </w:r>
      <w:r w:rsidRPr="00527E90">
        <w:t>о присвоении звания «Почетный гражданин города-героя Волгограда» повторное ходатайство на то</w:t>
      </w:r>
      <w:r w:rsidR="00496269">
        <w:t xml:space="preserve"> </w:t>
      </w:r>
      <w:r w:rsidRPr="00527E90">
        <w:t xml:space="preserve">же лицо может вноситься не ранее чем через </w:t>
      </w:r>
      <w:r w:rsidR="00496269">
        <w:t xml:space="preserve">                  3</w:t>
      </w:r>
      <w:r w:rsidRPr="00527E90">
        <w:t xml:space="preserve"> года.</w:t>
      </w:r>
    </w:p>
    <w:p w:rsidR="008F50D0" w:rsidRPr="008F50D0" w:rsidRDefault="008F50D0" w:rsidP="008F50D0">
      <w:pPr>
        <w:pStyle w:val="ConsPlusNormal"/>
        <w:jc w:val="center"/>
        <w:rPr>
          <w:szCs w:val="16"/>
        </w:rPr>
      </w:pPr>
    </w:p>
    <w:p w:rsidR="008F50D0" w:rsidRPr="006B1110" w:rsidRDefault="008F50D0" w:rsidP="008F50D0">
      <w:pPr>
        <w:pStyle w:val="ConsPlusNormal"/>
        <w:jc w:val="center"/>
      </w:pPr>
      <w:r w:rsidRPr="006B1110">
        <w:lastRenderedPageBreak/>
        <w:t>3. Знаки отличия почетного гражданина</w:t>
      </w:r>
      <w:r>
        <w:t xml:space="preserve"> </w:t>
      </w:r>
      <w:r w:rsidRPr="006B1110">
        <w:t>города-героя Волгограда</w:t>
      </w:r>
    </w:p>
    <w:p w:rsidR="008F50D0" w:rsidRPr="008F50D0" w:rsidRDefault="008F50D0" w:rsidP="008F50D0">
      <w:pPr>
        <w:pStyle w:val="ConsPlusNormal"/>
        <w:ind w:firstLine="709"/>
        <w:jc w:val="both"/>
        <w:rPr>
          <w:szCs w:val="16"/>
        </w:rPr>
      </w:pP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>3.1. Почетному гражданину города-героя Волгограда в торжественной обстановке вручаются:</w:t>
      </w:r>
    </w:p>
    <w:p w:rsidR="008F50D0" w:rsidRPr="00D16CCD" w:rsidRDefault="00460F5B" w:rsidP="008F50D0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3.1.1. Д</w:t>
      </w:r>
      <w:r w:rsidR="008F50D0" w:rsidRPr="00D16CCD">
        <w:rPr>
          <w:szCs w:val="24"/>
        </w:rPr>
        <w:t>иплом почетного гражданина города-героя Волгограда, по</w:t>
      </w:r>
      <w:r w:rsidR="008B4745">
        <w:rPr>
          <w:szCs w:val="24"/>
        </w:rPr>
        <w:t>д</w:t>
      </w:r>
      <w:r w:rsidR="008F50D0" w:rsidRPr="00D16CCD">
        <w:rPr>
          <w:szCs w:val="24"/>
        </w:rPr>
        <w:t>писанный главой Волгограда</w:t>
      </w:r>
      <w:r>
        <w:rPr>
          <w:szCs w:val="24"/>
        </w:rPr>
        <w:t>,</w:t>
      </w:r>
      <w:r w:rsidR="008F50D0" w:rsidRPr="00D16CCD">
        <w:rPr>
          <w:szCs w:val="24"/>
        </w:rPr>
        <w:t xml:space="preserve"> по форме согласно прил</w:t>
      </w:r>
      <w:r>
        <w:rPr>
          <w:szCs w:val="24"/>
        </w:rPr>
        <w:t>ожению 2 к настоящему Положению.</w:t>
      </w:r>
    </w:p>
    <w:p w:rsidR="008F50D0" w:rsidRPr="006B1110" w:rsidRDefault="008F50D0" w:rsidP="008F50D0">
      <w:pPr>
        <w:pStyle w:val="ConsPlusNormal"/>
        <w:ind w:firstLine="709"/>
        <w:jc w:val="both"/>
      </w:pPr>
      <w:r>
        <w:t xml:space="preserve">3.1.2. </w:t>
      </w:r>
      <w:r w:rsidR="00460F5B">
        <w:t>Н</w:t>
      </w:r>
      <w:r w:rsidRPr="006B1110">
        <w:t xml:space="preserve">агрудный именной знак на ленте «Почетный гражданин города-героя Волгограда» и уменьшенная копия нагрудного именного знака на ленте «Почетный гражданин города-героя Волгограда» </w:t>
      </w:r>
      <w:r>
        <w:t xml:space="preserve">по форме согласно </w:t>
      </w:r>
      <w:r w:rsidRPr="006B1110">
        <w:t>приложени</w:t>
      </w:r>
      <w:r>
        <w:t>ю</w:t>
      </w:r>
      <w:r w:rsidRPr="006B1110">
        <w:t xml:space="preserve"> </w:t>
      </w:r>
      <w:r>
        <w:t>3</w:t>
      </w:r>
      <w:r w:rsidRPr="00F01034">
        <w:t xml:space="preserve"> </w:t>
      </w:r>
      <w:r>
        <w:t>к настоящему Положению</w:t>
      </w:r>
      <w:r w:rsidR="00460F5B">
        <w:t>.</w:t>
      </w:r>
    </w:p>
    <w:p w:rsidR="008F50D0" w:rsidRDefault="008F50D0" w:rsidP="008F50D0">
      <w:pPr>
        <w:pStyle w:val="ConsPlusNormal"/>
        <w:ind w:firstLine="709"/>
        <w:jc w:val="both"/>
      </w:pPr>
      <w:r>
        <w:t xml:space="preserve">3.1.3. </w:t>
      </w:r>
      <w:hyperlink w:anchor="P226" w:history="1">
        <w:r>
          <w:t>У</w:t>
        </w:r>
        <w:r w:rsidRPr="006B1110">
          <w:t>достоверение</w:t>
        </w:r>
      </w:hyperlink>
      <w:r w:rsidRPr="006B1110">
        <w:t>, подписанное главой Волгограда</w:t>
      </w:r>
      <w:r w:rsidR="00E15B4C">
        <w:t>,</w:t>
      </w:r>
      <w:r w:rsidRPr="006B1110">
        <w:t xml:space="preserve"> </w:t>
      </w:r>
      <w:r>
        <w:t xml:space="preserve">по форме согласно </w:t>
      </w:r>
      <w:r w:rsidRPr="006B1110">
        <w:t>приложени</w:t>
      </w:r>
      <w:r>
        <w:t>ю</w:t>
      </w:r>
      <w:r w:rsidRPr="006B1110">
        <w:t xml:space="preserve"> </w:t>
      </w:r>
      <w:r>
        <w:t>4</w:t>
      </w:r>
      <w:r w:rsidRPr="00F01034">
        <w:t xml:space="preserve"> </w:t>
      </w:r>
      <w:r>
        <w:t>к настоящему Положению</w:t>
      </w:r>
      <w:r w:rsidRPr="006B1110">
        <w:t>.</w:t>
      </w:r>
    </w:p>
    <w:p w:rsidR="008F50D0" w:rsidRDefault="008F50D0" w:rsidP="008F50D0">
      <w:pPr>
        <w:pStyle w:val="ConsPlusNormal"/>
        <w:ind w:firstLine="709"/>
        <w:jc w:val="both"/>
      </w:pPr>
      <w:r>
        <w:t xml:space="preserve">3.2. </w:t>
      </w:r>
      <w:r w:rsidR="00175CFB">
        <w:t xml:space="preserve">В случае </w:t>
      </w:r>
      <w:proofErr w:type="gramStart"/>
      <w:r w:rsidR="00175CFB">
        <w:t>утраты д</w:t>
      </w:r>
      <w:r w:rsidRPr="00C93869">
        <w:t xml:space="preserve">иплома </w:t>
      </w:r>
      <w:r w:rsidR="00390EEF">
        <w:t>почетного гражданина города-героя Волгограда</w:t>
      </w:r>
      <w:proofErr w:type="gramEnd"/>
      <w:r w:rsidR="00390EEF">
        <w:t xml:space="preserve"> </w:t>
      </w:r>
      <w:r w:rsidRPr="00C93869">
        <w:t>или удостоверения их дубликаты выдаются на основании личного заявления почетного гражданина города-героя Волгограда.</w:t>
      </w:r>
      <w:r w:rsidRPr="006B1110">
        <w:t xml:space="preserve"> </w:t>
      </w:r>
    </w:p>
    <w:p w:rsidR="008F50D0" w:rsidRPr="00C93869" w:rsidRDefault="008F50D0" w:rsidP="008F50D0">
      <w:pPr>
        <w:pStyle w:val="ConsPlusNormal"/>
        <w:ind w:firstLine="709"/>
        <w:jc w:val="both"/>
      </w:pPr>
      <w:r w:rsidRPr="00C93869">
        <w:t xml:space="preserve">В случае утраты нагрудного именного знака на ленте </w:t>
      </w:r>
      <w:r w:rsidR="00313CAA">
        <w:t>«П</w:t>
      </w:r>
      <w:r w:rsidRPr="00C93869">
        <w:t>очетн</w:t>
      </w:r>
      <w:r w:rsidR="00313CAA">
        <w:t>ый гражданин</w:t>
      </w:r>
      <w:r w:rsidRPr="00C93869">
        <w:t xml:space="preserve"> города-героя Волгограда</w:t>
      </w:r>
      <w:r w:rsidR="00313CAA">
        <w:t>»</w:t>
      </w:r>
      <w:r w:rsidRPr="00C93869">
        <w:t xml:space="preserve"> или уменьшенной копии нагрудного именного знака на ленте «Почетный гражданин города-героя Волгограда» их дубликаты не выдаются. 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>3.</w:t>
      </w:r>
      <w:r>
        <w:t>3</w:t>
      </w:r>
      <w:r w:rsidRPr="006B1110">
        <w:t>. Имя почетного гражданина города-героя Волгограда заносится на стенд «Почетные граждане города-героя Волгограда» в здании администрации Волгограда.</w:t>
      </w:r>
    </w:p>
    <w:p w:rsidR="008F50D0" w:rsidRPr="008F50D0" w:rsidRDefault="008F50D0" w:rsidP="008F50D0">
      <w:pPr>
        <w:pStyle w:val="ConsPlusNormal"/>
        <w:ind w:firstLine="709"/>
        <w:jc w:val="both"/>
        <w:rPr>
          <w:szCs w:val="16"/>
        </w:rPr>
      </w:pPr>
    </w:p>
    <w:p w:rsidR="008F50D0" w:rsidRDefault="008F50D0" w:rsidP="008F50D0">
      <w:pPr>
        <w:pStyle w:val="ConsPlusNormal"/>
        <w:jc w:val="center"/>
      </w:pPr>
      <w:r w:rsidRPr="006B1110">
        <w:t xml:space="preserve">4. </w:t>
      </w:r>
      <w:r>
        <w:t xml:space="preserve">Права </w:t>
      </w:r>
      <w:r w:rsidRPr="00D16CCD">
        <w:rPr>
          <w:szCs w:val="24"/>
        </w:rPr>
        <w:t>и дополнительные меры социальной поддержки</w:t>
      </w:r>
      <w:r w:rsidRPr="00D16CCD">
        <w:rPr>
          <w:sz w:val="32"/>
        </w:rPr>
        <w:t xml:space="preserve"> </w:t>
      </w:r>
    </w:p>
    <w:p w:rsidR="008F50D0" w:rsidRPr="006B1110" w:rsidRDefault="00AA6437" w:rsidP="008F50D0">
      <w:pPr>
        <w:pStyle w:val="ConsPlusNormal"/>
        <w:jc w:val="center"/>
      </w:pPr>
      <w:r>
        <w:t>почетного</w:t>
      </w:r>
      <w:r w:rsidR="008F50D0">
        <w:t xml:space="preserve"> </w:t>
      </w:r>
      <w:r w:rsidR="008F50D0" w:rsidRPr="006B1110">
        <w:t>граждан</w:t>
      </w:r>
      <w:r>
        <w:t>ина</w:t>
      </w:r>
      <w:r w:rsidR="008F50D0" w:rsidRPr="006B1110">
        <w:t xml:space="preserve"> города-героя Волгограда</w:t>
      </w:r>
    </w:p>
    <w:p w:rsidR="008F50D0" w:rsidRPr="008F50D0" w:rsidRDefault="008F50D0" w:rsidP="008F50D0">
      <w:pPr>
        <w:pStyle w:val="ConsPlusNormal"/>
        <w:ind w:firstLine="709"/>
        <w:jc w:val="both"/>
        <w:rPr>
          <w:szCs w:val="16"/>
        </w:rPr>
      </w:pPr>
    </w:p>
    <w:p w:rsidR="008F50D0" w:rsidRPr="006B1110" w:rsidRDefault="008F50D0" w:rsidP="008F50D0">
      <w:pPr>
        <w:pStyle w:val="ConsPlusNormal"/>
        <w:ind w:firstLine="709"/>
        <w:jc w:val="both"/>
      </w:pPr>
      <w:r>
        <w:t xml:space="preserve">4.1. </w:t>
      </w:r>
      <w:r w:rsidRPr="006B1110">
        <w:t>Почетный гражданин города-героя Волгограда имеет право</w:t>
      </w:r>
      <w:r>
        <w:t xml:space="preserve"> </w:t>
      </w:r>
      <w:proofErr w:type="gramStart"/>
      <w:r>
        <w:t>на</w:t>
      </w:r>
      <w:proofErr w:type="gramEnd"/>
      <w:r w:rsidRPr="006B1110">
        <w:t>:</w:t>
      </w:r>
    </w:p>
    <w:p w:rsidR="008F50D0" w:rsidRPr="00D16CCD" w:rsidRDefault="008F50D0" w:rsidP="008F50D0">
      <w:pPr>
        <w:pStyle w:val="ConsPlusNormal"/>
        <w:ind w:firstLine="709"/>
        <w:jc w:val="both"/>
      </w:pPr>
      <w:r w:rsidRPr="006B1110">
        <w:t xml:space="preserve">беспрепятственный вход </w:t>
      </w:r>
      <w:r w:rsidRPr="00527E90">
        <w:t xml:space="preserve">в </w:t>
      </w:r>
      <w:r w:rsidRPr="00D16CCD">
        <w:t>помещения, занимаемые органами местного самоуправления</w:t>
      </w:r>
      <w:r>
        <w:t xml:space="preserve"> Волгограда</w:t>
      </w:r>
      <w:r w:rsidRPr="00D16CCD">
        <w:t>;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 xml:space="preserve">безотлагательный прием </w:t>
      </w:r>
      <w:r w:rsidRPr="00FE7BF9">
        <w:t xml:space="preserve">главой Волгограда, </w:t>
      </w:r>
      <w:r w:rsidR="00CD71D7">
        <w:t xml:space="preserve">председателем </w:t>
      </w:r>
      <w:bookmarkStart w:id="0" w:name="_GoBack"/>
      <w:bookmarkEnd w:id="0"/>
      <w:r w:rsidR="00CD71D7">
        <w:t>городской Думы</w:t>
      </w:r>
      <w:r w:rsidRPr="006B1110">
        <w:t xml:space="preserve"> и другими должностными лицами органов местного самоуправления Волгограда;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>присутствие на заседаниях городской Думы и принятие участия в обсуждении вопросо</w:t>
      </w:r>
      <w:r w:rsidR="00D07572">
        <w:t>в с внесением своих предложений.</w:t>
      </w:r>
    </w:p>
    <w:p w:rsidR="008F50D0" w:rsidRDefault="008F50D0" w:rsidP="008F50D0">
      <w:pPr>
        <w:pStyle w:val="ConsPlusNormal"/>
        <w:ind w:firstLine="709"/>
        <w:jc w:val="both"/>
      </w:pPr>
      <w:bookmarkStart w:id="1" w:name="P138"/>
      <w:bookmarkEnd w:id="1"/>
      <w:r w:rsidRPr="006B1110">
        <w:t>4.</w:t>
      </w:r>
      <w:r>
        <w:t>2</w:t>
      </w:r>
      <w:r w:rsidRPr="006B1110">
        <w:t>. Почетн</w:t>
      </w:r>
      <w:r>
        <w:t>ому</w:t>
      </w:r>
      <w:r w:rsidRPr="006B1110">
        <w:t xml:space="preserve"> гражданин</w:t>
      </w:r>
      <w:r>
        <w:t>у</w:t>
      </w:r>
      <w:r w:rsidRPr="006B1110">
        <w:t xml:space="preserve"> города-героя Волгограда </w:t>
      </w:r>
      <w:r>
        <w:t>в год присвоения ему звания «Почетный гражданин города-героя Волгограда» единовременно выплачивается денежное вознаг</w:t>
      </w:r>
      <w:r w:rsidR="00E80C21">
        <w:t>раждение в размере 10000 рублей.</w:t>
      </w:r>
    </w:p>
    <w:p w:rsidR="008F50D0" w:rsidRPr="006B1110" w:rsidRDefault="008F50D0" w:rsidP="008F50D0">
      <w:pPr>
        <w:pStyle w:val="ConsPlusNormal"/>
        <w:ind w:firstLine="709"/>
        <w:jc w:val="both"/>
      </w:pPr>
      <w:r>
        <w:t xml:space="preserve">4.3. </w:t>
      </w:r>
      <w:r w:rsidRPr="006B1110">
        <w:t>Ежегодно почетному гражданину города-героя Волгограда, проживающему на территории Российской Федерации, ко дню его рождения выплачивается денежное вознаграждение в размере 10000 рублей.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 xml:space="preserve">4.4. </w:t>
      </w:r>
      <w:proofErr w:type="gramStart"/>
      <w:r w:rsidRPr="006A2FA6">
        <w:t xml:space="preserve">Почетному гражданину города-героя Волгограда, достигшему возраста 55 лет </w:t>
      </w:r>
      <w:r>
        <w:t>–</w:t>
      </w:r>
      <w:r w:rsidRPr="006A2FA6">
        <w:t xml:space="preserve"> женщина, 60 лет </w:t>
      </w:r>
      <w:r>
        <w:t>–</w:t>
      </w:r>
      <w:r w:rsidRPr="006A2FA6">
        <w:t xml:space="preserve"> мужчина или имеющему инвалидность </w:t>
      </w:r>
      <w:r>
        <w:t xml:space="preserve">       </w:t>
      </w:r>
      <w:r w:rsidRPr="006A2FA6">
        <w:t xml:space="preserve">I или II группы, </w:t>
      </w:r>
      <w:r w:rsidRPr="00D16CCD">
        <w:rPr>
          <w:szCs w:val="24"/>
        </w:rPr>
        <w:t>постоянно проживающему</w:t>
      </w:r>
      <w:r w:rsidRPr="00D16CCD">
        <w:rPr>
          <w:sz w:val="32"/>
        </w:rPr>
        <w:t xml:space="preserve"> </w:t>
      </w:r>
      <w:r w:rsidRPr="006A2FA6">
        <w:t>на территории Волгограда</w:t>
      </w:r>
      <w:r>
        <w:t xml:space="preserve"> (на момент подачи заявления об установлении ежемесячной выплаты)</w:t>
      </w:r>
      <w:r w:rsidR="006D4A37">
        <w:t>,</w:t>
      </w:r>
      <w:r w:rsidRPr="006A2FA6">
        <w:t xml:space="preserve"> </w:t>
      </w:r>
      <w:r w:rsidRPr="006A2FA6">
        <w:lastRenderedPageBreak/>
        <w:t>устанавливается ежемесячная выплата в размере 20000 рублей в дополнение к мерам социальной поддержки, предоставляемым на федеральном и региональном уровнях.</w:t>
      </w:r>
      <w:proofErr w:type="gramEnd"/>
    </w:p>
    <w:p w:rsidR="008F50D0" w:rsidRPr="00717430" w:rsidRDefault="008F50D0" w:rsidP="008F50D0">
      <w:pPr>
        <w:pStyle w:val="ConsPlusNormal"/>
        <w:ind w:firstLine="709"/>
        <w:jc w:val="both"/>
      </w:pPr>
      <w:r w:rsidRPr="006A2FA6">
        <w:t xml:space="preserve">Ежемесячная выплата осуществляется комитетом </w:t>
      </w:r>
      <w:r>
        <w:t xml:space="preserve">жилищной и </w:t>
      </w:r>
      <w:r w:rsidRPr="006A2FA6">
        <w:t xml:space="preserve">социальной </w:t>
      </w:r>
      <w:r>
        <w:t>политики</w:t>
      </w:r>
      <w:r w:rsidRPr="006A2FA6">
        <w:t xml:space="preserve"> администрации Волгограда </w:t>
      </w:r>
      <w:proofErr w:type="gramStart"/>
      <w:r w:rsidRPr="006A2FA6">
        <w:t>с даты подачи</w:t>
      </w:r>
      <w:proofErr w:type="gramEnd"/>
      <w:r w:rsidRPr="006A2FA6">
        <w:t xml:space="preserve"> </w:t>
      </w:r>
      <w:hyperlink w:anchor="P313" w:history="1">
        <w:r w:rsidRPr="006A2FA6">
          <w:t>заявления</w:t>
        </w:r>
      </w:hyperlink>
      <w:r w:rsidRPr="006A2FA6">
        <w:t xml:space="preserve"> </w:t>
      </w:r>
      <w:r w:rsidR="00E80C21" w:rsidRPr="006A2FA6">
        <w:t>по форме согласно прил</w:t>
      </w:r>
      <w:r w:rsidR="00E80C21">
        <w:t>ожению 5 к настоящему Положению</w:t>
      </w:r>
      <w:r w:rsidR="00E80C21" w:rsidRPr="006A2FA6">
        <w:t xml:space="preserve"> </w:t>
      </w:r>
      <w:r w:rsidRPr="006A2FA6">
        <w:t>гражданином, имеющим звание «Почетный гражданин города-героя Волгограда», на основании постановления администрации Волгограда.</w:t>
      </w:r>
      <w:r>
        <w:t xml:space="preserve"> </w:t>
      </w:r>
      <w:r w:rsidRPr="00717430">
        <w:t>Соответствующий проект постановления администрации Волгограда в месячный срок готовит комитет жилищной и социальной политики администрации Волгограда.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 xml:space="preserve">4.5. Почетный гражданин города-героя Волгограда для получения ежемесячной выплаты представляет в комитет </w:t>
      </w:r>
      <w:r>
        <w:t xml:space="preserve">жилищной и </w:t>
      </w:r>
      <w:r w:rsidRPr="006A2FA6">
        <w:t xml:space="preserve">социальной </w:t>
      </w:r>
      <w:r>
        <w:t>политики</w:t>
      </w:r>
      <w:r w:rsidRPr="006A2FA6">
        <w:t xml:space="preserve"> администрации </w:t>
      </w:r>
      <w:proofErr w:type="gramStart"/>
      <w:r w:rsidRPr="006A2FA6">
        <w:t>Волгограда</w:t>
      </w:r>
      <w:proofErr w:type="gramEnd"/>
      <w:r w:rsidRPr="006A2FA6">
        <w:t xml:space="preserve"> следующие документы: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>заявление;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>копию паспорта;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>сведения о счете, открытом заявителем в кредитной организации;</w:t>
      </w:r>
    </w:p>
    <w:p w:rsidR="008F50D0" w:rsidRPr="006A2FA6" w:rsidRDefault="008F50D0" w:rsidP="008F50D0">
      <w:pPr>
        <w:pStyle w:val="ConsPlusNormal"/>
        <w:ind w:firstLine="709"/>
        <w:jc w:val="both"/>
      </w:pPr>
      <w:r w:rsidRPr="006A2FA6">
        <w:t>копию свидетельства о постановке на учет физического лица в налоговом органе (ИНН)</w:t>
      </w:r>
      <w:r>
        <w:t xml:space="preserve"> (при наличии)</w:t>
      </w:r>
      <w:r w:rsidRPr="006A2FA6">
        <w:t>.</w:t>
      </w:r>
    </w:p>
    <w:p w:rsidR="008F50D0" w:rsidRDefault="008F50D0" w:rsidP="008F50D0">
      <w:pPr>
        <w:pStyle w:val="ConsPlusNormal"/>
        <w:ind w:firstLine="709"/>
        <w:jc w:val="both"/>
      </w:pPr>
      <w:r w:rsidRPr="006A2FA6">
        <w:t>Копии документов должны быть нотариально удостоверены, за исключением случаев, когда заявитель представляет их одновременно с подлинниками соответствующих документов.</w:t>
      </w:r>
    </w:p>
    <w:p w:rsidR="008F50D0" w:rsidRDefault="008F50D0" w:rsidP="008F50D0">
      <w:pPr>
        <w:pStyle w:val="ConsPlusNormal"/>
        <w:ind w:firstLine="709"/>
        <w:jc w:val="both"/>
      </w:pPr>
      <w:r w:rsidRPr="002C7359">
        <w:t xml:space="preserve">4.6. </w:t>
      </w:r>
      <w:r>
        <w:t>Основания</w:t>
      </w:r>
      <w:r w:rsidR="009F66DF">
        <w:t>ми и сроками</w:t>
      </w:r>
      <w:r>
        <w:t xml:space="preserve"> прекращения ежемесячной выплаты почетному гражданину города-героя Волгограда</w:t>
      </w:r>
      <w:r w:rsidR="009F66DF">
        <w:t xml:space="preserve"> являются</w:t>
      </w:r>
      <w:r>
        <w:t>:</w:t>
      </w:r>
    </w:p>
    <w:p w:rsidR="008F50D0" w:rsidRDefault="008F50D0" w:rsidP="008F50D0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смерть почетного гражданина города-героя Волгограда, объявление его </w:t>
      </w:r>
      <w:r w:rsidRPr="00EE61CF">
        <w:rPr>
          <w:szCs w:val="28"/>
        </w:rPr>
        <w:t xml:space="preserve">в установленном </w:t>
      </w:r>
      <w:hyperlink r:id="rId8" w:history="1">
        <w:r w:rsidRPr="008F50D0">
          <w:rPr>
            <w:rStyle w:val="a3"/>
            <w:color w:val="auto"/>
            <w:szCs w:val="28"/>
            <w:u w:val="none"/>
          </w:rPr>
          <w:t>законодательством</w:t>
        </w:r>
      </w:hyperlink>
      <w:r w:rsidRPr="008F50D0">
        <w:rPr>
          <w:szCs w:val="28"/>
        </w:rPr>
        <w:t xml:space="preserve"> </w:t>
      </w:r>
      <w:r w:rsidRPr="00EE61CF">
        <w:rPr>
          <w:szCs w:val="28"/>
        </w:rPr>
        <w:t>порядке умершим или признание его</w:t>
      </w:r>
      <w:r>
        <w:rPr>
          <w:szCs w:val="28"/>
        </w:rPr>
        <w:t xml:space="preserve"> безвестно отсутствующим – с 1-го числа месяца, следующего за месяцем, в котором наступила смерть либо вступило в законную силу решение суда об объявлении его умершим или о признании его безвестно отсутствующим;</w:t>
      </w:r>
    </w:p>
    <w:p w:rsidR="008F50D0" w:rsidRDefault="008F50D0" w:rsidP="008F50D0">
      <w:pPr>
        <w:pStyle w:val="ConsPlusNormal"/>
        <w:ind w:firstLine="709"/>
        <w:jc w:val="both"/>
        <w:rPr>
          <w:szCs w:val="24"/>
        </w:rPr>
      </w:pPr>
      <w:r w:rsidRPr="00E4784F">
        <w:rPr>
          <w:szCs w:val="24"/>
        </w:rPr>
        <w:t>смена почетным гражданином города-героя Волгограда места жительства за пределы территории Волгограда – с 1-го числа месяца, следующего за месяцем, в котором обнаружены указанные обстоятельства и документы;</w:t>
      </w:r>
    </w:p>
    <w:p w:rsidR="008F50D0" w:rsidRPr="000078A2" w:rsidRDefault="008F50D0" w:rsidP="008F50D0">
      <w:pPr>
        <w:pStyle w:val="ConsPlusNormal"/>
        <w:ind w:firstLine="709"/>
        <w:jc w:val="both"/>
        <w:rPr>
          <w:sz w:val="32"/>
          <w:szCs w:val="24"/>
        </w:rPr>
      </w:pPr>
      <w:r w:rsidRPr="000078A2">
        <w:rPr>
          <w:szCs w:val="24"/>
        </w:rPr>
        <w:t>вступление в отношении почетного гражданина города-героя Волгограда в законную силу обвинительного приговора суда.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>4.</w:t>
      </w:r>
      <w:r>
        <w:t>7</w:t>
      </w:r>
      <w:r w:rsidRPr="006B1110">
        <w:t>. Супругу, близким родственникам, иным родственникам, законному представителю или иному лицу, взявшему на себя обязанность осуществлять погребение умершего почетного гражданина города-героя Волгограда</w:t>
      </w:r>
      <w:r w:rsidR="004D5D67">
        <w:t>,</w:t>
      </w:r>
      <w:r w:rsidRPr="006B1110">
        <w:t xml:space="preserve"> (далее </w:t>
      </w:r>
      <w:r>
        <w:t>–</w:t>
      </w:r>
      <w:r w:rsidR="004D5D67">
        <w:t xml:space="preserve"> заявитель)</w:t>
      </w:r>
      <w:r w:rsidRPr="006B1110">
        <w:t xml:space="preserve"> из бюджета Волгограда оказывается единовременная материальная помощь на организацию похорон в размере произведенных расходов, но не более 100000 рублей, на основании заявления. Выплата единовременной материальной помощи на организацию похорон производится путем перечисления денежных средств на счет заявителя, открытый в кредитной организации.</w:t>
      </w:r>
    </w:p>
    <w:p w:rsidR="004D5D67" w:rsidRDefault="004D5D67" w:rsidP="008F50D0">
      <w:pPr>
        <w:pStyle w:val="ConsPlusNormal"/>
        <w:ind w:firstLine="709"/>
        <w:jc w:val="both"/>
      </w:pPr>
    </w:p>
    <w:p w:rsidR="004D5D67" w:rsidRPr="006B1110" w:rsidRDefault="004D5D67" w:rsidP="008F50D0">
      <w:pPr>
        <w:pStyle w:val="ConsPlusNormal"/>
        <w:ind w:firstLine="709"/>
        <w:jc w:val="both"/>
      </w:pP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lastRenderedPageBreak/>
        <w:t>К заявлению на оказание единовременной материальной помощи на организацию похорон прилагаются: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>копия свидетельства о смерти почетного гра</w:t>
      </w:r>
      <w:r>
        <w:t>жданина города-героя Волгограда</w:t>
      </w:r>
      <w:r w:rsidRPr="006B1110">
        <w:t>;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 xml:space="preserve">копии документов, подтверждающих осуществление расходов на организацию похорон почетного гражданина города-героя Волгограда. </w:t>
      </w:r>
    </w:p>
    <w:p w:rsidR="008F50D0" w:rsidRDefault="008F50D0" w:rsidP="008F50D0">
      <w:pPr>
        <w:pStyle w:val="ConsPlusNormal"/>
        <w:ind w:firstLine="709"/>
        <w:jc w:val="both"/>
      </w:pPr>
      <w:r>
        <w:t>К</w:t>
      </w:r>
      <w:r w:rsidRPr="006B1110">
        <w:t>опии документов</w:t>
      </w:r>
      <w:r w:rsidR="00FF40DE">
        <w:t>,</w:t>
      </w:r>
      <w:r w:rsidRPr="006B1110">
        <w:t xml:space="preserve"> указанных в </w:t>
      </w:r>
      <w:r>
        <w:t xml:space="preserve">абзацах </w:t>
      </w:r>
      <w:r w:rsidR="00FF40DE">
        <w:t>третьем</w:t>
      </w:r>
      <w:r>
        <w:t xml:space="preserve"> и </w:t>
      </w:r>
      <w:r w:rsidR="00FF40DE">
        <w:t>четвертом</w:t>
      </w:r>
      <w:r>
        <w:t xml:space="preserve"> </w:t>
      </w:r>
      <w:r w:rsidRPr="006B1110">
        <w:t>настояще</w:t>
      </w:r>
      <w:r>
        <w:t>го</w:t>
      </w:r>
      <w:r w:rsidRPr="006B1110">
        <w:t xml:space="preserve"> пункт</w:t>
      </w:r>
      <w:r>
        <w:t>а</w:t>
      </w:r>
      <w:r w:rsidR="00326DCB">
        <w:t>,</w:t>
      </w:r>
      <w:r w:rsidRPr="006B1110">
        <w:t xml:space="preserve"> должны быть нотариально удостоверены, за исключением случаев, когда заявитель представляет их одновременно с подлинниками соответствующих документов.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 xml:space="preserve">Единовременная материальная помощь на организацию похорон </w:t>
      </w:r>
      <w:r>
        <w:t xml:space="preserve">оказывается </w:t>
      </w:r>
      <w:r w:rsidRPr="006A2FA6">
        <w:t>на основании постановления администрации Волгограда.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 xml:space="preserve">Единовременная материальная помощь на организацию похорон оказывается, если обращение за ней последовало не позднее </w:t>
      </w:r>
      <w:r w:rsidR="00326DCB">
        <w:t>6</w:t>
      </w:r>
      <w:r w:rsidRPr="006B1110">
        <w:t xml:space="preserve"> месяцев со дня смерти почетного гражданина города-героя Волгограда.</w:t>
      </w:r>
    </w:p>
    <w:p w:rsidR="008F50D0" w:rsidRPr="00B40608" w:rsidRDefault="008F50D0" w:rsidP="008F50D0">
      <w:pPr>
        <w:pStyle w:val="ConsPlusNormal"/>
        <w:ind w:firstLine="709"/>
        <w:jc w:val="both"/>
        <w:rPr>
          <w:szCs w:val="24"/>
        </w:rPr>
      </w:pPr>
      <w:r>
        <w:t xml:space="preserve">4.8. </w:t>
      </w:r>
      <w:proofErr w:type="gramStart"/>
      <w:r w:rsidRPr="00B40608">
        <w:rPr>
          <w:szCs w:val="24"/>
        </w:rPr>
        <w:t>Супругу, близким родственникам, иным родственникам, законному представителю или иному лицу, взявшему на себя обязанность по изготовлению и установке надгробия на месте погребения почетного гражданина города-героя Волгограда</w:t>
      </w:r>
      <w:r w:rsidR="00326DCB">
        <w:rPr>
          <w:szCs w:val="24"/>
        </w:rPr>
        <w:t>, (далее – заявитель)</w:t>
      </w:r>
      <w:r w:rsidRPr="00B40608">
        <w:rPr>
          <w:szCs w:val="24"/>
        </w:rPr>
        <w:t xml:space="preserve"> после установления надгробия</w:t>
      </w:r>
      <w:r w:rsidR="00326DCB">
        <w:rPr>
          <w:szCs w:val="24"/>
        </w:rPr>
        <w:t xml:space="preserve"> </w:t>
      </w:r>
      <w:r w:rsidR="00326DCB" w:rsidRPr="00B40608">
        <w:rPr>
          <w:szCs w:val="24"/>
        </w:rPr>
        <w:t>на месте погребения почетного гражданина города-героя Волгограда</w:t>
      </w:r>
      <w:r w:rsidR="00326DCB">
        <w:rPr>
          <w:szCs w:val="24"/>
        </w:rPr>
        <w:t xml:space="preserve"> (далее – надгробие)</w:t>
      </w:r>
      <w:r w:rsidRPr="00B40608">
        <w:rPr>
          <w:szCs w:val="24"/>
        </w:rPr>
        <w:t xml:space="preserve"> из бюджета Волгограда оказывается единовременная материальная помощь на изготовление и установку надгробия в размере произведенных расходов, но не более 100000</w:t>
      </w:r>
      <w:proofErr w:type="gramEnd"/>
      <w:r w:rsidRPr="00B40608">
        <w:rPr>
          <w:szCs w:val="24"/>
        </w:rPr>
        <w:t xml:space="preserve"> рублей, на основании заявления. Выплата единовременной материальной помощи на изготовление и установку надгробия производится путем перечисления денежных средств на счет заявителя</w:t>
      </w:r>
      <w:r w:rsidR="00326DCB">
        <w:rPr>
          <w:szCs w:val="24"/>
        </w:rPr>
        <w:t>,</w:t>
      </w:r>
      <w:r w:rsidRPr="00B40608">
        <w:rPr>
          <w:szCs w:val="24"/>
        </w:rPr>
        <w:t xml:space="preserve"> открытый в кредитной организации.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>К заявлению на выплату единовременной материальной помощи на изготовление и установку надгробия прилагаются документы, подтверждающие осуществление расходов на изготовление и установку надгробия.</w:t>
      </w:r>
      <w:r>
        <w:t xml:space="preserve"> К</w:t>
      </w:r>
      <w:r w:rsidRPr="006B1110">
        <w:t>опии документов должны быть нотариально удостоверены, за исключением случаев, когда заявитель представляет их одновременно с подлинниками соответствующих документов.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>Единовременная материальная помощь на изготовление и установку надгробия оказывается</w:t>
      </w:r>
      <w:r>
        <w:t xml:space="preserve"> </w:t>
      </w:r>
      <w:r w:rsidRPr="006A2FA6">
        <w:t>на основании постановления администрации Волгограда.</w:t>
      </w:r>
    </w:p>
    <w:p w:rsidR="008F50D0" w:rsidRPr="006B1110" w:rsidRDefault="008F50D0" w:rsidP="008F50D0">
      <w:pPr>
        <w:pStyle w:val="ConsPlusNormal"/>
        <w:ind w:firstLine="709"/>
        <w:jc w:val="both"/>
      </w:pPr>
      <w:r w:rsidRPr="006B1110">
        <w:t xml:space="preserve">Единовременная материальная помощь на изготовление и установку надгробия оказывается, если обращение за ней последовало не позднее </w:t>
      </w:r>
      <w:r w:rsidR="00326DCB">
        <w:t xml:space="preserve">                         6 </w:t>
      </w:r>
      <w:r w:rsidRPr="006B1110">
        <w:t>месяцев</w:t>
      </w:r>
      <w:r>
        <w:t xml:space="preserve"> с момента осуществления соответствующих расходов и не позднее </w:t>
      </w:r>
      <w:r w:rsidR="00234FFF">
        <w:t xml:space="preserve">             3 </w:t>
      </w:r>
      <w:r>
        <w:t>лет</w:t>
      </w:r>
      <w:r w:rsidRPr="006B1110">
        <w:t xml:space="preserve"> со дня смерти почетного гражданина города-героя Волгограда.</w:t>
      </w:r>
    </w:p>
    <w:p w:rsidR="008F50D0" w:rsidRDefault="008F50D0" w:rsidP="008F50D0">
      <w:pPr>
        <w:pStyle w:val="ConsPlusNormal"/>
        <w:ind w:firstLine="709"/>
        <w:jc w:val="both"/>
      </w:pPr>
      <w:bookmarkStart w:id="2" w:name="P147"/>
      <w:bookmarkEnd w:id="2"/>
      <w:r w:rsidRPr="006B1110">
        <w:t>4.</w:t>
      </w:r>
      <w:r>
        <w:t>9</w:t>
      </w:r>
      <w:r w:rsidRPr="006B1110">
        <w:t xml:space="preserve">. </w:t>
      </w:r>
      <w:r>
        <w:t>Расходы, предусмотренные пунктами 3.1, 3.2, 3.3</w:t>
      </w:r>
      <w:r w:rsidR="00234FFF">
        <w:t xml:space="preserve"> раздела 3 настоящего Положения</w:t>
      </w:r>
      <w:r>
        <w:t xml:space="preserve">, </w:t>
      </w:r>
      <w:r w:rsidR="00234FFF">
        <w:t xml:space="preserve">пунктами </w:t>
      </w:r>
      <w:r>
        <w:t xml:space="preserve">4.2, 4.3, 4.4, 4.7, 4.8 настоящего </w:t>
      </w:r>
      <w:r w:rsidR="00234FFF">
        <w:t>раздела,</w:t>
      </w:r>
      <w:r>
        <w:t xml:space="preserve"> осуществляются за счет средств бюджета Волгограда. </w:t>
      </w:r>
    </w:p>
    <w:p w:rsidR="00FA4105" w:rsidRDefault="00FA4105" w:rsidP="008F50D0">
      <w:pPr>
        <w:pStyle w:val="ConsPlusNormal"/>
        <w:ind w:firstLine="709"/>
        <w:jc w:val="both"/>
        <w:rPr>
          <w:szCs w:val="24"/>
        </w:rPr>
      </w:pPr>
    </w:p>
    <w:p w:rsidR="00FA4105" w:rsidRDefault="00FA4105" w:rsidP="008F50D0">
      <w:pPr>
        <w:pStyle w:val="ConsPlusNormal"/>
        <w:ind w:firstLine="709"/>
        <w:jc w:val="both"/>
        <w:rPr>
          <w:szCs w:val="24"/>
        </w:rPr>
      </w:pPr>
    </w:p>
    <w:p w:rsidR="008F50D0" w:rsidRPr="00B40608" w:rsidRDefault="008F50D0" w:rsidP="008F50D0">
      <w:pPr>
        <w:pStyle w:val="ConsPlusNormal"/>
        <w:ind w:firstLine="709"/>
        <w:jc w:val="both"/>
        <w:rPr>
          <w:szCs w:val="24"/>
        </w:rPr>
      </w:pPr>
      <w:r w:rsidRPr="00B40608">
        <w:rPr>
          <w:szCs w:val="24"/>
        </w:rPr>
        <w:lastRenderedPageBreak/>
        <w:t>Расходы, предусмотренные пунктами 3.1, 3.2, 3.3</w:t>
      </w:r>
      <w:r w:rsidR="0029353A">
        <w:rPr>
          <w:szCs w:val="24"/>
        </w:rPr>
        <w:t xml:space="preserve"> </w:t>
      </w:r>
      <w:r w:rsidR="0029353A">
        <w:t xml:space="preserve">раздела 3 </w:t>
      </w:r>
      <w:r w:rsidR="00D8285B">
        <w:t xml:space="preserve">                       </w:t>
      </w:r>
      <w:r w:rsidR="0029353A">
        <w:t>настоящего Положения</w:t>
      </w:r>
      <w:r w:rsidRPr="00B40608">
        <w:rPr>
          <w:szCs w:val="24"/>
        </w:rPr>
        <w:t xml:space="preserve">, </w:t>
      </w:r>
      <w:r w:rsidR="0029353A">
        <w:rPr>
          <w:szCs w:val="24"/>
        </w:rPr>
        <w:t xml:space="preserve">пунктами </w:t>
      </w:r>
      <w:r w:rsidRPr="00B40608">
        <w:rPr>
          <w:szCs w:val="24"/>
        </w:rPr>
        <w:t xml:space="preserve">4.2, 4.3, 4.7, 4.8 настоящего </w:t>
      </w:r>
      <w:r w:rsidR="0029353A">
        <w:rPr>
          <w:szCs w:val="24"/>
        </w:rPr>
        <w:t>раздела</w:t>
      </w:r>
      <w:r w:rsidRPr="00B40608">
        <w:rPr>
          <w:szCs w:val="24"/>
        </w:rPr>
        <w:t>, осуществляются уполномоченными администрацией Волгограда структурными подразделениями за счет средств, предусмотренных в бюджете Волгограда.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 xml:space="preserve">Расходы, предусмотренные </w:t>
      </w:r>
      <w:hyperlink w:anchor="P138" w:history="1">
        <w:r w:rsidRPr="006B1110">
          <w:t>пункт</w:t>
        </w:r>
        <w:r w:rsidR="00B9440D">
          <w:t>ом</w:t>
        </w:r>
        <w:r w:rsidRPr="006B1110">
          <w:t xml:space="preserve"> 4.</w:t>
        </w:r>
      </w:hyperlink>
      <w:r w:rsidR="00D8285B">
        <w:t>4</w:t>
      </w:r>
      <w:r>
        <w:t xml:space="preserve"> </w:t>
      </w:r>
      <w:r w:rsidRPr="006B1110">
        <w:t xml:space="preserve">настоящего </w:t>
      </w:r>
      <w:r w:rsidR="00D8285B">
        <w:t>раздела</w:t>
      </w:r>
      <w:r w:rsidRPr="006B1110">
        <w:t xml:space="preserve">, осуществляются </w:t>
      </w:r>
      <w:r w:rsidRPr="006A2FA6">
        <w:t xml:space="preserve">комитетом </w:t>
      </w:r>
      <w:r>
        <w:t xml:space="preserve">жилищной и </w:t>
      </w:r>
      <w:r w:rsidRPr="006A2FA6">
        <w:t xml:space="preserve">социальной </w:t>
      </w:r>
      <w:r>
        <w:t>политики</w:t>
      </w:r>
      <w:r w:rsidRPr="006A2FA6">
        <w:t xml:space="preserve"> администрации Волгограда </w:t>
      </w:r>
      <w:r w:rsidRPr="006B1110">
        <w:t>за счет средств, предусмотренных в бюджете Волгограда</w:t>
      </w:r>
      <w:r>
        <w:t>.</w:t>
      </w:r>
    </w:p>
    <w:p w:rsidR="008F50D0" w:rsidRDefault="008F50D0" w:rsidP="008F50D0">
      <w:pPr>
        <w:pStyle w:val="ConsPlusNormal"/>
        <w:ind w:firstLine="709"/>
        <w:jc w:val="both"/>
      </w:pPr>
      <w:r w:rsidRPr="006B1110">
        <w:t>4.</w:t>
      </w:r>
      <w:r>
        <w:t>10</w:t>
      </w:r>
      <w:r w:rsidRPr="006B1110">
        <w:t>. К выплатам, установленным настоящим Положением, применяются нормы налогового законодательства Российской Федерации.</w:t>
      </w:r>
    </w:p>
    <w:p w:rsidR="008F50D0" w:rsidRDefault="008F50D0" w:rsidP="008F50D0">
      <w:pPr>
        <w:pStyle w:val="ConsPlusNormal"/>
        <w:jc w:val="both"/>
      </w:pPr>
    </w:p>
    <w:p w:rsidR="008F50D0" w:rsidRDefault="008F50D0" w:rsidP="008F50D0">
      <w:pPr>
        <w:pStyle w:val="ConsPlusNormal"/>
        <w:jc w:val="both"/>
      </w:pPr>
    </w:p>
    <w:p w:rsidR="008F50D0" w:rsidRDefault="008F50D0" w:rsidP="008F50D0">
      <w:pPr>
        <w:rPr>
          <w:szCs w:val="28"/>
        </w:rPr>
      </w:pPr>
    </w:p>
    <w:p w:rsidR="008F50D0" w:rsidRDefault="008F50D0" w:rsidP="008F50D0">
      <w:pPr>
        <w:ind w:left="4678"/>
        <w:jc w:val="both"/>
        <w:rPr>
          <w:szCs w:val="28"/>
        </w:rPr>
      </w:pPr>
      <w:r>
        <w:rPr>
          <w:szCs w:val="28"/>
        </w:rPr>
        <w:t>Комитет взаимодействия с гражданским обществом администрации Волгограда</w:t>
      </w:r>
    </w:p>
    <w:p w:rsidR="00B54BA9" w:rsidRPr="008F50D0" w:rsidRDefault="00B54BA9" w:rsidP="008F50D0">
      <w:pPr>
        <w:jc w:val="both"/>
        <w:rPr>
          <w:szCs w:val="28"/>
        </w:rPr>
      </w:pPr>
    </w:p>
    <w:p w:rsidR="008F50D0" w:rsidRPr="008F50D0" w:rsidRDefault="008F50D0" w:rsidP="008F50D0">
      <w:pPr>
        <w:jc w:val="both"/>
        <w:rPr>
          <w:szCs w:val="28"/>
        </w:rPr>
      </w:pPr>
    </w:p>
    <w:p w:rsidR="008F50D0" w:rsidRPr="008F50D0" w:rsidRDefault="008F50D0" w:rsidP="008F50D0">
      <w:pPr>
        <w:jc w:val="both"/>
        <w:rPr>
          <w:szCs w:val="28"/>
        </w:rPr>
      </w:pPr>
    </w:p>
    <w:p w:rsidR="008F50D0" w:rsidRPr="008F50D0" w:rsidRDefault="008F50D0" w:rsidP="008F50D0">
      <w:pPr>
        <w:jc w:val="both"/>
        <w:rPr>
          <w:szCs w:val="28"/>
        </w:rPr>
      </w:pPr>
    </w:p>
    <w:sectPr w:rsidR="008F50D0" w:rsidRPr="008F50D0" w:rsidSect="008F50D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0" w:rsidRDefault="008F50D0" w:rsidP="008F50D0">
      <w:r>
        <w:separator/>
      </w:r>
    </w:p>
  </w:endnote>
  <w:endnote w:type="continuationSeparator" w:id="0">
    <w:p w:rsidR="008F50D0" w:rsidRDefault="008F50D0" w:rsidP="008F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0" w:rsidRDefault="008F50D0" w:rsidP="008F50D0">
      <w:r>
        <w:separator/>
      </w:r>
    </w:p>
  </w:footnote>
  <w:footnote w:type="continuationSeparator" w:id="0">
    <w:p w:rsidR="008F50D0" w:rsidRDefault="008F50D0" w:rsidP="008F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7113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F50D0" w:rsidRPr="008F50D0" w:rsidRDefault="008F50D0" w:rsidP="008F50D0">
        <w:pPr>
          <w:pStyle w:val="a4"/>
          <w:jc w:val="center"/>
          <w:rPr>
            <w:sz w:val="20"/>
          </w:rPr>
        </w:pPr>
        <w:r w:rsidRPr="008F50D0">
          <w:rPr>
            <w:sz w:val="20"/>
          </w:rPr>
          <w:fldChar w:fldCharType="begin"/>
        </w:r>
        <w:r w:rsidRPr="008F50D0">
          <w:rPr>
            <w:sz w:val="20"/>
          </w:rPr>
          <w:instrText>PAGE   \* MERGEFORMAT</w:instrText>
        </w:r>
        <w:r w:rsidRPr="008F50D0">
          <w:rPr>
            <w:sz w:val="20"/>
          </w:rPr>
          <w:fldChar w:fldCharType="separate"/>
        </w:r>
        <w:r w:rsidR="00CD71D7">
          <w:rPr>
            <w:noProof/>
            <w:sz w:val="20"/>
          </w:rPr>
          <w:t>5</w:t>
        </w:r>
        <w:r w:rsidRPr="008F50D0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84"/>
    <w:rsid w:val="000374A6"/>
    <w:rsid w:val="0004027D"/>
    <w:rsid w:val="000F4579"/>
    <w:rsid w:val="00175CFB"/>
    <w:rsid w:val="001A5953"/>
    <w:rsid w:val="001F197B"/>
    <w:rsid w:val="00234FFF"/>
    <w:rsid w:val="002852E2"/>
    <w:rsid w:val="0029353A"/>
    <w:rsid w:val="002937D0"/>
    <w:rsid w:val="002F1211"/>
    <w:rsid w:val="00313CAA"/>
    <w:rsid w:val="00326DCB"/>
    <w:rsid w:val="003404D0"/>
    <w:rsid w:val="00363A7E"/>
    <w:rsid w:val="00390EEF"/>
    <w:rsid w:val="00460F5B"/>
    <w:rsid w:val="0046373A"/>
    <w:rsid w:val="00496269"/>
    <w:rsid w:val="004C5F67"/>
    <w:rsid w:val="004D5D67"/>
    <w:rsid w:val="004F0A48"/>
    <w:rsid w:val="00525EC8"/>
    <w:rsid w:val="00564C42"/>
    <w:rsid w:val="00593D0C"/>
    <w:rsid w:val="005F2BEC"/>
    <w:rsid w:val="00656A62"/>
    <w:rsid w:val="00683902"/>
    <w:rsid w:val="0069178A"/>
    <w:rsid w:val="006D4A37"/>
    <w:rsid w:val="00730644"/>
    <w:rsid w:val="007718C8"/>
    <w:rsid w:val="007B1C9B"/>
    <w:rsid w:val="00844DD1"/>
    <w:rsid w:val="008B4745"/>
    <w:rsid w:val="008D64DD"/>
    <w:rsid w:val="008F499E"/>
    <w:rsid w:val="008F50D0"/>
    <w:rsid w:val="00944290"/>
    <w:rsid w:val="00990CB0"/>
    <w:rsid w:val="009B40D6"/>
    <w:rsid w:val="009C077F"/>
    <w:rsid w:val="009E7F35"/>
    <w:rsid w:val="009F66DF"/>
    <w:rsid w:val="00A72BBE"/>
    <w:rsid w:val="00A7409A"/>
    <w:rsid w:val="00A97E84"/>
    <w:rsid w:val="00AA6437"/>
    <w:rsid w:val="00AE3275"/>
    <w:rsid w:val="00AF60C4"/>
    <w:rsid w:val="00B54BA9"/>
    <w:rsid w:val="00B648A0"/>
    <w:rsid w:val="00B9440D"/>
    <w:rsid w:val="00BE5E41"/>
    <w:rsid w:val="00BE6C9B"/>
    <w:rsid w:val="00C159C9"/>
    <w:rsid w:val="00C46D5B"/>
    <w:rsid w:val="00C57684"/>
    <w:rsid w:val="00CD71D7"/>
    <w:rsid w:val="00D05FD9"/>
    <w:rsid w:val="00D07572"/>
    <w:rsid w:val="00D8285B"/>
    <w:rsid w:val="00DA1CA9"/>
    <w:rsid w:val="00DA21B2"/>
    <w:rsid w:val="00E15B4C"/>
    <w:rsid w:val="00E305C9"/>
    <w:rsid w:val="00E45137"/>
    <w:rsid w:val="00E80C21"/>
    <w:rsid w:val="00FA4105"/>
    <w:rsid w:val="00FF40DE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50D0"/>
    <w:rPr>
      <w:color w:val="0000FF"/>
      <w:u w:val="single"/>
    </w:rPr>
  </w:style>
  <w:style w:type="paragraph" w:customStyle="1" w:styleId="ConsPlusTitle">
    <w:name w:val="ConsPlusTitle"/>
    <w:rsid w:val="008F5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5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F50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0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0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50D0"/>
    <w:rPr>
      <w:color w:val="0000FF"/>
      <w:u w:val="single"/>
    </w:rPr>
  </w:style>
  <w:style w:type="paragraph" w:customStyle="1" w:styleId="ConsPlusTitle">
    <w:name w:val="ConsPlusTitle"/>
    <w:rsid w:val="008F5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F5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F50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50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79032E048CF428C1DE7C1116D32D3A5BF24F29164552F7B7795327C1610FB6363EDC662F89E30JFGC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200087971061D5E9E62DC8C75D5B366B7F6A72C640DC8CBE51FF67033EF98D5FB17872FC230BDB22F0Ac641K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звании «Почетный гражданин города-героя Волгограда» 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9AFBCF6B-FD90-495E-B120-63EEDB2480C9}"/>
</file>

<file path=customXml/itemProps2.xml><?xml version="1.0" encoding="utf-8"?>
<ds:datastoreItem xmlns:ds="http://schemas.openxmlformats.org/officeDocument/2006/customXml" ds:itemID="{B482C90F-BD2B-4DCB-ABE6-7E7C672A844A}"/>
</file>

<file path=customXml/itemProps3.xml><?xml version="1.0" encoding="utf-8"?>
<ds:datastoreItem xmlns:ds="http://schemas.openxmlformats.org/officeDocument/2006/customXml" ds:itemID="{29C9CC9B-13C0-4D02-8A74-F1C9F2043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звании «Почетный гражданин города-героя Волгограда» </dc:title>
  <dc:creator>Капкова Ирина Васильевна</dc:creator>
  <cp:lastModifiedBy>Выходцева Алла Викторовна</cp:lastModifiedBy>
  <cp:revision>2</cp:revision>
  <dcterms:created xsi:type="dcterms:W3CDTF">2023-03-27T07:20:00Z</dcterms:created>
  <dcterms:modified xsi:type="dcterms:W3CDTF">2023-03-27T07:20:00Z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