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5969BE" w:rsidRDefault="00715E23" w:rsidP="005969BE">
      <w:pPr>
        <w:jc w:val="center"/>
        <w:rPr>
          <w:caps/>
          <w:sz w:val="32"/>
          <w:szCs w:val="32"/>
        </w:rPr>
      </w:pPr>
      <w:r w:rsidRPr="005969BE">
        <w:rPr>
          <w:caps/>
          <w:sz w:val="32"/>
          <w:szCs w:val="32"/>
        </w:rPr>
        <w:t>ВОЛГОГРАДСКая городская дума</w:t>
      </w:r>
    </w:p>
    <w:p w:rsidR="00715E23" w:rsidRPr="005969BE" w:rsidRDefault="00715E23" w:rsidP="005969B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969BE" w:rsidRDefault="00715E23" w:rsidP="005969BE">
      <w:pPr>
        <w:pBdr>
          <w:bottom w:val="double" w:sz="12" w:space="1" w:color="auto"/>
        </w:pBdr>
        <w:jc w:val="center"/>
        <w:rPr>
          <w:b/>
          <w:sz w:val="32"/>
        </w:rPr>
      </w:pPr>
      <w:r w:rsidRPr="005969BE">
        <w:rPr>
          <w:b/>
          <w:sz w:val="32"/>
        </w:rPr>
        <w:t>РЕШЕНИЕ</w:t>
      </w:r>
    </w:p>
    <w:p w:rsidR="00715E23" w:rsidRPr="005969BE" w:rsidRDefault="00715E23" w:rsidP="005969B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969BE" w:rsidRDefault="00556EF0" w:rsidP="005969B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969BE">
        <w:rPr>
          <w:sz w:val="16"/>
          <w:szCs w:val="16"/>
        </w:rPr>
        <w:t xml:space="preserve">400066, Волгоград, </w:t>
      </w:r>
      <w:proofErr w:type="spellStart"/>
      <w:r w:rsidRPr="005969BE">
        <w:rPr>
          <w:sz w:val="16"/>
          <w:szCs w:val="16"/>
        </w:rPr>
        <w:t>пр-кт</w:t>
      </w:r>
      <w:proofErr w:type="spellEnd"/>
      <w:r w:rsidRPr="005969BE">
        <w:rPr>
          <w:sz w:val="16"/>
          <w:szCs w:val="16"/>
        </w:rPr>
        <w:t xml:space="preserve"> им.</w:t>
      </w:r>
      <w:r w:rsidR="0010551E" w:rsidRPr="005969BE">
        <w:rPr>
          <w:sz w:val="16"/>
          <w:szCs w:val="16"/>
        </w:rPr>
        <w:t xml:space="preserve"> </w:t>
      </w:r>
      <w:proofErr w:type="spellStart"/>
      <w:r w:rsidRPr="005969BE">
        <w:rPr>
          <w:sz w:val="16"/>
          <w:szCs w:val="16"/>
        </w:rPr>
        <w:t>В.И.Ленина</w:t>
      </w:r>
      <w:proofErr w:type="spellEnd"/>
      <w:r w:rsidRPr="005969BE">
        <w:rPr>
          <w:sz w:val="16"/>
          <w:szCs w:val="16"/>
        </w:rPr>
        <w:t xml:space="preserve">, д. 10, тел./факс (8442) 38-08-89, </w:t>
      </w:r>
      <w:r w:rsidRPr="005969BE">
        <w:rPr>
          <w:sz w:val="16"/>
          <w:szCs w:val="16"/>
          <w:lang w:val="en-US"/>
        </w:rPr>
        <w:t>E</w:t>
      </w:r>
      <w:r w:rsidRPr="005969BE">
        <w:rPr>
          <w:sz w:val="16"/>
          <w:szCs w:val="16"/>
        </w:rPr>
        <w:t>-</w:t>
      </w:r>
      <w:r w:rsidRPr="005969BE">
        <w:rPr>
          <w:sz w:val="16"/>
          <w:szCs w:val="16"/>
          <w:lang w:val="en-US"/>
        </w:rPr>
        <w:t>mail</w:t>
      </w:r>
      <w:r w:rsidRPr="005969BE">
        <w:rPr>
          <w:sz w:val="16"/>
          <w:szCs w:val="16"/>
        </w:rPr>
        <w:t xml:space="preserve">: </w:t>
      </w:r>
      <w:r w:rsidR="005E5400" w:rsidRPr="005969BE">
        <w:rPr>
          <w:sz w:val="16"/>
          <w:szCs w:val="16"/>
          <w:lang w:val="en-US"/>
        </w:rPr>
        <w:t>gs</w:t>
      </w:r>
      <w:r w:rsidR="005E5400" w:rsidRPr="005969BE">
        <w:rPr>
          <w:sz w:val="16"/>
          <w:szCs w:val="16"/>
        </w:rPr>
        <w:t>_</w:t>
      </w:r>
      <w:r w:rsidR="005E5400" w:rsidRPr="005969BE">
        <w:rPr>
          <w:sz w:val="16"/>
          <w:szCs w:val="16"/>
          <w:lang w:val="en-US"/>
        </w:rPr>
        <w:t>kanc</w:t>
      </w:r>
      <w:r w:rsidR="005E5400" w:rsidRPr="005969BE">
        <w:rPr>
          <w:sz w:val="16"/>
          <w:szCs w:val="16"/>
        </w:rPr>
        <w:t>@</w:t>
      </w:r>
      <w:r w:rsidR="005E5400" w:rsidRPr="005969BE">
        <w:rPr>
          <w:sz w:val="16"/>
          <w:szCs w:val="16"/>
          <w:lang w:val="en-US"/>
        </w:rPr>
        <w:t>volgsovet</w:t>
      </w:r>
      <w:r w:rsidR="005E5400" w:rsidRPr="005969BE">
        <w:rPr>
          <w:sz w:val="16"/>
          <w:szCs w:val="16"/>
        </w:rPr>
        <w:t>.</w:t>
      </w:r>
      <w:r w:rsidR="005E5400" w:rsidRPr="005969BE">
        <w:rPr>
          <w:sz w:val="16"/>
          <w:szCs w:val="16"/>
          <w:lang w:val="en-US"/>
        </w:rPr>
        <w:t>ru</w:t>
      </w:r>
    </w:p>
    <w:p w:rsidR="00715E23" w:rsidRPr="005969BE" w:rsidRDefault="00715E23" w:rsidP="005969B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969BE" w:rsidTr="002E7342">
        <w:tc>
          <w:tcPr>
            <w:tcW w:w="486" w:type="dxa"/>
            <w:vAlign w:val="bottom"/>
            <w:hideMark/>
          </w:tcPr>
          <w:p w:rsidR="00715E23" w:rsidRPr="005969BE" w:rsidRDefault="00715E23" w:rsidP="005969BE">
            <w:pPr>
              <w:pStyle w:val="aa"/>
              <w:jc w:val="center"/>
            </w:pPr>
            <w:r w:rsidRPr="005969B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969BE" w:rsidRDefault="00F02BCA" w:rsidP="005969BE">
            <w:pPr>
              <w:pStyle w:val="aa"/>
              <w:jc w:val="center"/>
            </w:pPr>
            <w:r>
              <w:t>18.02.2021</w:t>
            </w:r>
          </w:p>
        </w:tc>
        <w:tc>
          <w:tcPr>
            <w:tcW w:w="434" w:type="dxa"/>
            <w:vAlign w:val="bottom"/>
            <w:hideMark/>
          </w:tcPr>
          <w:p w:rsidR="00715E23" w:rsidRPr="005969BE" w:rsidRDefault="00715E23" w:rsidP="005969BE">
            <w:pPr>
              <w:pStyle w:val="aa"/>
              <w:jc w:val="center"/>
            </w:pPr>
            <w:r w:rsidRPr="005969B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969BE" w:rsidRDefault="00F02BCA" w:rsidP="005969BE">
            <w:pPr>
              <w:pStyle w:val="aa"/>
              <w:jc w:val="center"/>
            </w:pPr>
            <w:r>
              <w:t>41/666</w:t>
            </w:r>
          </w:p>
        </w:tc>
      </w:tr>
    </w:tbl>
    <w:p w:rsidR="004D75D6" w:rsidRPr="005969BE" w:rsidRDefault="004D75D6" w:rsidP="005969BE">
      <w:pPr>
        <w:rPr>
          <w:sz w:val="28"/>
          <w:szCs w:val="28"/>
        </w:rPr>
      </w:pPr>
    </w:p>
    <w:p w:rsidR="00BB7A47" w:rsidRPr="005969BE" w:rsidRDefault="00BB7A47" w:rsidP="005969BE">
      <w:pPr>
        <w:tabs>
          <w:tab w:val="left" w:pos="4395"/>
          <w:tab w:val="left" w:pos="5529"/>
        </w:tabs>
        <w:autoSpaceDE w:val="0"/>
        <w:autoSpaceDN w:val="0"/>
        <w:adjustRightInd w:val="0"/>
        <w:ind w:right="6095"/>
        <w:jc w:val="both"/>
        <w:rPr>
          <w:bCs/>
          <w:sz w:val="28"/>
          <w:szCs w:val="28"/>
        </w:rPr>
      </w:pPr>
      <w:r w:rsidRPr="005969BE">
        <w:rPr>
          <w:bCs/>
          <w:sz w:val="28"/>
          <w:szCs w:val="28"/>
        </w:rPr>
        <w:t>Об утверждении Положения о комитете по строительству администрации Волгограда</w:t>
      </w:r>
      <w:r w:rsidRPr="005969BE">
        <w:rPr>
          <w:sz w:val="28"/>
          <w:szCs w:val="28"/>
        </w:rPr>
        <w:t xml:space="preserve"> </w:t>
      </w:r>
    </w:p>
    <w:p w:rsidR="00BB7A47" w:rsidRPr="005969BE" w:rsidRDefault="00BB7A47" w:rsidP="005969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7A47" w:rsidRPr="005969BE" w:rsidRDefault="00BB7A47" w:rsidP="005969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9BE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22.03.2017                      № 55/1582 «О структуре администрации Волгограда», руководствуясь</w:t>
      </w:r>
      <w:r w:rsidR="005969BE">
        <w:rPr>
          <w:sz w:val="28"/>
          <w:szCs w:val="28"/>
        </w:rPr>
        <w:t xml:space="preserve"> </w:t>
      </w:r>
      <w:r w:rsidRPr="005969BE">
        <w:rPr>
          <w:sz w:val="28"/>
          <w:szCs w:val="28"/>
        </w:rPr>
        <w:t xml:space="preserve"> </w:t>
      </w:r>
      <w:r w:rsidR="005969BE">
        <w:rPr>
          <w:sz w:val="28"/>
          <w:szCs w:val="28"/>
        </w:rPr>
        <w:t xml:space="preserve"> </w:t>
      </w:r>
      <w:r w:rsidRPr="005969BE">
        <w:rPr>
          <w:sz w:val="28"/>
          <w:szCs w:val="28"/>
        </w:rPr>
        <w:t>статьями 5, 7, 24, 26 Устава города-героя Волгограда, Волгоградская городская Дума</w:t>
      </w:r>
    </w:p>
    <w:p w:rsidR="00BB7A47" w:rsidRPr="005969BE" w:rsidRDefault="00BB7A47" w:rsidP="005969B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969BE">
        <w:rPr>
          <w:b/>
          <w:sz w:val="28"/>
          <w:szCs w:val="28"/>
        </w:rPr>
        <w:t>РЕШИЛА:</w:t>
      </w:r>
    </w:p>
    <w:p w:rsidR="00BB7A47" w:rsidRPr="005969BE" w:rsidRDefault="002A565E" w:rsidP="005969BE">
      <w:pPr>
        <w:tabs>
          <w:tab w:val="left" w:pos="851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bCs/>
          <w:sz w:val="28"/>
          <w:szCs w:val="28"/>
        </w:rPr>
      </w:pPr>
      <w:r w:rsidRPr="005969BE">
        <w:rPr>
          <w:bCs/>
          <w:sz w:val="28"/>
          <w:szCs w:val="28"/>
        </w:rPr>
        <w:t xml:space="preserve">1. </w:t>
      </w:r>
      <w:r w:rsidR="00BB7A47" w:rsidRPr="005969BE">
        <w:rPr>
          <w:bCs/>
          <w:sz w:val="28"/>
          <w:szCs w:val="28"/>
        </w:rPr>
        <w:t>Утвердить Положение о комитете по строительству администрации Волгограда (прилагается).</w:t>
      </w:r>
    </w:p>
    <w:p w:rsidR="00BB7A47" w:rsidRPr="005969BE" w:rsidRDefault="002A565E" w:rsidP="005969BE">
      <w:pPr>
        <w:tabs>
          <w:tab w:val="left" w:pos="851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bCs/>
          <w:sz w:val="28"/>
          <w:szCs w:val="28"/>
        </w:rPr>
      </w:pPr>
      <w:r w:rsidRPr="005969BE">
        <w:rPr>
          <w:bCs/>
          <w:sz w:val="28"/>
          <w:szCs w:val="28"/>
        </w:rPr>
        <w:t xml:space="preserve">2. </w:t>
      </w:r>
      <w:r w:rsidR="00BB7A47" w:rsidRPr="005969BE">
        <w:rPr>
          <w:bCs/>
          <w:sz w:val="28"/>
          <w:szCs w:val="28"/>
        </w:rPr>
        <w:t xml:space="preserve">Признать утратившими силу решения Волгоградской городской Думы: </w:t>
      </w:r>
    </w:p>
    <w:p w:rsidR="00BB7A47" w:rsidRPr="005969BE" w:rsidRDefault="00BB7A47" w:rsidP="005969BE">
      <w:pPr>
        <w:pStyle w:val="ae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709"/>
        <w:jc w:val="both"/>
        <w:rPr>
          <w:bCs/>
          <w:sz w:val="28"/>
          <w:szCs w:val="28"/>
        </w:rPr>
      </w:pPr>
      <w:r w:rsidRPr="005969BE">
        <w:rPr>
          <w:bCs/>
          <w:sz w:val="28"/>
          <w:szCs w:val="28"/>
        </w:rPr>
        <w:t>от 04.02.2009 № 15/445 «Об утверждении Положения о комитете по строительству администрации Волгограда»;</w:t>
      </w:r>
    </w:p>
    <w:p w:rsidR="00BB7A47" w:rsidRPr="005969BE" w:rsidRDefault="00BB7A47" w:rsidP="005969BE">
      <w:pPr>
        <w:pStyle w:val="ae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709"/>
        <w:jc w:val="both"/>
        <w:rPr>
          <w:bCs/>
          <w:sz w:val="28"/>
          <w:szCs w:val="28"/>
        </w:rPr>
      </w:pPr>
      <w:r w:rsidRPr="005969BE">
        <w:rPr>
          <w:bCs/>
          <w:sz w:val="28"/>
          <w:szCs w:val="28"/>
        </w:rPr>
        <w:t>от 26.03.2014 № 11/280 «О внесении изменений в Положение о комитете по строительству администрации Волгограда, утвержденное решением Волгоградской городской Думы от 04.02.2009 № 15/445 «Об утверждении Положения о комитете по строительству администрации Волгограда»;</w:t>
      </w:r>
    </w:p>
    <w:p w:rsidR="00BB7A47" w:rsidRPr="005969BE" w:rsidRDefault="00BB7A47" w:rsidP="005969B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969BE">
        <w:rPr>
          <w:bCs/>
          <w:sz w:val="28"/>
          <w:szCs w:val="28"/>
        </w:rPr>
        <w:t>от 11.03.2015 № 26/784 «О внесении изменений в Положение о комитете по строительству администрации Волгограда, утвержденное решением Волгоградской городской Думы от 04.02.2009 № 15/445 «Об утверждении Положения о комитете по строительству администрации Волгограда»</w:t>
      </w:r>
      <w:r w:rsidRPr="005969BE">
        <w:rPr>
          <w:sz w:val="28"/>
          <w:szCs w:val="28"/>
        </w:rPr>
        <w:t xml:space="preserve"> </w:t>
      </w:r>
      <w:r w:rsidR="00D726C4" w:rsidRPr="005969BE">
        <w:rPr>
          <w:sz w:val="28"/>
          <w:szCs w:val="28"/>
        </w:rPr>
        <w:t xml:space="preserve">                         </w:t>
      </w:r>
      <w:r w:rsidRPr="005969BE">
        <w:rPr>
          <w:sz w:val="28"/>
          <w:szCs w:val="28"/>
        </w:rPr>
        <w:t>(в редакции решения Волгоградской городской Думы от 26.03.2014 № 11/280)»;</w:t>
      </w:r>
    </w:p>
    <w:p w:rsidR="00BB7A47" w:rsidRPr="005969BE" w:rsidRDefault="00BB7A47" w:rsidP="005969BE">
      <w:pPr>
        <w:pStyle w:val="ae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709"/>
        <w:jc w:val="both"/>
        <w:rPr>
          <w:bCs/>
          <w:sz w:val="28"/>
          <w:szCs w:val="28"/>
        </w:rPr>
      </w:pPr>
      <w:r w:rsidRPr="005969BE">
        <w:rPr>
          <w:bCs/>
          <w:sz w:val="28"/>
          <w:szCs w:val="28"/>
        </w:rPr>
        <w:t>от 04.04.2018 № 65/1927 «О внесении изменений в решение Волгоградской городской Думы от 04.02.2009 № 15/445 «Об утверждении Положения о комитете по строительству администрации Волгограда»;</w:t>
      </w:r>
    </w:p>
    <w:p w:rsidR="00BB7A47" w:rsidRPr="005969BE" w:rsidRDefault="00BB7A47" w:rsidP="005969BE">
      <w:pPr>
        <w:pStyle w:val="ae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709"/>
        <w:jc w:val="both"/>
        <w:rPr>
          <w:bCs/>
          <w:sz w:val="28"/>
          <w:szCs w:val="28"/>
        </w:rPr>
      </w:pPr>
      <w:r w:rsidRPr="005969BE">
        <w:rPr>
          <w:bCs/>
          <w:sz w:val="28"/>
          <w:szCs w:val="28"/>
        </w:rPr>
        <w:t>от 21.12.2018 № 5/118 «О внесении изменений в решение Волгоградской городской Думы от 04.02.2009 № 15/445 «Об утверждении Положения о комитете по строительству администрации Волгограда».</w:t>
      </w:r>
    </w:p>
    <w:p w:rsidR="00BB7A47" w:rsidRPr="005969BE" w:rsidRDefault="00BB7A47" w:rsidP="005969BE">
      <w:pPr>
        <w:pStyle w:val="ae"/>
        <w:tabs>
          <w:tab w:val="left" w:pos="851"/>
          <w:tab w:val="left" w:pos="993"/>
        </w:tabs>
        <w:ind w:left="0" w:right="-1" w:firstLine="709"/>
        <w:jc w:val="both"/>
        <w:rPr>
          <w:bCs/>
          <w:sz w:val="28"/>
          <w:szCs w:val="28"/>
        </w:rPr>
      </w:pPr>
      <w:r w:rsidRPr="005969BE">
        <w:rPr>
          <w:bCs/>
          <w:sz w:val="28"/>
          <w:szCs w:val="28"/>
        </w:rPr>
        <w:t>3. Администрации Волгограда:</w:t>
      </w:r>
    </w:p>
    <w:p w:rsidR="00BB7A47" w:rsidRPr="005969BE" w:rsidRDefault="00BB7A47" w:rsidP="005969BE">
      <w:pPr>
        <w:pStyle w:val="ae"/>
        <w:tabs>
          <w:tab w:val="left" w:pos="851"/>
          <w:tab w:val="left" w:pos="993"/>
        </w:tabs>
        <w:ind w:left="0" w:right="-1" w:firstLine="709"/>
        <w:jc w:val="both"/>
        <w:rPr>
          <w:bCs/>
          <w:sz w:val="28"/>
          <w:szCs w:val="28"/>
        </w:rPr>
      </w:pPr>
      <w:r w:rsidRPr="005969BE">
        <w:rPr>
          <w:bCs/>
          <w:sz w:val="28"/>
          <w:szCs w:val="28"/>
        </w:rPr>
        <w:t>3.1. Опубликовать настоящее решение в официальных средствах массовой информации в установленном порядке.</w:t>
      </w:r>
    </w:p>
    <w:p w:rsidR="00BB7A47" w:rsidRPr="005969BE" w:rsidRDefault="00BB7A47" w:rsidP="005969BE">
      <w:pPr>
        <w:pStyle w:val="ae"/>
        <w:tabs>
          <w:tab w:val="left" w:pos="851"/>
          <w:tab w:val="left" w:pos="993"/>
        </w:tabs>
        <w:ind w:left="0" w:right="-1" w:firstLine="709"/>
        <w:jc w:val="both"/>
        <w:rPr>
          <w:bCs/>
          <w:sz w:val="28"/>
          <w:szCs w:val="28"/>
        </w:rPr>
      </w:pPr>
      <w:r w:rsidRPr="005969BE">
        <w:rPr>
          <w:bCs/>
          <w:sz w:val="28"/>
          <w:szCs w:val="28"/>
        </w:rPr>
        <w:t xml:space="preserve">3.2. Привести муниципальные правовые акты Волгограда </w:t>
      </w:r>
      <w:proofErr w:type="gramStart"/>
      <w:r w:rsidRPr="005969BE">
        <w:rPr>
          <w:bCs/>
          <w:sz w:val="28"/>
          <w:szCs w:val="28"/>
        </w:rPr>
        <w:t>в соответствие</w:t>
      </w:r>
      <w:r w:rsidR="00D726C4" w:rsidRPr="005969BE">
        <w:rPr>
          <w:bCs/>
          <w:sz w:val="28"/>
          <w:szCs w:val="28"/>
        </w:rPr>
        <w:t xml:space="preserve"> </w:t>
      </w:r>
      <w:r w:rsidRPr="005969BE">
        <w:rPr>
          <w:bCs/>
          <w:sz w:val="28"/>
          <w:szCs w:val="28"/>
        </w:rPr>
        <w:t>с настоящим решением в течение шести месяцев со дня его вступления в силу</w:t>
      </w:r>
      <w:proofErr w:type="gramEnd"/>
      <w:r w:rsidRPr="005969BE">
        <w:rPr>
          <w:bCs/>
          <w:sz w:val="28"/>
          <w:szCs w:val="28"/>
        </w:rPr>
        <w:t>.</w:t>
      </w:r>
    </w:p>
    <w:p w:rsidR="00BB7A47" w:rsidRPr="005969BE" w:rsidRDefault="00BB7A47" w:rsidP="005969BE">
      <w:pPr>
        <w:pStyle w:val="ae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709"/>
        <w:jc w:val="both"/>
        <w:rPr>
          <w:bCs/>
          <w:sz w:val="28"/>
          <w:szCs w:val="28"/>
        </w:rPr>
      </w:pPr>
      <w:r w:rsidRPr="005969BE">
        <w:rPr>
          <w:bCs/>
          <w:sz w:val="28"/>
          <w:szCs w:val="28"/>
        </w:rPr>
        <w:lastRenderedPageBreak/>
        <w:t>4. Настоящее решение вступает в силу со дня его официального опубликования.</w:t>
      </w:r>
    </w:p>
    <w:p w:rsidR="00BB7A47" w:rsidRPr="005969BE" w:rsidRDefault="00BB7A47" w:rsidP="005969BE">
      <w:pPr>
        <w:pStyle w:val="ae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709"/>
        <w:jc w:val="both"/>
        <w:rPr>
          <w:bCs/>
          <w:sz w:val="28"/>
          <w:szCs w:val="28"/>
        </w:rPr>
      </w:pPr>
      <w:r w:rsidRPr="005969BE">
        <w:rPr>
          <w:bCs/>
          <w:sz w:val="28"/>
          <w:szCs w:val="28"/>
        </w:rPr>
        <w:t xml:space="preserve">5. </w:t>
      </w:r>
      <w:proofErr w:type="gramStart"/>
      <w:r w:rsidRPr="005969BE">
        <w:rPr>
          <w:bCs/>
          <w:sz w:val="28"/>
          <w:szCs w:val="28"/>
        </w:rPr>
        <w:t>Контроль за</w:t>
      </w:r>
      <w:proofErr w:type="gramEnd"/>
      <w:r w:rsidRPr="005969BE">
        <w:rPr>
          <w:bCs/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5969BE">
        <w:rPr>
          <w:bCs/>
          <w:sz w:val="28"/>
          <w:szCs w:val="28"/>
        </w:rPr>
        <w:t>А.П.Гимбатова</w:t>
      </w:r>
      <w:proofErr w:type="spellEnd"/>
      <w:r w:rsidRPr="005969BE">
        <w:rPr>
          <w:bCs/>
          <w:sz w:val="28"/>
          <w:szCs w:val="28"/>
        </w:rPr>
        <w:t>.</w:t>
      </w:r>
    </w:p>
    <w:p w:rsidR="00BB7A47" w:rsidRPr="005969BE" w:rsidRDefault="00BB7A47" w:rsidP="005969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B7A47" w:rsidRDefault="00BB7A47" w:rsidP="005969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1519" w:rsidRPr="005969BE" w:rsidRDefault="00F51519" w:rsidP="005969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F51519" w:rsidRPr="0022158C" w:rsidTr="00D70699">
        <w:tc>
          <w:tcPr>
            <w:tcW w:w="5495" w:type="dxa"/>
          </w:tcPr>
          <w:p w:rsidR="00F51519" w:rsidRPr="0022158C" w:rsidRDefault="00F51519" w:rsidP="00D7069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158C">
              <w:rPr>
                <w:sz w:val="28"/>
                <w:szCs w:val="28"/>
              </w:rPr>
              <w:t>Председатель</w:t>
            </w:r>
          </w:p>
          <w:p w:rsidR="00F51519" w:rsidRPr="0022158C" w:rsidRDefault="00F51519" w:rsidP="00D7069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158C">
              <w:rPr>
                <w:sz w:val="28"/>
                <w:szCs w:val="28"/>
              </w:rPr>
              <w:t>Волгоградской городской Думы</w:t>
            </w:r>
          </w:p>
          <w:p w:rsidR="00F51519" w:rsidRPr="0022158C" w:rsidRDefault="00F51519" w:rsidP="00D7069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51519" w:rsidRPr="0022158C" w:rsidRDefault="00F51519" w:rsidP="00D7069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158C">
              <w:rPr>
                <w:sz w:val="28"/>
                <w:szCs w:val="28"/>
              </w:rPr>
              <w:t xml:space="preserve">                             </w:t>
            </w:r>
            <w:proofErr w:type="spellStart"/>
            <w:r w:rsidRPr="0022158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F51519" w:rsidRDefault="00F51519" w:rsidP="00D7069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</w:t>
            </w:r>
          </w:p>
          <w:p w:rsidR="00F51519" w:rsidRPr="0022158C" w:rsidRDefault="00F51519" w:rsidP="00D7069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Pr="0022158C">
              <w:rPr>
                <w:sz w:val="28"/>
                <w:szCs w:val="28"/>
              </w:rPr>
              <w:t xml:space="preserve"> Волгограда</w:t>
            </w:r>
          </w:p>
          <w:p w:rsidR="00F51519" w:rsidRPr="0022158C" w:rsidRDefault="00F51519" w:rsidP="00D7069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51519" w:rsidRPr="0022158C" w:rsidRDefault="00F51519" w:rsidP="00D7069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О.В.Тетерятник</w:t>
            </w:r>
            <w:proofErr w:type="spellEnd"/>
          </w:p>
        </w:tc>
      </w:tr>
    </w:tbl>
    <w:p w:rsidR="00BB7A47" w:rsidRPr="005969BE" w:rsidRDefault="00BB7A47" w:rsidP="00F515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7A47" w:rsidRPr="005969BE" w:rsidRDefault="00BB7A47" w:rsidP="005969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7A47" w:rsidRPr="005969BE" w:rsidRDefault="00BB7A47" w:rsidP="005969BE">
      <w:pPr>
        <w:autoSpaceDE w:val="0"/>
        <w:autoSpaceDN w:val="0"/>
        <w:adjustRightInd w:val="0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jc w:val="both"/>
        <w:rPr>
          <w:sz w:val="28"/>
          <w:szCs w:val="28"/>
        </w:rPr>
      </w:pPr>
    </w:p>
    <w:p w:rsidR="00BB7A47" w:rsidRPr="005969BE" w:rsidRDefault="00BB7A47" w:rsidP="005969BE">
      <w:pPr>
        <w:rPr>
          <w:sz w:val="28"/>
          <w:szCs w:val="28"/>
        </w:rPr>
      </w:pPr>
    </w:p>
    <w:p w:rsidR="00BB7A47" w:rsidRPr="005969BE" w:rsidRDefault="00BB7A47" w:rsidP="005969BE">
      <w:pPr>
        <w:rPr>
          <w:sz w:val="28"/>
          <w:szCs w:val="28"/>
        </w:rPr>
      </w:pPr>
    </w:p>
    <w:p w:rsidR="00BB7A47" w:rsidRPr="005969BE" w:rsidRDefault="00BB7A47" w:rsidP="005969BE">
      <w:pPr>
        <w:rPr>
          <w:sz w:val="28"/>
          <w:szCs w:val="28"/>
        </w:rPr>
      </w:pPr>
    </w:p>
    <w:p w:rsidR="00BB7A47" w:rsidRPr="005969BE" w:rsidRDefault="00BB7A47" w:rsidP="005969BE">
      <w:pPr>
        <w:rPr>
          <w:sz w:val="28"/>
          <w:szCs w:val="28"/>
        </w:rPr>
      </w:pPr>
    </w:p>
    <w:p w:rsidR="00BB7A47" w:rsidRPr="005969BE" w:rsidRDefault="00BB7A47" w:rsidP="005969BE">
      <w:pPr>
        <w:rPr>
          <w:sz w:val="28"/>
          <w:szCs w:val="28"/>
        </w:rPr>
      </w:pPr>
    </w:p>
    <w:p w:rsidR="00BB7A47" w:rsidRPr="005969BE" w:rsidRDefault="00BB7A47" w:rsidP="005969BE">
      <w:pPr>
        <w:rPr>
          <w:sz w:val="28"/>
          <w:szCs w:val="28"/>
        </w:rPr>
      </w:pPr>
    </w:p>
    <w:p w:rsidR="00BB7A47" w:rsidRPr="005969BE" w:rsidRDefault="00BB7A47" w:rsidP="005969BE">
      <w:pPr>
        <w:rPr>
          <w:sz w:val="28"/>
          <w:szCs w:val="28"/>
        </w:rPr>
      </w:pPr>
    </w:p>
    <w:p w:rsidR="00BB7A47" w:rsidRPr="005969BE" w:rsidRDefault="00BB7A47" w:rsidP="005969BE">
      <w:pPr>
        <w:rPr>
          <w:sz w:val="28"/>
          <w:szCs w:val="28"/>
        </w:rPr>
      </w:pPr>
    </w:p>
    <w:p w:rsidR="00A577A9" w:rsidRPr="005969BE" w:rsidRDefault="00A577A9" w:rsidP="005969BE">
      <w:pPr>
        <w:rPr>
          <w:sz w:val="28"/>
          <w:szCs w:val="28"/>
        </w:rPr>
      </w:pPr>
      <w:bookmarkStart w:id="0" w:name="_GoBack"/>
      <w:bookmarkEnd w:id="0"/>
    </w:p>
    <w:sectPr w:rsidR="00A577A9" w:rsidRPr="005969BE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4C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67524866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3716798D"/>
    <w:multiLevelType w:val="multilevel"/>
    <w:tmpl w:val="BF4E8B8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2465" w:hanging="720"/>
      </w:pPr>
    </w:lvl>
    <w:lvl w:ilvl="2">
      <w:start w:val="1"/>
      <w:numFmt w:val="decimal"/>
      <w:lvlText w:val="%1.%2.%3."/>
      <w:lvlJc w:val="left"/>
      <w:pPr>
        <w:ind w:left="4210" w:hanging="720"/>
      </w:pPr>
    </w:lvl>
    <w:lvl w:ilvl="3">
      <w:start w:val="1"/>
      <w:numFmt w:val="decimal"/>
      <w:lvlText w:val="%1.%2.%3.%4."/>
      <w:lvlJc w:val="left"/>
      <w:pPr>
        <w:ind w:left="6315" w:hanging="1080"/>
      </w:pPr>
    </w:lvl>
    <w:lvl w:ilvl="4">
      <w:start w:val="1"/>
      <w:numFmt w:val="decimal"/>
      <w:lvlText w:val="%1.%2.%3.%4.%5."/>
      <w:lvlJc w:val="left"/>
      <w:pPr>
        <w:ind w:left="8060" w:hanging="1080"/>
      </w:pPr>
    </w:lvl>
    <w:lvl w:ilvl="5">
      <w:start w:val="1"/>
      <w:numFmt w:val="decimal"/>
      <w:lvlText w:val="%1.%2.%3.%4.%5.%6."/>
      <w:lvlJc w:val="left"/>
      <w:pPr>
        <w:ind w:left="10165" w:hanging="1440"/>
      </w:pPr>
    </w:lvl>
    <w:lvl w:ilvl="6">
      <w:start w:val="1"/>
      <w:numFmt w:val="decimal"/>
      <w:lvlText w:val="%1.%2.%3.%4.%5.%6.%7."/>
      <w:lvlJc w:val="left"/>
      <w:pPr>
        <w:ind w:left="12270" w:hanging="1800"/>
      </w:pPr>
    </w:lvl>
    <w:lvl w:ilvl="7">
      <w:start w:val="1"/>
      <w:numFmt w:val="decimal"/>
      <w:lvlText w:val="%1.%2.%3.%4.%5.%6.%7.%8."/>
      <w:lvlJc w:val="left"/>
      <w:pPr>
        <w:ind w:left="14015" w:hanging="1800"/>
      </w:pPr>
    </w:lvl>
    <w:lvl w:ilvl="8">
      <w:start w:val="1"/>
      <w:numFmt w:val="decimal"/>
      <w:lvlText w:val="%1.%2.%3.%4.%5.%6.%7.%8.%9."/>
      <w:lvlJc w:val="left"/>
      <w:pPr>
        <w:ind w:left="16120" w:hanging="216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42A7D"/>
    <w:rsid w:val="00286049"/>
    <w:rsid w:val="002A45FA"/>
    <w:rsid w:val="002A565E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69B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491A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6711"/>
    <w:rsid w:val="00A07440"/>
    <w:rsid w:val="00A244C7"/>
    <w:rsid w:val="00A25AC1"/>
    <w:rsid w:val="00A577A9"/>
    <w:rsid w:val="00AD47C9"/>
    <w:rsid w:val="00AE6D24"/>
    <w:rsid w:val="00B537FA"/>
    <w:rsid w:val="00B86D39"/>
    <w:rsid w:val="00BB75F2"/>
    <w:rsid w:val="00BB7A47"/>
    <w:rsid w:val="00C53FF7"/>
    <w:rsid w:val="00C7414B"/>
    <w:rsid w:val="00C85A85"/>
    <w:rsid w:val="00CD3203"/>
    <w:rsid w:val="00D0358D"/>
    <w:rsid w:val="00D65A16"/>
    <w:rsid w:val="00D726C4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6A94"/>
    <w:rsid w:val="00ED6610"/>
    <w:rsid w:val="00EE3713"/>
    <w:rsid w:val="00EF41A2"/>
    <w:rsid w:val="00F02BCA"/>
    <w:rsid w:val="00F2021D"/>
    <w:rsid w:val="00F2400C"/>
    <w:rsid w:val="00F51519"/>
    <w:rsid w:val="00F72BE1"/>
    <w:rsid w:val="00F73C6A"/>
    <w:rsid w:val="00F9688D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BB7A47"/>
    <w:pPr>
      <w:ind w:left="720"/>
      <w:contextualSpacing/>
    </w:pPr>
  </w:style>
  <w:style w:type="table" w:styleId="af">
    <w:name w:val="Table Grid"/>
    <w:basedOn w:val="a1"/>
    <w:rsid w:val="00BB7A4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BB7A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BB7A47"/>
    <w:pPr>
      <w:ind w:left="720"/>
      <w:contextualSpacing/>
    </w:pPr>
  </w:style>
  <w:style w:type="table" w:styleId="af">
    <w:name w:val="Table Grid"/>
    <w:basedOn w:val="a1"/>
    <w:rsid w:val="00BB7A4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BB7A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E8170F3-84E0-4D20-8C98-4A1F988C2B0C}"/>
</file>

<file path=customXml/itemProps2.xml><?xml version="1.0" encoding="utf-8"?>
<ds:datastoreItem xmlns:ds="http://schemas.openxmlformats.org/officeDocument/2006/customXml" ds:itemID="{D67B2C6C-FF2A-4276-A91A-84C824FE9834}"/>
</file>

<file path=customXml/itemProps3.xml><?xml version="1.0" encoding="utf-8"?>
<ds:datastoreItem xmlns:ds="http://schemas.openxmlformats.org/officeDocument/2006/customXml" ds:itemID="{22C1CF5D-3600-4931-8BBA-8A0D2D17D88D}"/>
</file>

<file path=customXml/itemProps4.xml><?xml version="1.0" encoding="utf-8"?>
<ds:datastoreItem xmlns:ds="http://schemas.openxmlformats.org/officeDocument/2006/customXml" ds:itemID="{213DA73F-6E70-4D46-BBFD-BB13B65DC7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304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27</cp:revision>
  <cp:lastPrinted>2018-09-17T12:50:00Z</cp:lastPrinted>
  <dcterms:created xsi:type="dcterms:W3CDTF">2018-09-17T12:51:00Z</dcterms:created>
  <dcterms:modified xsi:type="dcterms:W3CDTF">2021-02-19T11:05:00Z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