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48" w:rsidRPr="007F097B" w:rsidRDefault="00B96148" w:rsidP="00952058">
      <w:pPr>
        <w:ind w:left="5670"/>
        <w:rPr>
          <w:rFonts w:eastAsia="Calibri"/>
          <w:sz w:val="28"/>
          <w:szCs w:val="28"/>
          <w:lang w:val="ru-RU" w:eastAsia="en-US"/>
        </w:rPr>
      </w:pPr>
      <w:r w:rsidRPr="007F097B">
        <w:rPr>
          <w:rFonts w:eastAsia="Calibri"/>
          <w:sz w:val="28"/>
          <w:szCs w:val="28"/>
          <w:lang w:val="ru-RU" w:eastAsia="en-US"/>
        </w:rPr>
        <w:t xml:space="preserve">Приложение 1 </w:t>
      </w:r>
    </w:p>
    <w:p w:rsidR="00952058" w:rsidRDefault="00952058" w:rsidP="00952058">
      <w:pPr>
        <w:ind w:left="567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к решению</w:t>
      </w:r>
    </w:p>
    <w:p w:rsidR="00B96148" w:rsidRDefault="00B96148" w:rsidP="00952058">
      <w:pPr>
        <w:ind w:left="5670"/>
        <w:rPr>
          <w:rFonts w:eastAsia="Calibri"/>
          <w:sz w:val="28"/>
          <w:szCs w:val="28"/>
          <w:lang w:val="ru-RU" w:eastAsia="en-US"/>
        </w:rPr>
      </w:pPr>
      <w:r w:rsidRPr="007F097B">
        <w:rPr>
          <w:rFonts w:eastAsia="Calibri"/>
          <w:sz w:val="28"/>
          <w:szCs w:val="28"/>
          <w:lang w:val="ru-RU" w:eastAsia="en-US"/>
        </w:rPr>
        <w:t xml:space="preserve">Волгоградской городской Думы 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52058" w:rsidRPr="001202C7" w:rsidTr="00952058">
        <w:tc>
          <w:tcPr>
            <w:tcW w:w="486" w:type="dxa"/>
            <w:vAlign w:val="bottom"/>
            <w:hideMark/>
          </w:tcPr>
          <w:p w:rsidR="00952058" w:rsidRPr="001202C7" w:rsidRDefault="00952058" w:rsidP="0058052C">
            <w:pPr>
              <w:pStyle w:val="a4"/>
              <w:jc w:val="center"/>
            </w:pPr>
            <w:r w:rsidRPr="001202C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058" w:rsidRPr="001202C7" w:rsidRDefault="00952058" w:rsidP="0058052C">
            <w:pPr>
              <w:pStyle w:val="a4"/>
              <w:jc w:val="center"/>
            </w:pPr>
            <w:r w:rsidRPr="001202C7">
              <w:t>25.06.2025</w:t>
            </w:r>
          </w:p>
        </w:tc>
        <w:tc>
          <w:tcPr>
            <w:tcW w:w="434" w:type="dxa"/>
            <w:vAlign w:val="bottom"/>
            <w:hideMark/>
          </w:tcPr>
          <w:p w:rsidR="00952058" w:rsidRPr="001202C7" w:rsidRDefault="00952058" w:rsidP="0058052C">
            <w:pPr>
              <w:pStyle w:val="a4"/>
              <w:jc w:val="center"/>
            </w:pPr>
            <w:r w:rsidRPr="001202C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058" w:rsidRPr="001202C7" w:rsidRDefault="00952058" w:rsidP="0058052C">
            <w:pPr>
              <w:pStyle w:val="a4"/>
              <w:jc w:val="center"/>
            </w:pPr>
            <w:r w:rsidRPr="001202C7">
              <w:t>27/495</w:t>
            </w:r>
          </w:p>
        </w:tc>
      </w:tr>
    </w:tbl>
    <w:p w:rsidR="00952058" w:rsidRDefault="00952058" w:rsidP="00952058">
      <w:pPr>
        <w:rPr>
          <w:rFonts w:eastAsia="Calibri"/>
          <w:sz w:val="28"/>
          <w:szCs w:val="28"/>
          <w:lang w:val="ru-RU" w:eastAsia="en-US"/>
        </w:rPr>
      </w:pPr>
    </w:p>
    <w:p w:rsidR="000F4808" w:rsidRDefault="000F4808" w:rsidP="00952058">
      <w:pPr>
        <w:rPr>
          <w:rFonts w:eastAsia="Calibri"/>
          <w:sz w:val="28"/>
          <w:szCs w:val="28"/>
          <w:lang w:val="ru-RU" w:eastAsia="en-US"/>
        </w:rPr>
      </w:pPr>
    </w:p>
    <w:p w:rsidR="000F4808" w:rsidRDefault="000F4808" w:rsidP="00952058">
      <w:pPr>
        <w:rPr>
          <w:rFonts w:eastAsia="Calibri"/>
          <w:sz w:val="28"/>
          <w:szCs w:val="28"/>
          <w:lang w:val="ru-RU" w:eastAsia="en-US"/>
        </w:rPr>
      </w:pPr>
    </w:p>
    <w:p w:rsidR="00952058" w:rsidRDefault="00CA1EDF" w:rsidP="00952058">
      <w:pPr>
        <w:ind w:left="482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«П</w:t>
      </w:r>
      <w:r w:rsidR="00B96148" w:rsidRPr="007F097B">
        <w:rPr>
          <w:rFonts w:eastAsia="Calibri"/>
          <w:sz w:val="28"/>
          <w:szCs w:val="28"/>
          <w:lang w:val="ru-RU" w:eastAsia="en-US"/>
        </w:rPr>
        <w:t xml:space="preserve">риложение 1 </w:t>
      </w:r>
    </w:p>
    <w:p w:rsidR="00B96148" w:rsidRDefault="00B96148" w:rsidP="00952058">
      <w:pPr>
        <w:ind w:left="4820"/>
        <w:jc w:val="both"/>
        <w:rPr>
          <w:rFonts w:eastAsia="Calibri"/>
          <w:sz w:val="28"/>
          <w:szCs w:val="28"/>
          <w:lang w:val="ru-RU" w:eastAsia="en-US"/>
        </w:rPr>
      </w:pPr>
      <w:r w:rsidRPr="007F097B">
        <w:rPr>
          <w:rFonts w:eastAsia="Calibri"/>
          <w:sz w:val="28"/>
          <w:szCs w:val="28"/>
          <w:lang w:val="ru-RU" w:eastAsia="en-US"/>
        </w:rPr>
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город-герой Волгоград, утвержденному решением Волгоградской городской Думы </w:t>
      </w:r>
    </w:p>
    <w:tbl>
      <w:tblPr>
        <w:tblW w:w="0" w:type="auto"/>
        <w:tblInd w:w="46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52058" w:rsidRPr="001202C7" w:rsidTr="00952058">
        <w:tc>
          <w:tcPr>
            <w:tcW w:w="486" w:type="dxa"/>
            <w:vAlign w:val="bottom"/>
            <w:hideMark/>
          </w:tcPr>
          <w:p w:rsidR="00952058" w:rsidRPr="001202C7" w:rsidRDefault="00952058" w:rsidP="0058052C">
            <w:pPr>
              <w:pStyle w:val="a4"/>
              <w:jc w:val="center"/>
            </w:pPr>
            <w:r w:rsidRPr="001202C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058" w:rsidRPr="001202C7" w:rsidRDefault="00952058" w:rsidP="00952058">
            <w:pPr>
              <w:pStyle w:val="a4"/>
              <w:jc w:val="center"/>
            </w:pPr>
            <w:r w:rsidRPr="001202C7">
              <w:t>2</w:t>
            </w:r>
            <w:r>
              <w:t>9</w:t>
            </w:r>
            <w:r w:rsidRPr="001202C7">
              <w:t>.0</w:t>
            </w:r>
            <w:r>
              <w:t>9</w:t>
            </w:r>
            <w:r w:rsidRPr="001202C7">
              <w:t>.202</w:t>
            </w:r>
            <w:r>
              <w:t>1</w:t>
            </w:r>
          </w:p>
        </w:tc>
        <w:tc>
          <w:tcPr>
            <w:tcW w:w="434" w:type="dxa"/>
            <w:vAlign w:val="bottom"/>
            <w:hideMark/>
          </w:tcPr>
          <w:p w:rsidR="00952058" w:rsidRPr="001202C7" w:rsidRDefault="00952058" w:rsidP="0058052C">
            <w:pPr>
              <w:pStyle w:val="a4"/>
              <w:jc w:val="center"/>
            </w:pPr>
            <w:r w:rsidRPr="001202C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058" w:rsidRPr="001202C7" w:rsidRDefault="00952058" w:rsidP="00952058">
            <w:pPr>
              <w:pStyle w:val="a4"/>
              <w:jc w:val="center"/>
            </w:pPr>
            <w:r>
              <w:t>51</w:t>
            </w:r>
            <w:r w:rsidRPr="001202C7">
              <w:t>/</w:t>
            </w:r>
            <w:r>
              <w:t>803</w:t>
            </w:r>
          </w:p>
        </w:tc>
      </w:tr>
    </w:tbl>
    <w:p w:rsidR="00952058" w:rsidRDefault="00952058" w:rsidP="0095205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0F4808" w:rsidRDefault="000F4808" w:rsidP="0095205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0F4808" w:rsidRDefault="000F4808" w:rsidP="0095205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0F4808" w:rsidRDefault="000F4808" w:rsidP="00952058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B96148" w:rsidRPr="007F097B" w:rsidRDefault="00B96148" w:rsidP="00B9614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>Перечень</w:t>
      </w:r>
    </w:p>
    <w:p w:rsidR="00952058" w:rsidRDefault="00B96148" w:rsidP="00B96148">
      <w:pPr>
        <w:jc w:val="center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 xml:space="preserve">должностных лиц департамента городского хозяйства </w:t>
      </w:r>
    </w:p>
    <w:p w:rsidR="00952058" w:rsidRDefault="00B96148" w:rsidP="00B96148">
      <w:pPr>
        <w:jc w:val="center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 xml:space="preserve">администрации Волгограда, уполномоченных на осуществление муниципального контроля на автомобильном транспорте, городском </w:t>
      </w:r>
    </w:p>
    <w:p w:rsidR="00952058" w:rsidRDefault="00B96148" w:rsidP="00B96148">
      <w:pPr>
        <w:jc w:val="center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 xml:space="preserve">наземном электрическом транспорте и в дорожном хозяйстве </w:t>
      </w:r>
    </w:p>
    <w:p w:rsidR="00B96148" w:rsidRPr="007F097B" w:rsidRDefault="00B96148" w:rsidP="00B96148">
      <w:pPr>
        <w:jc w:val="center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>в границах городского округа город-герой Волгоград</w:t>
      </w:r>
    </w:p>
    <w:p w:rsidR="00B96148" w:rsidRPr="007F097B" w:rsidRDefault="00B96148" w:rsidP="00B96148">
      <w:pPr>
        <w:jc w:val="both"/>
        <w:rPr>
          <w:sz w:val="28"/>
          <w:szCs w:val="28"/>
          <w:lang w:val="ru-RU"/>
        </w:rPr>
      </w:pPr>
    </w:p>
    <w:p w:rsidR="00B96148" w:rsidRPr="007F097B" w:rsidRDefault="00B96148" w:rsidP="00B96148">
      <w:pPr>
        <w:ind w:firstLine="709"/>
        <w:jc w:val="both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>1. Начальник отдела транспорта управления транспорта и безопасности дорожного движения департамента городского хозяйства администрации Волгограда.</w:t>
      </w:r>
    </w:p>
    <w:p w:rsidR="00B96148" w:rsidRPr="007F097B" w:rsidRDefault="00B96148" w:rsidP="00B96148">
      <w:pPr>
        <w:ind w:firstLine="709"/>
        <w:jc w:val="both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>2. Консультант отдела транспорта управления транспорта и безопасности дорожного движения департамента городского хозяйства администрации Волгограда.</w:t>
      </w:r>
    </w:p>
    <w:p w:rsidR="00B96148" w:rsidRPr="007F097B" w:rsidRDefault="00B96148" w:rsidP="00B96148">
      <w:pPr>
        <w:ind w:firstLine="709"/>
        <w:jc w:val="both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>3. Начальник отдела содержания дорог и транспортных сооружений департамента городского хозяйства администрации Волгограда.</w:t>
      </w:r>
    </w:p>
    <w:p w:rsidR="00B96148" w:rsidRPr="007F097B" w:rsidRDefault="00B96148" w:rsidP="00B96148">
      <w:pPr>
        <w:ind w:firstLine="709"/>
        <w:jc w:val="both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>4. Консультант отдела содержания дорог и транспортных сооружений департамента городского хозяйства администрации Волгограда.</w:t>
      </w:r>
    </w:p>
    <w:p w:rsidR="00B96148" w:rsidRDefault="00B96148" w:rsidP="00B96148">
      <w:pPr>
        <w:ind w:firstLine="709"/>
        <w:jc w:val="both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>5. Начальник отдела безопасности дорожного движения управления транспорта и безопасности дорожного движения департамента городского хозяйства администрации Волгограда.</w:t>
      </w:r>
    </w:p>
    <w:p w:rsidR="000F4808" w:rsidRDefault="000F4808" w:rsidP="00B96148">
      <w:pPr>
        <w:ind w:firstLine="709"/>
        <w:jc w:val="both"/>
        <w:rPr>
          <w:sz w:val="28"/>
          <w:szCs w:val="28"/>
          <w:lang w:val="ru-RU"/>
        </w:rPr>
      </w:pPr>
    </w:p>
    <w:p w:rsidR="000F4808" w:rsidRDefault="000F4808" w:rsidP="00B96148">
      <w:pPr>
        <w:ind w:firstLine="709"/>
        <w:jc w:val="both"/>
        <w:rPr>
          <w:sz w:val="28"/>
          <w:szCs w:val="28"/>
          <w:lang w:val="ru-RU"/>
        </w:rPr>
      </w:pPr>
    </w:p>
    <w:p w:rsidR="000F4808" w:rsidRDefault="000F4808" w:rsidP="00B96148">
      <w:pPr>
        <w:ind w:firstLine="709"/>
        <w:jc w:val="both"/>
        <w:rPr>
          <w:sz w:val="28"/>
          <w:szCs w:val="28"/>
          <w:lang w:val="ru-RU"/>
        </w:rPr>
      </w:pPr>
    </w:p>
    <w:p w:rsidR="000F4808" w:rsidRDefault="000F4808" w:rsidP="00B96148">
      <w:pPr>
        <w:ind w:firstLine="709"/>
        <w:jc w:val="both"/>
        <w:rPr>
          <w:sz w:val="28"/>
          <w:szCs w:val="28"/>
          <w:lang w:val="ru-RU"/>
        </w:rPr>
      </w:pPr>
    </w:p>
    <w:p w:rsidR="000F4808" w:rsidRDefault="000F4808" w:rsidP="00B96148">
      <w:pPr>
        <w:ind w:firstLine="709"/>
        <w:jc w:val="both"/>
        <w:rPr>
          <w:sz w:val="28"/>
          <w:szCs w:val="28"/>
          <w:lang w:val="ru-RU"/>
        </w:rPr>
      </w:pPr>
    </w:p>
    <w:p w:rsidR="00B96148" w:rsidRPr="007F097B" w:rsidRDefault="00B96148" w:rsidP="00B96148">
      <w:pPr>
        <w:ind w:firstLine="709"/>
        <w:jc w:val="both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>6. Консультант отдела безопасности дорожного движения управления транспорта и безопасности дорожного движения департамента городского хозяйства администрации Волгограда.</w:t>
      </w:r>
    </w:p>
    <w:p w:rsidR="00B96148" w:rsidRDefault="00B96148" w:rsidP="00B96148">
      <w:pPr>
        <w:ind w:firstLine="709"/>
        <w:jc w:val="both"/>
        <w:rPr>
          <w:sz w:val="28"/>
          <w:szCs w:val="16"/>
          <w:lang w:val="ru-RU"/>
        </w:rPr>
      </w:pPr>
    </w:p>
    <w:p w:rsidR="00952058" w:rsidRDefault="00952058" w:rsidP="00B96148">
      <w:pPr>
        <w:ind w:firstLine="709"/>
        <w:jc w:val="both"/>
        <w:rPr>
          <w:sz w:val="28"/>
          <w:szCs w:val="16"/>
          <w:lang w:val="ru-RU"/>
        </w:rPr>
      </w:pPr>
    </w:p>
    <w:p w:rsidR="000F4808" w:rsidRPr="00952058" w:rsidRDefault="000F4808" w:rsidP="00B96148">
      <w:pPr>
        <w:ind w:firstLine="709"/>
        <w:jc w:val="both"/>
        <w:rPr>
          <w:sz w:val="28"/>
          <w:szCs w:val="16"/>
          <w:lang w:val="ru-RU"/>
        </w:rPr>
      </w:pPr>
    </w:p>
    <w:p w:rsidR="00B96148" w:rsidRPr="007F097B" w:rsidRDefault="00B96148" w:rsidP="00952058">
      <w:pPr>
        <w:ind w:left="5387"/>
        <w:jc w:val="both"/>
        <w:rPr>
          <w:sz w:val="28"/>
          <w:szCs w:val="28"/>
          <w:lang w:val="ru-RU"/>
        </w:rPr>
      </w:pPr>
      <w:r w:rsidRPr="007F097B">
        <w:rPr>
          <w:sz w:val="28"/>
          <w:szCs w:val="28"/>
          <w:lang w:val="ru-RU"/>
        </w:rPr>
        <w:t>Департамент городского хозяйства администрации Волгограда»</w:t>
      </w:r>
    </w:p>
    <w:p w:rsidR="00952058" w:rsidRDefault="00952058" w:rsidP="00B96148">
      <w:pPr>
        <w:widowControl w:val="0"/>
        <w:jc w:val="both"/>
        <w:rPr>
          <w:sz w:val="28"/>
          <w:szCs w:val="28"/>
          <w:lang w:val="ru-RU"/>
        </w:rPr>
      </w:pPr>
    </w:p>
    <w:p w:rsidR="00952058" w:rsidRDefault="00952058" w:rsidP="00B96148">
      <w:pPr>
        <w:widowControl w:val="0"/>
        <w:jc w:val="both"/>
        <w:rPr>
          <w:sz w:val="28"/>
          <w:szCs w:val="28"/>
          <w:lang w:val="ru-RU"/>
        </w:rPr>
      </w:pPr>
    </w:p>
    <w:p w:rsidR="000F4808" w:rsidRPr="008E5875" w:rsidRDefault="000F4808" w:rsidP="00B96148">
      <w:pPr>
        <w:widowControl w:val="0"/>
        <w:jc w:val="both"/>
        <w:rPr>
          <w:sz w:val="28"/>
          <w:szCs w:val="28"/>
          <w:lang w:val="ru-RU"/>
        </w:rPr>
      </w:pPr>
      <w:bookmarkStart w:id="0" w:name="_GoBack"/>
      <w:bookmarkEnd w:id="0"/>
    </w:p>
    <w:tbl>
      <w:tblPr>
        <w:tblW w:w="9781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B96148" w:rsidRPr="00952058" w:rsidTr="00952058">
        <w:tc>
          <w:tcPr>
            <w:tcW w:w="5529" w:type="dxa"/>
          </w:tcPr>
          <w:p w:rsidR="00B96148" w:rsidRPr="00B3742B" w:rsidRDefault="00B96148" w:rsidP="00952058">
            <w:pPr>
              <w:pStyle w:val="a3"/>
              <w:ind w:left="-108"/>
              <w:rPr>
                <w:sz w:val="28"/>
                <w:szCs w:val="28"/>
              </w:rPr>
            </w:pPr>
            <w:r w:rsidRPr="00B3742B">
              <w:rPr>
                <w:sz w:val="28"/>
                <w:szCs w:val="28"/>
              </w:rPr>
              <w:t xml:space="preserve">Председатель </w:t>
            </w:r>
          </w:p>
          <w:p w:rsidR="00B96148" w:rsidRPr="00B3742B" w:rsidRDefault="00B96148" w:rsidP="00952058">
            <w:pPr>
              <w:pStyle w:val="a3"/>
              <w:ind w:left="-108"/>
              <w:rPr>
                <w:sz w:val="28"/>
                <w:szCs w:val="28"/>
              </w:rPr>
            </w:pPr>
            <w:r w:rsidRPr="00B3742B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B96148" w:rsidRPr="00B3742B" w:rsidRDefault="00B96148" w:rsidP="00952058">
            <w:pPr>
              <w:pStyle w:val="a3"/>
              <w:ind w:left="-108"/>
              <w:rPr>
                <w:sz w:val="28"/>
                <w:szCs w:val="28"/>
              </w:rPr>
            </w:pPr>
          </w:p>
          <w:p w:rsidR="00B96148" w:rsidRPr="00B3742B" w:rsidRDefault="00B96148" w:rsidP="00952058">
            <w:pPr>
              <w:pStyle w:val="a3"/>
              <w:ind w:left="-108"/>
              <w:rPr>
                <w:b/>
                <w:szCs w:val="28"/>
              </w:rPr>
            </w:pPr>
            <w:r w:rsidRPr="00B3742B">
              <w:rPr>
                <w:szCs w:val="28"/>
              </w:rPr>
              <w:t xml:space="preserve">                                   </w:t>
            </w:r>
            <w:r w:rsidR="00952058">
              <w:rPr>
                <w:szCs w:val="28"/>
              </w:rPr>
              <w:t xml:space="preserve">                    </w:t>
            </w:r>
            <w:proofErr w:type="spellStart"/>
            <w:r w:rsidRPr="00B3742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B96148" w:rsidRPr="00B3742B" w:rsidRDefault="00B96148" w:rsidP="00952058">
            <w:pPr>
              <w:pStyle w:val="a3"/>
              <w:ind w:left="175"/>
              <w:rPr>
                <w:sz w:val="28"/>
                <w:szCs w:val="28"/>
              </w:rPr>
            </w:pPr>
            <w:r w:rsidRPr="00B3742B">
              <w:rPr>
                <w:sz w:val="28"/>
                <w:szCs w:val="28"/>
              </w:rPr>
              <w:t>Глава Волгограда</w:t>
            </w:r>
          </w:p>
          <w:p w:rsidR="00B96148" w:rsidRPr="00B3742B" w:rsidRDefault="00B96148" w:rsidP="00215294">
            <w:pPr>
              <w:pStyle w:val="a3"/>
              <w:ind w:left="34"/>
              <w:rPr>
                <w:sz w:val="28"/>
                <w:szCs w:val="28"/>
              </w:rPr>
            </w:pPr>
          </w:p>
          <w:p w:rsidR="00B96148" w:rsidRPr="00B3742B" w:rsidRDefault="00B96148" w:rsidP="00215294">
            <w:pPr>
              <w:pStyle w:val="a3"/>
              <w:ind w:left="34"/>
              <w:rPr>
                <w:sz w:val="28"/>
                <w:szCs w:val="28"/>
              </w:rPr>
            </w:pPr>
          </w:p>
          <w:p w:rsidR="00B96148" w:rsidRPr="00B3742B" w:rsidRDefault="00B96148" w:rsidP="00952058">
            <w:pPr>
              <w:pStyle w:val="a3"/>
              <w:ind w:left="34" w:right="34"/>
              <w:jc w:val="right"/>
              <w:rPr>
                <w:sz w:val="28"/>
                <w:szCs w:val="28"/>
              </w:rPr>
            </w:pPr>
            <w:proofErr w:type="spellStart"/>
            <w:r w:rsidRPr="00B3742B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062B7" w:rsidRPr="00B96148" w:rsidRDefault="000F4808" w:rsidP="00B96148">
      <w:pPr>
        <w:rPr>
          <w:lang w:val="ru-RU"/>
        </w:rPr>
      </w:pPr>
    </w:p>
    <w:sectPr w:rsidR="00D062B7" w:rsidRPr="00B96148" w:rsidSect="00952058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7B" w:rsidRDefault="0016007B" w:rsidP="0016007B">
      <w:r>
        <w:separator/>
      </w:r>
    </w:p>
  </w:endnote>
  <w:endnote w:type="continuationSeparator" w:id="0">
    <w:p w:rsidR="0016007B" w:rsidRDefault="0016007B" w:rsidP="0016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7B" w:rsidRDefault="0016007B" w:rsidP="0016007B">
      <w:r>
        <w:separator/>
      </w:r>
    </w:p>
  </w:footnote>
  <w:footnote w:type="continuationSeparator" w:id="0">
    <w:p w:rsidR="0016007B" w:rsidRDefault="0016007B" w:rsidP="00160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229137"/>
      <w:docPartObj>
        <w:docPartGallery w:val="Page Numbers (Top of Page)"/>
        <w:docPartUnique/>
      </w:docPartObj>
    </w:sdtPr>
    <w:sdtContent>
      <w:p w:rsidR="0016007B" w:rsidRDefault="0016007B" w:rsidP="0016007B">
        <w:pPr>
          <w:pStyle w:val="a6"/>
          <w:jc w:val="center"/>
        </w:pPr>
        <w:r>
          <w:rPr>
            <w:lang w:val="ru-RU"/>
          </w:rPr>
          <w:t xml:space="preserve">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F4808" w:rsidRPr="000F4808">
          <w:rPr>
            <w:noProof/>
            <w:lang w:val="ru-RU"/>
          </w:rPr>
          <w:t>2</w:t>
        </w:r>
        <w:r>
          <w:fldChar w:fldCharType="end"/>
        </w:r>
        <w:r>
          <w:rPr>
            <w:lang w:val="ru-RU"/>
          </w:rPr>
          <w:t xml:space="preserve">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0F"/>
    <w:rsid w:val="000F4808"/>
    <w:rsid w:val="0016007B"/>
    <w:rsid w:val="0025230F"/>
    <w:rsid w:val="004533F8"/>
    <w:rsid w:val="00952058"/>
    <w:rsid w:val="00B96148"/>
    <w:rsid w:val="00C51322"/>
    <w:rsid w:val="00CA1EDF"/>
    <w:rsid w:val="00F20EF9"/>
    <w:rsid w:val="00F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63FC0-7D3A-4C3D-A081-222F60B7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Plain Text"/>
    <w:basedOn w:val="a"/>
    <w:link w:val="a5"/>
    <w:rsid w:val="00952058"/>
    <w:pPr>
      <w:jc w:val="right"/>
    </w:pPr>
    <w:rPr>
      <w:sz w:val="24"/>
      <w:lang w:val="ru-RU"/>
    </w:rPr>
  </w:style>
  <w:style w:type="character" w:customStyle="1" w:styleId="a5">
    <w:name w:val="Текст Знак"/>
    <w:basedOn w:val="a0"/>
    <w:link w:val="a4"/>
    <w:rsid w:val="009520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600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00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1600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007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DFC1F12C-B7E7-4B5C-9D51-31FD60F2960B}"/>
</file>

<file path=customXml/itemProps2.xml><?xml version="1.0" encoding="utf-8"?>
<ds:datastoreItem xmlns:ds="http://schemas.openxmlformats.org/officeDocument/2006/customXml" ds:itemID="{B937607D-E1B7-4422-921E-9727CBDC4046}"/>
</file>

<file path=customXml/itemProps3.xml><?xml version="1.0" encoding="utf-8"?>
<ds:datastoreItem xmlns:ds="http://schemas.openxmlformats.org/officeDocument/2006/customXml" ds:itemID="{D77B158C-DDBE-4ABC-961A-9891075F7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1494</Characters>
  <Application>Microsoft Office Word</Application>
  <DocSecurity>0</DocSecurity>
  <Lines>12</Lines>
  <Paragraphs>3</Paragraphs>
  <ScaleCrop>false</ScaleCrop>
  <Company>Волгоградская городская Дума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Капкова Ирина Васильевна</cp:lastModifiedBy>
  <cp:revision>8</cp:revision>
  <dcterms:created xsi:type="dcterms:W3CDTF">2025-06-25T08:04:00Z</dcterms:created>
  <dcterms:modified xsi:type="dcterms:W3CDTF">2025-06-25T08:26:00Z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