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E46" w:rsidRPr="0088286E" w:rsidRDefault="00352E46" w:rsidP="0088286E">
      <w:pPr>
        <w:widowControl w:val="0"/>
        <w:ind w:left="5670"/>
        <w:rPr>
          <w:sz w:val="28"/>
          <w:szCs w:val="28"/>
          <w:lang w:val="ru-RU"/>
        </w:rPr>
      </w:pPr>
      <w:r w:rsidRPr="0088286E">
        <w:rPr>
          <w:sz w:val="28"/>
          <w:szCs w:val="28"/>
          <w:lang w:val="ru-RU"/>
        </w:rPr>
        <w:t xml:space="preserve">Приложение 2 </w:t>
      </w:r>
    </w:p>
    <w:p w:rsidR="00352E46" w:rsidRPr="0088286E" w:rsidRDefault="00352E46" w:rsidP="0088286E">
      <w:pPr>
        <w:widowControl w:val="0"/>
        <w:ind w:left="5670"/>
        <w:rPr>
          <w:sz w:val="24"/>
          <w:szCs w:val="24"/>
          <w:lang w:val="ru-RU"/>
        </w:rPr>
      </w:pPr>
      <w:r w:rsidRPr="0088286E">
        <w:rPr>
          <w:sz w:val="28"/>
          <w:szCs w:val="28"/>
          <w:lang w:val="ru-RU"/>
        </w:rPr>
        <w:t xml:space="preserve">к решению </w:t>
      </w:r>
    </w:p>
    <w:p w:rsidR="00352E46" w:rsidRPr="0088286E" w:rsidRDefault="00352E46" w:rsidP="0088286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88286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352E46" w:rsidRPr="0088286E" w:rsidTr="007F0C15">
        <w:tc>
          <w:tcPr>
            <w:tcW w:w="486" w:type="dxa"/>
            <w:vAlign w:val="bottom"/>
            <w:hideMark/>
          </w:tcPr>
          <w:p w:rsidR="00352E46" w:rsidRPr="0088286E" w:rsidRDefault="00352E46" w:rsidP="0088286E">
            <w:pPr>
              <w:pStyle w:val="a3"/>
              <w:jc w:val="center"/>
            </w:pPr>
            <w:r w:rsidRPr="0088286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E46" w:rsidRPr="0088286E" w:rsidRDefault="00E83C99" w:rsidP="0088286E">
            <w:pPr>
              <w:pStyle w:val="a3"/>
              <w:jc w:val="center"/>
            </w:pPr>
            <w:r w:rsidRPr="0088286E">
              <w:t>25.06.2025</w:t>
            </w:r>
          </w:p>
        </w:tc>
        <w:tc>
          <w:tcPr>
            <w:tcW w:w="434" w:type="dxa"/>
            <w:vAlign w:val="bottom"/>
            <w:hideMark/>
          </w:tcPr>
          <w:p w:rsidR="00352E46" w:rsidRPr="0088286E" w:rsidRDefault="00352E46" w:rsidP="0088286E">
            <w:pPr>
              <w:pStyle w:val="a3"/>
              <w:jc w:val="center"/>
            </w:pPr>
            <w:r w:rsidRPr="0088286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E46" w:rsidRPr="0088286E" w:rsidRDefault="00E83C99" w:rsidP="0088286E">
            <w:pPr>
              <w:pStyle w:val="a3"/>
              <w:jc w:val="center"/>
            </w:pPr>
            <w:r w:rsidRPr="0088286E">
              <w:t>27/492</w:t>
            </w:r>
          </w:p>
        </w:tc>
      </w:tr>
    </w:tbl>
    <w:p w:rsidR="00352E46" w:rsidRPr="0088286E" w:rsidRDefault="00352E46" w:rsidP="0088286E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52E46" w:rsidRPr="0088286E" w:rsidRDefault="00352E46" w:rsidP="0088286E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352E46" w:rsidRPr="0088286E" w:rsidRDefault="00352E46" w:rsidP="0088286E">
      <w:pPr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  <w:lang w:val="ru-RU"/>
        </w:rPr>
      </w:pPr>
      <w:r w:rsidRPr="0088286E">
        <w:rPr>
          <w:sz w:val="28"/>
          <w:szCs w:val="28"/>
          <w:lang w:val="ru-RU"/>
        </w:rPr>
        <w:t>«Приложение 5</w:t>
      </w:r>
    </w:p>
    <w:p w:rsidR="00352E46" w:rsidRPr="0088286E" w:rsidRDefault="00352E46" w:rsidP="0088286E">
      <w:pPr>
        <w:widowControl w:val="0"/>
        <w:autoSpaceDE w:val="0"/>
        <w:autoSpaceDN w:val="0"/>
        <w:adjustRightInd w:val="0"/>
        <w:ind w:left="4536"/>
        <w:jc w:val="both"/>
        <w:rPr>
          <w:sz w:val="28"/>
          <w:szCs w:val="28"/>
          <w:lang w:val="ru-RU"/>
        </w:rPr>
      </w:pPr>
      <w:r w:rsidRPr="0088286E">
        <w:rPr>
          <w:sz w:val="28"/>
          <w:szCs w:val="28"/>
          <w:lang w:val="ru-RU"/>
        </w:rPr>
        <w:t>к Положению о муниципальном лесном контроле на территории муниципального образования городской округ город-герой Волгоград, утвержденному решением Волгоградской городской Думы</w:t>
      </w:r>
    </w:p>
    <w:tbl>
      <w:tblPr>
        <w:tblW w:w="0" w:type="auto"/>
        <w:tblInd w:w="4395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352E46" w:rsidRPr="0088286E" w:rsidTr="007F0C15">
        <w:tc>
          <w:tcPr>
            <w:tcW w:w="486" w:type="dxa"/>
            <w:vAlign w:val="bottom"/>
            <w:hideMark/>
          </w:tcPr>
          <w:p w:rsidR="00352E46" w:rsidRPr="0088286E" w:rsidRDefault="00352E46" w:rsidP="0088286E">
            <w:pPr>
              <w:pStyle w:val="a3"/>
              <w:jc w:val="center"/>
            </w:pPr>
            <w:r w:rsidRPr="0088286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E46" w:rsidRPr="0088286E" w:rsidRDefault="00352E46" w:rsidP="0088286E">
            <w:pPr>
              <w:pStyle w:val="a3"/>
              <w:jc w:val="center"/>
            </w:pPr>
            <w:r w:rsidRPr="0088286E">
              <w:t>29.09.2021</w:t>
            </w:r>
          </w:p>
        </w:tc>
        <w:tc>
          <w:tcPr>
            <w:tcW w:w="434" w:type="dxa"/>
            <w:vAlign w:val="bottom"/>
            <w:hideMark/>
          </w:tcPr>
          <w:p w:rsidR="00352E46" w:rsidRPr="0088286E" w:rsidRDefault="00352E46" w:rsidP="0088286E">
            <w:pPr>
              <w:pStyle w:val="a3"/>
              <w:jc w:val="center"/>
            </w:pPr>
            <w:r w:rsidRPr="0088286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E46" w:rsidRPr="0088286E" w:rsidRDefault="00352E46" w:rsidP="0088286E">
            <w:pPr>
              <w:pStyle w:val="a3"/>
              <w:jc w:val="center"/>
            </w:pPr>
            <w:r w:rsidRPr="0088286E">
              <w:t>51/805</w:t>
            </w:r>
          </w:p>
        </w:tc>
      </w:tr>
    </w:tbl>
    <w:p w:rsidR="00352E46" w:rsidRPr="0088286E" w:rsidRDefault="00352E46" w:rsidP="0088286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352E46" w:rsidRPr="0088286E" w:rsidRDefault="00352E46" w:rsidP="0088286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352E46" w:rsidRPr="0088286E" w:rsidRDefault="00352E46" w:rsidP="008828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:rsidR="0088286E" w:rsidRDefault="00637A1A" w:rsidP="0088286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88286E">
        <w:rPr>
          <w:sz w:val="28"/>
          <w:szCs w:val="28"/>
          <w:lang w:val="ru-RU"/>
        </w:rPr>
        <w:t xml:space="preserve">Критерии </w:t>
      </w:r>
    </w:p>
    <w:p w:rsidR="0088286E" w:rsidRDefault="00637A1A" w:rsidP="0088286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88286E">
        <w:rPr>
          <w:sz w:val="28"/>
          <w:szCs w:val="28"/>
          <w:lang w:val="ru-RU"/>
        </w:rPr>
        <w:t>отнесения объектов контроля к категориям риска в рамках</w:t>
      </w:r>
      <w:r w:rsidR="00352E46" w:rsidRPr="0088286E">
        <w:rPr>
          <w:sz w:val="28"/>
          <w:szCs w:val="28"/>
          <w:lang w:val="ru-RU"/>
        </w:rPr>
        <w:t xml:space="preserve"> </w:t>
      </w:r>
    </w:p>
    <w:p w:rsidR="0088286E" w:rsidRDefault="00637A1A" w:rsidP="0088286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88286E">
        <w:rPr>
          <w:sz w:val="28"/>
          <w:szCs w:val="28"/>
          <w:lang w:val="ru-RU"/>
        </w:rPr>
        <w:t>осуществления муниципального лесного контроля</w:t>
      </w:r>
      <w:r w:rsidR="00352E46" w:rsidRPr="0088286E">
        <w:rPr>
          <w:sz w:val="28"/>
          <w:szCs w:val="28"/>
          <w:lang w:val="ru-RU"/>
        </w:rPr>
        <w:t xml:space="preserve"> </w:t>
      </w:r>
      <w:r w:rsidRPr="0088286E">
        <w:rPr>
          <w:sz w:val="28"/>
          <w:szCs w:val="28"/>
          <w:lang w:val="ru-RU"/>
        </w:rPr>
        <w:t xml:space="preserve">на территории </w:t>
      </w:r>
    </w:p>
    <w:p w:rsidR="00637A1A" w:rsidRPr="0088286E" w:rsidRDefault="00637A1A" w:rsidP="0088286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88286E">
        <w:rPr>
          <w:sz w:val="28"/>
          <w:szCs w:val="28"/>
          <w:lang w:val="ru-RU"/>
        </w:rPr>
        <w:t>муниципального образования</w:t>
      </w:r>
      <w:r w:rsidR="0088286E">
        <w:rPr>
          <w:sz w:val="28"/>
          <w:szCs w:val="28"/>
          <w:lang w:val="ru-RU"/>
        </w:rPr>
        <w:t xml:space="preserve"> </w:t>
      </w:r>
      <w:r w:rsidRPr="0088286E">
        <w:rPr>
          <w:sz w:val="28"/>
          <w:szCs w:val="28"/>
          <w:lang w:val="ru-RU"/>
        </w:rPr>
        <w:t>городской округ город-герой Волгоград</w:t>
      </w:r>
    </w:p>
    <w:p w:rsidR="00637A1A" w:rsidRDefault="00637A1A" w:rsidP="0088286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val="ru-RU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1696"/>
      </w:tblGrid>
      <w:tr w:rsidR="00721ACA" w:rsidRPr="00721ACA" w:rsidTr="00721ACA">
        <w:tc>
          <w:tcPr>
            <w:tcW w:w="562" w:type="dxa"/>
          </w:tcPr>
          <w:p w:rsidR="00721ACA" w:rsidRPr="00721ACA" w:rsidRDefault="00721ACA" w:rsidP="00721ACA">
            <w:pPr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721ACA">
              <w:rPr>
                <w:sz w:val="24"/>
                <w:szCs w:val="24"/>
                <w:lang w:val="ru-RU"/>
              </w:rPr>
              <w:t>№</w:t>
            </w:r>
          </w:p>
          <w:p w:rsidR="00721ACA" w:rsidRPr="00721ACA" w:rsidRDefault="00721ACA" w:rsidP="00721ACA">
            <w:pPr>
              <w:ind w:left="-57" w:right="-57"/>
              <w:jc w:val="center"/>
              <w:rPr>
                <w:sz w:val="24"/>
                <w:szCs w:val="24"/>
              </w:rPr>
            </w:pPr>
            <w:r w:rsidRPr="00721ACA">
              <w:rPr>
                <w:sz w:val="24"/>
                <w:szCs w:val="24"/>
              </w:rPr>
              <w:t>п/п</w:t>
            </w:r>
          </w:p>
        </w:tc>
        <w:tc>
          <w:tcPr>
            <w:tcW w:w="7371" w:type="dxa"/>
          </w:tcPr>
          <w:p w:rsidR="00721ACA" w:rsidRPr="00721ACA" w:rsidRDefault="00721ACA" w:rsidP="00721A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721ACA">
              <w:rPr>
                <w:sz w:val="24"/>
                <w:szCs w:val="24"/>
                <w:lang w:val="ru-RU"/>
              </w:rPr>
              <w:t>Объекты муниципального лесного контроля на территории муниципального образования городской округ город-герой Волгоград</w:t>
            </w:r>
          </w:p>
        </w:tc>
        <w:tc>
          <w:tcPr>
            <w:tcW w:w="1696" w:type="dxa"/>
          </w:tcPr>
          <w:p w:rsidR="00721ACA" w:rsidRDefault="00721ACA" w:rsidP="00721A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721ACA">
              <w:rPr>
                <w:sz w:val="24"/>
                <w:szCs w:val="24"/>
                <w:lang w:val="ru-RU"/>
              </w:rPr>
              <w:t xml:space="preserve">Категория </w:t>
            </w:r>
          </w:p>
          <w:p w:rsidR="00721ACA" w:rsidRPr="00721ACA" w:rsidRDefault="00721ACA" w:rsidP="00721A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721ACA">
              <w:rPr>
                <w:sz w:val="24"/>
                <w:szCs w:val="24"/>
                <w:lang w:val="ru-RU"/>
              </w:rPr>
              <w:t>риска</w:t>
            </w:r>
          </w:p>
        </w:tc>
      </w:tr>
      <w:tr w:rsidR="00721ACA" w:rsidRPr="00721ACA" w:rsidTr="00721ACA">
        <w:tc>
          <w:tcPr>
            <w:tcW w:w="562" w:type="dxa"/>
          </w:tcPr>
          <w:p w:rsidR="00721ACA" w:rsidRPr="00721ACA" w:rsidRDefault="00721ACA" w:rsidP="00721A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371" w:type="dxa"/>
          </w:tcPr>
          <w:p w:rsidR="00721ACA" w:rsidRPr="00721ACA" w:rsidRDefault="00721ACA" w:rsidP="00721A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696" w:type="dxa"/>
          </w:tcPr>
          <w:p w:rsidR="00721ACA" w:rsidRPr="00721ACA" w:rsidRDefault="00721ACA" w:rsidP="00721A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721ACA" w:rsidRPr="00721ACA" w:rsidTr="00721ACA">
        <w:tc>
          <w:tcPr>
            <w:tcW w:w="562" w:type="dxa"/>
          </w:tcPr>
          <w:p w:rsidR="00721ACA" w:rsidRPr="00721ACA" w:rsidRDefault="00721ACA" w:rsidP="00721A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721ACA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7371" w:type="dxa"/>
          </w:tcPr>
          <w:p w:rsidR="00721ACA" w:rsidRPr="00721ACA" w:rsidRDefault="00721ACA" w:rsidP="00721AC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  <w:lang w:val="ru-RU"/>
              </w:rPr>
            </w:pPr>
            <w:r w:rsidRPr="00721ACA">
              <w:rPr>
                <w:sz w:val="24"/>
                <w:szCs w:val="24"/>
                <w:lang w:val="ru-RU"/>
              </w:rPr>
              <w:t>Юридические лица, индивидуальные предприниматели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требований, установленных в соответствии с Лесным кодексом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 в области использования, охраны, защиты, воспроизводства лесов и лесоразведения, в том числе в области семеноводства в отношении семян лесных растений (далее – обязательные требования)</w:t>
            </w:r>
          </w:p>
        </w:tc>
        <w:tc>
          <w:tcPr>
            <w:tcW w:w="1696" w:type="dxa"/>
          </w:tcPr>
          <w:p w:rsidR="00721ACA" w:rsidRPr="00721ACA" w:rsidRDefault="00721ACA" w:rsidP="00721A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721ACA">
              <w:rPr>
                <w:sz w:val="24"/>
                <w:szCs w:val="24"/>
                <w:lang w:val="ru-RU"/>
              </w:rPr>
              <w:t>значительный риск</w:t>
            </w:r>
          </w:p>
        </w:tc>
      </w:tr>
      <w:tr w:rsidR="00721ACA" w:rsidRPr="00721ACA" w:rsidTr="00721ACA">
        <w:tc>
          <w:tcPr>
            <w:tcW w:w="562" w:type="dxa"/>
          </w:tcPr>
          <w:p w:rsidR="00721ACA" w:rsidRPr="00721ACA" w:rsidRDefault="00721ACA" w:rsidP="00721A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721ACA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7371" w:type="dxa"/>
          </w:tcPr>
          <w:p w:rsidR="00721ACA" w:rsidRPr="00721ACA" w:rsidRDefault="00721ACA" w:rsidP="00721AC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  <w:lang w:val="ru-RU"/>
              </w:rPr>
            </w:pPr>
            <w:r w:rsidRPr="00721ACA">
              <w:rPr>
                <w:sz w:val="24"/>
                <w:szCs w:val="24"/>
                <w:lang w:val="ru-RU"/>
              </w:rPr>
              <w:t>Юридические лица, индивидуальные предприниматели при наличии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обязательных требований</w:t>
            </w:r>
          </w:p>
        </w:tc>
        <w:tc>
          <w:tcPr>
            <w:tcW w:w="1696" w:type="dxa"/>
          </w:tcPr>
          <w:p w:rsidR="00721ACA" w:rsidRPr="00721ACA" w:rsidRDefault="00721ACA" w:rsidP="00721A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721ACA">
              <w:rPr>
                <w:sz w:val="24"/>
                <w:szCs w:val="24"/>
                <w:lang w:val="ru-RU"/>
              </w:rPr>
              <w:t>средний риск</w:t>
            </w:r>
          </w:p>
        </w:tc>
      </w:tr>
    </w:tbl>
    <w:p w:rsidR="00721ACA" w:rsidRDefault="00721ACA"/>
    <w:p w:rsidR="00721ACA" w:rsidRDefault="00721ACA"/>
    <w:p w:rsidR="00721ACA" w:rsidRDefault="00721ACA"/>
    <w:p w:rsidR="00721ACA" w:rsidRDefault="00721ACA"/>
    <w:p w:rsidR="00721ACA" w:rsidRDefault="00721ACA"/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371"/>
        <w:gridCol w:w="1696"/>
      </w:tblGrid>
      <w:tr w:rsidR="00721ACA" w:rsidRPr="00721ACA" w:rsidTr="00721ACA">
        <w:tc>
          <w:tcPr>
            <w:tcW w:w="562" w:type="dxa"/>
          </w:tcPr>
          <w:p w:rsidR="00721ACA" w:rsidRPr="00721ACA" w:rsidRDefault="00721ACA" w:rsidP="00F216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371" w:type="dxa"/>
          </w:tcPr>
          <w:p w:rsidR="00721ACA" w:rsidRPr="00721ACA" w:rsidRDefault="00721ACA" w:rsidP="00F216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696" w:type="dxa"/>
          </w:tcPr>
          <w:p w:rsidR="00721ACA" w:rsidRPr="00721ACA" w:rsidRDefault="00721ACA" w:rsidP="00F216D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721ACA" w:rsidRPr="00721ACA" w:rsidTr="00721ACA">
        <w:tc>
          <w:tcPr>
            <w:tcW w:w="562" w:type="dxa"/>
          </w:tcPr>
          <w:p w:rsidR="00721ACA" w:rsidRPr="00721ACA" w:rsidRDefault="00721ACA" w:rsidP="00721A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721ACA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7371" w:type="dxa"/>
          </w:tcPr>
          <w:p w:rsidR="00721ACA" w:rsidRPr="00721ACA" w:rsidRDefault="00721ACA" w:rsidP="00721ACA">
            <w:pPr>
              <w:widowControl w:val="0"/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  <w:lang w:val="ru-RU"/>
              </w:rPr>
            </w:pPr>
            <w:r w:rsidRPr="00721ACA">
              <w:rPr>
                <w:sz w:val="24"/>
                <w:szCs w:val="24"/>
                <w:lang w:val="ru-RU"/>
              </w:rPr>
              <w:t>Юридические лица, индивидуальные предприниматели при наличии в течение последних 5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внеплановой проверки по факту выявленных нарушений за несоблюдение обязательных требований</w:t>
            </w:r>
          </w:p>
        </w:tc>
        <w:tc>
          <w:tcPr>
            <w:tcW w:w="1696" w:type="dxa"/>
          </w:tcPr>
          <w:p w:rsidR="00721ACA" w:rsidRPr="00721ACA" w:rsidRDefault="00721ACA" w:rsidP="00721A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721ACA">
              <w:rPr>
                <w:sz w:val="24"/>
                <w:szCs w:val="24"/>
                <w:lang w:val="ru-RU"/>
              </w:rPr>
              <w:t>умеренный риск</w:t>
            </w:r>
          </w:p>
        </w:tc>
      </w:tr>
      <w:tr w:rsidR="00721ACA" w:rsidRPr="00721ACA" w:rsidTr="00721ACA">
        <w:tc>
          <w:tcPr>
            <w:tcW w:w="562" w:type="dxa"/>
          </w:tcPr>
          <w:p w:rsidR="00721ACA" w:rsidRPr="00721ACA" w:rsidRDefault="00721ACA" w:rsidP="00721A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721ACA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7371" w:type="dxa"/>
          </w:tcPr>
          <w:p w:rsidR="00721ACA" w:rsidRPr="00721ACA" w:rsidRDefault="00721ACA" w:rsidP="00721ACA">
            <w:pPr>
              <w:widowControl w:val="0"/>
              <w:tabs>
                <w:tab w:val="left" w:pos="1641"/>
              </w:tabs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  <w:lang w:val="ru-RU"/>
              </w:rPr>
            </w:pPr>
            <w:r w:rsidRPr="00721ACA">
              <w:rPr>
                <w:sz w:val="24"/>
                <w:szCs w:val="24"/>
                <w:lang w:val="ru-RU"/>
              </w:rPr>
              <w:t>Юридические лица, индивидуальные предприниматели и физические лица при отсутствии обстоятельств, указанных в пунктах 1, 2 и 3 настоящих критериев отнесения деятельности юридических лиц и индивидуальных предпринимателей к категориям риска</w:t>
            </w:r>
          </w:p>
        </w:tc>
        <w:tc>
          <w:tcPr>
            <w:tcW w:w="1696" w:type="dxa"/>
          </w:tcPr>
          <w:p w:rsidR="00721ACA" w:rsidRPr="00721ACA" w:rsidRDefault="00721ACA" w:rsidP="00721ACA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721ACA">
              <w:rPr>
                <w:sz w:val="24"/>
                <w:szCs w:val="24"/>
                <w:lang w:val="ru-RU"/>
              </w:rPr>
              <w:t>низкий риск</w:t>
            </w:r>
          </w:p>
        </w:tc>
      </w:tr>
    </w:tbl>
    <w:p w:rsidR="0088286E" w:rsidRDefault="0088286E" w:rsidP="0088286E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352E46" w:rsidRPr="0088286E" w:rsidRDefault="00352E46" w:rsidP="0088286E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352E46" w:rsidRPr="0088286E" w:rsidRDefault="00352E46" w:rsidP="0088286E">
      <w:pPr>
        <w:widowControl w:val="0"/>
        <w:autoSpaceDE w:val="0"/>
        <w:autoSpaceDN w:val="0"/>
        <w:adjustRightInd w:val="0"/>
        <w:rPr>
          <w:sz w:val="28"/>
          <w:szCs w:val="28"/>
          <w:lang w:val="ru-RU"/>
        </w:rPr>
      </w:pPr>
    </w:p>
    <w:p w:rsidR="00637A1A" w:rsidRPr="0088286E" w:rsidRDefault="00637A1A" w:rsidP="0088286E">
      <w:pPr>
        <w:widowControl w:val="0"/>
        <w:autoSpaceDE w:val="0"/>
        <w:autoSpaceDN w:val="0"/>
        <w:adjustRightInd w:val="0"/>
        <w:ind w:left="5387"/>
        <w:jc w:val="both"/>
        <w:rPr>
          <w:sz w:val="28"/>
          <w:szCs w:val="28"/>
          <w:lang w:val="ru-RU"/>
        </w:rPr>
      </w:pPr>
      <w:r w:rsidRPr="0088286E">
        <w:rPr>
          <w:sz w:val="28"/>
          <w:szCs w:val="28"/>
          <w:lang w:val="ru-RU"/>
        </w:rPr>
        <w:t>Департамент городского хозяйства</w:t>
      </w:r>
      <w:r w:rsidR="00352E46" w:rsidRPr="0088286E">
        <w:rPr>
          <w:sz w:val="28"/>
          <w:szCs w:val="28"/>
          <w:lang w:val="ru-RU"/>
        </w:rPr>
        <w:t xml:space="preserve"> </w:t>
      </w:r>
      <w:r w:rsidRPr="0088286E">
        <w:rPr>
          <w:sz w:val="28"/>
          <w:szCs w:val="28"/>
          <w:lang w:val="ru-RU"/>
        </w:rPr>
        <w:t>администрации Волгограда»</w:t>
      </w:r>
    </w:p>
    <w:p w:rsidR="00637A1A" w:rsidRPr="0088286E" w:rsidRDefault="00637A1A" w:rsidP="0088286E">
      <w:pPr>
        <w:widowControl w:val="0"/>
        <w:jc w:val="both"/>
        <w:rPr>
          <w:sz w:val="28"/>
          <w:szCs w:val="28"/>
          <w:lang w:val="ru-RU"/>
        </w:rPr>
      </w:pPr>
    </w:p>
    <w:p w:rsidR="00637A1A" w:rsidRPr="0088286E" w:rsidRDefault="00637A1A" w:rsidP="0088286E">
      <w:pPr>
        <w:widowControl w:val="0"/>
        <w:jc w:val="both"/>
        <w:rPr>
          <w:sz w:val="28"/>
          <w:szCs w:val="28"/>
          <w:lang w:val="ru-RU"/>
        </w:rPr>
      </w:pPr>
    </w:p>
    <w:p w:rsidR="00637A1A" w:rsidRPr="0088286E" w:rsidRDefault="00637A1A" w:rsidP="0088286E">
      <w:pPr>
        <w:widowControl w:val="0"/>
        <w:jc w:val="both"/>
        <w:rPr>
          <w:sz w:val="28"/>
          <w:szCs w:val="28"/>
          <w:lang w:val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670"/>
        <w:gridCol w:w="3969"/>
      </w:tblGrid>
      <w:tr w:rsidR="00637A1A" w:rsidRPr="0088286E" w:rsidTr="00352E46">
        <w:tc>
          <w:tcPr>
            <w:tcW w:w="5670" w:type="dxa"/>
          </w:tcPr>
          <w:p w:rsidR="00637A1A" w:rsidRPr="0088286E" w:rsidRDefault="00637A1A" w:rsidP="0088286E">
            <w:pPr>
              <w:pStyle w:val="a5"/>
              <w:ind w:left="-108"/>
              <w:rPr>
                <w:sz w:val="28"/>
                <w:szCs w:val="28"/>
              </w:rPr>
            </w:pPr>
            <w:r w:rsidRPr="0088286E">
              <w:rPr>
                <w:sz w:val="28"/>
                <w:szCs w:val="28"/>
              </w:rPr>
              <w:t xml:space="preserve">Председатель </w:t>
            </w:r>
          </w:p>
          <w:p w:rsidR="00637A1A" w:rsidRPr="0088286E" w:rsidRDefault="00637A1A" w:rsidP="0088286E">
            <w:pPr>
              <w:pStyle w:val="a5"/>
              <w:ind w:left="-108"/>
              <w:rPr>
                <w:sz w:val="28"/>
                <w:szCs w:val="28"/>
              </w:rPr>
            </w:pPr>
            <w:r w:rsidRPr="0088286E">
              <w:rPr>
                <w:sz w:val="28"/>
                <w:szCs w:val="28"/>
              </w:rPr>
              <w:t xml:space="preserve">Волгоградской городской Думы </w:t>
            </w:r>
          </w:p>
          <w:p w:rsidR="00637A1A" w:rsidRPr="0088286E" w:rsidRDefault="00637A1A" w:rsidP="0088286E">
            <w:pPr>
              <w:pStyle w:val="a5"/>
              <w:rPr>
                <w:sz w:val="28"/>
                <w:szCs w:val="28"/>
              </w:rPr>
            </w:pPr>
          </w:p>
          <w:p w:rsidR="00637A1A" w:rsidRPr="0088286E" w:rsidRDefault="00637A1A" w:rsidP="004C5EBB">
            <w:pPr>
              <w:pStyle w:val="a5"/>
              <w:rPr>
                <w:b/>
                <w:szCs w:val="28"/>
              </w:rPr>
            </w:pPr>
            <w:r w:rsidRPr="004C5EBB">
              <w:rPr>
                <w:sz w:val="28"/>
                <w:szCs w:val="28"/>
              </w:rPr>
              <w:t xml:space="preserve">                      </w:t>
            </w:r>
            <w:r w:rsidR="004C5EBB">
              <w:rPr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 w:rsidRPr="004C5EBB">
              <w:rPr>
                <w:sz w:val="28"/>
                <w:szCs w:val="28"/>
              </w:rPr>
              <w:t xml:space="preserve"> </w:t>
            </w:r>
            <w:r w:rsidR="00352E46" w:rsidRPr="004C5EBB">
              <w:rPr>
                <w:sz w:val="28"/>
                <w:szCs w:val="28"/>
              </w:rPr>
              <w:t xml:space="preserve">    </w:t>
            </w:r>
            <w:proofErr w:type="spellStart"/>
            <w:r w:rsidRPr="0088286E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3969" w:type="dxa"/>
          </w:tcPr>
          <w:p w:rsidR="00637A1A" w:rsidRPr="0088286E" w:rsidRDefault="00637A1A" w:rsidP="0088286E">
            <w:pPr>
              <w:pStyle w:val="a5"/>
              <w:ind w:left="34"/>
              <w:rPr>
                <w:sz w:val="28"/>
                <w:szCs w:val="28"/>
              </w:rPr>
            </w:pPr>
            <w:r w:rsidRPr="0088286E">
              <w:rPr>
                <w:sz w:val="28"/>
                <w:szCs w:val="28"/>
              </w:rPr>
              <w:t>Глава Волгограда</w:t>
            </w:r>
          </w:p>
          <w:p w:rsidR="00637A1A" w:rsidRPr="0088286E" w:rsidRDefault="00637A1A" w:rsidP="0088286E">
            <w:pPr>
              <w:pStyle w:val="a5"/>
              <w:ind w:left="34" w:right="-108"/>
              <w:rPr>
                <w:sz w:val="28"/>
                <w:szCs w:val="28"/>
              </w:rPr>
            </w:pPr>
          </w:p>
          <w:p w:rsidR="00637A1A" w:rsidRPr="0088286E" w:rsidRDefault="00637A1A" w:rsidP="0088286E">
            <w:pPr>
              <w:pStyle w:val="a5"/>
              <w:ind w:left="34"/>
              <w:rPr>
                <w:sz w:val="28"/>
                <w:szCs w:val="28"/>
              </w:rPr>
            </w:pPr>
          </w:p>
          <w:p w:rsidR="00637A1A" w:rsidRPr="0088286E" w:rsidRDefault="00637A1A" w:rsidP="0088286E">
            <w:pPr>
              <w:pStyle w:val="a5"/>
              <w:ind w:left="34" w:right="-108"/>
              <w:jc w:val="right"/>
              <w:rPr>
                <w:sz w:val="28"/>
                <w:szCs w:val="28"/>
              </w:rPr>
            </w:pPr>
            <w:proofErr w:type="spellStart"/>
            <w:r w:rsidRPr="0088286E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E63DF0" w:rsidRPr="0088286E" w:rsidRDefault="00E63DF0" w:rsidP="004C5EBB">
      <w:pPr>
        <w:widowControl w:val="0"/>
        <w:autoSpaceDE w:val="0"/>
        <w:autoSpaceDN w:val="0"/>
        <w:adjustRightInd w:val="0"/>
        <w:jc w:val="both"/>
        <w:rPr>
          <w:lang w:val="ru-RU"/>
        </w:rPr>
      </w:pPr>
    </w:p>
    <w:sectPr w:rsidR="00E63DF0" w:rsidRPr="0088286E" w:rsidSect="0088286E">
      <w:headerReference w:type="default" r:id="rId6"/>
      <w:pgSz w:w="11907" w:h="16834" w:code="9"/>
      <w:pgMar w:top="1134" w:right="567" w:bottom="1134" w:left="1701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E46" w:rsidRDefault="00352E46" w:rsidP="00352E46">
      <w:r>
        <w:separator/>
      </w:r>
    </w:p>
  </w:endnote>
  <w:endnote w:type="continuationSeparator" w:id="0">
    <w:p w:rsidR="00352E46" w:rsidRDefault="00352E46" w:rsidP="0035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E46" w:rsidRDefault="00352E46" w:rsidP="00352E46">
      <w:r>
        <w:separator/>
      </w:r>
    </w:p>
  </w:footnote>
  <w:footnote w:type="continuationSeparator" w:id="0">
    <w:p w:rsidR="00352E46" w:rsidRDefault="00352E46" w:rsidP="00352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0963236"/>
      <w:docPartObj>
        <w:docPartGallery w:val="Page Numbers (Top of Page)"/>
        <w:docPartUnique/>
      </w:docPartObj>
    </w:sdtPr>
    <w:sdtEndPr/>
    <w:sdtContent>
      <w:p w:rsidR="00352E46" w:rsidRPr="00D776EF" w:rsidRDefault="00352E46" w:rsidP="00352E46">
        <w:pPr>
          <w:pStyle w:val="a6"/>
          <w:jc w:val="center"/>
        </w:pPr>
        <w:r w:rsidRPr="00D776EF">
          <w:rPr>
            <w:lang w:val="ru-RU"/>
          </w:rPr>
          <w:t xml:space="preserve">                                                                                               </w:t>
        </w:r>
        <w:r w:rsidRPr="00D776EF">
          <w:fldChar w:fldCharType="begin"/>
        </w:r>
        <w:r w:rsidRPr="00D776EF">
          <w:instrText>PAGE   \* MERGEFORMAT</w:instrText>
        </w:r>
        <w:r w:rsidRPr="00D776EF">
          <w:fldChar w:fldCharType="separate"/>
        </w:r>
        <w:r w:rsidR="004C5EBB" w:rsidRPr="004C5EBB">
          <w:rPr>
            <w:noProof/>
            <w:lang w:val="ru-RU"/>
          </w:rPr>
          <w:t>2</w:t>
        </w:r>
        <w:r w:rsidRPr="00D776EF">
          <w:fldChar w:fldCharType="end"/>
        </w:r>
        <w:r w:rsidRPr="00D776EF">
          <w:rPr>
            <w:lang w:val="ru-RU"/>
          </w:rPr>
          <w:t xml:space="preserve">                                               Продолжение приложения 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61"/>
    <w:rsid w:val="000807FE"/>
    <w:rsid w:val="000A7107"/>
    <w:rsid w:val="000B2D90"/>
    <w:rsid w:val="000E74EA"/>
    <w:rsid w:val="000F705F"/>
    <w:rsid w:val="001562F0"/>
    <w:rsid w:val="001659EB"/>
    <w:rsid w:val="001753B4"/>
    <w:rsid w:val="001F3425"/>
    <w:rsid w:val="002D316B"/>
    <w:rsid w:val="002E1DA5"/>
    <w:rsid w:val="00330CF3"/>
    <w:rsid w:val="00352E46"/>
    <w:rsid w:val="004515F2"/>
    <w:rsid w:val="00495DC1"/>
    <w:rsid w:val="004C1B15"/>
    <w:rsid w:val="004C5EBB"/>
    <w:rsid w:val="005D1497"/>
    <w:rsid w:val="00637A1A"/>
    <w:rsid w:val="00721ACA"/>
    <w:rsid w:val="007A4EE4"/>
    <w:rsid w:val="007F5E81"/>
    <w:rsid w:val="0088286E"/>
    <w:rsid w:val="00921458"/>
    <w:rsid w:val="00953061"/>
    <w:rsid w:val="00A03A3F"/>
    <w:rsid w:val="00AB189A"/>
    <w:rsid w:val="00BD4D9A"/>
    <w:rsid w:val="00C7283A"/>
    <w:rsid w:val="00CA4EAB"/>
    <w:rsid w:val="00D776EF"/>
    <w:rsid w:val="00DB3A8F"/>
    <w:rsid w:val="00DB79EB"/>
    <w:rsid w:val="00E0431C"/>
    <w:rsid w:val="00E63DF0"/>
    <w:rsid w:val="00E83C99"/>
    <w:rsid w:val="00FA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58C53-02CB-4B42-BEC2-81575F45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37A1A"/>
    <w:pPr>
      <w:jc w:val="right"/>
    </w:pPr>
    <w:rPr>
      <w:sz w:val="24"/>
      <w:lang w:val="ru-RU"/>
    </w:rPr>
  </w:style>
  <w:style w:type="character" w:customStyle="1" w:styleId="a4">
    <w:name w:val="Текст Знак"/>
    <w:basedOn w:val="a0"/>
    <w:link w:val="a3"/>
    <w:rsid w:val="00637A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637A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637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52E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2E4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352E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2E4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a">
    <w:name w:val="Table Grid"/>
    <w:basedOn w:val="a1"/>
    <w:uiPriority w:val="39"/>
    <w:rsid w:val="008828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E80AF27E-813C-4BB2-8151-8DBDA0D70A06}"/>
</file>

<file path=customXml/itemProps2.xml><?xml version="1.0" encoding="utf-8"?>
<ds:datastoreItem xmlns:ds="http://schemas.openxmlformats.org/officeDocument/2006/customXml" ds:itemID="{54DFC023-D93B-4B9E-81A0-09791486CA2C}"/>
</file>

<file path=customXml/itemProps3.xml><?xml version="1.0" encoding="utf-8"?>
<ds:datastoreItem xmlns:ds="http://schemas.openxmlformats.org/officeDocument/2006/customXml" ds:itemID="{CBDF7B43-35B4-440F-B5B0-2B095ABBAA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49</cp:revision>
  <dcterms:created xsi:type="dcterms:W3CDTF">2025-06-11T09:23:00Z</dcterms:created>
  <dcterms:modified xsi:type="dcterms:W3CDTF">2025-06-24T14:38:00Z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