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8023B2" w:rsidRDefault="00C71EB1" w:rsidP="008023B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64FD" w:rsidRPr="008023B2">
        <w:rPr>
          <w:rFonts w:ascii="Times New Roman" w:hAnsi="Times New Roman" w:cs="Times New Roman"/>
          <w:sz w:val="28"/>
          <w:szCs w:val="28"/>
        </w:rPr>
        <w:t>7</w:t>
      </w:r>
    </w:p>
    <w:p w:rsidR="00C71EB1" w:rsidRPr="008023B2" w:rsidRDefault="00C71EB1" w:rsidP="008023B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EB1" w:rsidRPr="008023B2" w:rsidRDefault="00C71EB1" w:rsidP="008023B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71EB1" w:rsidRPr="008023B2" w:rsidTr="008023B2">
        <w:tc>
          <w:tcPr>
            <w:tcW w:w="486" w:type="dxa"/>
            <w:vAlign w:val="bottom"/>
            <w:hideMark/>
          </w:tcPr>
          <w:p w:rsidR="00C71EB1" w:rsidRPr="008023B2" w:rsidRDefault="00C71EB1" w:rsidP="008023B2">
            <w:pPr>
              <w:pStyle w:val="a9"/>
              <w:jc w:val="center"/>
            </w:pPr>
            <w:r w:rsidRPr="008023B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8023B2" w:rsidRDefault="00A31A59" w:rsidP="008023B2">
            <w:pPr>
              <w:pStyle w:val="a9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C71EB1" w:rsidRPr="008023B2" w:rsidRDefault="00C71EB1" w:rsidP="008023B2">
            <w:pPr>
              <w:pStyle w:val="a9"/>
              <w:jc w:val="center"/>
            </w:pPr>
            <w:r w:rsidRPr="008023B2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8023B2" w:rsidRDefault="00A31A59" w:rsidP="008023B2">
            <w:pPr>
              <w:pStyle w:val="a9"/>
              <w:jc w:val="center"/>
            </w:pPr>
            <w:r>
              <w:t>2/17</w:t>
            </w:r>
          </w:p>
        </w:tc>
      </w:tr>
    </w:tbl>
    <w:p w:rsidR="00C71EB1" w:rsidRPr="008023B2" w:rsidRDefault="00C71EB1" w:rsidP="008023B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8023B2" w:rsidRDefault="00C71EB1" w:rsidP="008023B2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>«</w:t>
      </w:r>
      <w:r w:rsidR="00201ED4" w:rsidRPr="008023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8023B2">
        <w:rPr>
          <w:rFonts w:ascii="Times New Roman" w:hAnsi="Times New Roman" w:cs="Times New Roman"/>
          <w:sz w:val="28"/>
          <w:szCs w:val="28"/>
        </w:rPr>
        <w:t>8</w:t>
      </w:r>
    </w:p>
    <w:p w:rsidR="00201ED4" w:rsidRPr="008023B2" w:rsidRDefault="00201ED4" w:rsidP="008023B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8023B2" w:rsidRDefault="00201ED4" w:rsidP="008023B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8023B2" w:rsidTr="008023B2">
        <w:tc>
          <w:tcPr>
            <w:tcW w:w="486" w:type="dxa"/>
            <w:vAlign w:val="bottom"/>
            <w:hideMark/>
          </w:tcPr>
          <w:p w:rsidR="00201ED4" w:rsidRPr="008023B2" w:rsidRDefault="00201ED4" w:rsidP="008023B2">
            <w:pPr>
              <w:pStyle w:val="a9"/>
              <w:jc w:val="center"/>
            </w:pPr>
            <w:r w:rsidRPr="008023B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8023B2" w:rsidRDefault="00A110E4" w:rsidP="008023B2">
            <w:pPr>
              <w:pStyle w:val="a9"/>
              <w:jc w:val="center"/>
            </w:pPr>
            <w:r w:rsidRPr="008023B2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201ED4" w:rsidRPr="008023B2" w:rsidRDefault="00201ED4" w:rsidP="008023B2">
            <w:pPr>
              <w:pStyle w:val="a9"/>
              <w:jc w:val="center"/>
            </w:pPr>
            <w:r w:rsidRPr="008023B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8023B2" w:rsidRDefault="00A110E4" w:rsidP="008023B2">
            <w:pPr>
              <w:pStyle w:val="a9"/>
              <w:jc w:val="center"/>
            </w:pPr>
            <w:r w:rsidRPr="008023B2">
              <w:t>80/1125</w:t>
            </w:r>
          </w:p>
        </w:tc>
      </w:tr>
    </w:tbl>
    <w:p w:rsidR="00201ED4" w:rsidRPr="008023B2" w:rsidRDefault="00201ED4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1478D" w:rsidRPr="008023B2" w:rsidRDefault="0031478D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8023B2" w:rsidRDefault="00201ED4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8023B2" w:rsidRDefault="002C7118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8023B2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8023B2" w:rsidRDefault="002C7118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8023B2">
        <w:rPr>
          <w:rFonts w:ascii="Times New Roman" w:hAnsi="Times New Roman" w:cs="Times New Roman"/>
          <w:sz w:val="28"/>
        </w:rPr>
        <w:t xml:space="preserve">на </w:t>
      </w:r>
      <w:r w:rsidRPr="008023B2">
        <w:rPr>
          <w:rFonts w:ascii="Times New Roman" w:hAnsi="Times New Roman" w:cs="Times New Roman"/>
          <w:sz w:val="28"/>
          <w:szCs w:val="28"/>
        </w:rPr>
        <w:t>20</w:t>
      </w:r>
      <w:r w:rsidR="005565D6" w:rsidRPr="008023B2">
        <w:rPr>
          <w:rFonts w:ascii="Times New Roman" w:hAnsi="Times New Roman" w:cs="Times New Roman"/>
          <w:sz w:val="28"/>
          <w:szCs w:val="28"/>
        </w:rPr>
        <w:t>2</w:t>
      </w:r>
      <w:r w:rsidR="00C2502A" w:rsidRPr="008023B2">
        <w:rPr>
          <w:rFonts w:ascii="Times New Roman" w:hAnsi="Times New Roman" w:cs="Times New Roman"/>
          <w:sz w:val="28"/>
          <w:szCs w:val="28"/>
        </w:rPr>
        <w:t>3</w:t>
      </w:r>
      <w:r w:rsidRPr="008023B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8023B2">
        <w:rPr>
          <w:rFonts w:ascii="Times New Roman" w:hAnsi="Times New Roman" w:cs="Times New Roman"/>
          <w:sz w:val="28"/>
        </w:rPr>
        <w:t>плановый период 20</w:t>
      </w:r>
      <w:r w:rsidR="006E324C" w:rsidRPr="008023B2">
        <w:rPr>
          <w:rFonts w:ascii="Times New Roman" w:hAnsi="Times New Roman" w:cs="Times New Roman"/>
          <w:sz w:val="28"/>
        </w:rPr>
        <w:t>2</w:t>
      </w:r>
      <w:r w:rsidR="00C2502A" w:rsidRPr="008023B2">
        <w:rPr>
          <w:rFonts w:ascii="Times New Roman" w:hAnsi="Times New Roman" w:cs="Times New Roman"/>
          <w:sz w:val="28"/>
        </w:rPr>
        <w:t>4</w:t>
      </w:r>
      <w:r w:rsidRPr="008023B2">
        <w:rPr>
          <w:rFonts w:ascii="Times New Roman" w:hAnsi="Times New Roman" w:cs="Times New Roman"/>
          <w:sz w:val="28"/>
        </w:rPr>
        <w:t xml:space="preserve"> и 20</w:t>
      </w:r>
      <w:r w:rsidR="005C3741" w:rsidRPr="008023B2">
        <w:rPr>
          <w:rFonts w:ascii="Times New Roman" w:hAnsi="Times New Roman" w:cs="Times New Roman"/>
          <w:sz w:val="28"/>
        </w:rPr>
        <w:t>2</w:t>
      </w:r>
      <w:r w:rsidR="00C2502A" w:rsidRPr="008023B2">
        <w:rPr>
          <w:rFonts w:ascii="Times New Roman" w:hAnsi="Times New Roman" w:cs="Times New Roman"/>
          <w:sz w:val="28"/>
        </w:rPr>
        <w:t>5</w:t>
      </w:r>
      <w:r w:rsidRPr="008023B2">
        <w:rPr>
          <w:rFonts w:ascii="Times New Roman" w:hAnsi="Times New Roman" w:cs="Times New Roman"/>
          <w:sz w:val="28"/>
        </w:rPr>
        <w:t xml:space="preserve"> годов</w:t>
      </w:r>
    </w:p>
    <w:p w:rsidR="0074486B" w:rsidRPr="008023B2" w:rsidRDefault="0074486B" w:rsidP="008023B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3757"/>
        <w:gridCol w:w="1783"/>
        <w:gridCol w:w="1842"/>
        <w:gridCol w:w="1720"/>
      </w:tblGrid>
      <w:tr w:rsidR="002C7118" w:rsidRPr="008023B2" w:rsidTr="0044613D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8023B2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8023B2" w:rsidTr="0044613D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8023B2" w:rsidRDefault="002C7118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</w:t>
            </w:r>
            <w:r w:rsidR="005565D6" w:rsidRPr="008023B2">
              <w:rPr>
                <w:sz w:val="24"/>
                <w:szCs w:val="24"/>
              </w:rPr>
              <w:t>2</w:t>
            </w:r>
            <w:r w:rsidR="00C2502A" w:rsidRPr="008023B2">
              <w:rPr>
                <w:sz w:val="24"/>
                <w:szCs w:val="24"/>
              </w:rPr>
              <w:t>3</w:t>
            </w:r>
            <w:r w:rsidRPr="008023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8023B2" w:rsidRDefault="000207A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</w:t>
            </w:r>
            <w:r w:rsidR="006E324C" w:rsidRPr="008023B2">
              <w:rPr>
                <w:sz w:val="24"/>
                <w:szCs w:val="24"/>
              </w:rPr>
              <w:t>2</w:t>
            </w:r>
            <w:r w:rsidR="00C2502A" w:rsidRPr="008023B2">
              <w:rPr>
                <w:sz w:val="24"/>
                <w:szCs w:val="24"/>
              </w:rPr>
              <w:t>4</w:t>
            </w:r>
            <w:r w:rsidR="002C7118" w:rsidRPr="008023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8023B2" w:rsidRDefault="000207A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</w:t>
            </w:r>
            <w:r w:rsidR="005C3741" w:rsidRPr="008023B2">
              <w:rPr>
                <w:sz w:val="24"/>
                <w:szCs w:val="24"/>
              </w:rPr>
              <w:t>2</w:t>
            </w:r>
            <w:r w:rsidR="00C2502A" w:rsidRPr="008023B2">
              <w:rPr>
                <w:sz w:val="24"/>
                <w:szCs w:val="24"/>
              </w:rPr>
              <w:t>5</w:t>
            </w:r>
            <w:r w:rsidR="002C7118" w:rsidRPr="008023B2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8023B2" w:rsidTr="0044613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8023B2" w:rsidRDefault="00752D7E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br w:type="page"/>
            </w:r>
            <w:r w:rsidRPr="008023B2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8023B2" w:rsidRDefault="00752D7E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8023B2" w:rsidRDefault="00752D7E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8023B2" w:rsidRDefault="00752D7E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8023B2" w:rsidRDefault="00752D7E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</w:t>
            </w:r>
          </w:p>
        </w:tc>
      </w:tr>
      <w:bookmarkEnd w:id="0"/>
      <w:tr w:rsidR="001F7A64" w:rsidRPr="008023B2" w:rsidTr="0044613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9259,70000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8526,60000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8526,60000</w:t>
            </w:r>
          </w:p>
        </w:tc>
      </w:tr>
      <w:tr w:rsidR="001F7A64" w:rsidRPr="008023B2" w:rsidTr="0044613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5184,40000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4800,40000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4800,40000</w:t>
            </w:r>
          </w:p>
        </w:tc>
      </w:tr>
      <w:tr w:rsidR="001F7A64" w:rsidRPr="008023B2" w:rsidTr="0044613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40946,80000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42919,50000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44331,70000</w:t>
            </w:r>
          </w:p>
        </w:tc>
      </w:tr>
      <w:tr w:rsidR="001F7A64" w:rsidRPr="008023B2" w:rsidTr="0044613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осуществление государственных полномочий по предоставлению </w:t>
            </w:r>
            <w:r w:rsidR="00C01882">
              <w:rPr>
                <w:sz w:val="24"/>
                <w:szCs w:val="24"/>
              </w:rPr>
              <w:t>мер социальной поддержки детям-</w:t>
            </w:r>
            <w:r w:rsidRPr="008023B2">
              <w:rPr>
                <w:sz w:val="24"/>
                <w:szCs w:val="24"/>
              </w:rPr>
              <w:t>сиротам и детям, оставшимся без попечения ро</w:t>
            </w:r>
            <w:r w:rsidR="00C01882">
              <w:rPr>
                <w:sz w:val="24"/>
                <w:szCs w:val="24"/>
              </w:rPr>
              <w:t>дителей, лицам из числа детей-</w:t>
            </w:r>
            <w:r w:rsidRPr="008023B2">
              <w:rPr>
                <w:sz w:val="24"/>
                <w:szCs w:val="24"/>
              </w:rPr>
              <w:t>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152388,10000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163417,10000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163417,10000</w:t>
            </w:r>
          </w:p>
        </w:tc>
      </w:tr>
    </w:tbl>
    <w:p w:rsidR="00B70D9A" w:rsidRDefault="00B70D9A" w:rsidP="008023B2"/>
    <w:p w:rsidR="008023B2" w:rsidRDefault="008023B2" w:rsidP="008023B2"/>
    <w:p w:rsidR="008023B2" w:rsidRDefault="008023B2" w:rsidP="008023B2"/>
    <w:p w:rsidR="008023B2" w:rsidRDefault="008023B2" w:rsidP="008023B2"/>
    <w:p w:rsidR="008023B2" w:rsidRDefault="008023B2" w:rsidP="008023B2"/>
    <w:p w:rsidR="008023B2" w:rsidRPr="008023B2" w:rsidRDefault="008023B2" w:rsidP="008023B2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827"/>
        <w:gridCol w:w="1843"/>
        <w:gridCol w:w="1701"/>
        <w:gridCol w:w="1562"/>
      </w:tblGrid>
      <w:tr w:rsidR="00B70D9A" w:rsidRPr="008023B2" w:rsidTr="008023B2">
        <w:trPr>
          <w:cantSplit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D9A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D9A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0D9A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0D9A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0D9A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50739,10000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55613,10000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55613,10000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4290252,60000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981683,30000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7077AF">
            <w:pPr>
              <w:autoSpaceDE w:val="0"/>
              <w:autoSpaceDN w:val="0"/>
              <w:adjustRightInd w:val="0"/>
              <w:ind w:left="-108" w:right="-105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3175</w:t>
            </w:r>
            <w:bookmarkStart w:id="1" w:name="_GoBack"/>
            <w:bookmarkEnd w:id="1"/>
            <w:r w:rsidRPr="008023B2">
              <w:rPr>
                <w:sz w:val="24"/>
                <w:szCs w:val="24"/>
              </w:rPr>
              <w:t>820,30000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18925,10000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18028,80000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18028,80000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73105,40000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60791,60000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60791,60000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</w:t>
            </w:r>
            <w:r w:rsidR="008023B2">
              <w:rPr>
                <w:sz w:val="24"/>
                <w:szCs w:val="24"/>
              </w:rPr>
              <w:t xml:space="preserve"> </w:t>
            </w:r>
            <w:r w:rsidRPr="008023B2">
              <w:rPr>
                <w:sz w:val="24"/>
                <w:szCs w:val="24"/>
              </w:rPr>
              <w:t>имеющими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5146,70000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4833,20000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4833,20000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2771363,70000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2868719,30000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108" w:right="-105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2868719,30000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24272,70000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23662,80000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23662,80000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131153,60000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127470,00000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129193,60000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с Законом Волгоградской </w:t>
            </w:r>
            <w:r w:rsidR="00B70D9A" w:rsidRPr="008023B2">
              <w:rPr>
                <w:sz w:val="24"/>
                <w:szCs w:val="24"/>
              </w:rPr>
              <w:t xml:space="preserve">области от 12 декабря 2005 г. </w:t>
            </w:r>
            <w:r w:rsidR="008023B2">
              <w:rPr>
                <w:sz w:val="24"/>
                <w:szCs w:val="24"/>
              </w:rPr>
              <w:t xml:space="preserve">        </w:t>
            </w:r>
            <w:r w:rsidR="00B70D9A" w:rsidRPr="008023B2">
              <w:rPr>
                <w:sz w:val="24"/>
                <w:szCs w:val="24"/>
              </w:rPr>
              <w:t>№</w:t>
            </w:r>
            <w:r w:rsidR="008023B2">
              <w:rPr>
                <w:sz w:val="24"/>
                <w:szCs w:val="24"/>
              </w:rPr>
              <w:t xml:space="preserve"> </w:t>
            </w:r>
            <w:r w:rsidRPr="008023B2">
              <w:rPr>
                <w:sz w:val="24"/>
                <w:szCs w:val="24"/>
              </w:rPr>
              <w:t>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492889,10000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413795,90000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413795,90000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17382,80000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20150,10000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20150,10000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50407,90000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50341,90000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50341,90000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444,30000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447,70000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447,70000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5926,90000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5926,90000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5926,90000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компенсацию (возмещение) выпадающих доходов ресурсо</w:t>
            </w:r>
            <w:r w:rsidR="00FD238E" w:rsidRPr="008023B2">
              <w:rPr>
                <w:sz w:val="24"/>
                <w:szCs w:val="24"/>
              </w:rPr>
              <w:t>с</w:t>
            </w:r>
            <w:r w:rsidRPr="008023B2">
              <w:rPr>
                <w:sz w:val="24"/>
                <w:szCs w:val="24"/>
              </w:rPr>
              <w:t>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701211,90000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141473,40000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506888,80000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B70D9A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реализацию </w:t>
            </w:r>
            <w:r w:rsidR="001F7A64" w:rsidRPr="008023B2">
              <w:rPr>
                <w:sz w:val="24"/>
                <w:szCs w:val="24"/>
              </w:rPr>
              <w:t>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13410,50000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12418,10000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12418,10000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45,20000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40,50000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311,60000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311,60000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2802,20000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17732,17881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17732,17881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контролю за проведением поисковой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141,80000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141,80000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141,80000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39,40000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39,40000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39,40000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2620,10000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2620,10000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2620,10000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617996,38000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1694245,77000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 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197000,00000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785058,30000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1CC9A09" wp14:editId="513E31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32" name="Прямоугольник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17792" id="Прямоугольник 32" o:spid="_x0000_s1026" style="position:absolute;margin-left:0;margin-top:0;width:63.6pt;height:15.6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5A10DEAC" wp14:editId="543B6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31" name="Прямоугольник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50B1" id="Прямоугольник 31" o:spid="_x0000_s1026" style="position:absolute;margin-left:0;margin-top:0;width:63.6pt;height:15.6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x8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90656" behindDoc="0" locked="0" layoutInCell="1" allowOverlap="1" wp14:anchorId="050221EB" wp14:editId="3DDBE2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30" name="Рисунок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03968" behindDoc="0" locked="0" layoutInCell="1" allowOverlap="1" wp14:anchorId="3782AB34" wp14:editId="2AEEC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29" name="Рисунок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123196,00000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241387,20000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</w:t>
            </w:r>
            <w:r w:rsidR="008023B2">
              <w:rPr>
                <w:sz w:val="24"/>
                <w:szCs w:val="24"/>
              </w:rPr>
              <w:t>в Дзержинском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33300,00000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88858,50000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30639,00000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248388,00000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90270,88000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43590,53613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26.6.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Реконструкция ул. Латошинской в Тракторозаводском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143590,50000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286963,23387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необходимой для реализации новых инвестиционных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135865,00000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135845,00000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899961,05772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2870376,80960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214242,90488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217399,30000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65000,00000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65000,00000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382432,83921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421610,20558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7572,11415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формирование муниципального 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1837138,62000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1428085,13200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108" w:right="-105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1790000,00000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1420000,00000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960000,00000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900000,00000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1610500,00000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1086500,00000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108" w:right="-105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1151500,00000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1072360,68778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718054,93030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82132,80000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82132,80000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2297,15034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555896,65860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555896,65860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554546,96565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2213901,60000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2371600,10000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150000,00000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1185106,40855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1707337,07885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294670,79520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259737,60000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259737,60000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259737,60000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ремонт маневренного фонда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704291,62000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875938,18000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454634,00000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1977678,07976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728558,32800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DE08931" wp14:editId="09FC1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205740</wp:posOffset>
                      </wp:positionV>
                      <wp:extent cx="807720" cy="198120"/>
                      <wp:effectExtent l="0" t="0" r="0" b="0"/>
                      <wp:wrapNone/>
                      <wp:docPr id="28" name="Прямоугольник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A1F2" id="Прямоугольник 28" o:spid="_x0000_s1026" style="position:absolute;margin-left:0;margin-top:16.2pt;width:63.6pt;height:15.6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8m8g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63F7491" wp14:editId="6B679A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205740</wp:posOffset>
                      </wp:positionV>
                      <wp:extent cx="807720" cy="198120"/>
                      <wp:effectExtent l="0" t="0" r="0" b="0"/>
                      <wp:wrapNone/>
                      <wp:docPr id="27" name="Прямоугольник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A721E" id="Прямоугольник 27" o:spid="_x0000_s1026" style="position:absolute;margin-left:0;margin-top:16.2pt;width:63.6pt;height:15.6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3/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00924602" wp14:editId="06945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205740</wp:posOffset>
                  </wp:positionV>
                  <wp:extent cx="807720" cy="198120"/>
                  <wp:effectExtent l="0" t="0" r="0" b="0"/>
                  <wp:wrapNone/>
                  <wp:docPr id="26" name="Рисунок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46EF3EF" wp14:editId="2F90CB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205740</wp:posOffset>
                  </wp:positionV>
                  <wp:extent cx="807720" cy="198120"/>
                  <wp:effectExtent l="0" t="0" r="0" b="0"/>
                  <wp:wrapNone/>
                  <wp:docPr id="17" name="Рисунок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425622,40295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1188795,73125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92472,07000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455258,20000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123486,70455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41989,54546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41989,54546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473825,49403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463308,48584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457058,52365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460000,00000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460000,00000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10800,00000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21600,00000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10800,00000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80000,00000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80000,00000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55450,00000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43919,20000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41393,00000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41393,00000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10287,40000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10287,40000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10287,40000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319276,44000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327723,46500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327723,46500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3437,28000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3437,28000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3437,28000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14CDC" wp14:editId="458E49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FD19" id="Прямоугольник 16" o:spid="_x0000_s1026" style="position:absolute;margin-left:0;margin-top:0;width:63.6pt;height:15.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+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W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9802C0" wp14:editId="28AE6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CA123" id="Прямоугольник 15" o:spid="_x0000_s1026" style="position:absolute;margin-left:0;margin-top:0;width:63.6pt;height:15.6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1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46A98542" wp14:editId="7069FC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2D06F949" wp14:editId="7F962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3771,23796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2307,80000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1867,50000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софинансирование капитальных вложений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58000,00000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35EFCA9" wp14:editId="6E0F7F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A4DA" id="Прямоугольник 12" o:spid="_x0000_s1026" style="position:absolute;margin-left:0;margin-top:0;width:63.6pt;height:15.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AB0767" wp14:editId="3347DA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7720" cy="198120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96A3B" id="Прямоугольник 11" o:spid="_x0000_s1026" style="position:absolute;margin-left:0;margin-top:0;width:63.6pt;height:15.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" filled="f" stroked="f"/>
                  </w:pict>
                </mc:Fallback>
              </mc:AlternateContent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669DEE86" wp14:editId="53D48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 wp14:anchorId="1A70E254" wp14:editId="77A78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7720" cy="198120"/>
                  <wp:effectExtent l="0" t="0" r="0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3B2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субъекта Российской Федерации на финансовое обеспечение реализации инфраструктурных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2818644,20668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368400,00000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софинансирование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45225,00000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105525,00000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1303130,00000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3264340,00000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82530,00000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мероприятий региональной программы Волгоградской области «Модернизация систем коммунальной инфраструктуры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76906,35800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140160,29200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благоустройство территорий муниципальных образовательных организаций Волгоградской области после проведения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26204,70000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ремонт зданий и благоустройство прилегающих территорий образовательных организаций, реализующих образовательные программы дошкольного образования, а также на приобретение оборудования и 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63110,00000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оснащение муниципальных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13511,83674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сохранения объектов, увековечивающих память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10039,20000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97741,51000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15946,38864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26331,56000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на территории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46956,44000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78.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55000,00000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семьям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 взимаемой за присмотр и уход (в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28754,50000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компенсацию расходов, понесенных при невзимании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1259,10000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</w:tr>
      <w:tr w:rsidR="001F7A64" w:rsidRPr="008023B2" w:rsidTr="008023B2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29563,02446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29142,65767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A64" w:rsidRPr="008023B2" w:rsidRDefault="001F7A64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29142,65767</w:t>
            </w:r>
          </w:p>
        </w:tc>
      </w:tr>
    </w:tbl>
    <w:p w:rsidR="008023B2" w:rsidRPr="008023B2" w:rsidRDefault="008023B2">
      <w:pPr>
        <w:rPr>
          <w:sz w:val="12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568"/>
        <w:gridCol w:w="3686"/>
        <w:gridCol w:w="1801"/>
        <w:gridCol w:w="1721"/>
        <w:gridCol w:w="1721"/>
        <w:gridCol w:w="284"/>
      </w:tblGrid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82.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85512,00000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83.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 Волгоградской области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50000,00000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84.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26285,00000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85.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поощрение победителей и призеров областного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150,00000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86.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 xml:space="preserve">На финансовое обеспечение мероприятий по ремонту подъездной дороги по ул. Покровской к территории военного городка </w:t>
            </w:r>
            <w:r w:rsidR="005E240A">
              <w:rPr>
                <w:sz w:val="24"/>
                <w:szCs w:val="24"/>
              </w:rPr>
              <w:t xml:space="preserve">             </w:t>
            </w:r>
            <w:r w:rsidRPr="008023B2">
              <w:rPr>
                <w:sz w:val="24"/>
                <w:szCs w:val="24"/>
              </w:rPr>
              <w:t>в/ч 22220 в Советском районе Волгограда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18109,42000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87.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350000,00000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88.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538,33500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240A" w:rsidRPr="008023B2" w:rsidTr="005E240A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 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B2" w:rsidRPr="008023B2" w:rsidRDefault="008023B2" w:rsidP="008023B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Итого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5E240A">
            <w:pPr>
              <w:autoSpaceDE w:val="0"/>
              <w:autoSpaceDN w:val="0"/>
              <w:adjustRightInd w:val="0"/>
              <w:ind w:left="-108" w:right="-149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32371923,01097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5E240A">
            <w:pPr>
              <w:autoSpaceDE w:val="0"/>
              <w:autoSpaceDN w:val="0"/>
              <w:adjustRightInd w:val="0"/>
              <w:ind w:left="-108" w:right="-149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28140497,42896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B2" w:rsidRPr="008023B2" w:rsidRDefault="008023B2" w:rsidP="005E240A">
            <w:pPr>
              <w:autoSpaceDE w:val="0"/>
              <w:autoSpaceDN w:val="0"/>
              <w:adjustRightInd w:val="0"/>
              <w:ind w:left="-108" w:right="-149"/>
              <w:jc w:val="center"/>
              <w:rPr>
                <w:sz w:val="24"/>
                <w:szCs w:val="24"/>
              </w:rPr>
            </w:pPr>
            <w:r w:rsidRPr="008023B2">
              <w:rPr>
                <w:sz w:val="24"/>
                <w:szCs w:val="24"/>
              </w:rPr>
              <w:t>14307093,23047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8023B2" w:rsidRPr="008023B2" w:rsidRDefault="005E240A" w:rsidP="005E240A">
            <w:pPr>
              <w:autoSpaceDE w:val="0"/>
              <w:autoSpaceDN w:val="0"/>
              <w:adjustRightInd w:val="0"/>
              <w:ind w:left="-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8C4A80" w:rsidRPr="008023B2" w:rsidRDefault="008C4A80" w:rsidP="008023B2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Pr="008023B2" w:rsidRDefault="00143E1C" w:rsidP="008023B2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Pr="008023B2" w:rsidRDefault="00143E1C" w:rsidP="008023B2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18"/>
      </w:tblGrid>
      <w:tr w:rsidR="00902621" w:rsidRPr="008023B2" w:rsidTr="008023B2">
        <w:tc>
          <w:tcPr>
            <w:tcW w:w="5529" w:type="dxa"/>
          </w:tcPr>
          <w:p w:rsidR="00902621" w:rsidRPr="008023B2" w:rsidRDefault="00F42FD9" w:rsidP="008023B2">
            <w:pPr>
              <w:rPr>
                <w:sz w:val="28"/>
                <w:szCs w:val="28"/>
              </w:rPr>
            </w:pPr>
            <w:r w:rsidRPr="008023B2">
              <w:br w:type="page"/>
            </w:r>
            <w:r w:rsidR="00ED07C8" w:rsidRPr="008023B2">
              <w:rPr>
                <w:sz w:val="28"/>
                <w:szCs w:val="28"/>
              </w:rPr>
              <w:t>П</w:t>
            </w:r>
            <w:r w:rsidR="00902621" w:rsidRPr="008023B2">
              <w:rPr>
                <w:sz w:val="28"/>
                <w:szCs w:val="28"/>
              </w:rPr>
              <w:t>редседател</w:t>
            </w:r>
            <w:r w:rsidR="00ED07C8" w:rsidRPr="008023B2">
              <w:rPr>
                <w:sz w:val="28"/>
                <w:szCs w:val="28"/>
              </w:rPr>
              <w:t>ь</w:t>
            </w:r>
          </w:p>
          <w:p w:rsidR="00902621" w:rsidRPr="008023B2" w:rsidRDefault="00902621" w:rsidP="008023B2">
            <w:pPr>
              <w:rPr>
                <w:sz w:val="28"/>
                <w:szCs w:val="28"/>
              </w:rPr>
            </w:pPr>
            <w:r w:rsidRPr="008023B2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8023B2" w:rsidRDefault="006B095B" w:rsidP="008023B2">
            <w:pPr>
              <w:rPr>
                <w:sz w:val="28"/>
                <w:szCs w:val="28"/>
              </w:rPr>
            </w:pPr>
          </w:p>
          <w:p w:rsidR="00902621" w:rsidRPr="008023B2" w:rsidRDefault="00902621" w:rsidP="008023B2">
            <w:pPr>
              <w:rPr>
                <w:sz w:val="28"/>
                <w:szCs w:val="28"/>
              </w:rPr>
            </w:pPr>
            <w:r w:rsidRPr="008023B2">
              <w:rPr>
                <w:sz w:val="28"/>
                <w:szCs w:val="28"/>
              </w:rPr>
              <w:t xml:space="preserve">                          </w:t>
            </w:r>
            <w:r w:rsidR="00143E1C" w:rsidRPr="008023B2">
              <w:rPr>
                <w:sz w:val="28"/>
                <w:szCs w:val="28"/>
              </w:rPr>
              <w:t xml:space="preserve"> </w:t>
            </w:r>
            <w:r w:rsidR="007C3BC5" w:rsidRPr="008023B2">
              <w:rPr>
                <w:sz w:val="28"/>
                <w:szCs w:val="28"/>
              </w:rPr>
              <w:t xml:space="preserve"> </w:t>
            </w:r>
            <w:r w:rsidR="00143E1C" w:rsidRPr="008023B2">
              <w:rPr>
                <w:sz w:val="28"/>
                <w:szCs w:val="28"/>
              </w:rPr>
              <w:t xml:space="preserve"> </w:t>
            </w:r>
            <w:r w:rsidRPr="008023B2">
              <w:rPr>
                <w:sz w:val="28"/>
                <w:szCs w:val="28"/>
              </w:rPr>
              <w:t xml:space="preserve">        </w:t>
            </w:r>
            <w:r w:rsidR="00A60E3F" w:rsidRPr="008023B2">
              <w:rPr>
                <w:sz w:val="28"/>
                <w:szCs w:val="28"/>
              </w:rPr>
              <w:t xml:space="preserve"> </w:t>
            </w:r>
            <w:r w:rsidRPr="008023B2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</w:tcPr>
          <w:p w:rsidR="00FF4209" w:rsidRPr="008023B2" w:rsidRDefault="00FF4209" w:rsidP="008023B2">
            <w:pPr>
              <w:ind w:left="176"/>
              <w:rPr>
                <w:color w:val="000000"/>
                <w:sz w:val="28"/>
                <w:szCs w:val="28"/>
              </w:rPr>
            </w:pPr>
            <w:r w:rsidRPr="008023B2"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FF4209" w:rsidRPr="008023B2" w:rsidRDefault="00FF4209" w:rsidP="008023B2">
            <w:pPr>
              <w:ind w:left="176"/>
              <w:rPr>
                <w:sz w:val="28"/>
                <w:szCs w:val="28"/>
              </w:rPr>
            </w:pPr>
            <w:r w:rsidRPr="008023B2"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FF4209" w:rsidRPr="008023B2" w:rsidRDefault="00FF4209" w:rsidP="008023B2">
            <w:pPr>
              <w:rPr>
                <w:sz w:val="28"/>
                <w:szCs w:val="28"/>
              </w:rPr>
            </w:pPr>
          </w:p>
          <w:p w:rsidR="00902621" w:rsidRPr="008023B2" w:rsidRDefault="00FF4209" w:rsidP="008023B2">
            <w:pPr>
              <w:ind w:right="-109"/>
              <w:jc w:val="right"/>
              <w:rPr>
                <w:sz w:val="28"/>
                <w:szCs w:val="28"/>
              </w:rPr>
            </w:pPr>
            <w:r w:rsidRPr="008023B2">
              <w:rPr>
                <w:sz w:val="28"/>
                <w:szCs w:val="28"/>
              </w:rPr>
              <w:t>И.С.Пешкова</w:t>
            </w:r>
          </w:p>
        </w:tc>
      </w:tr>
    </w:tbl>
    <w:p w:rsidR="0076232F" w:rsidRPr="008023B2" w:rsidRDefault="0076232F" w:rsidP="008023B2">
      <w:pPr>
        <w:jc w:val="both"/>
        <w:rPr>
          <w:sz w:val="28"/>
          <w:szCs w:val="28"/>
        </w:rPr>
      </w:pPr>
    </w:p>
    <w:sectPr w:rsidR="0076232F" w:rsidRPr="008023B2" w:rsidSect="008023B2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B2" w:rsidRDefault="008023B2" w:rsidP="009E00AE">
      <w:r>
        <w:separator/>
      </w:r>
    </w:p>
  </w:endnote>
  <w:endnote w:type="continuationSeparator" w:id="0">
    <w:p w:rsidR="008023B2" w:rsidRDefault="008023B2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B2" w:rsidRDefault="008023B2" w:rsidP="009E00AE">
      <w:r>
        <w:separator/>
      </w:r>
    </w:p>
  </w:footnote>
  <w:footnote w:type="continuationSeparator" w:id="0">
    <w:p w:rsidR="008023B2" w:rsidRDefault="008023B2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2" w:rsidRDefault="008023B2">
    <w:pPr>
      <w:pStyle w:val="a3"/>
    </w:pPr>
    <w:r>
      <w:t xml:space="preserve">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77AF">
          <w:rPr>
            <w:noProof/>
          </w:rPr>
          <w:t>13</w:t>
        </w:r>
        <w:r>
          <w:fldChar w:fldCharType="end"/>
        </w:r>
        <w:r>
          <w:t xml:space="preserve">                                              Продолжение приложения 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3909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05E10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52D8"/>
    <w:rsid w:val="001E7AFA"/>
    <w:rsid w:val="001F2C65"/>
    <w:rsid w:val="001F7A64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40A2"/>
    <w:rsid w:val="0031478D"/>
    <w:rsid w:val="00323F83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67A1"/>
    <w:rsid w:val="003D130C"/>
    <w:rsid w:val="003D2DF4"/>
    <w:rsid w:val="003D44D2"/>
    <w:rsid w:val="003D5897"/>
    <w:rsid w:val="003D7B3C"/>
    <w:rsid w:val="004009B1"/>
    <w:rsid w:val="004136D7"/>
    <w:rsid w:val="00432953"/>
    <w:rsid w:val="00435F03"/>
    <w:rsid w:val="0044613D"/>
    <w:rsid w:val="0045280F"/>
    <w:rsid w:val="0045350B"/>
    <w:rsid w:val="00463CA0"/>
    <w:rsid w:val="00472929"/>
    <w:rsid w:val="00485EE8"/>
    <w:rsid w:val="0049563B"/>
    <w:rsid w:val="004A3902"/>
    <w:rsid w:val="004B4B74"/>
    <w:rsid w:val="004B5AE2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12560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2A92"/>
    <w:rsid w:val="005D414C"/>
    <w:rsid w:val="005E240A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6F7090"/>
    <w:rsid w:val="00700A4F"/>
    <w:rsid w:val="00702604"/>
    <w:rsid w:val="007077AF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76B7"/>
    <w:rsid w:val="00775E2E"/>
    <w:rsid w:val="007812C0"/>
    <w:rsid w:val="00793790"/>
    <w:rsid w:val="007A115F"/>
    <w:rsid w:val="007A432D"/>
    <w:rsid w:val="007B237C"/>
    <w:rsid w:val="007B2686"/>
    <w:rsid w:val="007B3616"/>
    <w:rsid w:val="007B4D83"/>
    <w:rsid w:val="007C3BC5"/>
    <w:rsid w:val="007F5636"/>
    <w:rsid w:val="008023B2"/>
    <w:rsid w:val="00802748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4A80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749C2"/>
    <w:rsid w:val="00980E73"/>
    <w:rsid w:val="00992C88"/>
    <w:rsid w:val="009B7905"/>
    <w:rsid w:val="009C0154"/>
    <w:rsid w:val="009C64DF"/>
    <w:rsid w:val="009D3175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31A59"/>
    <w:rsid w:val="00A44715"/>
    <w:rsid w:val="00A45FE6"/>
    <w:rsid w:val="00A53B83"/>
    <w:rsid w:val="00A5763B"/>
    <w:rsid w:val="00A57920"/>
    <w:rsid w:val="00A60834"/>
    <w:rsid w:val="00A60E3F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293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70D9A"/>
    <w:rsid w:val="00B72A35"/>
    <w:rsid w:val="00B863FC"/>
    <w:rsid w:val="00B96599"/>
    <w:rsid w:val="00B972AE"/>
    <w:rsid w:val="00BA4724"/>
    <w:rsid w:val="00BB5A85"/>
    <w:rsid w:val="00BB64FD"/>
    <w:rsid w:val="00BB6E09"/>
    <w:rsid w:val="00BD7E13"/>
    <w:rsid w:val="00BE3506"/>
    <w:rsid w:val="00BF60E1"/>
    <w:rsid w:val="00C01882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71EB1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5370E"/>
    <w:rsid w:val="00D80DE2"/>
    <w:rsid w:val="00D826AA"/>
    <w:rsid w:val="00D977F2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364A"/>
    <w:rsid w:val="00EC483C"/>
    <w:rsid w:val="00EC7013"/>
    <w:rsid w:val="00ED029A"/>
    <w:rsid w:val="00ED07C8"/>
    <w:rsid w:val="00ED4455"/>
    <w:rsid w:val="00ED48E2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2A93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D238E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C3820643-4FF8-4524-94CE-5908AFD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5DEED6B3-83D1-4CF3-9B4A-4750FC243412}"/>
</file>

<file path=customXml/itemProps2.xml><?xml version="1.0" encoding="utf-8"?>
<ds:datastoreItem xmlns:ds="http://schemas.openxmlformats.org/officeDocument/2006/customXml" ds:itemID="{304E62B9-4C8E-4349-B916-E6C61A9EE39B}"/>
</file>

<file path=customXml/itemProps3.xml><?xml version="1.0" encoding="utf-8"?>
<ds:datastoreItem xmlns:ds="http://schemas.openxmlformats.org/officeDocument/2006/customXml" ds:itemID="{9EB9DD14-7DCE-4B0E-8F92-FA57D09A088D}"/>
</file>

<file path=customXml/itemProps4.xml><?xml version="1.0" encoding="utf-8"?>
<ds:datastoreItem xmlns:ds="http://schemas.openxmlformats.org/officeDocument/2006/customXml" ds:itemID="{EA333A59-6462-40A4-9BEE-B0D5CEDD0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8</cp:revision>
  <cp:lastPrinted>2023-07-07T14:21:00Z</cp:lastPrinted>
  <dcterms:created xsi:type="dcterms:W3CDTF">2023-10-18T11:05:00Z</dcterms:created>
  <dcterms:modified xsi:type="dcterms:W3CDTF">2023-10-24T06:05:00Z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