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CB246B">
        <w:rPr>
          <w:sz w:val="28"/>
          <w:szCs w:val="28"/>
        </w:rPr>
        <w:t xml:space="preserve">06 </w:t>
      </w:r>
      <w:r w:rsidR="00CE4C49">
        <w:rPr>
          <w:sz w:val="28"/>
          <w:szCs w:val="28"/>
        </w:rPr>
        <w:t>марта 2024 г.</w:t>
      </w:r>
      <w:r w:rsidR="009C5B67" w:rsidRPr="007644D8">
        <w:rPr>
          <w:sz w:val="28"/>
          <w:szCs w:val="28"/>
        </w:rPr>
        <w:t>,</w:t>
      </w:r>
      <w:r w:rsidR="00CE4C4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CE4C4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B246B">
        <w:rPr>
          <w:sz w:val="28"/>
          <w:szCs w:val="28"/>
        </w:rPr>
        <w:t xml:space="preserve">06 </w:t>
      </w:r>
      <w:r w:rsidR="00CE4C49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B24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CB246B">
        <w:rPr>
          <w:sz w:val="28"/>
          <w:szCs w:val="28"/>
        </w:rPr>
        <w:t xml:space="preserve">, </w:t>
      </w:r>
      <w:r w:rsidR="00CB246B" w:rsidRPr="00DB12E6">
        <w:rPr>
          <w:sz w:val="28"/>
          <w:szCs w:val="28"/>
        </w:rPr>
        <w:t>включающей формируемый зе</w:t>
      </w:r>
      <w:r w:rsidR="00CB246B">
        <w:rPr>
          <w:sz w:val="28"/>
          <w:szCs w:val="28"/>
        </w:rPr>
        <w:t xml:space="preserve">мельный участок </w:t>
      </w:r>
      <w:r w:rsidR="00CB246B" w:rsidRPr="00DB12E6">
        <w:rPr>
          <w:sz w:val="28"/>
          <w:szCs w:val="28"/>
        </w:rPr>
        <w:t>в п. Сакко и Ванцетти</w:t>
      </w:r>
      <w:r w:rsidR="00CB246B">
        <w:rPr>
          <w:sz w:val="28"/>
          <w:szCs w:val="28"/>
        </w:rPr>
        <w:br/>
      </w:r>
      <w:r w:rsidR="00CB246B" w:rsidRPr="00DB12E6">
        <w:rPr>
          <w:sz w:val="28"/>
          <w:szCs w:val="28"/>
        </w:rPr>
        <w:t xml:space="preserve">в Красноармейском районе Волгограда, с жилой зоны индивидуальных жилых домов (Ж1) на зону специального назначения </w:t>
      </w:r>
      <w:r w:rsidR="00CB246B">
        <w:rPr>
          <w:sz w:val="28"/>
          <w:szCs w:val="28"/>
        </w:rPr>
        <w:t>–</w:t>
      </w:r>
      <w:r w:rsidR="00CB246B" w:rsidRPr="00DB12E6">
        <w:rPr>
          <w:sz w:val="28"/>
          <w:szCs w:val="28"/>
        </w:rPr>
        <w:t xml:space="preserve"> кладбищ и крематориев (С2), установив границы указанных тер</w:t>
      </w:r>
      <w:r w:rsidR="00CB246B">
        <w:rPr>
          <w:sz w:val="28"/>
          <w:szCs w:val="28"/>
        </w:rPr>
        <w:t xml:space="preserve">риториальных зон </w:t>
      </w:r>
      <w:r w:rsidR="00C949DD" w:rsidRPr="00C54003">
        <w:rPr>
          <w:sz w:val="28"/>
          <w:szCs w:val="28"/>
        </w:rPr>
        <w:t>в соот</w:t>
      </w:r>
      <w:r w:rsidR="00CB246B">
        <w:rPr>
          <w:sz w:val="28"/>
          <w:szCs w:val="28"/>
        </w:rPr>
        <w:t>ветствии</w:t>
      </w:r>
      <w:r w:rsidR="00CB246B">
        <w:rPr>
          <w:sz w:val="28"/>
          <w:szCs w:val="28"/>
        </w:rPr>
        <w:br/>
      </w:r>
      <w:r w:rsidR="00CE4C49">
        <w:rPr>
          <w:sz w:val="28"/>
          <w:szCs w:val="28"/>
        </w:rPr>
        <w:t xml:space="preserve">с положениями </w:t>
      </w:r>
      <w:r w:rsidR="00C949DD" w:rsidRPr="00C54003">
        <w:rPr>
          <w:sz w:val="28"/>
          <w:szCs w:val="28"/>
        </w:rPr>
        <w:t>статьи 85 Земельного</w:t>
      </w:r>
      <w:r w:rsidR="00CB246B">
        <w:rPr>
          <w:sz w:val="28"/>
          <w:szCs w:val="28"/>
        </w:rPr>
        <w:t xml:space="preserve"> кодекса Российской Федерации и</w:t>
      </w:r>
      <w:r w:rsidR="00CB246B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Pr="00CE4C4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CB246B">
        <w:rPr>
          <w:sz w:val="28"/>
          <w:szCs w:val="28"/>
        </w:rPr>
        <w:t>Ж1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B246B" w:rsidRPr="00DB12E6">
        <w:rPr>
          <w:sz w:val="28"/>
          <w:szCs w:val="28"/>
        </w:rPr>
        <w:t>жил</w:t>
      </w:r>
      <w:r w:rsidR="00CB246B">
        <w:rPr>
          <w:sz w:val="28"/>
          <w:szCs w:val="28"/>
        </w:rPr>
        <w:t xml:space="preserve">ую </w:t>
      </w:r>
      <w:r w:rsidR="00CB246B" w:rsidRPr="00DB12E6">
        <w:rPr>
          <w:sz w:val="28"/>
          <w:szCs w:val="28"/>
        </w:rPr>
        <w:t>зон</w:t>
      </w:r>
      <w:r w:rsidR="00CB246B">
        <w:rPr>
          <w:sz w:val="28"/>
          <w:szCs w:val="28"/>
        </w:rPr>
        <w:t xml:space="preserve">у </w:t>
      </w:r>
      <w:r w:rsidR="00CB246B" w:rsidRPr="00DB12E6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C80ED8" w:rsidRDefault="00C80ED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E4C49" w:rsidRDefault="00CB246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DBC01A1" wp14:editId="2BBA93F8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55" w:rsidRPr="00CE4C49" w:rsidRDefault="00DC295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954" w:rsidRDefault="00EF23F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 xml:space="preserve">зону </w:t>
      </w:r>
      <w:r w:rsidR="00CB246B">
        <w:rPr>
          <w:sz w:val="28"/>
          <w:szCs w:val="28"/>
        </w:rPr>
        <w:t>С2</w:t>
      </w:r>
    </w:p>
    <w:p w:rsidR="00DC2955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B246B" w:rsidRPr="00DB12E6">
        <w:rPr>
          <w:sz w:val="28"/>
          <w:szCs w:val="28"/>
        </w:rPr>
        <w:t xml:space="preserve">зону специального назначения </w:t>
      </w:r>
      <w:r w:rsidR="00CB246B">
        <w:rPr>
          <w:sz w:val="28"/>
          <w:szCs w:val="28"/>
        </w:rPr>
        <w:t>–</w:t>
      </w:r>
      <w:r w:rsidR="00CB246B" w:rsidRPr="00DB12E6">
        <w:rPr>
          <w:sz w:val="28"/>
          <w:szCs w:val="28"/>
        </w:rPr>
        <w:t xml:space="preserve"> кладбищ и крематориев</w:t>
      </w:r>
      <w:r>
        <w:rPr>
          <w:sz w:val="28"/>
          <w:szCs w:val="28"/>
        </w:rPr>
        <w:t>)</w:t>
      </w:r>
    </w:p>
    <w:p w:rsidR="00C80ED8" w:rsidRPr="00CB246B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C2955" w:rsidRPr="00CB246B" w:rsidRDefault="00CB246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FE0E45" wp14:editId="4B26C811">
            <wp:extent cx="6120130" cy="270033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ED8" w:rsidRPr="00CB246B" w:rsidRDefault="00C80ED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23F5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</w:t>
      </w:r>
      <w:r w:rsidR="00662DBB">
        <w:rPr>
          <w:sz w:val="28"/>
          <w:szCs w:val="28"/>
        </w:rPr>
        <w:t xml:space="preserve"> кадастра и картографии</w:t>
      </w:r>
      <w:r w:rsidR="00662DBB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662DBB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155FB3" w:rsidRDefault="00155FB3" w:rsidP="00EF23F5">
      <w:pPr>
        <w:ind w:firstLine="709"/>
        <w:jc w:val="both"/>
        <w:rPr>
          <w:sz w:val="28"/>
          <w:szCs w:val="28"/>
        </w:rPr>
      </w:pPr>
    </w:p>
    <w:p w:rsidR="00155FB3" w:rsidRDefault="00155FB3" w:rsidP="00EF23F5">
      <w:pPr>
        <w:ind w:firstLine="709"/>
        <w:jc w:val="both"/>
        <w:rPr>
          <w:sz w:val="28"/>
          <w:szCs w:val="28"/>
        </w:rPr>
      </w:pPr>
    </w:p>
    <w:p w:rsidR="00155FB3" w:rsidRDefault="00155FB3" w:rsidP="00155FB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55FB3" w:rsidRDefault="00155FB3" w:rsidP="00155FB3">
      <w:pPr>
        <w:jc w:val="center"/>
        <w:rPr>
          <w:sz w:val="28"/>
          <w:szCs w:val="28"/>
        </w:rPr>
      </w:pPr>
    </w:p>
    <w:p w:rsidR="0056795D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CE4C49" w:rsidRDefault="00CE4C49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B17F1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8213650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ED8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5FB3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2DBB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2AEC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B6D75"/>
    <w:rsid w:val="00AC667B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17F17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BE47A7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0ED8"/>
    <w:rsid w:val="00C8547D"/>
    <w:rsid w:val="00C85A85"/>
    <w:rsid w:val="00C93E89"/>
    <w:rsid w:val="00C949DD"/>
    <w:rsid w:val="00CA5A02"/>
    <w:rsid w:val="00CB246B"/>
    <w:rsid w:val="00CB34AC"/>
    <w:rsid w:val="00CB34B5"/>
    <w:rsid w:val="00CB6708"/>
    <w:rsid w:val="00CB6F4C"/>
    <w:rsid w:val="00CC0E66"/>
    <w:rsid w:val="00CC7AF9"/>
    <w:rsid w:val="00CD3203"/>
    <w:rsid w:val="00CE3007"/>
    <w:rsid w:val="00CE4C49"/>
    <w:rsid w:val="00CF1086"/>
    <w:rsid w:val="00CF2465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2955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338"/>
    <w:rsid w:val="00E44AF7"/>
    <w:rsid w:val="00E611EB"/>
    <w:rsid w:val="00E619C4"/>
    <w:rsid w:val="00E61B31"/>
    <w:rsid w:val="00E625C9"/>
    <w:rsid w:val="00E67884"/>
    <w:rsid w:val="00E75B93"/>
    <w:rsid w:val="00E7721B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12C1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23F5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8"/>
    <o:shapelayout v:ext="edit">
      <o:idmap v:ext="edit" data="1"/>
    </o:shapelayout>
  </w:shapeDefaults>
  <w:decimalSymbol w:val=","/>
  <w:listSeparator w:val=";"/>
  <w15:docId w15:val="{57A51FB9-6359-4EA5-AE58-C89E2AF6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8758B56-3846-4AEB-8632-E7A3397B6494}"/>
</file>

<file path=customXml/itemProps2.xml><?xml version="1.0" encoding="utf-8"?>
<ds:datastoreItem xmlns:ds="http://schemas.openxmlformats.org/officeDocument/2006/customXml" ds:itemID="{4C8A0FF0-D75D-4529-8AB6-AAB8D0355459}"/>
</file>

<file path=customXml/itemProps3.xml><?xml version="1.0" encoding="utf-8"?>
<ds:datastoreItem xmlns:ds="http://schemas.openxmlformats.org/officeDocument/2006/customXml" ds:itemID="{0D1FB6D4-2539-4081-B05B-CF868252C333}"/>
</file>

<file path=customXml/itemProps4.xml><?xml version="1.0" encoding="utf-8"?>
<ds:datastoreItem xmlns:ds="http://schemas.openxmlformats.org/officeDocument/2006/customXml" ds:itemID="{A7F4F8E1-1D39-4E12-8387-DF4B12517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4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678</cp:revision>
  <cp:lastPrinted>2024-05-24T08:03:00Z</cp:lastPrinted>
  <dcterms:created xsi:type="dcterms:W3CDTF">2019-09-24T13:02:00Z</dcterms:created>
  <dcterms:modified xsi:type="dcterms:W3CDTF">2024-07-10T14:09:00Z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