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BB6E09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65D6">
        <w:rPr>
          <w:rFonts w:ascii="Times New Roman" w:hAnsi="Times New Roman" w:cs="Times New Roman"/>
          <w:sz w:val="28"/>
          <w:szCs w:val="28"/>
        </w:rPr>
        <w:t>2</w:t>
      </w:r>
      <w:r w:rsidR="00EE1E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</w:t>
      </w:r>
      <w:r w:rsidR="00EE1E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EE1EB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53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633"/>
        <w:gridCol w:w="3566"/>
        <w:gridCol w:w="1907"/>
        <w:gridCol w:w="1813"/>
        <w:gridCol w:w="1734"/>
      </w:tblGrid>
      <w:tr w:rsidR="002C7118" w:rsidTr="00B30C10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B30C10">
        <w:trPr>
          <w:trHeight w:val="419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EE1E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565D6">
              <w:rPr>
                <w:sz w:val="24"/>
                <w:szCs w:val="24"/>
              </w:rPr>
              <w:t>2</w:t>
            </w:r>
            <w:r w:rsidR="00EE1EB4">
              <w:rPr>
                <w:sz w:val="24"/>
                <w:szCs w:val="24"/>
              </w:rPr>
              <w:t>2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E1E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</w:t>
            </w:r>
            <w:r w:rsidR="00EE1EB4">
              <w:rPr>
                <w:sz w:val="24"/>
                <w:szCs w:val="24"/>
              </w:rPr>
              <w:t>3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E1E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EE1EB4">
              <w:rPr>
                <w:sz w:val="24"/>
                <w:szCs w:val="24"/>
              </w:rPr>
              <w:t>4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B30C10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создание, исполнение фун</w:t>
            </w:r>
            <w:r w:rsidRPr="00B30C10">
              <w:rPr>
                <w:sz w:val="24"/>
                <w:szCs w:val="24"/>
              </w:rPr>
              <w:t>к</w:t>
            </w:r>
            <w:r w:rsidRPr="00B30C10">
              <w:rPr>
                <w:sz w:val="24"/>
                <w:szCs w:val="24"/>
              </w:rPr>
              <w:t>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8342,6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7614,6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7341,8</w:t>
            </w:r>
          </w:p>
        </w:tc>
      </w:tr>
      <w:tr w:rsidR="00B30C10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Волгоградской области по организационному обеспечению деятельности те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риториальных администрати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ных комиссий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4659,0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4659,0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4659,0</w:t>
            </w:r>
          </w:p>
        </w:tc>
      </w:tr>
      <w:tr w:rsidR="00B30C10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переданных органам местного самоуправл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полномочий Российской Ф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дерации на государственную 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39111,1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39003,2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40640,2</w:t>
            </w:r>
          </w:p>
        </w:tc>
      </w:tr>
      <w:tr w:rsidR="00B30C10" w:rsidRPr="00B30C10" w:rsidTr="005645ED">
        <w:trPr>
          <w:trHeight w:val="22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по предоста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лению мер социальной поддер</w:t>
            </w:r>
            <w:r w:rsidRPr="00B30C10">
              <w:rPr>
                <w:sz w:val="24"/>
                <w:szCs w:val="24"/>
              </w:rPr>
              <w:t>ж</w:t>
            </w:r>
            <w:r w:rsidRPr="00B30C10">
              <w:rPr>
                <w:sz w:val="24"/>
                <w:szCs w:val="24"/>
              </w:rPr>
              <w:t>ки детям - сиротам и детям, оставшимся без попечения род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телей, лицам, потерявшим в п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риод обучения обоих родителей или единственного родителя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111443,8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160121,8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161517,3</w:t>
            </w:r>
          </w:p>
        </w:tc>
      </w:tr>
      <w:tr w:rsidR="00B30C10" w:rsidRPr="00B30C10" w:rsidTr="005645ED">
        <w:trPr>
          <w:trHeight w:val="224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 осуществление госуда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ственных полномочий по выпл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те вознаграждения за труд, пр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читающегося приемным родит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лям, патронатным  воспитателям, и предоставлению  приемным родителям мер социальной по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держки</w:t>
            </w:r>
          </w:p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43948,5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52401,0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53569,0</w:t>
            </w:r>
          </w:p>
        </w:tc>
      </w:tr>
    </w:tbl>
    <w:p w:rsidR="005645ED" w:rsidRDefault="005645ED">
      <w:r>
        <w:br w:type="page"/>
      </w:r>
    </w:p>
    <w:tbl>
      <w:tblPr>
        <w:tblW w:w="9653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633"/>
        <w:gridCol w:w="3566"/>
        <w:gridCol w:w="1907"/>
        <w:gridCol w:w="1813"/>
        <w:gridCol w:w="1734"/>
      </w:tblGrid>
      <w:tr w:rsidR="005645ED" w:rsidRPr="00B30C10" w:rsidTr="005645ED">
        <w:trPr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начал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общего, основного общего, среднего общего образования муниципальными общеобразов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2455119,3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3124643,0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2926799,4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муниц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пальными общеобразовательн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18548,6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18785,0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18785,0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начал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общего, основного общего, среднего общего образования частными общеобразовательн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организациями, имеющими государственную аккредитацию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62756,3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62756,3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62756,3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частн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общеобразовательными орг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низациями, имеющими госуда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6283,9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6283,9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6283,9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муниц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пальными дошкольными образ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вательными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2562268,5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2594886,5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2594886,5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частн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дошкольными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17444,1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17666,6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17666,6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Закона Волг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градской области от 10 ноября 2005 г. № 1111-ОД «Об орган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зации питания обучающихся (1 – 11 классы) в общеобразовател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организациях Волгоградской области»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116487,8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120839,6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123489,7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предоставление гражданам субсидий на оплату жилого п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мещения и коммунальных услуг в соответствии с Законом Волг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lastRenderedPageBreak/>
              <w:t>градской области от 12 декабря 2005 г. № 1145-ОД «О наделении органов местного самоуправл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муниципальных районов и городских округов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ными полномочиями Волгогра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ской области по оказанию мер социальной поддержки насел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нию по оплате жилого помещ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и коммунальных услуг»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576363,9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518547,5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507650,6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организациях, реализующих образовательную программу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21054,2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21054,2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21054,2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организацию и осуществл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ние деятельности по опеке и п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печительству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44717,8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40815,9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39353,7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Волгоградской области по хранению, компле</w:t>
            </w:r>
            <w:r w:rsidRPr="00B30C10">
              <w:rPr>
                <w:sz w:val="24"/>
                <w:szCs w:val="24"/>
              </w:rPr>
              <w:t>к</w:t>
            </w:r>
            <w:r w:rsidRPr="00B30C10">
              <w:rPr>
                <w:sz w:val="24"/>
                <w:szCs w:val="24"/>
              </w:rPr>
              <w:t>тованию, учету и использованию архивных документов и архи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ных фондов, отнесенных к сост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ву архивного фонда Волгогра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447,7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408,6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394,0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полномочий Волгоградской области, пер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данных органам местного сам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 xml:space="preserve">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5926,9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5926,9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5926,9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компенсацию (возмещение) выпадающих доходов ресурсо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набжающих организаций, св</w:t>
            </w:r>
            <w:r w:rsidRPr="00B30C10">
              <w:rPr>
                <w:sz w:val="24"/>
                <w:szCs w:val="24"/>
              </w:rPr>
              <w:t>я</w:t>
            </w:r>
            <w:r w:rsidRPr="00B30C10">
              <w:rPr>
                <w:sz w:val="24"/>
                <w:szCs w:val="24"/>
              </w:rPr>
              <w:t>занных с применением льготных тарифов на коммунальные ресу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сы (услуги) и техническую воду, поставляемые населению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314814,8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308656,8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304141,5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19.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 государственных полномочий Волгоградской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ласти по организации и ос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ществлению регионального го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ударственного жилищного ко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троля (надзора) и регионального государственного лицензионного контроля за осуществлением предпринимательской деятел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lastRenderedPageBreak/>
              <w:t>ности по управлению многоква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тирными домами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11481,3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11481,3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11481,3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3817,7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163,0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144,9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Волгоградской области по установлению рег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лируемых тарифов на перевозки по муниципальным маршрутам регулярных перевозок, соотве</w:t>
            </w:r>
            <w:r w:rsidRPr="00B30C10">
              <w:rPr>
                <w:sz w:val="24"/>
                <w:szCs w:val="24"/>
              </w:rPr>
              <w:t>т</w:t>
            </w:r>
            <w:r w:rsidRPr="00B30C10">
              <w:rPr>
                <w:sz w:val="24"/>
                <w:szCs w:val="24"/>
              </w:rPr>
              <w:t>ствующих критерию доступн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сти транспортных услуг для населения при организации рег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лярных перевозок пассажиров и багажа автомобильным тран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портом и городским наземным электрическим транспортом по муниципальным маршрутам 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гулярных перевозок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311,6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311,6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311,6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 xml:space="preserve">ных организаций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35498,0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35498,0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35498,0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решение отдельных вопросов местного значения в сфере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полнительного образования д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тей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8947,6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8947,6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8947,6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ежемесячное денежное возн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граждение за классное руково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ство педагогическим работникам муниципальных общеобразов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308339,7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308339,7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344806,8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ежемесячное денежное возн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граждение за классное руково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ство (кураторство) педагогич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ским работникам муниципал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образовательных организ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ций, реализующих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ные программы среднего пр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фессионального образования, в том числе программы професс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онального обучения для лиц с ограниченными возможностями здоровья, за счет средств резер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ного фонда Правительства Ро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3437,2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3437,2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3437,2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дельцев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2000,0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ласти в сфере развития жили</w:t>
            </w:r>
            <w:r w:rsidRPr="00B30C10">
              <w:rPr>
                <w:sz w:val="24"/>
                <w:szCs w:val="24"/>
              </w:rPr>
              <w:t>щ</w:t>
            </w:r>
            <w:r w:rsidRPr="00B30C10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887405,0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1116773,7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1199537,6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57DDF3" wp14:editId="04EA90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63.75pt;height:15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722FA" wp14:editId="339597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0;width:63.75pt;height:15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CEF6788" wp14:editId="57637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EE5F602" wp14:editId="771B78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0C10">
              <w:rPr>
                <w:sz w:val="24"/>
                <w:szCs w:val="24"/>
              </w:rPr>
              <w:t>На финансовое обеспечение ре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лизации мероприятий по внедр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нию интеллектуальных тран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портных систем, предусматр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вающих автоматизацию проце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сов управления дорожным дв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жением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100000,0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29.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капитал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вложений в объекты мун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ципальной собственности в ра</w:t>
            </w:r>
            <w:r w:rsidRPr="00B30C10">
              <w:rPr>
                <w:sz w:val="24"/>
                <w:szCs w:val="24"/>
              </w:rPr>
              <w:t>м</w:t>
            </w:r>
            <w:r w:rsidRPr="00B30C10">
              <w:rPr>
                <w:sz w:val="24"/>
                <w:szCs w:val="24"/>
              </w:rPr>
              <w:t>ках реализации мероприятий по  созданию новых мест в общео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организациях, в связи с ростом числа обуча</w:t>
            </w:r>
            <w:r w:rsidRPr="00B30C10">
              <w:rPr>
                <w:sz w:val="24"/>
                <w:szCs w:val="24"/>
              </w:rPr>
              <w:t>ю</w:t>
            </w:r>
            <w:r w:rsidRPr="00B30C10">
              <w:rPr>
                <w:sz w:val="24"/>
                <w:szCs w:val="24"/>
              </w:rPr>
              <w:t>щихся, вызванным демографич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ским фактором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1365018,1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1168338,0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реализ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ции мероприятий по сокращению доли загрязненных сточных вод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525410,5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690967,7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1162505,7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мероприятий по содействию созданию новых мест в общеобразовательных организациях, которые ос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ществляются из местных бюдж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238421,0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384334,3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1086699,6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642000,0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420000,0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420000,0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содержание объектов благ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устройства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139347,8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139347,8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139347,8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строительство и реконстру</w:t>
            </w:r>
            <w:r w:rsidRPr="00B30C10">
              <w:rPr>
                <w:sz w:val="24"/>
                <w:szCs w:val="24"/>
              </w:rPr>
              <w:t>к</w:t>
            </w:r>
            <w:r w:rsidRPr="00B30C10">
              <w:rPr>
                <w:sz w:val="24"/>
                <w:szCs w:val="24"/>
              </w:rPr>
              <w:t>цию автомобильных дорог общ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го пользования местного знач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и искусственных сооруж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ний на них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357613,3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443811,9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Строительство ул. Электролесо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ской в Кировском районе Волг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града</w:t>
            </w: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Pr="00B30C10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258311,2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34.2.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Реконструкция ул. Латошинской (от  ул. Героев Тулы до выхода на III Продольную магистраль)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99302,1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проведение в 2022 году ко</w:t>
            </w:r>
            <w:r w:rsidRPr="00B30C10">
              <w:rPr>
                <w:sz w:val="24"/>
                <w:szCs w:val="24"/>
              </w:rPr>
              <w:t>м</w:t>
            </w:r>
            <w:r w:rsidRPr="00B30C10">
              <w:rPr>
                <w:sz w:val="24"/>
                <w:szCs w:val="24"/>
              </w:rPr>
              <w:t>плексных кадастровых работ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321,2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812000,0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801800,0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формирование муниципал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дорожного фонда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1412386,7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1301188,1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1745000,0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исполнение мировых согл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шений, заключенных в целях погашения задолженности орг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низациям коммунального ко</w:t>
            </w:r>
            <w:r w:rsidRPr="00B30C10">
              <w:rPr>
                <w:sz w:val="24"/>
                <w:szCs w:val="24"/>
              </w:rPr>
              <w:t>м</w:t>
            </w:r>
            <w:r w:rsidRPr="00B30C10">
              <w:rPr>
                <w:sz w:val="24"/>
                <w:szCs w:val="24"/>
              </w:rPr>
              <w:t>плекса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555923,2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обеспечение устойчивого с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кращения непригодного для проживания жилищного фонда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873402,4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1891832,4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1898974,1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поддержку творческой де</w:t>
            </w:r>
            <w:r w:rsidRPr="00B30C10">
              <w:rPr>
                <w:sz w:val="24"/>
                <w:szCs w:val="24"/>
              </w:rPr>
              <w:t>я</w:t>
            </w:r>
            <w:r w:rsidRPr="00B30C10">
              <w:rPr>
                <w:sz w:val="24"/>
                <w:szCs w:val="24"/>
              </w:rPr>
              <w:t>тельности и техническое осн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щение детских и кукольных т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атров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1765,20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2254,70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2150,00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муниц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пальных программ формиров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ния современной городской ср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ды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390507,84586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390507,84586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433897,61282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модернизацию спортивных площадок в общеобразовател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10800,0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10800,0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21600,0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вательных организаций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муниципальных общеобразов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 xml:space="preserve">тельных организациях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 реализацию мероприятий по организации бесплатного горяч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го питания обучающихся, пол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чающих начальное общее обр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зование в муниципальных обр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 xml:space="preserve">зовательных организациях </w:t>
            </w: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Pr="00B30C10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427726,3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433936,6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447047,0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50681,9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Итого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15662302,34586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16751141,84586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16740302,41282</w:t>
            </w:r>
          </w:p>
        </w:tc>
      </w:tr>
    </w:tbl>
    <w:p w:rsidR="001E7AFA" w:rsidRDefault="001E7AF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Tr="00902621">
        <w:tc>
          <w:tcPr>
            <w:tcW w:w="5494" w:type="dxa"/>
          </w:tcPr>
          <w:p w:rsidR="009124F1" w:rsidRDefault="009124F1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:rsidR="009124F1" w:rsidRDefault="009124F1">
            <w:pPr>
              <w:rPr>
                <w:sz w:val="28"/>
                <w:szCs w:val="28"/>
              </w:rPr>
            </w:pPr>
          </w:p>
          <w:p w:rsidR="009124F1" w:rsidRDefault="009124F1">
            <w:pPr>
              <w:rPr>
                <w:sz w:val="28"/>
                <w:szCs w:val="28"/>
              </w:rPr>
            </w:pPr>
          </w:p>
          <w:p w:rsidR="00902621" w:rsidRDefault="00ED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62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6B095B" w:rsidRDefault="006B095B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9124F1" w:rsidRDefault="009124F1">
            <w:pPr>
              <w:ind w:left="34"/>
              <w:rPr>
                <w:sz w:val="28"/>
                <w:szCs w:val="28"/>
              </w:rPr>
            </w:pPr>
          </w:p>
          <w:p w:rsidR="009124F1" w:rsidRDefault="009124F1">
            <w:pPr>
              <w:ind w:left="34"/>
              <w:rPr>
                <w:sz w:val="28"/>
                <w:szCs w:val="28"/>
              </w:rPr>
            </w:pPr>
          </w:p>
          <w:p w:rsidR="009124F1" w:rsidRDefault="009124F1">
            <w:pPr>
              <w:ind w:left="34"/>
              <w:rPr>
                <w:sz w:val="28"/>
                <w:szCs w:val="28"/>
              </w:rPr>
            </w:pPr>
          </w:p>
          <w:p w:rsidR="006B095B" w:rsidRDefault="006B095B" w:rsidP="006B09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902621" w:rsidRDefault="006B095B" w:rsidP="006B095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6B095B" w:rsidRDefault="006B095B">
            <w:pPr>
              <w:rPr>
                <w:sz w:val="28"/>
                <w:szCs w:val="28"/>
              </w:rPr>
            </w:pPr>
          </w:p>
          <w:p w:rsidR="00902621" w:rsidRDefault="00EE1EB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2D7D3C">
              <w:rPr>
                <w:sz w:val="28"/>
                <w:szCs w:val="28"/>
              </w:rPr>
              <w:t xml:space="preserve">    </w:t>
            </w:r>
            <w:r w:rsidR="009124F1">
              <w:rPr>
                <w:sz w:val="28"/>
                <w:szCs w:val="28"/>
              </w:rPr>
              <w:t xml:space="preserve">  </w:t>
            </w:r>
            <w:r w:rsidR="002D7D3C">
              <w:rPr>
                <w:sz w:val="28"/>
                <w:szCs w:val="28"/>
              </w:rPr>
              <w:t xml:space="preserve"> </w:t>
            </w:r>
            <w:r w:rsidR="00902621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</w:tc>
      </w:tr>
    </w:tbl>
    <w:p w:rsidR="0019053B" w:rsidRDefault="0019053B" w:rsidP="00281DE0">
      <w:pPr>
        <w:jc w:val="both"/>
        <w:rPr>
          <w:sz w:val="28"/>
          <w:szCs w:val="28"/>
        </w:rPr>
      </w:pPr>
    </w:p>
    <w:sectPr w:rsidR="0019053B" w:rsidSect="00435F03">
      <w:headerReference w:type="default" r:id="rId9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98" w:rsidRDefault="00E44798" w:rsidP="009E00AE">
      <w:r>
        <w:separator/>
      </w:r>
    </w:p>
  </w:endnote>
  <w:endnote w:type="continuationSeparator" w:id="0">
    <w:p w:rsidR="00E44798" w:rsidRDefault="00E44798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98" w:rsidRDefault="00E44798" w:rsidP="009E00AE">
      <w:r>
        <w:separator/>
      </w:r>
    </w:p>
  </w:footnote>
  <w:footnote w:type="continuationSeparator" w:id="0">
    <w:p w:rsidR="00E44798" w:rsidRDefault="00E44798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A" w:rsidRDefault="00E9188A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8182A">
          <w:rPr>
            <w:noProof/>
          </w:rPr>
          <w:t>7</w:t>
        </w:r>
        <w:r>
          <w:fldChar w:fldCharType="end"/>
        </w:r>
        <w:r>
          <w:t xml:space="preserve">                                           Продолжение приложения </w:t>
        </w:r>
        <w:r w:rsidR="00EE1EB4">
          <w:t>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182A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45ED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B85"/>
    <w:rsid w:val="00625473"/>
    <w:rsid w:val="00630614"/>
    <w:rsid w:val="00632F4D"/>
    <w:rsid w:val="006351BC"/>
    <w:rsid w:val="0065069F"/>
    <w:rsid w:val="00675ABE"/>
    <w:rsid w:val="00686693"/>
    <w:rsid w:val="00691E0E"/>
    <w:rsid w:val="0069215F"/>
    <w:rsid w:val="00695F22"/>
    <w:rsid w:val="006B095B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1EB4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</documentManagement>
</p:properties>
</file>

<file path=customXml/itemProps1.xml><?xml version="1.0" encoding="utf-8"?>
<ds:datastoreItem xmlns:ds="http://schemas.openxmlformats.org/officeDocument/2006/customXml" ds:itemID="{3C4107E1-3984-4EE0-B18A-0EC816E73683}"/>
</file>

<file path=customXml/itemProps2.xml><?xml version="1.0" encoding="utf-8"?>
<ds:datastoreItem xmlns:ds="http://schemas.openxmlformats.org/officeDocument/2006/customXml" ds:itemID="{968BB825-50FD-4AF9-8396-B4A150AC8473}"/>
</file>

<file path=customXml/itemProps3.xml><?xml version="1.0" encoding="utf-8"?>
<ds:datastoreItem xmlns:ds="http://schemas.openxmlformats.org/officeDocument/2006/customXml" ds:itemID="{71C9D130-6C3F-4A5A-BC11-66DE783BF352}"/>
</file>

<file path=customXml/itemProps4.xml><?xml version="1.0" encoding="utf-8"?>
<ds:datastoreItem xmlns:ds="http://schemas.openxmlformats.org/officeDocument/2006/customXml" ds:itemID="{DB6349FE-4A28-4CD4-A04C-ED5ED9F0E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безвозмездных поступлений из областного бюджета на 2022 год и на плановый период 2023 и 2024 годов»</dc:title>
  <dc:creator>Бабкина Алевтина Олеговна</dc:creator>
  <cp:lastModifiedBy>Развин Владимир Витальевич</cp:lastModifiedBy>
  <cp:revision>8</cp:revision>
  <cp:lastPrinted>2019-12-26T06:36:00Z</cp:lastPrinted>
  <dcterms:created xsi:type="dcterms:W3CDTF">2020-12-24T09:43:00Z</dcterms:created>
  <dcterms:modified xsi:type="dcterms:W3CDTF">2021-11-16T10:55:00Z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