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798" w:rsidRPr="00E55B6B" w:rsidRDefault="00877798" w:rsidP="007E6737">
      <w:pPr>
        <w:autoSpaceDE w:val="0"/>
        <w:autoSpaceDN w:val="0"/>
        <w:adjustRightInd w:val="0"/>
        <w:spacing w:after="0" w:line="240" w:lineRule="auto"/>
        <w:ind w:left="5580"/>
        <w:jc w:val="both"/>
        <w:outlineLvl w:val="0"/>
        <w:rPr>
          <w:rFonts w:ascii="Times New Roman" w:hAnsi="Times New Roman"/>
          <w:sz w:val="28"/>
          <w:szCs w:val="28"/>
        </w:rPr>
      </w:pPr>
      <w:r w:rsidRPr="00E55B6B">
        <w:rPr>
          <w:rFonts w:ascii="Times New Roman" w:hAnsi="Times New Roman"/>
          <w:sz w:val="28"/>
          <w:szCs w:val="28"/>
        </w:rPr>
        <w:t>Утвержден</w:t>
      </w:r>
      <w:r>
        <w:rPr>
          <w:rFonts w:ascii="Times New Roman" w:hAnsi="Times New Roman"/>
          <w:sz w:val="28"/>
          <w:szCs w:val="28"/>
        </w:rPr>
        <w:t>о</w:t>
      </w:r>
    </w:p>
    <w:p w:rsidR="00877798" w:rsidRPr="00E55B6B" w:rsidRDefault="00877798" w:rsidP="007E6737">
      <w:pPr>
        <w:autoSpaceDE w:val="0"/>
        <w:autoSpaceDN w:val="0"/>
        <w:adjustRightInd w:val="0"/>
        <w:spacing w:after="0" w:line="240" w:lineRule="auto"/>
        <w:ind w:left="5580"/>
        <w:jc w:val="both"/>
        <w:rPr>
          <w:rFonts w:ascii="Times New Roman" w:hAnsi="Times New Roman"/>
          <w:sz w:val="28"/>
          <w:szCs w:val="28"/>
        </w:rPr>
      </w:pPr>
      <w:r w:rsidRPr="00E55B6B">
        <w:rPr>
          <w:rFonts w:ascii="Times New Roman" w:hAnsi="Times New Roman"/>
          <w:sz w:val="28"/>
          <w:szCs w:val="28"/>
        </w:rPr>
        <w:t>решением</w:t>
      </w:r>
    </w:p>
    <w:p w:rsidR="00877798" w:rsidRDefault="00877798" w:rsidP="007E6737">
      <w:pPr>
        <w:autoSpaceDE w:val="0"/>
        <w:autoSpaceDN w:val="0"/>
        <w:adjustRightInd w:val="0"/>
        <w:spacing w:after="0" w:line="240" w:lineRule="auto"/>
        <w:ind w:left="5580"/>
        <w:jc w:val="both"/>
        <w:rPr>
          <w:rFonts w:ascii="Times New Roman" w:hAnsi="Times New Roman"/>
          <w:sz w:val="28"/>
          <w:szCs w:val="28"/>
        </w:rPr>
      </w:pPr>
      <w:r w:rsidRPr="00E55B6B">
        <w:rPr>
          <w:rFonts w:ascii="Times New Roman" w:hAnsi="Times New Roman"/>
          <w:sz w:val="28"/>
          <w:szCs w:val="28"/>
        </w:rPr>
        <w:t>Волгоградской городской Думы</w:t>
      </w:r>
    </w:p>
    <w:p w:rsidR="00877798" w:rsidRPr="00E55B6B" w:rsidRDefault="00877798" w:rsidP="007E6737">
      <w:pPr>
        <w:autoSpaceDE w:val="0"/>
        <w:autoSpaceDN w:val="0"/>
        <w:adjustRightInd w:val="0"/>
        <w:spacing w:after="0" w:line="240" w:lineRule="auto"/>
        <w:ind w:left="5580"/>
        <w:jc w:val="both"/>
        <w:rPr>
          <w:rFonts w:ascii="Times New Roman" w:hAnsi="Times New Roman"/>
          <w:sz w:val="28"/>
          <w:szCs w:val="28"/>
        </w:rPr>
      </w:pPr>
    </w:p>
    <w:p w:rsidR="00877798" w:rsidRPr="00E55B6B" w:rsidRDefault="00877798" w:rsidP="007E6737">
      <w:pPr>
        <w:autoSpaceDE w:val="0"/>
        <w:autoSpaceDN w:val="0"/>
        <w:adjustRightInd w:val="0"/>
        <w:spacing w:after="0" w:line="240" w:lineRule="auto"/>
        <w:ind w:left="5580"/>
        <w:jc w:val="both"/>
        <w:rPr>
          <w:rFonts w:ascii="Times New Roman" w:hAnsi="Times New Roman"/>
          <w:sz w:val="28"/>
          <w:szCs w:val="28"/>
        </w:rPr>
      </w:pPr>
      <w:r w:rsidRPr="00E55B6B">
        <w:rPr>
          <w:rFonts w:ascii="Times New Roman" w:hAnsi="Times New Roman"/>
          <w:sz w:val="28"/>
          <w:szCs w:val="28"/>
        </w:rPr>
        <w:t xml:space="preserve">от </w:t>
      </w:r>
      <w:r w:rsidRPr="00A47AC0">
        <w:rPr>
          <w:rFonts w:ascii="Times New Roman" w:hAnsi="Times New Roman"/>
          <w:sz w:val="28"/>
          <w:szCs w:val="28"/>
          <w:u w:val="single"/>
        </w:rPr>
        <w:t>26.05.2010</w:t>
      </w:r>
      <w:r>
        <w:rPr>
          <w:rFonts w:ascii="Times New Roman" w:hAnsi="Times New Roman"/>
          <w:sz w:val="28"/>
          <w:szCs w:val="28"/>
        </w:rPr>
        <w:t xml:space="preserve"> № </w:t>
      </w:r>
      <w:r w:rsidRPr="00A47AC0">
        <w:rPr>
          <w:rFonts w:ascii="Times New Roman" w:hAnsi="Times New Roman"/>
          <w:sz w:val="28"/>
          <w:szCs w:val="28"/>
          <w:u w:val="single"/>
        </w:rPr>
        <w:t>33/984</w:t>
      </w:r>
    </w:p>
    <w:p w:rsidR="00E32BF4" w:rsidRDefault="00E32BF4" w:rsidP="007E6737">
      <w:pPr>
        <w:pStyle w:val="ConsPlusNormal"/>
        <w:widowControl/>
        <w:jc w:val="both"/>
        <w:rPr>
          <w:rFonts w:ascii="Times New Roman" w:hAnsi="Times New Roman" w:cs="Times New Roman"/>
          <w:sz w:val="28"/>
          <w:szCs w:val="28"/>
        </w:rPr>
      </w:pPr>
    </w:p>
    <w:p w:rsidR="00877798" w:rsidRDefault="00877798" w:rsidP="007E6737">
      <w:pPr>
        <w:pStyle w:val="ConsPlusNormal"/>
        <w:widowControl/>
        <w:jc w:val="both"/>
        <w:rPr>
          <w:rFonts w:ascii="Times New Roman" w:hAnsi="Times New Roman" w:cs="Times New Roman"/>
          <w:sz w:val="28"/>
          <w:szCs w:val="28"/>
        </w:rPr>
      </w:pPr>
    </w:p>
    <w:p w:rsidR="00877798" w:rsidRPr="00877798" w:rsidRDefault="00877798" w:rsidP="007E6737">
      <w:pPr>
        <w:pStyle w:val="ConsPlusNormal"/>
        <w:widowControl/>
        <w:jc w:val="both"/>
        <w:rPr>
          <w:rFonts w:ascii="Times New Roman" w:hAnsi="Times New Roman" w:cs="Times New Roman"/>
          <w:sz w:val="28"/>
          <w:szCs w:val="28"/>
        </w:rPr>
      </w:pPr>
    </w:p>
    <w:p w:rsidR="00E32BF4" w:rsidRPr="00877798" w:rsidRDefault="00877798" w:rsidP="007E6737">
      <w:pPr>
        <w:pStyle w:val="ConsPlusTitle"/>
        <w:widowControl/>
        <w:jc w:val="center"/>
        <w:rPr>
          <w:rFonts w:ascii="Times New Roman" w:hAnsi="Times New Roman" w:cs="Times New Roman"/>
          <w:b w:val="0"/>
          <w:sz w:val="28"/>
          <w:szCs w:val="28"/>
        </w:rPr>
      </w:pPr>
      <w:bookmarkStart w:id="0" w:name="P43"/>
      <w:bookmarkEnd w:id="0"/>
      <w:r w:rsidRPr="00877798">
        <w:rPr>
          <w:rFonts w:ascii="Times New Roman" w:hAnsi="Times New Roman" w:cs="Times New Roman"/>
          <w:b w:val="0"/>
          <w:sz w:val="28"/>
          <w:szCs w:val="28"/>
        </w:rPr>
        <w:t>Положение</w:t>
      </w:r>
    </w:p>
    <w:p w:rsidR="00E32BF4" w:rsidRPr="00877798" w:rsidRDefault="00877798" w:rsidP="007E6737">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о</w:t>
      </w:r>
      <w:r w:rsidRPr="00877798">
        <w:rPr>
          <w:rFonts w:ascii="Times New Roman" w:hAnsi="Times New Roman" w:cs="Times New Roman"/>
          <w:b w:val="0"/>
          <w:sz w:val="28"/>
          <w:szCs w:val="28"/>
        </w:rPr>
        <w:t xml:space="preserve"> </w:t>
      </w:r>
      <w:r>
        <w:rPr>
          <w:rFonts w:ascii="Times New Roman" w:hAnsi="Times New Roman" w:cs="Times New Roman"/>
          <w:b w:val="0"/>
          <w:sz w:val="28"/>
          <w:szCs w:val="28"/>
        </w:rPr>
        <w:t>П</w:t>
      </w:r>
      <w:r w:rsidRPr="00877798">
        <w:rPr>
          <w:rFonts w:ascii="Times New Roman" w:hAnsi="Times New Roman" w:cs="Times New Roman"/>
          <w:b w:val="0"/>
          <w:sz w:val="28"/>
          <w:szCs w:val="28"/>
        </w:rPr>
        <w:t xml:space="preserve">очетном знаке города-героя </w:t>
      </w:r>
      <w:r>
        <w:rPr>
          <w:rFonts w:ascii="Times New Roman" w:hAnsi="Times New Roman" w:cs="Times New Roman"/>
          <w:b w:val="0"/>
          <w:sz w:val="28"/>
          <w:szCs w:val="28"/>
        </w:rPr>
        <w:t>В</w:t>
      </w:r>
      <w:r w:rsidRPr="00877798">
        <w:rPr>
          <w:rFonts w:ascii="Times New Roman" w:hAnsi="Times New Roman" w:cs="Times New Roman"/>
          <w:b w:val="0"/>
          <w:sz w:val="28"/>
          <w:szCs w:val="28"/>
        </w:rPr>
        <w:t>олгограда</w:t>
      </w:r>
      <w:r>
        <w:rPr>
          <w:rFonts w:ascii="Times New Roman" w:hAnsi="Times New Roman" w:cs="Times New Roman"/>
          <w:b w:val="0"/>
          <w:sz w:val="28"/>
          <w:szCs w:val="28"/>
        </w:rPr>
        <w:t xml:space="preserve"> </w:t>
      </w:r>
      <w:r w:rsidR="00BA5906" w:rsidRPr="00877798">
        <w:rPr>
          <w:rFonts w:ascii="Times New Roman" w:hAnsi="Times New Roman" w:cs="Times New Roman"/>
          <w:b w:val="0"/>
          <w:sz w:val="28"/>
          <w:szCs w:val="28"/>
        </w:rPr>
        <w:t>«</w:t>
      </w:r>
      <w:r>
        <w:rPr>
          <w:rFonts w:ascii="Times New Roman" w:hAnsi="Times New Roman" w:cs="Times New Roman"/>
          <w:b w:val="0"/>
          <w:sz w:val="28"/>
          <w:szCs w:val="28"/>
        </w:rPr>
        <w:t>Р</w:t>
      </w:r>
      <w:r w:rsidRPr="00877798">
        <w:rPr>
          <w:rFonts w:ascii="Times New Roman" w:hAnsi="Times New Roman" w:cs="Times New Roman"/>
          <w:b w:val="0"/>
          <w:sz w:val="28"/>
          <w:szCs w:val="28"/>
        </w:rPr>
        <w:t xml:space="preserve">одительская слава </w:t>
      </w:r>
      <w:r>
        <w:rPr>
          <w:rFonts w:ascii="Times New Roman" w:hAnsi="Times New Roman" w:cs="Times New Roman"/>
          <w:b w:val="0"/>
          <w:sz w:val="28"/>
          <w:szCs w:val="28"/>
        </w:rPr>
        <w:t>В</w:t>
      </w:r>
      <w:r w:rsidRPr="00877798">
        <w:rPr>
          <w:rFonts w:ascii="Times New Roman" w:hAnsi="Times New Roman" w:cs="Times New Roman"/>
          <w:b w:val="0"/>
          <w:sz w:val="28"/>
          <w:szCs w:val="28"/>
        </w:rPr>
        <w:t>олгограда</w:t>
      </w:r>
      <w:r w:rsidR="00BA5906" w:rsidRPr="00877798">
        <w:rPr>
          <w:rFonts w:ascii="Times New Roman" w:hAnsi="Times New Roman" w:cs="Times New Roman"/>
          <w:b w:val="0"/>
          <w:sz w:val="28"/>
          <w:szCs w:val="28"/>
        </w:rPr>
        <w:t>»</w:t>
      </w:r>
    </w:p>
    <w:p w:rsidR="00E32BF4" w:rsidRDefault="00E32BF4" w:rsidP="007E6737">
      <w:pPr>
        <w:pStyle w:val="ConsPlusNormal"/>
        <w:widowControl/>
        <w:rPr>
          <w:rFonts w:ascii="Times New Roman" w:hAnsi="Times New Roman" w:cs="Times New Roman"/>
          <w:sz w:val="28"/>
          <w:szCs w:val="28"/>
        </w:rPr>
      </w:pPr>
    </w:p>
    <w:p w:rsidR="00877798" w:rsidRDefault="00877798" w:rsidP="007E6737">
      <w:pPr>
        <w:pStyle w:val="ConsPlusNormal"/>
        <w:widowControl/>
        <w:jc w:val="center"/>
        <w:rPr>
          <w:rFonts w:ascii="Times New Roman" w:hAnsi="Times New Roman" w:cs="Times New Roman"/>
          <w:sz w:val="28"/>
          <w:szCs w:val="28"/>
        </w:rPr>
      </w:pPr>
      <w:r w:rsidRPr="00877798">
        <w:rPr>
          <w:rFonts w:ascii="Times New Roman" w:hAnsi="Times New Roman" w:cs="Times New Roman"/>
          <w:sz w:val="28"/>
          <w:szCs w:val="28"/>
        </w:rPr>
        <w:t>(в ред. решений Волгоградской городской Думы</w:t>
      </w:r>
      <w:r>
        <w:rPr>
          <w:rFonts w:ascii="Times New Roman" w:hAnsi="Times New Roman" w:cs="Times New Roman"/>
          <w:sz w:val="28"/>
          <w:szCs w:val="28"/>
        </w:rPr>
        <w:t xml:space="preserve"> </w:t>
      </w:r>
      <w:r w:rsidRPr="00877798">
        <w:rPr>
          <w:rFonts w:ascii="Times New Roman" w:hAnsi="Times New Roman" w:cs="Times New Roman"/>
          <w:sz w:val="28"/>
          <w:szCs w:val="28"/>
        </w:rPr>
        <w:t xml:space="preserve">от 10.11.2010 </w:t>
      </w:r>
      <w:hyperlink r:id="rId6">
        <w:r w:rsidRPr="00877798">
          <w:rPr>
            <w:rFonts w:ascii="Times New Roman" w:hAnsi="Times New Roman" w:cs="Times New Roman"/>
            <w:sz w:val="28"/>
            <w:szCs w:val="28"/>
          </w:rPr>
          <w:t>№ 38/1190</w:t>
        </w:r>
      </w:hyperlink>
      <w:r w:rsidRPr="00877798">
        <w:rPr>
          <w:rFonts w:ascii="Times New Roman" w:hAnsi="Times New Roman" w:cs="Times New Roman"/>
          <w:sz w:val="28"/>
          <w:szCs w:val="28"/>
        </w:rPr>
        <w:t xml:space="preserve">, </w:t>
      </w:r>
    </w:p>
    <w:p w:rsidR="00877798" w:rsidRDefault="00877798" w:rsidP="007E6737">
      <w:pPr>
        <w:pStyle w:val="ConsPlusNormal"/>
        <w:widowControl/>
        <w:jc w:val="center"/>
        <w:rPr>
          <w:rFonts w:ascii="Times New Roman" w:hAnsi="Times New Roman" w:cs="Times New Roman"/>
          <w:sz w:val="28"/>
          <w:szCs w:val="28"/>
        </w:rPr>
      </w:pPr>
      <w:r w:rsidRPr="00877798">
        <w:rPr>
          <w:rFonts w:ascii="Times New Roman" w:hAnsi="Times New Roman" w:cs="Times New Roman"/>
          <w:sz w:val="28"/>
          <w:szCs w:val="28"/>
        </w:rPr>
        <w:t xml:space="preserve">от 30.11.2011 </w:t>
      </w:r>
      <w:hyperlink r:id="rId7">
        <w:r w:rsidRPr="00877798">
          <w:rPr>
            <w:rFonts w:ascii="Times New Roman" w:hAnsi="Times New Roman" w:cs="Times New Roman"/>
            <w:sz w:val="28"/>
            <w:szCs w:val="28"/>
          </w:rPr>
          <w:t>№ 54/1633</w:t>
        </w:r>
      </w:hyperlink>
      <w:r w:rsidRPr="00877798">
        <w:rPr>
          <w:rFonts w:ascii="Times New Roman" w:hAnsi="Times New Roman" w:cs="Times New Roman"/>
          <w:sz w:val="28"/>
          <w:szCs w:val="28"/>
        </w:rPr>
        <w:t xml:space="preserve">, от 30.01.2013 </w:t>
      </w:r>
      <w:hyperlink r:id="rId8">
        <w:r w:rsidRPr="00877798">
          <w:rPr>
            <w:rFonts w:ascii="Times New Roman" w:hAnsi="Times New Roman" w:cs="Times New Roman"/>
            <w:sz w:val="28"/>
            <w:szCs w:val="28"/>
          </w:rPr>
          <w:t>№ 72/2152</w:t>
        </w:r>
      </w:hyperlink>
      <w:r w:rsidRPr="00877798">
        <w:rPr>
          <w:rFonts w:ascii="Times New Roman" w:hAnsi="Times New Roman" w:cs="Times New Roman"/>
          <w:sz w:val="28"/>
          <w:szCs w:val="28"/>
        </w:rPr>
        <w:t>,</w:t>
      </w:r>
      <w:r>
        <w:rPr>
          <w:rFonts w:ascii="Times New Roman" w:hAnsi="Times New Roman" w:cs="Times New Roman"/>
          <w:sz w:val="28"/>
          <w:szCs w:val="28"/>
        </w:rPr>
        <w:t xml:space="preserve"> </w:t>
      </w:r>
      <w:r w:rsidRPr="00877798">
        <w:rPr>
          <w:rFonts w:ascii="Times New Roman" w:hAnsi="Times New Roman" w:cs="Times New Roman"/>
          <w:sz w:val="28"/>
          <w:szCs w:val="28"/>
        </w:rPr>
        <w:t xml:space="preserve">от 23.09.2015 </w:t>
      </w:r>
      <w:hyperlink r:id="rId9">
        <w:r w:rsidRPr="00877798">
          <w:rPr>
            <w:rFonts w:ascii="Times New Roman" w:hAnsi="Times New Roman" w:cs="Times New Roman"/>
            <w:sz w:val="28"/>
            <w:szCs w:val="28"/>
          </w:rPr>
          <w:t>№ 33/1049</w:t>
        </w:r>
      </w:hyperlink>
      <w:r w:rsidRPr="00877798">
        <w:rPr>
          <w:rFonts w:ascii="Times New Roman" w:hAnsi="Times New Roman" w:cs="Times New Roman"/>
          <w:sz w:val="28"/>
          <w:szCs w:val="28"/>
        </w:rPr>
        <w:t xml:space="preserve">, </w:t>
      </w:r>
    </w:p>
    <w:p w:rsidR="00877798" w:rsidRDefault="00877798" w:rsidP="007E6737">
      <w:pPr>
        <w:pStyle w:val="ConsPlusNormal"/>
        <w:widowControl/>
        <w:jc w:val="center"/>
        <w:rPr>
          <w:rFonts w:ascii="Times New Roman" w:hAnsi="Times New Roman" w:cs="Times New Roman"/>
          <w:sz w:val="28"/>
          <w:szCs w:val="28"/>
        </w:rPr>
      </w:pPr>
      <w:r w:rsidRPr="00877798">
        <w:rPr>
          <w:rFonts w:ascii="Times New Roman" w:hAnsi="Times New Roman" w:cs="Times New Roman"/>
          <w:sz w:val="28"/>
          <w:szCs w:val="28"/>
        </w:rPr>
        <w:t xml:space="preserve">от 22.07.2016 </w:t>
      </w:r>
      <w:hyperlink r:id="rId10">
        <w:r w:rsidRPr="00877798">
          <w:rPr>
            <w:rFonts w:ascii="Times New Roman" w:hAnsi="Times New Roman" w:cs="Times New Roman"/>
            <w:sz w:val="28"/>
            <w:szCs w:val="28"/>
          </w:rPr>
          <w:t>№ 46/1378</w:t>
        </w:r>
      </w:hyperlink>
      <w:r w:rsidRPr="00877798">
        <w:rPr>
          <w:rFonts w:ascii="Times New Roman" w:hAnsi="Times New Roman" w:cs="Times New Roman"/>
          <w:sz w:val="28"/>
          <w:szCs w:val="28"/>
        </w:rPr>
        <w:t xml:space="preserve">, от 28.06.2017 </w:t>
      </w:r>
      <w:hyperlink r:id="rId11">
        <w:r w:rsidRPr="00877798">
          <w:rPr>
            <w:rFonts w:ascii="Times New Roman" w:hAnsi="Times New Roman" w:cs="Times New Roman"/>
            <w:sz w:val="28"/>
            <w:szCs w:val="28"/>
          </w:rPr>
          <w:t>№ 58/1676</w:t>
        </w:r>
      </w:hyperlink>
      <w:r w:rsidRPr="00877798">
        <w:rPr>
          <w:rFonts w:ascii="Times New Roman" w:hAnsi="Times New Roman" w:cs="Times New Roman"/>
          <w:sz w:val="28"/>
          <w:szCs w:val="28"/>
        </w:rPr>
        <w:t>,</w:t>
      </w:r>
      <w:r>
        <w:rPr>
          <w:rFonts w:ascii="Times New Roman" w:hAnsi="Times New Roman" w:cs="Times New Roman"/>
          <w:sz w:val="28"/>
          <w:szCs w:val="28"/>
        </w:rPr>
        <w:t xml:space="preserve"> </w:t>
      </w:r>
      <w:r w:rsidRPr="00877798">
        <w:rPr>
          <w:rFonts w:ascii="Times New Roman" w:hAnsi="Times New Roman" w:cs="Times New Roman"/>
          <w:sz w:val="28"/>
          <w:szCs w:val="28"/>
        </w:rPr>
        <w:t xml:space="preserve">от 05.12.2018 </w:t>
      </w:r>
      <w:hyperlink r:id="rId12">
        <w:r w:rsidRPr="00877798">
          <w:rPr>
            <w:rFonts w:ascii="Times New Roman" w:hAnsi="Times New Roman" w:cs="Times New Roman"/>
            <w:sz w:val="28"/>
            <w:szCs w:val="28"/>
          </w:rPr>
          <w:t>№ 4/95</w:t>
        </w:r>
      </w:hyperlink>
      <w:r w:rsidRPr="00877798">
        <w:rPr>
          <w:rFonts w:ascii="Times New Roman" w:hAnsi="Times New Roman" w:cs="Times New Roman"/>
          <w:sz w:val="28"/>
          <w:szCs w:val="28"/>
        </w:rPr>
        <w:t xml:space="preserve">, </w:t>
      </w:r>
    </w:p>
    <w:p w:rsidR="00877798" w:rsidRDefault="00877798" w:rsidP="007E6737">
      <w:pPr>
        <w:pStyle w:val="ConsPlusNormal"/>
        <w:widowControl/>
        <w:jc w:val="center"/>
        <w:rPr>
          <w:rFonts w:ascii="Times New Roman" w:hAnsi="Times New Roman" w:cs="Times New Roman"/>
          <w:sz w:val="28"/>
          <w:szCs w:val="28"/>
        </w:rPr>
      </w:pPr>
      <w:r w:rsidRPr="00877798">
        <w:rPr>
          <w:rFonts w:ascii="Times New Roman" w:hAnsi="Times New Roman" w:cs="Times New Roman"/>
          <w:sz w:val="28"/>
          <w:szCs w:val="28"/>
        </w:rPr>
        <w:t xml:space="preserve">от 19.05.2021 </w:t>
      </w:r>
      <w:hyperlink r:id="rId13">
        <w:r w:rsidRPr="00877798">
          <w:rPr>
            <w:rFonts w:ascii="Times New Roman" w:hAnsi="Times New Roman" w:cs="Times New Roman"/>
            <w:sz w:val="28"/>
            <w:szCs w:val="28"/>
          </w:rPr>
          <w:t>№ 44/722</w:t>
        </w:r>
      </w:hyperlink>
      <w:r w:rsidRPr="00877798">
        <w:rPr>
          <w:rFonts w:ascii="Times New Roman" w:hAnsi="Times New Roman" w:cs="Times New Roman"/>
          <w:sz w:val="28"/>
          <w:szCs w:val="28"/>
        </w:rPr>
        <w:t xml:space="preserve">, от 15.12.2022 </w:t>
      </w:r>
      <w:hyperlink r:id="rId14">
        <w:r w:rsidRPr="00877798">
          <w:rPr>
            <w:rFonts w:ascii="Times New Roman" w:hAnsi="Times New Roman" w:cs="Times New Roman"/>
            <w:sz w:val="28"/>
            <w:szCs w:val="28"/>
          </w:rPr>
          <w:t>№ 79/1123</w:t>
        </w:r>
      </w:hyperlink>
      <w:r w:rsidRPr="00877798">
        <w:rPr>
          <w:rFonts w:ascii="Times New Roman" w:hAnsi="Times New Roman" w:cs="Times New Roman"/>
          <w:sz w:val="28"/>
          <w:szCs w:val="28"/>
        </w:rPr>
        <w:t>,</w:t>
      </w:r>
      <w:r>
        <w:rPr>
          <w:rFonts w:ascii="Times New Roman" w:hAnsi="Times New Roman" w:cs="Times New Roman"/>
          <w:sz w:val="28"/>
          <w:szCs w:val="28"/>
        </w:rPr>
        <w:t xml:space="preserve"> </w:t>
      </w:r>
      <w:r w:rsidRPr="00877798">
        <w:rPr>
          <w:rFonts w:ascii="Times New Roman" w:hAnsi="Times New Roman" w:cs="Times New Roman"/>
          <w:sz w:val="28"/>
          <w:szCs w:val="28"/>
        </w:rPr>
        <w:t xml:space="preserve">от 27.03.2024 </w:t>
      </w:r>
      <w:hyperlink r:id="rId15">
        <w:r w:rsidRPr="00877798">
          <w:rPr>
            <w:rFonts w:ascii="Times New Roman" w:hAnsi="Times New Roman" w:cs="Times New Roman"/>
            <w:sz w:val="28"/>
            <w:szCs w:val="28"/>
          </w:rPr>
          <w:t>№ 10/158</w:t>
        </w:r>
      </w:hyperlink>
      <w:r w:rsidRPr="00877798">
        <w:rPr>
          <w:rFonts w:ascii="Times New Roman" w:hAnsi="Times New Roman" w:cs="Times New Roman"/>
          <w:sz w:val="28"/>
          <w:szCs w:val="28"/>
        </w:rPr>
        <w:t xml:space="preserve">, </w:t>
      </w:r>
    </w:p>
    <w:p w:rsidR="00877798" w:rsidRDefault="00877798" w:rsidP="007E6737">
      <w:pPr>
        <w:pStyle w:val="ConsPlusNormal"/>
        <w:widowControl/>
        <w:jc w:val="center"/>
        <w:rPr>
          <w:rFonts w:ascii="Times New Roman" w:hAnsi="Times New Roman" w:cs="Times New Roman"/>
          <w:sz w:val="28"/>
          <w:szCs w:val="28"/>
        </w:rPr>
      </w:pPr>
      <w:r w:rsidRPr="00877798">
        <w:rPr>
          <w:rFonts w:ascii="Times New Roman" w:hAnsi="Times New Roman" w:cs="Times New Roman"/>
          <w:sz w:val="28"/>
          <w:szCs w:val="28"/>
        </w:rPr>
        <w:t xml:space="preserve">от 26.06.2024 </w:t>
      </w:r>
      <w:hyperlink r:id="rId16">
        <w:r w:rsidRPr="00877798">
          <w:rPr>
            <w:rFonts w:ascii="Times New Roman" w:hAnsi="Times New Roman" w:cs="Times New Roman"/>
            <w:sz w:val="28"/>
            <w:szCs w:val="28"/>
          </w:rPr>
          <w:t>№ 14/259</w:t>
        </w:r>
      </w:hyperlink>
      <w:r w:rsidRPr="00877798">
        <w:rPr>
          <w:rFonts w:ascii="Times New Roman" w:hAnsi="Times New Roman" w:cs="Times New Roman"/>
          <w:sz w:val="28"/>
          <w:szCs w:val="28"/>
        </w:rPr>
        <w:t>)</w:t>
      </w:r>
    </w:p>
    <w:p w:rsidR="00E32BF4" w:rsidRPr="00877798" w:rsidRDefault="00E32BF4" w:rsidP="007E6737">
      <w:pPr>
        <w:pStyle w:val="ConsPlusNormal"/>
        <w:widowControl/>
        <w:jc w:val="both"/>
        <w:rPr>
          <w:rFonts w:ascii="Times New Roman" w:hAnsi="Times New Roman" w:cs="Times New Roman"/>
          <w:sz w:val="28"/>
          <w:szCs w:val="28"/>
        </w:rPr>
      </w:pPr>
    </w:p>
    <w:p w:rsidR="00E32BF4" w:rsidRPr="00877798" w:rsidRDefault="00E32BF4" w:rsidP="007E6737">
      <w:pPr>
        <w:pStyle w:val="ConsPlusTitle"/>
        <w:widowControl/>
        <w:jc w:val="center"/>
        <w:outlineLvl w:val="1"/>
        <w:rPr>
          <w:rFonts w:ascii="Times New Roman" w:hAnsi="Times New Roman" w:cs="Times New Roman"/>
          <w:b w:val="0"/>
          <w:sz w:val="28"/>
          <w:szCs w:val="28"/>
        </w:rPr>
      </w:pPr>
      <w:r w:rsidRPr="00877798">
        <w:rPr>
          <w:rFonts w:ascii="Times New Roman" w:hAnsi="Times New Roman" w:cs="Times New Roman"/>
          <w:b w:val="0"/>
          <w:sz w:val="28"/>
          <w:szCs w:val="28"/>
        </w:rPr>
        <w:t>1. Общие положения</w:t>
      </w:r>
    </w:p>
    <w:p w:rsidR="00E32BF4" w:rsidRPr="00877798" w:rsidRDefault="00E32BF4" w:rsidP="007E6737">
      <w:pPr>
        <w:pStyle w:val="ConsPlusNormal"/>
        <w:widowControl/>
        <w:jc w:val="both"/>
        <w:rPr>
          <w:rFonts w:ascii="Times New Roman" w:hAnsi="Times New Roman" w:cs="Times New Roman"/>
          <w:sz w:val="28"/>
          <w:szCs w:val="28"/>
        </w:rPr>
      </w:pP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1.1. Почетный знак города-героя Волгограда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Родительская слава Волгограда</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(далее </w:t>
      </w:r>
      <w:r w:rsidR="00877798">
        <w:rPr>
          <w:rFonts w:ascii="Times New Roman" w:hAnsi="Times New Roman" w:cs="Times New Roman"/>
          <w:sz w:val="28"/>
          <w:szCs w:val="28"/>
        </w:rPr>
        <w:t>–</w:t>
      </w:r>
      <w:r w:rsidRPr="00877798">
        <w:rPr>
          <w:rFonts w:ascii="Times New Roman" w:hAnsi="Times New Roman" w:cs="Times New Roman"/>
          <w:sz w:val="28"/>
          <w:szCs w:val="28"/>
        </w:rPr>
        <w:t xml:space="preserve"> Почетный знак) является формой поощрения (награждения) и общественного признания заслуг родителей (усыновителей) в воспитании детей достойными гражданами Российской Федерации, формировании у них активной жизненной позиции и нравственных устоев, создании условий, обеспечивающих достижение ими высоких результатов в трудовой, учебной, творческой, спортивной и иной деятельности.</w:t>
      </w:r>
    </w:p>
    <w:p w:rsidR="00E32BF4" w:rsidRPr="00877798" w:rsidRDefault="00E32BF4" w:rsidP="007E6737">
      <w:pPr>
        <w:pStyle w:val="ConsPlusNormal"/>
        <w:widowControl/>
        <w:ind w:firstLine="709"/>
        <w:jc w:val="both"/>
        <w:rPr>
          <w:rFonts w:ascii="Times New Roman" w:hAnsi="Times New Roman" w:cs="Times New Roman"/>
          <w:sz w:val="28"/>
          <w:szCs w:val="28"/>
        </w:rPr>
      </w:pPr>
      <w:bookmarkStart w:id="1" w:name="P56"/>
      <w:bookmarkEnd w:id="1"/>
      <w:r w:rsidRPr="00877798">
        <w:rPr>
          <w:rFonts w:ascii="Times New Roman" w:hAnsi="Times New Roman" w:cs="Times New Roman"/>
          <w:sz w:val="28"/>
          <w:szCs w:val="28"/>
        </w:rPr>
        <w:t>1.2. Почетным знаком награждаются родители (усыновители), состоящие в браке, либо родитель (усыновитель) из неполной семьи, являющиеся гражданами Российской Федерации, постоянно проживающие на территории Волгограда не менее 10 лет, у которых не менее трех детей достигли 18-летнего возраста на день подачи ходатайства о представлении к награждению Почетным знаком.</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w:t>
      </w:r>
      <w:proofErr w:type="gramStart"/>
      <w:r w:rsidRPr="00877798">
        <w:rPr>
          <w:rFonts w:ascii="Times New Roman" w:hAnsi="Times New Roman" w:cs="Times New Roman"/>
          <w:sz w:val="28"/>
          <w:szCs w:val="28"/>
        </w:rPr>
        <w:t>в</w:t>
      </w:r>
      <w:proofErr w:type="gramEnd"/>
      <w:r w:rsidRPr="00877798">
        <w:rPr>
          <w:rFonts w:ascii="Times New Roman" w:hAnsi="Times New Roman" w:cs="Times New Roman"/>
          <w:sz w:val="28"/>
          <w:szCs w:val="28"/>
        </w:rPr>
        <w:t xml:space="preserve"> ред. решений Волгоградской городской Думы от 19.05.2021 </w:t>
      </w:r>
      <w:hyperlink r:id="rId17">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44/722</w:t>
        </w:r>
      </w:hyperlink>
      <w:r w:rsidRPr="00877798">
        <w:rPr>
          <w:rFonts w:ascii="Times New Roman" w:hAnsi="Times New Roman" w:cs="Times New Roman"/>
          <w:sz w:val="28"/>
          <w:szCs w:val="28"/>
        </w:rPr>
        <w:t xml:space="preserve">, </w:t>
      </w:r>
      <w:r w:rsidR="00877798">
        <w:rPr>
          <w:rFonts w:ascii="Times New Roman" w:hAnsi="Times New Roman" w:cs="Times New Roman"/>
          <w:sz w:val="28"/>
          <w:szCs w:val="28"/>
        </w:rPr>
        <w:t xml:space="preserve">                  </w:t>
      </w:r>
      <w:r w:rsidRPr="00877798">
        <w:rPr>
          <w:rFonts w:ascii="Times New Roman" w:hAnsi="Times New Roman" w:cs="Times New Roman"/>
          <w:sz w:val="28"/>
          <w:szCs w:val="28"/>
        </w:rPr>
        <w:t xml:space="preserve">от 15.12.2022 </w:t>
      </w:r>
      <w:hyperlink r:id="rId18">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79/1123</w:t>
        </w:r>
      </w:hyperlink>
      <w:r w:rsidRPr="00877798">
        <w:rPr>
          <w:rFonts w:ascii="Times New Roman" w:hAnsi="Times New Roman" w:cs="Times New Roman"/>
          <w:sz w:val="28"/>
          <w:szCs w:val="28"/>
        </w:rPr>
        <w:t>)</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1.3. Каждому из родителей (усыновителей), удостоенных награждения Почетным знаком, вручается Почетный знак и удостоверение к Почетному знаку (далее </w:t>
      </w:r>
      <w:r w:rsidR="00877798">
        <w:rPr>
          <w:rFonts w:ascii="Times New Roman" w:hAnsi="Times New Roman" w:cs="Times New Roman"/>
          <w:sz w:val="28"/>
          <w:szCs w:val="28"/>
        </w:rPr>
        <w:t>–</w:t>
      </w:r>
      <w:r w:rsidRPr="00877798">
        <w:rPr>
          <w:rFonts w:ascii="Times New Roman" w:hAnsi="Times New Roman" w:cs="Times New Roman"/>
          <w:sz w:val="28"/>
          <w:szCs w:val="28"/>
        </w:rPr>
        <w:t xml:space="preserve"> удостоверение).</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w:t>
      </w:r>
      <w:proofErr w:type="gramStart"/>
      <w:r w:rsidRPr="00877798">
        <w:rPr>
          <w:rFonts w:ascii="Times New Roman" w:hAnsi="Times New Roman" w:cs="Times New Roman"/>
          <w:sz w:val="28"/>
          <w:szCs w:val="28"/>
        </w:rPr>
        <w:t>в</w:t>
      </w:r>
      <w:proofErr w:type="gramEnd"/>
      <w:r w:rsidRPr="00877798">
        <w:rPr>
          <w:rFonts w:ascii="Times New Roman" w:hAnsi="Times New Roman" w:cs="Times New Roman"/>
          <w:sz w:val="28"/>
          <w:szCs w:val="28"/>
        </w:rPr>
        <w:t xml:space="preserve"> ред. решений Волгоградской городской Думы от 23.09.2015 </w:t>
      </w:r>
      <w:hyperlink r:id="rId19">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33/1049</w:t>
        </w:r>
      </w:hyperlink>
      <w:r w:rsidRPr="00877798">
        <w:rPr>
          <w:rFonts w:ascii="Times New Roman" w:hAnsi="Times New Roman" w:cs="Times New Roman"/>
          <w:sz w:val="28"/>
          <w:szCs w:val="28"/>
        </w:rPr>
        <w:t xml:space="preserve">, </w:t>
      </w:r>
      <w:r w:rsidR="00877798">
        <w:rPr>
          <w:rFonts w:ascii="Times New Roman" w:hAnsi="Times New Roman" w:cs="Times New Roman"/>
          <w:sz w:val="28"/>
          <w:szCs w:val="28"/>
        </w:rPr>
        <w:t xml:space="preserve">                    </w:t>
      </w:r>
      <w:r w:rsidRPr="00877798">
        <w:rPr>
          <w:rFonts w:ascii="Times New Roman" w:hAnsi="Times New Roman" w:cs="Times New Roman"/>
          <w:sz w:val="28"/>
          <w:szCs w:val="28"/>
        </w:rPr>
        <w:t xml:space="preserve">от 19.05.2021 </w:t>
      </w:r>
      <w:hyperlink r:id="rId20">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44/722</w:t>
        </w:r>
      </w:hyperlink>
      <w:r w:rsidRPr="00877798">
        <w:rPr>
          <w:rFonts w:ascii="Times New Roman" w:hAnsi="Times New Roman" w:cs="Times New Roman"/>
          <w:sz w:val="28"/>
          <w:szCs w:val="28"/>
        </w:rPr>
        <w:t>)</w:t>
      </w:r>
    </w:p>
    <w:p w:rsidR="00E32BF4" w:rsidRPr="00877798" w:rsidRDefault="00E32BF4" w:rsidP="007E6737">
      <w:pPr>
        <w:pStyle w:val="ConsPlusNormal"/>
        <w:widowControl/>
        <w:ind w:firstLine="709"/>
        <w:jc w:val="both"/>
        <w:rPr>
          <w:rFonts w:ascii="Times New Roman" w:hAnsi="Times New Roman" w:cs="Times New Roman"/>
          <w:sz w:val="28"/>
          <w:szCs w:val="28"/>
        </w:rPr>
      </w:pPr>
      <w:bookmarkStart w:id="2" w:name="P60"/>
      <w:bookmarkEnd w:id="2"/>
      <w:r w:rsidRPr="00877798">
        <w:rPr>
          <w:rFonts w:ascii="Times New Roman" w:hAnsi="Times New Roman" w:cs="Times New Roman"/>
          <w:sz w:val="28"/>
          <w:szCs w:val="28"/>
        </w:rPr>
        <w:t>1.4. Родителям (усыновителям) либо родителю (усыновителю) из неполной семьи, удостоенным награждения Почетным знаком, назначается единовременное материальное вознаграждение в размере 25 тысяч рублей на семью.</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Выплата единовременного материального вознаграждения осуществляется уполномоченным структурным подразделением администрации </w:t>
      </w:r>
      <w:r w:rsidRPr="00877798">
        <w:rPr>
          <w:rFonts w:ascii="Times New Roman" w:hAnsi="Times New Roman" w:cs="Times New Roman"/>
          <w:sz w:val="28"/>
          <w:szCs w:val="28"/>
        </w:rPr>
        <w:lastRenderedPageBreak/>
        <w:t xml:space="preserve">Волгограда в сфере предоставления мер социальной поддержки гражданам (далее </w:t>
      </w:r>
      <w:r w:rsidR="00877798">
        <w:rPr>
          <w:rFonts w:ascii="Times New Roman" w:hAnsi="Times New Roman" w:cs="Times New Roman"/>
          <w:sz w:val="28"/>
          <w:szCs w:val="28"/>
        </w:rPr>
        <w:t>–</w:t>
      </w:r>
      <w:r w:rsidRPr="00877798">
        <w:rPr>
          <w:rFonts w:ascii="Times New Roman" w:hAnsi="Times New Roman" w:cs="Times New Roman"/>
          <w:sz w:val="28"/>
          <w:szCs w:val="28"/>
        </w:rPr>
        <w:t xml:space="preserve"> уполномоченное структурное подразделение администрации Волгограда) за счет средств бюджета Волгограда путем перечисления денежных средств на счет одного из награжденных Почетным знаком родителей (усыновителей) по их выбору либо награжденного Почетным знаком родителя (усыновителя) из неполной семьи.</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21">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(п. 1.4 в ред. </w:t>
      </w:r>
      <w:hyperlink r:id="rId22">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19.05.2021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44/722)</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1.5. К выплатам, установленным настоящим Положением, применяются нормы налогового законодательства.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(п. 1.5 введен </w:t>
      </w:r>
      <w:hyperlink r:id="rId23">
        <w:r w:rsidRPr="00877798">
          <w:rPr>
            <w:rFonts w:ascii="Times New Roman" w:hAnsi="Times New Roman" w:cs="Times New Roman"/>
            <w:sz w:val="28"/>
            <w:szCs w:val="28"/>
          </w:rPr>
          <w:t>решением</w:t>
        </w:r>
      </w:hyperlink>
      <w:r w:rsidRPr="00877798">
        <w:rPr>
          <w:rFonts w:ascii="Times New Roman" w:hAnsi="Times New Roman" w:cs="Times New Roman"/>
          <w:sz w:val="28"/>
          <w:szCs w:val="28"/>
        </w:rPr>
        <w:t xml:space="preserve"> Волгоградской городской Думы от 23.09.2015</w:t>
      </w:r>
      <w:r w:rsidR="007E6737">
        <w:rPr>
          <w:rFonts w:ascii="Times New Roman" w:hAnsi="Times New Roman" w:cs="Times New Roman"/>
          <w:sz w:val="28"/>
          <w:szCs w:val="28"/>
        </w:rPr>
        <w:t xml:space="preserve">                    </w:t>
      </w:r>
      <w:r w:rsidRPr="00877798">
        <w:rPr>
          <w:rFonts w:ascii="Times New Roman" w:hAnsi="Times New Roman" w:cs="Times New Roman"/>
          <w:sz w:val="28"/>
          <w:szCs w:val="28"/>
        </w:rPr>
        <w:t xml:space="preserve">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33/1049; в ред. </w:t>
      </w:r>
      <w:hyperlink r:id="rId24">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7E6737">
        <w:rPr>
          <w:rFonts w:ascii="Times New Roman" w:hAnsi="Times New Roman" w:cs="Times New Roman"/>
          <w:sz w:val="28"/>
          <w:szCs w:val="28"/>
        </w:rPr>
        <w:t xml:space="preserve">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bookmarkStart w:id="3" w:name="P66"/>
    <w:bookmarkEnd w:id="3"/>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fldChar w:fldCharType="begin"/>
      </w:r>
      <w:r w:rsidRPr="00877798">
        <w:rPr>
          <w:rFonts w:ascii="Times New Roman" w:hAnsi="Times New Roman" w:cs="Times New Roman"/>
          <w:sz w:val="28"/>
          <w:szCs w:val="28"/>
        </w:rPr>
        <w:instrText xml:space="preserve"> HYPERLINK "https://login.consultant.ru/link/?req=doc&amp;base=RLAW180&amp;n=123092&amp;dst=100013" \h </w:instrText>
      </w:r>
      <w:r w:rsidRPr="00877798">
        <w:rPr>
          <w:rFonts w:ascii="Times New Roman" w:hAnsi="Times New Roman" w:cs="Times New Roman"/>
          <w:sz w:val="28"/>
          <w:szCs w:val="28"/>
        </w:rPr>
        <w:fldChar w:fldCharType="separate"/>
      </w:r>
      <w:r w:rsidRPr="00877798">
        <w:rPr>
          <w:rFonts w:ascii="Times New Roman" w:hAnsi="Times New Roman" w:cs="Times New Roman"/>
          <w:sz w:val="28"/>
          <w:szCs w:val="28"/>
        </w:rPr>
        <w:t>1.6</w:t>
      </w:r>
      <w:r w:rsidRPr="00877798">
        <w:rPr>
          <w:rFonts w:ascii="Times New Roman" w:hAnsi="Times New Roman" w:cs="Times New Roman"/>
          <w:sz w:val="28"/>
          <w:szCs w:val="28"/>
        </w:rPr>
        <w:fldChar w:fldCharType="end"/>
      </w:r>
      <w:r w:rsidRPr="00877798">
        <w:rPr>
          <w:rFonts w:ascii="Times New Roman" w:hAnsi="Times New Roman" w:cs="Times New Roman"/>
          <w:sz w:val="28"/>
          <w:szCs w:val="28"/>
        </w:rPr>
        <w:t>. Не могут быть награждены Почетным знаком родители (усыновители):</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в случае если один из них имеет неснятую или непогашенную судимость, а также в случае лишения либо ограничения родительских прав хотя бы в отношении одного ребенка;</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в случае наличия у них детей в возрасте четырнадцати лет и старше, имеющих неснятую или непогашенную судимость;</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25">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22.07.2016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46/1378)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семья которых состоит на учете в едином банке данных Волгоградской области о семьях и несовершеннолетних, находящихся в социально опасном положении (для семей, в которых воспитываются несовершеннолетние дети).</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26">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30.01.2013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72/2152)</w:t>
      </w:r>
    </w:p>
    <w:p w:rsidR="00E32BF4" w:rsidRPr="00877798" w:rsidRDefault="00FC5951" w:rsidP="007E6737">
      <w:pPr>
        <w:pStyle w:val="ConsPlusNormal"/>
        <w:widowControl/>
        <w:ind w:firstLine="709"/>
        <w:jc w:val="both"/>
        <w:rPr>
          <w:rFonts w:ascii="Times New Roman" w:hAnsi="Times New Roman" w:cs="Times New Roman"/>
          <w:sz w:val="28"/>
          <w:szCs w:val="28"/>
        </w:rPr>
      </w:pPr>
      <w:hyperlink r:id="rId27">
        <w:r w:rsidR="00E32BF4" w:rsidRPr="00877798">
          <w:rPr>
            <w:rFonts w:ascii="Times New Roman" w:hAnsi="Times New Roman" w:cs="Times New Roman"/>
            <w:sz w:val="28"/>
            <w:szCs w:val="28"/>
          </w:rPr>
          <w:t>1.7</w:t>
        </w:r>
      </w:hyperlink>
      <w:r w:rsidR="00E32BF4" w:rsidRPr="00877798">
        <w:rPr>
          <w:rFonts w:ascii="Times New Roman" w:hAnsi="Times New Roman" w:cs="Times New Roman"/>
          <w:sz w:val="28"/>
          <w:szCs w:val="28"/>
        </w:rPr>
        <w:t>. Повторное награждение Почетным знаком не производится.</w:t>
      </w:r>
    </w:p>
    <w:p w:rsidR="00E32BF4" w:rsidRPr="00877798" w:rsidRDefault="00FC5951" w:rsidP="007E6737">
      <w:pPr>
        <w:pStyle w:val="ConsPlusNormal"/>
        <w:widowControl/>
        <w:ind w:firstLine="709"/>
        <w:jc w:val="both"/>
        <w:rPr>
          <w:rFonts w:ascii="Times New Roman" w:hAnsi="Times New Roman" w:cs="Times New Roman"/>
          <w:sz w:val="28"/>
          <w:szCs w:val="28"/>
        </w:rPr>
      </w:pPr>
      <w:hyperlink r:id="rId28">
        <w:r w:rsidR="00E32BF4" w:rsidRPr="00877798">
          <w:rPr>
            <w:rFonts w:ascii="Times New Roman" w:hAnsi="Times New Roman" w:cs="Times New Roman"/>
            <w:sz w:val="28"/>
            <w:szCs w:val="28"/>
          </w:rPr>
          <w:t>1.8</w:t>
        </w:r>
      </w:hyperlink>
      <w:r w:rsidR="00E32BF4" w:rsidRPr="00877798">
        <w:rPr>
          <w:rFonts w:ascii="Times New Roman" w:hAnsi="Times New Roman" w:cs="Times New Roman"/>
          <w:sz w:val="28"/>
          <w:szCs w:val="28"/>
        </w:rPr>
        <w:t>. Ежегодно Почетным знаком награждается до 8 семей.</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w:t>
      </w:r>
      <w:proofErr w:type="gramStart"/>
      <w:r w:rsidRPr="00877798">
        <w:rPr>
          <w:rFonts w:ascii="Times New Roman" w:hAnsi="Times New Roman" w:cs="Times New Roman"/>
          <w:sz w:val="28"/>
          <w:szCs w:val="28"/>
        </w:rPr>
        <w:t>в</w:t>
      </w:r>
      <w:proofErr w:type="gramEnd"/>
      <w:r w:rsidRPr="00877798">
        <w:rPr>
          <w:rFonts w:ascii="Times New Roman" w:hAnsi="Times New Roman" w:cs="Times New Roman"/>
          <w:sz w:val="28"/>
          <w:szCs w:val="28"/>
        </w:rPr>
        <w:t xml:space="preserve"> ред. решений Волгоградской городской Думы от 23.09.2015 </w:t>
      </w:r>
      <w:hyperlink r:id="rId29">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33/1049</w:t>
        </w:r>
      </w:hyperlink>
      <w:r w:rsidRPr="00877798">
        <w:rPr>
          <w:rFonts w:ascii="Times New Roman" w:hAnsi="Times New Roman" w:cs="Times New Roman"/>
          <w:sz w:val="28"/>
          <w:szCs w:val="28"/>
        </w:rPr>
        <w:t>,</w:t>
      </w:r>
      <w:r w:rsidR="007E6737">
        <w:rPr>
          <w:rFonts w:ascii="Times New Roman" w:hAnsi="Times New Roman" w:cs="Times New Roman"/>
          <w:sz w:val="28"/>
          <w:szCs w:val="28"/>
        </w:rPr>
        <w:t xml:space="preserve">                         </w:t>
      </w:r>
      <w:r w:rsidRPr="00877798">
        <w:rPr>
          <w:rFonts w:ascii="Times New Roman" w:hAnsi="Times New Roman" w:cs="Times New Roman"/>
          <w:sz w:val="28"/>
          <w:szCs w:val="28"/>
        </w:rPr>
        <w:t xml:space="preserve"> от 19.05.2021 </w:t>
      </w:r>
      <w:hyperlink r:id="rId30">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44/722</w:t>
        </w:r>
      </w:hyperlink>
      <w:r w:rsidRPr="00877798">
        <w:rPr>
          <w:rFonts w:ascii="Times New Roman" w:hAnsi="Times New Roman" w:cs="Times New Roman"/>
          <w:sz w:val="28"/>
          <w:szCs w:val="28"/>
        </w:rPr>
        <w:t>)</w:t>
      </w:r>
    </w:p>
    <w:p w:rsidR="00E32BF4" w:rsidRPr="00877798" w:rsidRDefault="00E32BF4" w:rsidP="007E6737">
      <w:pPr>
        <w:pStyle w:val="ConsPlusNormal"/>
        <w:widowControl/>
        <w:jc w:val="both"/>
        <w:rPr>
          <w:rFonts w:ascii="Times New Roman" w:hAnsi="Times New Roman" w:cs="Times New Roman"/>
          <w:sz w:val="28"/>
          <w:szCs w:val="28"/>
        </w:rPr>
      </w:pPr>
    </w:p>
    <w:p w:rsidR="00E32BF4" w:rsidRPr="00877798" w:rsidRDefault="00E32BF4" w:rsidP="007E6737">
      <w:pPr>
        <w:pStyle w:val="ConsPlusTitle"/>
        <w:widowControl/>
        <w:jc w:val="center"/>
        <w:outlineLvl w:val="1"/>
        <w:rPr>
          <w:rFonts w:ascii="Times New Roman" w:hAnsi="Times New Roman" w:cs="Times New Roman"/>
          <w:b w:val="0"/>
          <w:sz w:val="28"/>
          <w:szCs w:val="28"/>
        </w:rPr>
      </w:pPr>
      <w:r w:rsidRPr="00877798">
        <w:rPr>
          <w:rFonts w:ascii="Times New Roman" w:hAnsi="Times New Roman" w:cs="Times New Roman"/>
          <w:b w:val="0"/>
          <w:sz w:val="28"/>
          <w:szCs w:val="28"/>
        </w:rPr>
        <w:t>2. Порядок награждения Почетным знаком</w:t>
      </w:r>
    </w:p>
    <w:p w:rsidR="00E32BF4" w:rsidRPr="00877798" w:rsidRDefault="00E32BF4" w:rsidP="007E6737">
      <w:pPr>
        <w:pStyle w:val="ConsPlusNormal"/>
        <w:widowControl/>
        <w:jc w:val="center"/>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1">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w:t>
      </w:r>
      <w:r w:rsidR="007E6737">
        <w:rPr>
          <w:rFonts w:ascii="Times New Roman" w:hAnsi="Times New Roman" w:cs="Times New Roman"/>
          <w:sz w:val="28"/>
          <w:szCs w:val="28"/>
        </w:rPr>
        <w:t xml:space="preserve"> </w:t>
      </w:r>
      <w:r w:rsidRPr="00877798">
        <w:rPr>
          <w:rFonts w:ascii="Times New Roman" w:hAnsi="Times New Roman" w:cs="Times New Roman"/>
          <w:sz w:val="28"/>
          <w:szCs w:val="28"/>
        </w:rPr>
        <w:t xml:space="preserve">от 19.05.2021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44/722)</w:t>
      </w:r>
    </w:p>
    <w:p w:rsidR="00E32BF4" w:rsidRPr="00877798" w:rsidRDefault="00E32BF4" w:rsidP="007E6737">
      <w:pPr>
        <w:pStyle w:val="ConsPlusNormal"/>
        <w:widowControl/>
        <w:jc w:val="both"/>
        <w:rPr>
          <w:rFonts w:ascii="Times New Roman" w:hAnsi="Times New Roman" w:cs="Times New Roman"/>
          <w:sz w:val="28"/>
          <w:szCs w:val="28"/>
        </w:rPr>
      </w:pP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2.1. Ходатайство о представлении к награждению Почетным знаком </w:t>
      </w:r>
      <w:r w:rsidR="007E6737">
        <w:rPr>
          <w:rFonts w:ascii="Times New Roman" w:hAnsi="Times New Roman" w:cs="Times New Roman"/>
          <w:sz w:val="28"/>
          <w:szCs w:val="28"/>
        </w:rPr>
        <w:t xml:space="preserve">        </w:t>
      </w:r>
      <w:proofErr w:type="gramStart"/>
      <w:r w:rsidR="007E6737">
        <w:rPr>
          <w:rFonts w:ascii="Times New Roman" w:hAnsi="Times New Roman" w:cs="Times New Roman"/>
          <w:sz w:val="28"/>
          <w:szCs w:val="28"/>
        </w:rPr>
        <w:t xml:space="preserve">   </w:t>
      </w:r>
      <w:r w:rsidRPr="00877798">
        <w:rPr>
          <w:rFonts w:ascii="Times New Roman" w:hAnsi="Times New Roman" w:cs="Times New Roman"/>
          <w:sz w:val="28"/>
          <w:szCs w:val="28"/>
        </w:rPr>
        <w:t>(</w:t>
      </w:r>
      <w:proofErr w:type="gramEnd"/>
      <w:r w:rsidRPr="00877798">
        <w:rPr>
          <w:rFonts w:ascii="Times New Roman" w:hAnsi="Times New Roman" w:cs="Times New Roman"/>
          <w:sz w:val="28"/>
          <w:szCs w:val="28"/>
        </w:rPr>
        <w:t xml:space="preserve">далее </w:t>
      </w:r>
      <w:r w:rsidR="00FC5951">
        <w:rPr>
          <w:rFonts w:ascii="Times New Roman" w:hAnsi="Times New Roman" w:cs="Times New Roman"/>
          <w:sz w:val="28"/>
          <w:szCs w:val="28"/>
        </w:rPr>
        <w:t>–</w:t>
      </w:r>
      <w:r w:rsidRPr="00877798">
        <w:rPr>
          <w:rFonts w:ascii="Times New Roman" w:hAnsi="Times New Roman" w:cs="Times New Roman"/>
          <w:sz w:val="28"/>
          <w:szCs w:val="28"/>
        </w:rPr>
        <w:t xml:space="preserve"> ходатайство) на имя главы Волгограда подается (направляется) в уполномоченное структурное подразделение администрации Волгограда: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2">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трудовыми коллективами организаций, индивидуальными предпринимателями;</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3">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общественными объединениями;</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органами местного самоуправления Волгограда, структурными подразделениями администрации Волгограда;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4">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депутатами Волгоградской городской Думы.</w:t>
      </w:r>
    </w:p>
    <w:p w:rsidR="00E32BF4" w:rsidRPr="00877798" w:rsidRDefault="00E32BF4" w:rsidP="007E6737">
      <w:pPr>
        <w:pStyle w:val="ConsPlusNormal"/>
        <w:widowControl/>
        <w:ind w:firstLine="709"/>
        <w:jc w:val="both"/>
        <w:rPr>
          <w:rFonts w:ascii="Times New Roman" w:hAnsi="Times New Roman" w:cs="Times New Roman"/>
          <w:sz w:val="28"/>
          <w:szCs w:val="28"/>
        </w:rPr>
      </w:pPr>
      <w:bookmarkStart w:id="4" w:name="P89"/>
      <w:bookmarkEnd w:id="4"/>
      <w:r w:rsidRPr="00877798">
        <w:rPr>
          <w:rFonts w:ascii="Times New Roman" w:hAnsi="Times New Roman" w:cs="Times New Roman"/>
          <w:sz w:val="28"/>
          <w:szCs w:val="28"/>
        </w:rPr>
        <w:lastRenderedPageBreak/>
        <w:t>2.2. В ходатайстве указываются фамилии, имена, отчества, даты рождения родителей (усыновителей), состав семьи и краткое обоснование заслуг родителей (усыновителей), представляемых к награждению Почетным знаком.</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К ходатайству прилагаются следующие документы:</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копии документов, удостоверяющих личности родителей (усыновителей), представляемых к награждению Почетным знаком, с отметкой о регистрации по месту жительства или иных документов, подтверждающих постоянное проживание в Волгограде;</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5">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копии свидетельств о рождении (усыновлении) детей;</w:t>
      </w:r>
    </w:p>
    <w:p w:rsidR="00E32BF4" w:rsidRPr="00877798" w:rsidRDefault="00E32BF4" w:rsidP="007E6737">
      <w:pPr>
        <w:pStyle w:val="ConsPlusNormal"/>
        <w:widowControl/>
        <w:ind w:firstLine="709"/>
        <w:jc w:val="both"/>
        <w:rPr>
          <w:rFonts w:ascii="Times New Roman" w:hAnsi="Times New Roman" w:cs="Times New Roman"/>
          <w:sz w:val="28"/>
          <w:szCs w:val="28"/>
        </w:rPr>
      </w:pPr>
      <w:proofErr w:type="gramStart"/>
      <w:r w:rsidRPr="00877798">
        <w:rPr>
          <w:rFonts w:ascii="Times New Roman" w:hAnsi="Times New Roman" w:cs="Times New Roman"/>
          <w:sz w:val="28"/>
          <w:szCs w:val="28"/>
        </w:rPr>
        <w:t>копии</w:t>
      </w:r>
      <w:proofErr w:type="gramEnd"/>
      <w:r w:rsidRPr="00877798">
        <w:rPr>
          <w:rFonts w:ascii="Times New Roman" w:hAnsi="Times New Roman" w:cs="Times New Roman"/>
          <w:sz w:val="28"/>
          <w:szCs w:val="28"/>
        </w:rPr>
        <w:t xml:space="preserve"> документов, удостоверяющих личность детей, достигших </w:t>
      </w:r>
      <w:r w:rsidR="00FC5951">
        <w:rPr>
          <w:rFonts w:ascii="Times New Roman" w:hAnsi="Times New Roman" w:cs="Times New Roman"/>
          <w:sz w:val="28"/>
          <w:szCs w:val="28"/>
        </w:rPr>
        <w:t xml:space="preserve">                          </w:t>
      </w:r>
      <w:bookmarkStart w:id="5" w:name="_GoBack"/>
      <w:bookmarkEnd w:id="5"/>
      <w:r w:rsidRPr="00877798">
        <w:rPr>
          <w:rFonts w:ascii="Times New Roman" w:hAnsi="Times New Roman" w:cs="Times New Roman"/>
          <w:sz w:val="28"/>
          <w:szCs w:val="28"/>
        </w:rPr>
        <w:t>14-летнего возраста;</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характеристика на представляемых к награждению Почетным знаком, выданная администрацией района Волгограда по месту жительства, или характеристика, выданная по месту работы, (для работающих родителей (усыновителей);</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справки-характеристики с места учебы, работы детей;</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справки-характеристики воинских частей или военкоматов на детей, проходящих военную службу по призыву, контракту;</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согласие на обработку персональных данных субъектов персональных данных по форме, размещенной в разделе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Документы</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на странице уполномоченного структурного подразделения администрации Волгограда на официальном сайте администрации Волгограда </w:t>
      </w:r>
      <w:hyperlink r:id="rId36" w:history="1">
        <w:r w:rsidR="007E6737" w:rsidRPr="007E6737">
          <w:rPr>
            <w:rStyle w:val="a7"/>
            <w:rFonts w:ascii="Times New Roman" w:hAnsi="Times New Roman" w:cs="Times New Roman"/>
            <w:color w:val="auto"/>
            <w:sz w:val="28"/>
            <w:szCs w:val="28"/>
            <w:u w:val="none"/>
          </w:rPr>
          <w:t>http://www.volgadmi</w:t>
        </w:r>
        <w:r w:rsidR="007E6737" w:rsidRPr="007E6737">
          <w:rPr>
            <w:rStyle w:val="a7"/>
            <w:rFonts w:ascii="Times New Roman" w:hAnsi="Times New Roman" w:cs="Times New Roman"/>
            <w:color w:val="auto"/>
            <w:sz w:val="28"/>
            <w:szCs w:val="28"/>
            <w:u w:val="none"/>
            <w:lang w:val="en-US"/>
          </w:rPr>
          <w:t>n</w:t>
        </w:r>
        <w:r w:rsidR="007E6737" w:rsidRPr="007E6737">
          <w:rPr>
            <w:rStyle w:val="a7"/>
            <w:rFonts w:ascii="Times New Roman" w:hAnsi="Times New Roman" w:cs="Times New Roman"/>
            <w:color w:val="auto"/>
            <w:sz w:val="28"/>
            <w:szCs w:val="28"/>
            <w:u w:val="none"/>
          </w:rPr>
          <w:t>.</w:t>
        </w:r>
        <w:proofErr w:type="spellStart"/>
        <w:r w:rsidR="007E6737" w:rsidRPr="007E6737">
          <w:rPr>
            <w:rStyle w:val="a7"/>
            <w:rFonts w:ascii="Times New Roman" w:hAnsi="Times New Roman" w:cs="Times New Roman"/>
            <w:color w:val="auto"/>
            <w:sz w:val="28"/>
            <w:szCs w:val="28"/>
            <w:u w:val="none"/>
          </w:rPr>
          <w:t>ru</w:t>
        </w:r>
        <w:proofErr w:type="spellEnd"/>
      </w:hyperlink>
      <w:r w:rsidRPr="00877798">
        <w:rPr>
          <w:rFonts w:ascii="Times New Roman" w:hAnsi="Times New Roman" w:cs="Times New Roman"/>
          <w:sz w:val="28"/>
          <w:szCs w:val="28"/>
        </w:rPr>
        <w:t>;</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7">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документы, подтверждающие отсутствие обстоятельств, указанных в </w:t>
      </w:r>
      <w:hyperlink w:anchor="P66">
        <w:r w:rsidRPr="00877798">
          <w:rPr>
            <w:rFonts w:ascii="Times New Roman" w:hAnsi="Times New Roman" w:cs="Times New Roman"/>
            <w:sz w:val="28"/>
            <w:szCs w:val="28"/>
          </w:rPr>
          <w:t>пункте 1.6 раздела 1</w:t>
        </w:r>
      </w:hyperlink>
      <w:r w:rsidRPr="00877798">
        <w:rPr>
          <w:rFonts w:ascii="Times New Roman" w:hAnsi="Times New Roman" w:cs="Times New Roman"/>
          <w:sz w:val="28"/>
          <w:szCs w:val="28"/>
        </w:rPr>
        <w:t xml:space="preserve"> настоящего Положения;</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сведения о счете, открытом в кредитной организации, и копия свидетельства о постановке на учет физического лица в налоговом органе (ИНН) родителя (усыновителя), которому будет произведена выплата единовременного материального вознаграждения в случае награждения Почетным знаком;</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письменное согласие одного из родителей (усыновителей) на выплату единовременного материального вознаграждения другому родителю (усыновителю) согласно абзацу второму </w:t>
      </w:r>
      <w:hyperlink w:anchor="P60">
        <w:r w:rsidRPr="00877798">
          <w:rPr>
            <w:rFonts w:ascii="Times New Roman" w:hAnsi="Times New Roman" w:cs="Times New Roman"/>
            <w:sz w:val="28"/>
            <w:szCs w:val="28"/>
          </w:rPr>
          <w:t>пункта 1.4 раздела 1</w:t>
        </w:r>
      </w:hyperlink>
      <w:r w:rsidRPr="00877798">
        <w:rPr>
          <w:rFonts w:ascii="Times New Roman" w:hAnsi="Times New Roman" w:cs="Times New Roman"/>
          <w:sz w:val="28"/>
          <w:szCs w:val="28"/>
        </w:rPr>
        <w:t xml:space="preserve"> настоящего Положения.</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Дополнительно к ходатайству могут прилагаться копии документов об образовании родителей (усыновителей) и детей, копии документов, подтверждающих высокие результаты в их трудовой, учебной, творческой, спортивной и иной деятельности.</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Копии прилагаемых к ходатайству документов должны быть заверены в установленном законом порядке.</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2.3. Ходатайство с документами, указанными в </w:t>
      </w:r>
      <w:hyperlink w:anchor="P89">
        <w:r w:rsidRPr="00877798">
          <w:rPr>
            <w:rFonts w:ascii="Times New Roman" w:hAnsi="Times New Roman" w:cs="Times New Roman"/>
            <w:sz w:val="28"/>
            <w:szCs w:val="28"/>
          </w:rPr>
          <w:t>пункте 2.2</w:t>
        </w:r>
      </w:hyperlink>
      <w:r w:rsidRPr="00877798">
        <w:rPr>
          <w:rFonts w:ascii="Times New Roman" w:hAnsi="Times New Roman" w:cs="Times New Roman"/>
          <w:sz w:val="28"/>
          <w:szCs w:val="28"/>
        </w:rPr>
        <w:t xml:space="preserve"> настоящего раздела, поданное (направленное) в уполномоченное структурное подразделение администрации Волгограда, подлежит регистрации в установленном порядке.</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8">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lastRenderedPageBreak/>
        <w:t>2.4. Уполномоченное структурное подразделение администрации Волгограда в течение 10 рабочих дней со дня поступления ходатайства с прилагаемыми документами рассматривает его на предмет соответствия настоящему Положению и формирует наградное дело в отношении семьи, представляемой к награждению Почетным знаком.</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39">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В случае установления факта непредставления документов либо представления </w:t>
      </w:r>
      <w:proofErr w:type="spellStart"/>
      <w:r w:rsidRPr="00877798">
        <w:rPr>
          <w:rFonts w:ascii="Times New Roman" w:hAnsi="Times New Roman" w:cs="Times New Roman"/>
          <w:sz w:val="28"/>
          <w:szCs w:val="28"/>
        </w:rPr>
        <w:t>ненадлежаще</w:t>
      </w:r>
      <w:proofErr w:type="spellEnd"/>
      <w:r w:rsidRPr="00877798">
        <w:rPr>
          <w:rFonts w:ascii="Times New Roman" w:hAnsi="Times New Roman" w:cs="Times New Roman"/>
          <w:sz w:val="28"/>
          <w:szCs w:val="28"/>
        </w:rPr>
        <w:t xml:space="preserve"> оформленных (заверенных) документов, указанных в </w:t>
      </w:r>
      <w:hyperlink w:anchor="P89">
        <w:r w:rsidRPr="00877798">
          <w:rPr>
            <w:rFonts w:ascii="Times New Roman" w:hAnsi="Times New Roman" w:cs="Times New Roman"/>
            <w:sz w:val="28"/>
            <w:szCs w:val="28"/>
          </w:rPr>
          <w:t>пункте 2.2</w:t>
        </w:r>
      </w:hyperlink>
      <w:r w:rsidRPr="00877798">
        <w:rPr>
          <w:rFonts w:ascii="Times New Roman" w:hAnsi="Times New Roman" w:cs="Times New Roman"/>
          <w:sz w:val="28"/>
          <w:szCs w:val="28"/>
        </w:rPr>
        <w:t xml:space="preserve"> настоящего раздела, ходатайство с прилагаемыми документами подлежит возврату уполномоченным структурным подразделением администрации Волгограда лицу, подавшему (направившему) ходатайство, с указанием причин возврата.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40">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Лицо, подавшее (направившее) ходатайство, вправе обратиться с повторным ходатайством после устранения причин, послуживших основанием для возврата поданного (направленного) ходатайства.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41">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В случае поступления в уполномоченное структурное подразделение администрации Волгограда повторного ходатайства оно подлежит регистрации в установленном порядке.</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42">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2.5. Сформированное наградное дело направляется в комиссию по представлению к награждению Почетными знаками города-героя Волгограда за заслуги в воспитании детей (далее </w:t>
      </w:r>
      <w:r w:rsidR="007E6737" w:rsidRPr="007E6737">
        <w:rPr>
          <w:rFonts w:ascii="Times New Roman" w:hAnsi="Times New Roman" w:cs="Times New Roman"/>
          <w:sz w:val="28"/>
          <w:szCs w:val="28"/>
        </w:rPr>
        <w:t>–</w:t>
      </w:r>
      <w:r w:rsidRPr="00877798">
        <w:rPr>
          <w:rFonts w:ascii="Times New Roman" w:hAnsi="Times New Roman" w:cs="Times New Roman"/>
          <w:sz w:val="28"/>
          <w:szCs w:val="28"/>
        </w:rPr>
        <w:t xml:space="preserve"> Комиссия), о чем письменно уведомляется лицо, подавшее (направившее) ходатайство.</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(п. 2.5 в ред. </w:t>
      </w:r>
      <w:hyperlink r:id="rId43">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2.6. Комиссия рассматривает ходатайство с прилагаемыми документами, принимает решение о представлении к награждению Почетным знаком либо об отказе в представлении к награждению Почетным знаком, а также письменно уведомляет о принятом решении лицо, подавшее (направившее) ходатайство, в течение 20 дней со дня поступления ходатайства в Комиссию.</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Основаниями для отказа в представлении к награждению Почетным знаком являются:</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несоответствие граждан условиям, установленным </w:t>
      </w:r>
      <w:hyperlink w:anchor="P56">
        <w:r w:rsidRPr="00877798">
          <w:rPr>
            <w:rFonts w:ascii="Times New Roman" w:hAnsi="Times New Roman" w:cs="Times New Roman"/>
            <w:sz w:val="28"/>
            <w:szCs w:val="28"/>
          </w:rPr>
          <w:t>пунктом 1.2 раздела 1</w:t>
        </w:r>
      </w:hyperlink>
      <w:r w:rsidRPr="00877798">
        <w:rPr>
          <w:rFonts w:ascii="Times New Roman" w:hAnsi="Times New Roman" w:cs="Times New Roman"/>
          <w:sz w:val="28"/>
          <w:szCs w:val="28"/>
        </w:rPr>
        <w:t xml:space="preserve"> настоящего Положения;</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наличие в прилагаемых к ходатайству документах недостоверных сведений.</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(п. 2.6 в ред. </w:t>
      </w:r>
      <w:hyperlink r:id="rId44">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2.7. Награждение Почетным знаком осуществляется на основании решения Волгоградской городской Думы, проект которого разрабатывает уполномоченное структурное подразделение администрации Волгограда в соответствии с принятым Комиссией решением.</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45">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Решение Волгоградской городской Думы о награждении Почетным знаком подлежит обнародованию в установленном порядке.</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lastRenderedPageBreak/>
        <w:t xml:space="preserve">(абзац введен </w:t>
      </w:r>
      <w:hyperlink r:id="rId46">
        <w:r w:rsidRPr="00877798">
          <w:rPr>
            <w:rFonts w:ascii="Times New Roman" w:hAnsi="Times New Roman" w:cs="Times New Roman"/>
            <w:sz w:val="28"/>
            <w:szCs w:val="28"/>
          </w:rPr>
          <w:t>решением</w:t>
        </w:r>
      </w:hyperlink>
      <w:r w:rsidRPr="00877798">
        <w:rPr>
          <w:rFonts w:ascii="Times New Roman" w:hAnsi="Times New Roman" w:cs="Times New Roman"/>
          <w:sz w:val="28"/>
          <w:szCs w:val="28"/>
        </w:rPr>
        <w:t xml:space="preserve"> Волгоградской городской Думы от 26.06.2024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14/259)</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2.8. Удостоверение подписывается главой Волгограда.</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2.9. Почетный знак и удостоверение вручаются на торжественном мероприятии, организуемом уполномоченным структурным подразделением администрации Волгограда.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47">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2.10. В случае утраты удостоверения на основании письменного заявления лица, награжденного Почетным знаком, уполномоченным структурным подразделением администрации Волгограда выдается его дубликат. Дубликат Почетного знака не выдается.</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48">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2.11. Оформление, учет, хранение и выдача удостоверений осуществляются уполномоченным структурным подразделением администрации Волгограда.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(п. 2.11 в ред. </w:t>
      </w:r>
      <w:hyperlink r:id="rId49">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2.12. Изготовление Почетных знаков и бланков удостоверений обеспечивает уполномоченное структурное подразделение администрации Волгограда.</w:t>
      </w:r>
    </w:p>
    <w:p w:rsidR="00E32BF4" w:rsidRPr="00877798" w:rsidRDefault="00E32BF4" w:rsidP="007E6737">
      <w:pPr>
        <w:pStyle w:val="ConsPlusNormal"/>
        <w:widowControl/>
        <w:jc w:val="both"/>
        <w:rPr>
          <w:rFonts w:ascii="Times New Roman" w:hAnsi="Times New Roman" w:cs="Times New Roman"/>
          <w:sz w:val="28"/>
          <w:szCs w:val="28"/>
        </w:rPr>
      </w:pPr>
      <w:r w:rsidRPr="00877798">
        <w:rPr>
          <w:rFonts w:ascii="Times New Roman" w:hAnsi="Times New Roman" w:cs="Times New Roman"/>
          <w:sz w:val="28"/>
          <w:szCs w:val="28"/>
        </w:rPr>
        <w:t xml:space="preserve">(в ред. </w:t>
      </w:r>
      <w:hyperlink r:id="rId50">
        <w:r w:rsidRPr="00877798">
          <w:rPr>
            <w:rFonts w:ascii="Times New Roman" w:hAnsi="Times New Roman" w:cs="Times New Roman"/>
            <w:sz w:val="28"/>
            <w:szCs w:val="28"/>
          </w:rPr>
          <w:t>решения</w:t>
        </w:r>
      </w:hyperlink>
      <w:r w:rsidRPr="00877798">
        <w:rPr>
          <w:rFonts w:ascii="Times New Roman" w:hAnsi="Times New Roman" w:cs="Times New Roman"/>
          <w:sz w:val="28"/>
          <w:szCs w:val="28"/>
        </w:rPr>
        <w:t xml:space="preserve"> Волгоградской городской Думы от 27.03.2024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10/158)</w:t>
      </w:r>
    </w:p>
    <w:p w:rsidR="00E32BF4" w:rsidRPr="00877798" w:rsidRDefault="00E32BF4" w:rsidP="007E6737">
      <w:pPr>
        <w:pStyle w:val="ConsPlusNormal"/>
        <w:widowControl/>
        <w:jc w:val="both"/>
        <w:rPr>
          <w:rFonts w:ascii="Times New Roman" w:hAnsi="Times New Roman" w:cs="Times New Roman"/>
          <w:sz w:val="28"/>
          <w:szCs w:val="28"/>
        </w:rPr>
      </w:pPr>
    </w:p>
    <w:p w:rsidR="00E32BF4" w:rsidRPr="00877798" w:rsidRDefault="00E32BF4" w:rsidP="007E6737">
      <w:pPr>
        <w:pStyle w:val="ConsPlusTitle"/>
        <w:widowControl/>
        <w:jc w:val="center"/>
        <w:outlineLvl w:val="1"/>
        <w:rPr>
          <w:rFonts w:ascii="Times New Roman" w:hAnsi="Times New Roman" w:cs="Times New Roman"/>
          <w:b w:val="0"/>
          <w:sz w:val="28"/>
          <w:szCs w:val="28"/>
        </w:rPr>
      </w:pPr>
      <w:r w:rsidRPr="00877798">
        <w:rPr>
          <w:rFonts w:ascii="Times New Roman" w:hAnsi="Times New Roman" w:cs="Times New Roman"/>
          <w:b w:val="0"/>
          <w:sz w:val="28"/>
          <w:szCs w:val="28"/>
        </w:rPr>
        <w:t>3. Заключительные положения</w:t>
      </w:r>
    </w:p>
    <w:p w:rsidR="00E32BF4" w:rsidRPr="00877798" w:rsidRDefault="00E32BF4" w:rsidP="007E6737">
      <w:pPr>
        <w:pStyle w:val="ConsPlusNormal"/>
        <w:widowControl/>
        <w:jc w:val="both"/>
        <w:rPr>
          <w:rFonts w:ascii="Times New Roman" w:hAnsi="Times New Roman" w:cs="Times New Roman"/>
          <w:sz w:val="28"/>
          <w:szCs w:val="28"/>
        </w:rPr>
      </w:pPr>
    </w:p>
    <w:p w:rsidR="00E32BF4" w:rsidRPr="00877798" w:rsidRDefault="00E32BF4" w:rsidP="007E6737">
      <w:pPr>
        <w:pStyle w:val="ConsPlusNormal"/>
        <w:widowControl/>
        <w:ind w:firstLine="709"/>
        <w:jc w:val="both"/>
        <w:rPr>
          <w:rFonts w:ascii="Times New Roman" w:hAnsi="Times New Roman" w:cs="Times New Roman"/>
          <w:sz w:val="28"/>
          <w:szCs w:val="28"/>
        </w:rPr>
      </w:pPr>
      <w:r w:rsidRPr="00877798">
        <w:rPr>
          <w:rFonts w:ascii="Times New Roman" w:hAnsi="Times New Roman" w:cs="Times New Roman"/>
          <w:sz w:val="28"/>
          <w:szCs w:val="28"/>
        </w:rPr>
        <w:t xml:space="preserve">Утратил силу. </w:t>
      </w:r>
      <w:r w:rsidR="007E6737" w:rsidRPr="007E6737">
        <w:rPr>
          <w:rFonts w:ascii="Times New Roman" w:hAnsi="Times New Roman" w:cs="Times New Roman"/>
          <w:sz w:val="28"/>
          <w:szCs w:val="28"/>
        </w:rPr>
        <w:t>–</w:t>
      </w:r>
      <w:r w:rsidRPr="00877798">
        <w:rPr>
          <w:rFonts w:ascii="Times New Roman" w:hAnsi="Times New Roman" w:cs="Times New Roman"/>
          <w:sz w:val="28"/>
          <w:szCs w:val="28"/>
        </w:rPr>
        <w:t xml:space="preserve"> </w:t>
      </w:r>
      <w:hyperlink r:id="rId51">
        <w:r w:rsidRPr="00877798">
          <w:rPr>
            <w:rFonts w:ascii="Times New Roman" w:hAnsi="Times New Roman" w:cs="Times New Roman"/>
            <w:sz w:val="28"/>
            <w:szCs w:val="28"/>
          </w:rPr>
          <w:t>Решение</w:t>
        </w:r>
      </w:hyperlink>
      <w:r w:rsidRPr="00877798">
        <w:rPr>
          <w:rFonts w:ascii="Times New Roman" w:hAnsi="Times New Roman" w:cs="Times New Roman"/>
          <w:sz w:val="28"/>
          <w:szCs w:val="28"/>
        </w:rPr>
        <w:t xml:space="preserve"> Волгоградской городской Думы от 19.05.2021 </w:t>
      </w:r>
      <w:r w:rsidR="007E6737" w:rsidRPr="007E6737">
        <w:rPr>
          <w:rFonts w:ascii="Times New Roman" w:hAnsi="Times New Roman" w:cs="Times New Roman"/>
          <w:sz w:val="28"/>
          <w:szCs w:val="28"/>
        </w:rPr>
        <w:t xml:space="preserve">     </w:t>
      </w:r>
      <w:r w:rsidR="00BA5906" w:rsidRPr="00877798">
        <w:rPr>
          <w:rFonts w:ascii="Times New Roman" w:hAnsi="Times New Roman" w:cs="Times New Roman"/>
          <w:sz w:val="28"/>
          <w:szCs w:val="28"/>
        </w:rPr>
        <w:t>№</w:t>
      </w:r>
      <w:r w:rsidRPr="00877798">
        <w:rPr>
          <w:rFonts w:ascii="Times New Roman" w:hAnsi="Times New Roman" w:cs="Times New Roman"/>
          <w:sz w:val="28"/>
          <w:szCs w:val="28"/>
        </w:rPr>
        <w:t xml:space="preserve"> 44/722.</w:t>
      </w:r>
    </w:p>
    <w:p w:rsidR="00E32BF4" w:rsidRDefault="00E32BF4" w:rsidP="007E6737">
      <w:pPr>
        <w:pStyle w:val="ConsPlusNormal"/>
        <w:widowControl/>
        <w:jc w:val="both"/>
        <w:rPr>
          <w:rFonts w:ascii="Times New Roman" w:hAnsi="Times New Roman" w:cs="Times New Roman"/>
          <w:sz w:val="28"/>
          <w:szCs w:val="28"/>
        </w:rPr>
      </w:pPr>
    </w:p>
    <w:p w:rsidR="007E6737" w:rsidRDefault="007E6737" w:rsidP="007E6737">
      <w:pPr>
        <w:pStyle w:val="ConsPlusNormal"/>
        <w:widowControl/>
        <w:jc w:val="both"/>
        <w:rPr>
          <w:rFonts w:ascii="Times New Roman" w:hAnsi="Times New Roman" w:cs="Times New Roman"/>
          <w:sz w:val="28"/>
          <w:szCs w:val="28"/>
        </w:rPr>
      </w:pPr>
    </w:p>
    <w:p w:rsidR="007E6737" w:rsidRPr="00877798" w:rsidRDefault="007E6737" w:rsidP="007E6737">
      <w:pPr>
        <w:pStyle w:val="ConsPlusNormal"/>
        <w:widowControl/>
        <w:jc w:val="both"/>
        <w:rPr>
          <w:rFonts w:ascii="Times New Roman" w:hAnsi="Times New Roman" w:cs="Times New Roman"/>
          <w:sz w:val="28"/>
          <w:szCs w:val="28"/>
        </w:rPr>
      </w:pPr>
    </w:p>
    <w:p w:rsidR="00E32BF4" w:rsidRPr="00877798" w:rsidRDefault="00E32BF4" w:rsidP="007E6737">
      <w:pPr>
        <w:pStyle w:val="ConsPlusNormal"/>
        <w:widowControl/>
        <w:ind w:left="5954"/>
        <w:jc w:val="both"/>
        <w:rPr>
          <w:rFonts w:ascii="Times New Roman" w:hAnsi="Times New Roman" w:cs="Times New Roman"/>
          <w:sz w:val="28"/>
          <w:szCs w:val="28"/>
        </w:rPr>
      </w:pPr>
      <w:r w:rsidRPr="00877798">
        <w:rPr>
          <w:rFonts w:ascii="Times New Roman" w:hAnsi="Times New Roman" w:cs="Times New Roman"/>
          <w:sz w:val="28"/>
          <w:szCs w:val="28"/>
        </w:rPr>
        <w:t>Департамент муниципальных</w:t>
      </w:r>
      <w:r w:rsidR="007E6737" w:rsidRPr="007E6737">
        <w:rPr>
          <w:rFonts w:ascii="Times New Roman" w:hAnsi="Times New Roman" w:cs="Times New Roman"/>
          <w:sz w:val="28"/>
          <w:szCs w:val="28"/>
        </w:rPr>
        <w:t xml:space="preserve"> </w:t>
      </w:r>
      <w:r w:rsidRPr="00877798">
        <w:rPr>
          <w:rFonts w:ascii="Times New Roman" w:hAnsi="Times New Roman" w:cs="Times New Roman"/>
          <w:sz w:val="28"/>
          <w:szCs w:val="28"/>
        </w:rPr>
        <w:t>выплат и работы с населением</w:t>
      </w:r>
      <w:r w:rsidR="007E6737" w:rsidRPr="007E6737">
        <w:rPr>
          <w:rFonts w:ascii="Times New Roman" w:hAnsi="Times New Roman" w:cs="Times New Roman"/>
          <w:sz w:val="28"/>
          <w:szCs w:val="28"/>
        </w:rPr>
        <w:t xml:space="preserve"> </w:t>
      </w:r>
      <w:r w:rsidRPr="00877798">
        <w:rPr>
          <w:rFonts w:ascii="Times New Roman" w:hAnsi="Times New Roman" w:cs="Times New Roman"/>
          <w:sz w:val="28"/>
          <w:szCs w:val="28"/>
        </w:rPr>
        <w:t>администрации Волгограда</w:t>
      </w:r>
    </w:p>
    <w:p w:rsidR="00C656A2" w:rsidRPr="00877798" w:rsidRDefault="00C656A2" w:rsidP="007E6737">
      <w:pPr>
        <w:spacing w:after="0" w:line="240" w:lineRule="auto"/>
        <w:rPr>
          <w:rFonts w:ascii="Times New Roman" w:hAnsi="Times New Roman"/>
          <w:sz w:val="28"/>
          <w:szCs w:val="28"/>
        </w:rPr>
      </w:pPr>
    </w:p>
    <w:sectPr w:rsidR="00C656A2" w:rsidRPr="00877798" w:rsidSect="00877798">
      <w:headerReference w:type="default" r:id="rId52"/>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798" w:rsidRDefault="00877798" w:rsidP="00877798">
      <w:pPr>
        <w:spacing w:after="0" w:line="240" w:lineRule="auto"/>
      </w:pPr>
      <w:r>
        <w:separator/>
      </w:r>
    </w:p>
  </w:endnote>
  <w:endnote w:type="continuationSeparator" w:id="0">
    <w:p w:rsidR="00877798" w:rsidRDefault="00877798" w:rsidP="0087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798" w:rsidRDefault="00877798" w:rsidP="00877798">
      <w:pPr>
        <w:spacing w:after="0" w:line="240" w:lineRule="auto"/>
      </w:pPr>
      <w:r>
        <w:separator/>
      </w:r>
    </w:p>
  </w:footnote>
  <w:footnote w:type="continuationSeparator" w:id="0">
    <w:p w:rsidR="00877798" w:rsidRDefault="00877798" w:rsidP="008777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739724"/>
      <w:docPartObj>
        <w:docPartGallery w:val="Page Numbers (Top of Page)"/>
        <w:docPartUnique/>
      </w:docPartObj>
    </w:sdtPr>
    <w:sdtEndPr>
      <w:rPr>
        <w:rFonts w:ascii="Times New Roman" w:hAnsi="Times New Roman"/>
        <w:sz w:val="20"/>
      </w:rPr>
    </w:sdtEndPr>
    <w:sdtContent>
      <w:p w:rsidR="00877798" w:rsidRPr="00877798" w:rsidRDefault="00877798" w:rsidP="00877798">
        <w:pPr>
          <w:pStyle w:val="a3"/>
          <w:jc w:val="center"/>
          <w:rPr>
            <w:rFonts w:ascii="Times New Roman" w:hAnsi="Times New Roman"/>
            <w:sz w:val="20"/>
          </w:rPr>
        </w:pPr>
        <w:r w:rsidRPr="00877798">
          <w:rPr>
            <w:rFonts w:ascii="Times New Roman" w:hAnsi="Times New Roman"/>
            <w:sz w:val="20"/>
          </w:rPr>
          <w:fldChar w:fldCharType="begin"/>
        </w:r>
        <w:r w:rsidRPr="00877798">
          <w:rPr>
            <w:rFonts w:ascii="Times New Roman" w:hAnsi="Times New Roman"/>
            <w:sz w:val="20"/>
          </w:rPr>
          <w:instrText>PAGE   \* MERGEFORMAT</w:instrText>
        </w:r>
        <w:r w:rsidRPr="00877798">
          <w:rPr>
            <w:rFonts w:ascii="Times New Roman" w:hAnsi="Times New Roman"/>
            <w:sz w:val="20"/>
          </w:rPr>
          <w:fldChar w:fldCharType="separate"/>
        </w:r>
        <w:r w:rsidR="00FC5951">
          <w:rPr>
            <w:rFonts w:ascii="Times New Roman" w:hAnsi="Times New Roman"/>
            <w:noProof/>
            <w:sz w:val="20"/>
          </w:rPr>
          <w:t>5</w:t>
        </w:r>
        <w:r w:rsidRPr="00877798">
          <w:rPr>
            <w:rFonts w:ascii="Times New Roman" w:hAnsi="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99"/>
    <w:rsid w:val="00023599"/>
    <w:rsid w:val="007E6737"/>
    <w:rsid w:val="00877798"/>
    <w:rsid w:val="008A069C"/>
    <w:rsid w:val="00BA5906"/>
    <w:rsid w:val="00C656A2"/>
    <w:rsid w:val="00E32BF4"/>
    <w:rsid w:val="00FC5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98CC3-F503-4B79-88BB-6ACB987D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79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B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2BF4"/>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8777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77798"/>
    <w:rPr>
      <w:rFonts w:ascii="Calibri" w:eastAsia="Calibri" w:hAnsi="Calibri" w:cs="Times New Roman"/>
    </w:rPr>
  </w:style>
  <w:style w:type="paragraph" w:styleId="a5">
    <w:name w:val="footer"/>
    <w:basedOn w:val="a"/>
    <w:link w:val="a6"/>
    <w:uiPriority w:val="99"/>
    <w:unhideWhenUsed/>
    <w:rsid w:val="008777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77798"/>
    <w:rPr>
      <w:rFonts w:ascii="Calibri" w:eastAsia="Calibri" w:hAnsi="Calibri" w:cs="Times New Roman"/>
    </w:rPr>
  </w:style>
  <w:style w:type="character" w:styleId="a7">
    <w:name w:val="Hyperlink"/>
    <w:basedOn w:val="a0"/>
    <w:uiPriority w:val="99"/>
    <w:unhideWhenUsed/>
    <w:rsid w:val="007E67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0&amp;n=226764&amp;dst=100005" TargetMode="External"/><Relationship Id="rId18" Type="http://schemas.openxmlformats.org/officeDocument/2006/relationships/hyperlink" Target="https://login.consultant.ru/link/?req=doc&amp;base=RLAW180&amp;n=256114&amp;dst=100005" TargetMode="External"/><Relationship Id="rId26" Type="http://schemas.openxmlformats.org/officeDocument/2006/relationships/hyperlink" Target="https://login.consultant.ru/link/?req=doc&amp;base=RLAW180&amp;n=81250&amp;dst=100006" TargetMode="External"/><Relationship Id="rId39" Type="http://schemas.openxmlformats.org/officeDocument/2006/relationships/hyperlink" Target="https://login.consultant.ru/link/?req=doc&amp;base=RLAW180&amp;n=276791&amp;dst=100029" TargetMode="External"/><Relationship Id="rId21" Type="http://schemas.openxmlformats.org/officeDocument/2006/relationships/hyperlink" Target="https://login.consultant.ru/link/?req=doc&amp;base=RLAW180&amp;n=276791&amp;dst=100016" TargetMode="External"/><Relationship Id="rId34" Type="http://schemas.openxmlformats.org/officeDocument/2006/relationships/hyperlink" Target="https://login.consultant.ru/link/?req=doc&amp;base=RLAW180&amp;n=276791&amp;dst=100022" TargetMode="External"/><Relationship Id="rId42" Type="http://schemas.openxmlformats.org/officeDocument/2006/relationships/hyperlink" Target="https://login.consultant.ru/link/?req=doc&amp;base=RLAW180&amp;n=276791&amp;dst=100032" TargetMode="External"/><Relationship Id="rId47" Type="http://schemas.openxmlformats.org/officeDocument/2006/relationships/hyperlink" Target="https://login.consultant.ru/link/?req=doc&amp;base=RLAW180&amp;n=276791&amp;dst=100041" TargetMode="External"/><Relationship Id="rId50" Type="http://schemas.openxmlformats.org/officeDocument/2006/relationships/hyperlink" Target="https://login.consultant.ru/link/?req=doc&amp;base=RLAW180&amp;n=276791&amp;dst=100044" TargetMode="External"/><Relationship Id="rId55" Type="http://schemas.openxmlformats.org/officeDocument/2006/relationships/customXml" Target="../customXml/item1.xml"/><Relationship Id="rId7" Type="http://schemas.openxmlformats.org/officeDocument/2006/relationships/hyperlink" Target="https://login.consultant.ru/link/?req=doc&amp;base=RLAW180&amp;n=67094&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180&amp;n=280912&amp;dst=100016" TargetMode="External"/><Relationship Id="rId29" Type="http://schemas.openxmlformats.org/officeDocument/2006/relationships/hyperlink" Target="https://login.consultant.ru/link/?req=doc&amp;base=RLAW180&amp;n=123092&amp;dst=100011" TargetMode="External"/><Relationship Id="rId11" Type="http://schemas.openxmlformats.org/officeDocument/2006/relationships/hyperlink" Target="https://login.consultant.ru/link/?req=doc&amp;base=RLAW180&amp;n=153849&amp;dst=100005" TargetMode="External"/><Relationship Id="rId24" Type="http://schemas.openxmlformats.org/officeDocument/2006/relationships/hyperlink" Target="https://login.consultant.ru/link/?req=doc&amp;base=RLAW180&amp;n=276791&amp;dst=100017" TargetMode="External"/><Relationship Id="rId32" Type="http://schemas.openxmlformats.org/officeDocument/2006/relationships/hyperlink" Target="https://login.consultant.ru/link/?req=doc&amp;base=RLAW180&amp;n=276791&amp;dst=100020" TargetMode="External"/><Relationship Id="rId37" Type="http://schemas.openxmlformats.org/officeDocument/2006/relationships/hyperlink" Target="https://login.consultant.ru/link/?req=doc&amp;base=RLAW180&amp;n=276791&amp;dst=100025" TargetMode="External"/><Relationship Id="rId40" Type="http://schemas.openxmlformats.org/officeDocument/2006/relationships/hyperlink" Target="https://login.consultant.ru/link/?req=doc&amp;base=RLAW180&amp;n=276791&amp;dst=100030" TargetMode="External"/><Relationship Id="rId45" Type="http://schemas.openxmlformats.org/officeDocument/2006/relationships/hyperlink" Target="https://login.consultant.ru/link/?req=doc&amp;base=RLAW180&amp;n=276791&amp;dst=100040" TargetMode="External"/><Relationship Id="rId53"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hyperlink" Target="https://login.consultant.ru/link/?req=doc&amp;base=RLAW180&amp;n=123092&amp;dst=100007" TargetMode="External"/><Relationship Id="rId4" Type="http://schemas.openxmlformats.org/officeDocument/2006/relationships/footnotes" Target="footnotes.xml"/><Relationship Id="rId9" Type="http://schemas.openxmlformats.org/officeDocument/2006/relationships/hyperlink" Target="https://login.consultant.ru/link/?req=doc&amp;base=RLAW180&amp;n=123092&amp;dst=100005" TargetMode="External"/><Relationship Id="rId14" Type="http://schemas.openxmlformats.org/officeDocument/2006/relationships/hyperlink" Target="https://login.consultant.ru/link/?req=doc&amp;base=RLAW180&amp;n=256114&amp;dst=100005" TargetMode="External"/><Relationship Id="rId22" Type="http://schemas.openxmlformats.org/officeDocument/2006/relationships/hyperlink" Target="https://login.consultant.ru/link/?req=doc&amp;base=RLAW180&amp;n=226764&amp;dst=100010" TargetMode="External"/><Relationship Id="rId27" Type="http://schemas.openxmlformats.org/officeDocument/2006/relationships/hyperlink" Target="https://login.consultant.ru/link/?req=doc&amp;base=RLAW180&amp;n=123092&amp;dst=100013" TargetMode="External"/><Relationship Id="rId30" Type="http://schemas.openxmlformats.org/officeDocument/2006/relationships/hyperlink" Target="https://login.consultant.ru/link/?req=doc&amp;base=RLAW180&amp;n=226764&amp;dst=100013" TargetMode="External"/><Relationship Id="rId35" Type="http://schemas.openxmlformats.org/officeDocument/2006/relationships/hyperlink" Target="https://login.consultant.ru/link/?req=doc&amp;base=RLAW180&amp;n=276791&amp;dst=100024" TargetMode="External"/><Relationship Id="rId43" Type="http://schemas.openxmlformats.org/officeDocument/2006/relationships/hyperlink" Target="https://login.consultant.ru/link/?req=doc&amp;base=RLAW180&amp;n=276791&amp;dst=100033" TargetMode="External"/><Relationship Id="rId48" Type="http://schemas.openxmlformats.org/officeDocument/2006/relationships/hyperlink" Target="https://login.consultant.ru/link/?req=doc&amp;base=RLAW180&amp;n=276791&amp;dst=100041" TargetMode="External"/><Relationship Id="rId56" Type="http://schemas.openxmlformats.org/officeDocument/2006/relationships/customXml" Target="../customXml/item2.xml"/><Relationship Id="rId8" Type="http://schemas.openxmlformats.org/officeDocument/2006/relationships/hyperlink" Target="https://login.consultant.ru/link/?req=doc&amp;base=RLAW180&amp;n=81250&amp;dst=100005" TargetMode="External"/><Relationship Id="rId51" Type="http://schemas.openxmlformats.org/officeDocument/2006/relationships/hyperlink" Target="https://login.consultant.ru/link/?req=doc&amp;base=RLAW180&amp;n=226764&amp;dst=100048" TargetMode="External"/><Relationship Id="rId3" Type="http://schemas.openxmlformats.org/officeDocument/2006/relationships/webSettings" Target="webSettings.xml"/><Relationship Id="rId12" Type="http://schemas.openxmlformats.org/officeDocument/2006/relationships/hyperlink" Target="https://login.consultant.ru/link/?req=doc&amp;base=RLAW180&amp;n=178659&amp;dst=100005" TargetMode="External"/><Relationship Id="rId17" Type="http://schemas.openxmlformats.org/officeDocument/2006/relationships/hyperlink" Target="https://login.consultant.ru/link/?req=doc&amp;base=RLAW180&amp;n=226764&amp;dst=100007" TargetMode="External"/><Relationship Id="rId25" Type="http://schemas.openxmlformats.org/officeDocument/2006/relationships/hyperlink" Target="https://login.consultant.ru/link/?req=doc&amp;base=RLAW180&amp;n=137184&amp;dst=100006" TargetMode="External"/><Relationship Id="rId33" Type="http://schemas.openxmlformats.org/officeDocument/2006/relationships/hyperlink" Target="https://login.consultant.ru/link/?req=doc&amp;base=RLAW180&amp;n=276791&amp;dst=100021" TargetMode="External"/><Relationship Id="rId38" Type="http://schemas.openxmlformats.org/officeDocument/2006/relationships/hyperlink" Target="https://login.consultant.ru/link/?req=doc&amp;base=RLAW180&amp;n=276791&amp;dst=100027" TargetMode="External"/><Relationship Id="rId46" Type="http://schemas.openxmlformats.org/officeDocument/2006/relationships/hyperlink" Target="https://login.consultant.ru/link/?req=doc&amp;base=RLAW180&amp;n=280912&amp;dst=100016" TargetMode="External"/><Relationship Id="rId20" Type="http://schemas.openxmlformats.org/officeDocument/2006/relationships/hyperlink" Target="https://login.consultant.ru/link/?req=doc&amp;base=RLAW180&amp;n=226764&amp;dst=100009" TargetMode="External"/><Relationship Id="rId41" Type="http://schemas.openxmlformats.org/officeDocument/2006/relationships/hyperlink" Target="https://login.consultant.ru/link/?req=doc&amp;base=RLAW180&amp;n=276791&amp;dst=100031"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180&amp;n=53526&amp;dst=100008" TargetMode="External"/><Relationship Id="rId15" Type="http://schemas.openxmlformats.org/officeDocument/2006/relationships/hyperlink" Target="https://login.consultant.ru/link/?req=doc&amp;base=RLAW180&amp;n=276791&amp;dst=100014" TargetMode="External"/><Relationship Id="rId23" Type="http://schemas.openxmlformats.org/officeDocument/2006/relationships/hyperlink" Target="https://login.consultant.ru/link/?req=doc&amp;base=RLAW180&amp;n=123092&amp;dst=100010" TargetMode="External"/><Relationship Id="rId28" Type="http://schemas.openxmlformats.org/officeDocument/2006/relationships/hyperlink" Target="https://login.consultant.ru/link/?req=doc&amp;base=RLAW180&amp;n=123092&amp;dst=100013" TargetMode="External"/><Relationship Id="rId36" Type="http://schemas.openxmlformats.org/officeDocument/2006/relationships/hyperlink" Target="http://www.volgadmin.ru" TargetMode="External"/><Relationship Id="rId49" Type="http://schemas.openxmlformats.org/officeDocument/2006/relationships/hyperlink" Target="https://login.consultant.ru/link/?req=doc&amp;base=RLAW180&amp;n=276791&amp;dst=100042" TargetMode="External"/><Relationship Id="rId57" Type="http://schemas.openxmlformats.org/officeDocument/2006/relationships/customXml" Target="../customXml/item3.xml"/><Relationship Id="rId10" Type="http://schemas.openxmlformats.org/officeDocument/2006/relationships/hyperlink" Target="https://login.consultant.ru/link/?req=doc&amp;base=RLAW180&amp;n=137184&amp;dst=100005" TargetMode="External"/><Relationship Id="rId31" Type="http://schemas.openxmlformats.org/officeDocument/2006/relationships/hyperlink" Target="https://login.consultant.ru/link/?req=doc&amp;base=RLAW180&amp;n=226764&amp;dst=100014" TargetMode="External"/><Relationship Id="rId44" Type="http://schemas.openxmlformats.org/officeDocument/2006/relationships/hyperlink" Target="https://login.consultant.ru/link/?req=doc&amp;base=RLAW180&amp;n=276791&amp;dst=100035" TargetMode="External"/><Relationship Id="rId5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3ADC1C97716144AA59D7BCA311A2881" ma:contentTypeVersion="2" ma:contentTypeDescription="Создание документа." ma:contentTypeScope="" ma:versionID="290ed0c8625052b3d5e7ff0eb892a441">
  <xsd:schema xmlns:xsd="http://www.w3.org/2001/XMLSchema" xmlns:xs="http://www.w3.org/2001/XMLSchema" xmlns:p="http://schemas.microsoft.com/office/2006/metadata/properties" xmlns:ns2="2ddf7b78-07cd-476e-95f3-e086c1cab124" targetNamespace="http://schemas.microsoft.com/office/2006/metadata/properties" ma:root="true" ma:fieldsID="7e793def70c0569bb567cd743f8ea13a" ns2:_="">
    <xsd:import namespace="2ddf7b78-07cd-476e-95f3-e086c1cab124"/>
    <xsd:element name="properties">
      <xsd:complexType>
        <xsd:sequence>
          <xsd:element name="documentManagement">
            <xsd:complexType>
              <xsd:all>
                <xsd:element ref="ns2:FullName"/>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f7b78-07cd-476e-95f3-e086c1cab124"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xsd:simpleType>
        <xsd:restriction base="dms:Note"/>
      </xsd:simpleType>
    </xsd:element>
    <xsd:element name="OrderBy" ma:index="9" nillable="true" ma:displayName="Сортировка" ma:internalName="OrderBy"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llName xmlns="2ddf7b78-07cd-476e-95f3-e086c1cab124">Положение о Почетном знаке города-героя Волгограда «Родительская слава Волгограда»</FullName>
    <OrderBy xmlns="2ddf7b78-07cd-476e-95f3-e086c1cab124">2</OrderBy>
  </documentManagement>
</p:properties>
</file>

<file path=customXml/itemProps1.xml><?xml version="1.0" encoding="utf-8"?>
<ds:datastoreItem xmlns:ds="http://schemas.openxmlformats.org/officeDocument/2006/customXml" ds:itemID="{965BB511-EC99-4D33-9AA0-02EEE6DE127F}"/>
</file>

<file path=customXml/itemProps2.xml><?xml version="1.0" encoding="utf-8"?>
<ds:datastoreItem xmlns:ds="http://schemas.openxmlformats.org/officeDocument/2006/customXml" ds:itemID="{7C62AC17-E17A-4D93-A6B5-509E994DCA81}"/>
</file>

<file path=customXml/itemProps3.xml><?xml version="1.0" encoding="utf-8"?>
<ds:datastoreItem xmlns:ds="http://schemas.openxmlformats.org/officeDocument/2006/customXml" ds:itemID="{E9C2C756-C9DC-414E-931D-8C38F54DE291}"/>
</file>

<file path=docProps/app.xml><?xml version="1.0" encoding="utf-8"?>
<Properties xmlns="http://schemas.openxmlformats.org/officeDocument/2006/extended-properties" xmlns:vt="http://schemas.openxmlformats.org/officeDocument/2006/docPropsVTypes">
  <Template>Normal</Template>
  <TotalTime>26</TotalTime>
  <Pages>5</Pages>
  <Words>2340</Words>
  <Characters>13344</Characters>
  <Application>Microsoft Office Word</Application>
  <DocSecurity>0</DocSecurity>
  <Lines>111</Lines>
  <Paragraphs>31</Paragraphs>
  <ScaleCrop>false</ScaleCrop>
  <Company/>
  <LinksUpToDate>false</LinksUpToDate>
  <CharactersWithSpaces>15653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Почетном знаке города-героя Волгограда «Родительская слава Волгограда»</dc:title>
  <dc:subject/>
  <dc:creator>Погасий Валерия Николаевна</dc:creator>
  <cp:keywords/>
  <dc:description/>
  <cp:lastModifiedBy>Погасий Валерия Николаевна</cp:lastModifiedBy>
  <cp:revision>7</cp:revision>
  <dcterms:created xsi:type="dcterms:W3CDTF">2026-02-02T07:50:00Z</dcterms:created>
  <dcterms:modified xsi:type="dcterms:W3CDTF">2026-02-04T05:51:00Z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0x01010013ADC1C97716144AA59D7BCA311A2881</vt:lpwstr>
  </property>
</Properties>
</file>