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934CF">
        <w:rPr>
          <w:sz w:val="28"/>
          <w:szCs w:val="28"/>
        </w:rPr>
        <w:t xml:space="preserve">от </w:t>
      </w:r>
      <w:r w:rsidR="006328BB">
        <w:rPr>
          <w:sz w:val="28"/>
          <w:szCs w:val="28"/>
        </w:rPr>
        <w:t>2</w:t>
      </w:r>
      <w:r w:rsidR="009934CF" w:rsidRPr="009934CF">
        <w:rPr>
          <w:sz w:val="28"/>
          <w:szCs w:val="28"/>
        </w:rPr>
        <w:t>0</w:t>
      </w:r>
      <w:r w:rsidR="001B68A4" w:rsidRPr="009934CF">
        <w:rPr>
          <w:sz w:val="28"/>
          <w:szCs w:val="28"/>
        </w:rPr>
        <w:t>.</w:t>
      </w:r>
      <w:r w:rsidR="009F2EEC" w:rsidRPr="009934CF">
        <w:rPr>
          <w:sz w:val="28"/>
          <w:szCs w:val="28"/>
        </w:rPr>
        <w:t>0</w:t>
      </w:r>
      <w:r w:rsidR="009934CF" w:rsidRPr="009934CF">
        <w:rPr>
          <w:sz w:val="28"/>
          <w:szCs w:val="28"/>
        </w:rPr>
        <w:t>5</w:t>
      </w:r>
      <w:r w:rsidR="00780F08" w:rsidRPr="009934CF">
        <w:rPr>
          <w:sz w:val="28"/>
          <w:szCs w:val="28"/>
        </w:rPr>
        <w:t>.202</w:t>
      </w:r>
      <w:r w:rsidR="009F2EEC" w:rsidRPr="009934CF">
        <w:rPr>
          <w:sz w:val="28"/>
          <w:szCs w:val="28"/>
        </w:rPr>
        <w:t xml:space="preserve">2 </w:t>
      </w:r>
      <w:r w:rsidR="001B68A4" w:rsidRPr="009934CF">
        <w:rPr>
          <w:sz w:val="28"/>
          <w:szCs w:val="28"/>
        </w:rPr>
        <w:t>№</w:t>
      </w:r>
      <w:r w:rsidR="00780F08" w:rsidRPr="009934CF">
        <w:rPr>
          <w:sz w:val="28"/>
          <w:szCs w:val="28"/>
        </w:rPr>
        <w:t xml:space="preserve"> </w:t>
      </w:r>
      <w:r w:rsidR="006328BB">
        <w:rPr>
          <w:sz w:val="28"/>
          <w:szCs w:val="28"/>
        </w:rPr>
        <w:t>5</w:t>
      </w:r>
      <w:r w:rsidR="009934CF" w:rsidRPr="009934CF">
        <w:rPr>
          <w:sz w:val="28"/>
          <w:szCs w:val="28"/>
        </w:rPr>
        <w:t>8</w:t>
      </w:r>
      <w:r w:rsidR="006328BB">
        <w:rPr>
          <w:sz w:val="28"/>
          <w:szCs w:val="28"/>
        </w:rPr>
        <w:t>1</w:t>
      </w:r>
      <w:r w:rsidR="009934CF">
        <w:rPr>
          <w:sz w:val="28"/>
          <w:szCs w:val="28"/>
        </w:rPr>
        <w:t xml:space="preserve">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4D3286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4D3286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6328BB">
        <w:rPr>
          <w:sz w:val="28"/>
          <w:szCs w:val="28"/>
        </w:rPr>
        <w:t xml:space="preserve">20 апреля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6328BB">
        <w:rPr>
          <w:sz w:val="28"/>
          <w:szCs w:val="28"/>
        </w:rPr>
        <w:t xml:space="preserve">20 апреля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281735" w:rsidRDefault="00850ACF" w:rsidP="002817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 xml:space="preserve">территориальной зоны территории, включающей </w:t>
      </w:r>
      <w:r w:rsidR="00281735">
        <w:rPr>
          <w:sz w:val="28"/>
          <w:szCs w:val="28"/>
        </w:rPr>
        <w:t>земельны</w:t>
      </w:r>
      <w:r w:rsidR="00183604">
        <w:rPr>
          <w:sz w:val="28"/>
          <w:szCs w:val="28"/>
        </w:rPr>
        <w:t xml:space="preserve">й </w:t>
      </w:r>
      <w:r w:rsidR="00281735">
        <w:rPr>
          <w:sz w:val="28"/>
          <w:szCs w:val="28"/>
        </w:rPr>
        <w:t>участ</w:t>
      </w:r>
      <w:r w:rsidR="00183604">
        <w:rPr>
          <w:sz w:val="28"/>
          <w:szCs w:val="28"/>
        </w:rPr>
        <w:t>о</w:t>
      </w:r>
      <w:r w:rsidR="00281735">
        <w:rPr>
          <w:sz w:val="28"/>
          <w:szCs w:val="28"/>
        </w:rPr>
        <w:t>к</w:t>
      </w:r>
      <w:r w:rsidR="00183604">
        <w:rPr>
          <w:sz w:val="28"/>
          <w:szCs w:val="28"/>
        </w:rPr>
        <w:t xml:space="preserve"> </w:t>
      </w:r>
      <w:r w:rsidR="00281735" w:rsidRPr="009763C2">
        <w:rPr>
          <w:sz w:val="28"/>
          <w:szCs w:val="28"/>
        </w:rPr>
        <w:t>с кадастровым</w:t>
      </w:r>
      <w:r w:rsidR="00183604">
        <w:rPr>
          <w:sz w:val="28"/>
          <w:szCs w:val="28"/>
        </w:rPr>
        <w:t xml:space="preserve"> </w:t>
      </w:r>
      <w:r w:rsidR="00281735" w:rsidRPr="009763C2">
        <w:rPr>
          <w:sz w:val="28"/>
          <w:szCs w:val="28"/>
        </w:rPr>
        <w:t>№ 34:34:0</w:t>
      </w:r>
      <w:r w:rsidR="006328BB">
        <w:rPr>
          <w:sz w:val="28"/>
          <w:szCs w:val="28"/>
        </w:rPr>
        <w:t>6</w:t>
      </w:r>
      <w:r w:rsidR="00281735" w:rsidRPr="009763C2">
        <w:rPr>
          <w:sz w:val="28"/>
          <w:szCs w:val="28"/>
        </w:rPr>
        <w:t>003</w:t>
      </w:r>
      <w:r w:rsidR="006328BB">
        <w:rPr>
          <w:sz w:val="28"/>
          <w:szCs w:val="28"/>
        </w:rPr>
        <w:t>5</w:t>
      </w:r>
      <w:r w:rsidR="00281735" w:rsidRPr="009763C2">
        <w:rPr>
          <w:sz w:val="28"/>
          <w:szCs w:val="28"/>
        </w:rPr>
        <w:t>:</w:t>
      </w:r>
      <w:r w:rsidR="00304FFF">
        <w:rPr>
          <w:sz w:val="28"/>
          <w:szCs w:val="28"/>
        </w:rPr>
        <w:t>649</w:t>
      </w:r>
      <w:r w:rsidR="00304FFF">
        <w:rPr>
          <w:sz w:val="28"/>
          <w:szCs w:val="28"/>
        </w:rPr>
        <w:br/>
      </w:r>
      <w:r w:rsidR="006328BB">
        <w:rPr>
          <w:sz w:val="28"/>
          <w:szCs w:val="28"/>
        </w:rPr>
        <w:t xml:space="preserve">по пер. Рубиновому, 11 в Советском районе Волгограда, с жилой зоны </w:t>
      </w:r>
      <w:r w:rsidR="00281735" w:rsidRPr="009763C2">
        <w:rPr>
          <w:sz w:val="28"/>
          <w:szCs w:val="28"/>
        </w:rPr>
        <w:t>индивидуальных жилых</w:t>
      </w:r>
      <w:r w:rsidR="00281735">
        <w:rPr>
          <w:sz w:val="28"/>
          <w:szCs w:val="28"/>
        </w:rPr>
        <w:t xml:space="preserve"> </w:t>
      </w:r>
      <w:r w:rsidR="00281735" w:rsidRPr="009763C2">
        <w:rPr>
          <w:sz w:val="28"/>
          <w:szCs w:val="28"/>
        </w:rPr>
        <w:t xml:space="preserve">домов (Ж1) на </w:t>
      </w:r>
      <w:r w:rsidR="006328BB">
        <w:rPr>
          <w:sz w:val="28"/>
          <w:szCs w:val="28"/>
        </w:rPr>
        <w:t xml:space="preserve">жилую </w:t>
      </w:r>
      <w:r w:rsidR="00183604">
        <w:rPr>
          <w:sz w:val="28"/>
          <w:szCs w:val="28"/>
        </w:rPr>
        <w:t>зону</w:t>
      </w:r>
      <w:r w:rsidR="006328BB">
        <w:rPr>
          <w:sz w:val="28"/>
          <w:szCs w:val="28"/>
        </w:rPr>
        <w:t xml:space="preserve"> смешанной застройки (Ж4)</w:t>
      </w:r>
      <w:r w:rsidR="00281735" w:rsidRPr="009763C2">
        <w:rPr>
          <w:sz w:val="28"/>
          <w:szCs w:val="28"/>
        </w:rPr>
        <w:t>,</w:t>
      </w:r>
      <w:r w:rsidR="006328BB">
        <w:rPr>
          <w:sz w:val="28"/>
          <w:szCs w:val="28"/>
        </w:rPr>
        <w:t xml:space="preserve"> </w:t>
      </w:r>
      <w:r w:rsidR="00281735" w:rsidRPr="009763C2">
        <w:rPr>
          <w:sz w:val="28"/>
          <w:szCs w:val="28"/>
        </w:rPr>
        <w:t>установив границы указанных тер</w:t>
      </w:r>
      <w:r w:rsidR="00661794">
        <w:rPr>
          <w:sz w:val="28"/>
          <w:szCs w:val="28"/>
        </w:rPr>
        <w:t>риториальных зон в соответствии</w:t>
      </w:r>
      <w:r w:rsidR="00661794">
        <w:rPr>
          <w:sz w:val="28"/>
          <w:szCs w:val="28"/>
        </w:rPr>
        <w:br/>
      </w:r>
      <w:r w:rsidR="00281735" w:rsidRPr="009763C2">
        <w:rPr>
          <w:sz w:val="28"/>
          <w:szCs w:val="28"/>
        </w:rPr>
        <w:t>с положениями статьи 85 Земельного</w:t>
      </w:r>
      <w:r w:rsidR="00661794">
        <w:rPr>
          <w:sz w:val="28"/>
          <w:szCs w:val="28"/>
        </w:rPr>
        <w:t xml:space="preserve"> кодекса Российской Федерации и</w:t>
      </w:r>
      <w:r w:rsidR="00661794">
        <w:rPr>
          <w:sz w:val="28"/>
          <w:szCs w:val="28"/>
        </w:rPr>
        <w:br/>
      </w:r>
      <w:r w:rsidR="00281735" w:rsidRPr="009763C2">
        <w:rPr>
          <w:sz w:val="28"/>
          <w:szCs w:val="28"/>
        </w:rPr>
        <w:t>статьи 30 Градостроительного кодекса Российской Федерации</w:t>
      </w:r>
      <w:r w:rsidR="00281735">
        <w:rPr>
          <w:sz w:val="28"/>
          <w:szCs w:val="28"/>
        </w:rPr>
        <w:t>:</w:t>
      </w:r>
    </w:p>
    <w:p w:rsidR="006328BB" w:rsidRDefault="006328BB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2A4B" w:rsidRDefault="000E2A4B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2A4B" w:rsidRDefault="000E2A4B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2A4B" w:rsidRDefault="000E2A4B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281735">
        <w:rPr>
          <w:sz w:val="28"/>
          <w:szCs w:val="28"/>
        </w:rPr>
        <w:t>Ж1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81735">
        <w:rPr>
          <w:sz w:val="28"/>
          <w:szCs w:val="28"/>
        </w:rPr>
        <w:t>жилую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183604" w:rsidRPr="007644D8" w:rsidRDefault="0018360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A1C9E" w:rsidRDefault="006328BB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1E74A06E" wp14:editId="768C5281">
            <wp:extent cx="6120130" cy="2699704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B5" w:rsidRDefault="00AD6FB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6328BB">
        <w:rPr>
          <w:sz w:val="28"/>
          <w:szCs w:val="28"/>
        </w:rPr>
        <w:t>Ж4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328BB">
        <w:rPr>
          <w:sz w:val="28"/>
          <w:szCs w:val="28"/>
        </w:rPr>
        <w:t>жилую зону смешанной застройки</w:t>
      </w:r>
      <w:r w:rsidRPr="007644D8">
        <w:rPr>
          <w:sz w:val="28"/>
          <w:szCs w:val="28"/>
        </w:rPr>
        <w:t>)</w:t>
      </w:r>
    </w:p>
    <w:p w:rsidR="003E13D6" w:rsidRDefault="003E13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3604" w:rsidRDefault="006328B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D3D1C44" wp14:editId="76C4AEA8">
            <wp:extent cx="6120130" cy="26908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735" w:rsidRPr="00183604" w:rsidRDefault="00281735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6328BB" w:rsidRDefault="009C5B67" w:rsidP="006328BB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6328BB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6328BB">
        <w:rPr>
          <w:sz w:val="28"/>
          <w:szCs w:val="28"/>
        </w:rPr>
        <w:br/>
      </w:r>
    </w:p>
    <w:p w:rsidR="000E2A4B" w:rsidRDefault="000E2A4B" w:rsidP="006328BB">
      <w:pPr>
        <w:jc w:val="center"/>
        <w:rPr>
          <w:sz w:val="28"/>
          <w:szCs w:val="28"/>
        </w:rPr>
      </w:pPr>
    </w:p>
    <w:p w:rsidR="000E2A4B" w:rsidRDefault="000E2A4B" w:rsidP="006328BB">
      <w:pPr>
        <w:jc w:val="center"/>
        <w:rPr>
          <w:sz w:val="28"/>
          <w:szCs w:val="28"/>
        </w:rPr>
      </w:pPr>
    </w:p>
    <w:p w:rsidR="000E2A4B" w:rsidRDefault="000E2A4B" w:rsidP="006328BB">
      <w:pPr>
        <w:jc w:val="center"/>
        <w:rPr>
          <w:sz w:val="28"/>
          <w:szCs w:val="28"/>
        </w:rPr>
      </w:pPr>
    </w:p>
    <w:p w:rsidR="006328BB" w:rsidRDefault="006328BB" w:rsidP="006328B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6328BB" w:rsidRDefault="006328BB" w:rsidP="006328BB">
      <w:pPr>
        <w:jc w:val="both"/>
        <w:rPr>
          <w:sz w:val="28"/>
          <w:szCs w:val="28"/>
        </w:rPr>
      </w:pPr>
    </w:p>
    <w:p w:rsidR="009C5B67" w:rsidRPr="007644D8" w:rsidRDefault="009C5B67" w:rsidP="006328BB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3F4E71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F13996" w:rsidRPr="00CF76B9" w:rsidRDefault="00F13996" w:rsidP="000E2A4B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52.75pt;height:56.95pt" o:ole="">
          <v:imagedata r:id="rId1" o:title="" cropright="37124f"/>
        </v:shape>
        <o:OLEObject Type="Embed" ProgID="Word.Picture.8" ShapeID="_x0000_i1029" DrawAspect="Content" ObjectID="_173858002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A4B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2A4B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4FFF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316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6FB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8"/>
    <o:shapelayout v:ext="edit">
      <o:idmap v:ext="edit" data="1"/>
    </o:shapelayout>
  </w:shapeDefaults>
  <w:decimalSymbol w:val=","/>
  <w:listSeparator w:val=";"/>
  <w15:docId w15:val="{07473557-5F42-4C9C-B4FF-8EFDBDEE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2023-02-26T20:00:00+00:00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37D49824-7A1B-427A-97B6-958AC785D6C6}"/>
</file>

<file path=customXml/itemProps2.xml><?xml version="1.0" encoding="utf-8"?>
<ds:datastoreItem xmlns:ds="http://schemas.openxmlformats.org/officeDocument/2006/customXml" ds:itemID="{67B86038-4F45-43B6-B828-D123607897A8}"/>
</file>

<file path=customXml/itemProps3.xml><?xml version="1.0" encoding="utf-8"?>
<ds:datastoreItem xmlns:ds="http://schemas.openxmlformats.org/officeDocument/2006/customXml" ds:itemID="{251961D1-C435-40B8-BA22-7DE7EBCB1B48}"/>
</file>

<file path=customXml/itemProps4.xml><?xml version="1.0" encoding="utf-8"?>
<ds:datastoreItem xmlns:ds="http://schemas.openxmlformats.org/officeDocument/2006/customXml" ds:itemID="{1CE46A20-0566-4B1A-9611-DC84902F2E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2023-02-22T07:29:00Z</dcterms:created>
  <dcterms:modified xsi:type="dcterms:W3CDTF">2023-02-22T11:07:00Z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