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738E8" w:rsidRDefault="00715E23" w:rsidP="00A738E8">
      <w:pPr>
        <w:jc w:val="center"/>
        <w:rPr>
          <w:caps/>
          <w:sz w:val="32"/>
          <w:szCs w:val="32"/>
        </w:rPr>
      </w:pPr>
      <w:r w:rsidRPr="00A738E8">
        <w:rPr>
          <w:caps/>
          <w:sz w:val="32"/>
          <w:szCs w:val="32"/>
        </w:rPr>
        <w:t>ВОЛГОГРАДСКая городская дума</w:t>
      </w:r>
    </w:p>
    <w:p w:rsidR="00715E23" w:rsidRPr="00A738E8" w:rsidRDefault="00715E23" w:rsidP="00A738E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738E8" w:rsidRDefault="00715E23" w:rsidP="00A738E8">
      <w:pPr>
        <w:pBdr>
          <w:bottom w:val="double" w:sz="12" w:space="1" w:color="auto"/>
        </w:pBdr>
        <w:jc w:val="center"/>
        <w:rPr>
          <w:b/>
          <w:sz w:val="32"/>
        </w:rPr>
      </w:pPr>
      <w:r w:rsidRPr="00A738E8">
        <w:rPr>
          <w:b/>
          <w:sz w:val="32"/>
        </w:rPr>
        <w:t>РЕШЕНИЕ</w:t>
      </w:r>
    </w:p>
    <w:p w:rsidR="00715E23" w:rsidRPr="00A738E8" w:rsidRDefault="00715E23" w:rsidP="00A738E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738E8" w:rsidRDefault="00556EF0" w:rsidP="00A738E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738E8">
        <w:rPr>
          <w:sz w:val="16"/>
          <w:szCs w:val="16"/>
        </w:rPr>
        <w:t>400066, Волгоград, пр-кт им.</w:t>
      </w:r>
      <w:r w:rsidR="0010551E" w:rsidRPr="00A738E8">
        <w:rPr>
          <w:sz w:val="16"/>
          <w:szCs w:val="16"/>
        </w:rPr>
        <w:t xml:space="preserve"> </w:t>
      </w:r>
      <w:r w:rsidRPr="00A738E8">
        <w:rPr>
          <w:sz w:val="16"/>
          <w:szCs w:val="16"/>
        </w:rPr>
        <w:t xml:space="preserve">В.И.Ленина, д. 10, тел./факс (8442) 38-08-89, </w:t>
      </w:r>
      <w:r w:rsidRPr="00A738E8">
        <w:rPr>
          <w:sz w:val="16"/>
          <w:szCs w:val="16"/>
          <w:lang w:val="en-US"/>
        </w:rPr>
        <w:t>E</w:t>
      </w:r>
      <w:r w:rsidRPr="00A738E8">
        <w:rPr>
          <w:sz w:val="16"/>
          <w:szCs w:val="16"/>
        </w:rPr>
        <w:t>-</w:t>
      </w:r>
      <w:r w:rsidRPr="00A738E8">
        <w:rPr>
          <w:sz w:val="16"/>
          <w:szCs w:val="16"/>
          <w:lang w:val="en-US"/>
        </w:rPr>
        <w:t>mail</w:t>
      </w:r>
      <w:r w:rsidRPr="00A738E8">
        <w:rPr>
          <w:sz w:val="16"/>
          <w:szCs w:val="16"/>
        </w:rPr>
        <w:t xml:space="preserve">: </w:t>
      </w:r>
      <w:r w:rsidR="005E5400" w:rsidRPr="00A738E8">
        <w:rPr>
          <w:sz w:val="16"/>
          <w:szCs w:val="16"/>
          <w:lang w:val="en-US"/>
        </w:rPr>
        <w:t>gs</w:t>
      </w:r>
      <w:r w:rsidR="005E5400" w:rsidRPr="00A738E8">
        <w:rPr>
          <w:sz w:val="16"/>
          <w:szCs w:val="16"/>
        </w:rPr>
        <w:t>_</w:t>
      </w:r>
      <w:r w:rsidR="005E5400" w:rsidRPr="00A738E8">
        <w:rPr>
          <w:sz w:val="16"/>
          <w:szCs w:val="16"/>
          <w:lang w:val="en-US"/>
        </w:rPr>
        <w:t>kanc</w:t>
      </w:r>
      <w:r w:rsidR="005E5400" w:rsidRPr="00A738E8">
        <w:rPr>
          <w:sz w:val="16"/>
          <w:szCs w:val="16"/>
        </w:rPr>
        <w:t>@</w:t>
      </w:r>
      <w:r w:rsidR="005E5400" w:rsidRPr="00A738E8">
        <w:rPr>
          <w:sz w:val="16"/>
          <w:szCs w:val="16"/>
          <w:lang w:val="en-US"/>
        </w:rPr>
        <w:t>volgsovet</w:t>
      </w:r>
      <w:r w:rsidR="005E5400" w:rsidRPr="00A738E8">
        <w:rPr>
          <w:sz w:val="16"/>
          <w:szCs w:val="16"/>
        </w:rPr>
        <w:t>.</w:t>
      </w:r>
      <w:r w:rsidR="005E5400" w:rsidRPr="00A738E8">
        <w:rPr>
          <w:sz w:val="16"/>
          <w:szCs w:val="16"/>
          <w:lang w:val="en-US"/>
        </w:rPr>
        <w:t>ru</w:t>
      </w:r>
    </w:p>
    <w:p w:rsidR="00715E23" w:rsidRPr="00A738E8" w:rsidRDefault="00715E23" w:rsidP="00A738E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738E8" w:rsidTr="002E7342">
        <w:tc>
          <w:tcPr>
            <w:tcW w:w="486" w:type="dxa"/>
            <w:vAlign w:val="bottom"/>
            <w:hideMark/>
          </w:tcPr>
          <w:p w:rsidR="00715E23" w:rsidRPr="00A738E8" w:rsidRDefault="00715E23" w:rsidP="00A738E8">
            <w:pPr>
              <w:pStyle w:val="aa"/>
              <w:jc w:val="center"/>
            </w:pPr>
            <w:r w:rsidRPr="00A738E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38E8" w:rsidRDefault="00F36AB4" w:rsidP="00A738E8">
            <w:pPr>
              <w:pStyle w:val="aa"/>
              <w:jc w:val="center"/>
            </w:pPr>
            <w:r w:rsidRPr="00A738E8"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A738E8" w:rsidRDefault="00715E23" w:rsidP="00A738E8">
            <w:pPr>
              <w:pStyle w:val="aa"/>
              <w:jc w:val="center"/>
            </w:pPr>
            <w:r w:rsidRPr="00A738E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38E8" w:rsidRDefault="00F36AB4" w:rsidP="00A738E8">
            <w:pPr>
              <w:pStyle w:val="aa"/>
              <w:jc w:val="center"/>
            </w:pPr>
            <w:r w:rsidRPr="00A738E8">
              <w:t>2/</w:t>
            </w:r>
            <w:r w:rsidR="00F84A06">
              <w:t>19</w:t>
            </w:r>
          </w:p>
        </w:tc>
      </w:tr>
    </w:tbl>
    <w:p w:rsidR="004D75D6" w:rsidRPr="00A738E8" w:rsidRDefault="004D75D6" w:rsidP="00A738E8">
      <w:pPr>
        <w:ind w:left="4820"/>
        <w:rPr>
          <w:sz w:val="28"/>
          <w:szCs w:val="28"/>
        </w:rPr>
      </w:pPr>
    </w:p>
    <w:p w:rsidR="00F36AB4" w:rsidRPr="00A738E8" w:rsidRDefault="00F36AB4" w:rsidP="00A738E8">
      <w:pPr>
        <w:ind w:right="4394"/>
        <w:jc w:val="both"/>
        <w:rPr>
          <w:sz w:val="28"/>
          <w:szCs w:val="28"/>
        </w:rPr>
      </w:pPr>
      <w:r w:rsidRPr="00A738E8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A738E8">
        <w:rPr>
          <w:sz w:val="28"/>
          <w:szCs w:val="28"/>
        </w:rPr>
        <w:t xml:space="preserve">                 </w:t>
      </w:r>
      <w:r w:rsidRPr="00A738E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F36AB4" w:rsidRPr="00A738E8" w:rsidRDefault="00F36AB4" w:rsidP="00A738E8">
      <w:pPr>
        <w:ind w:right="4494"/>
        <w:jc w:val="both"/>
        <w:rPr>
          <w:sz w:val="28"/>
          <w:szCs w:val="28"/>
        </w:rPr>
      </w:pPr>
    </w:p>
    <w:p w:rsidR="00F36AB4" w:rsidRPr="00A738E8" w:rsidRDefault="00F36AB4" w:rsidP="00A738E8">
      <w:pPr>
        <w:ind w:firstLine="709"/>
        <w:jc w:val="both"/>
        <w:rPr>
          <w:sz w:val="28"/>
          <w:szCs w:val="28"/>
        </w:rPr>
      </w:pPr>
      <w:r w:rsidRPr="00A738E8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A738E8">
        <w:rPr>
          <w:sz w:val="28"/>
          <w:szCs w:val="28"/>
        </w:rPr>
        <w:t xml:space="preserve">          </w:t>
      </w:r>
      <w:r w:rsidRPr="00A738E8">
        <w:rPr>
          <w:sz w:val="28"/>
          <w:szCs w:val="28"/>
        </w:rPr>
        <w:t>с учетом протокола общественных обсуждений от 06 сентября 2023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</w:t>
      </w:r>
      <w:r w:rsidRPr="00A738E8">
        <w:rPr>
          <w:sz w:val="28"/>
          <w:szCs w:val="28"/>
        </w:rPr>
        <w:br/>
        <w:t>от 21.12.2018 № 5/115 «Об утверждении Правил землепользования и застройки городского округа город-герой Волгоград», от 06 сентября 2023 г., руководствуясь статьями 24, 26 Устава города-героя Волгограда, Волгоградская городская Дума</w:t>
      </w:r>
    </w:p>
    <w:p w:rsidR="00F36AB4" w:rsidRPr="00A738E8" w:rsidRDefault="00F36AB4" w:rsidP="00A738E8">
      <w:pPr>
        <w:jc w:val="both"/>
        <w:rPr>
          <w:b/>
          <w:sz w:val="28"/>
          <w:szCs w:val="28"/>
        </w:rPr>
      </w:pPr>
      <w:r w:rsidRPr="00A738E8">
        <w:rPr>
          <w:b/>
          <w:sz w:val="28"/>
          <w:szCs w:val="28"/>
        </w:rPr>
        <w:t>РЕШИЛА:</w:t>
      </w:r>
    </w:p>
    <w:p w:rsidR="00F36AB4" w:rsidRPr="00A738E8" w:rsidRDefault="00F36AB4" w:rsidP="00A73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8E8">
        <w:rPr>
          <w:sz w:val="28"/>
          <w:szCs w:val="28"/>
        </w:rPr>
        <w:t xml:space="preserve">1. Внести </w:t>
      </w:r>
      <w:r w:rsidR="005670C4" w:rsidRPr="00A738E8">
        <w:rPr>
          <w:sz w:val="28"/>
          <w:szCs w:val="28"/>
        </w:rPr>
        <w:t xml:space="preserve">в пункт 5 статьи 19 </w:t>
      </w:r>
      <w:r w:rsidRPr="00A738E8">
        <w:rPr>
          <w:sz w:val="28"/>
          <w:szCs w:val="28"/>
        </w:rPr>
        <w:t>Правил землепользования и застройки городского округа город-герой Волгоград, утвержденных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дополнив абзацем четвертым следующего содержания:</w:t>
      </w:r>
    </w:p>
    <w:p w:rsidR="00331F7E" w:rsidRPr="00A738E8" w:rsidRDefault="00331F7E" w:rsidP="00A738E8">
      <w:pPr>
        <w:ind w:firstLine="709"/>
        <w:jc w:val="both"/>
        <w:rPr>
          <w:sz w:val="28"/>
          <w:szCs w:val="28"/>
        </w:rPr>
      </w:pPr>
      <w:r w:rsidRPr="00A738E8">
        <w:rPr>
          <w:sz w:val="28"/>
          <w:szCs w:val="28"/>
        </w:rPr>
        <w:t>«Возможность размещения недостающих мест размещения автомобильного транспорта на автомобильных дорогах общего пользования местного значения за пределами земельного участка, на котором расположены и (или) располагались многоквартирные жилые дома, признанные аварийными, определяется в установленном порядке уполномоченным структурным подразделением администрации Волгограда в сфере дорожной деятельности.».</w:t>
      </w:r>
    </w:p>
    <w:p w:rsidR="00F36AB4" w:rsidRPr="00A738E8" w:rsidRDefault="00F36AB4" w:rsidP="00A738E8">
      <w:pPr>
        <w:ind w:firstLine="709"/>
        <w:jc w:val="both"/>
        <w:rPr>
          <w:sz w:val="28"/>
          <w:szCs w:val="28"/>
        </w:rPr>
      </w:pPr>
      <w:r w:rsidRPr="00A738E8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официальном сайте администрации Волгограда в сети Интернет.</w:t>
      </w:r>
    </w:p>
    <w:p w:rsidR="00F36AB4" w:rsidRDefault="00F36AB4" w:rsidP="00A738E8">
      <w:pPr>
        <w:ind w:firstLine="720"/>
        <w:jc w:val="both"/>
        <w:rPr>
          <w:sz w:val="28"/>
          <w:szCs w:val="28"/>
        </w:rPr>
      </w:pPr>
      <w:r w:rsidRPr="00A738E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738E8" w:rsidRDefault="00A738E8" w:rsidP="00A738E8">
      <w:pPr>
        <w:ind w:firstLine="720"/>
        <w:jc w:val="both"/>
        <w:rPr>
          <w:sz w:val="28"/>
          <w:szCs w:val="28"/>
        </w:rPr>
      </w:pPr>
    </w:p>
    <w:p w:rsidR="00A738E8" w:rsidRDefault="00A738E8" w:rsidP="00A738E8">
      <w:pPr>
        <w:ind w:firstLine="720"/>
        <w:jc w:val="both"/>
        <w:rPr>
          <w:sz w:val="28"/>
          <w:szCs w:val="28"/>
        </w:rPr>
      </w:pPr>
    </w:p>
    <w:p w:rsidR="00A738E8" w:rsidRDefault="00A738E8" w:rsidP="00A738E8">
      <w:pPr>
        <w:ind w:firstLine="720"/>
        <w:jc w:val="both"/>
        <w:rPr>
          <w:sz w:val="28"/>
          <w:szCs w:val="28"/>
        </w:rPr>
      </w:pPr>
    </w:p>
    <w:p w:rsidR="00A738E8" w:rsidRPr="00A738E8" w:rsidRDefault="00A738E8" w:rsidP="00A738E8">
      <w:pPr>
        <w:ind w:firstLine="720"/>
        <w:jc w:val="both"/>
        <w:rPr>
          <w:sz w:val="28"/>
          <w:szCs w:val="28"/>
        </w:rPr>
      </w:pPr>
    </w:p>
    <w:p w:rsidR="00F36AB4" w:rsidRPr="00A738E8" w:rsidRDefault="00F36AB4" w:rsidP="00A738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738E8">
        <w:rPr>
          <w:sz w:val="28"/>
          <w:szCs w:val="28"/>
        </w:rPr>
        <w:lastRenderedPageBreak/>
        <w:t>4. Контроль за исполнением настоящего решения возложить на заместителя председателя Волгоградской городской Думы</w:t>
      </w:r>
      <w:r w:rsidRPr="00A738E8">
        <w:rPr>
          <w:b/>
          <w:sz w:val="28"/>
          <w:szCs w:val="28"/>
        </w:rPr>
        <w:t xml:space="preserve"> </w:t>
      </w:r>
      <w:r w:rsidRPr="00A738E8">
        <w:rPr>
          <w:sz w:val="28"/>
          <w:szCs w:val="28"/>
        </w:rPr>
        <w:t>Кузнецова Г.Ю.</w:t>
      </w:r>
    </w:p>
    <w:p w:rsidR="00F36AB4" w:rsidRPr="00A738E8" w:rsidRDefault="00F36AB4" w:rsidP="00A738E8">
      <w:pPr>
        <w:jc w:val="both"/>
        <w:rPr>
          <w:sz w:val="28"/>
          <w:szCs w:val="28"/>
        </w:rPr>
      </w:pPr>
    </w:p>
    <w:p w:rsidR="00F36AB4" w:rsidRPr="00A738E8" w:rsidRDefault="00F36AB4" w:rsidP="00A738E8">
      <w:pPr>
        <w:jc w:val="both"/>
        <w:rPr>
          <w:sz w:val="28"/>
          <w:szCs w:val="28"/>
        </w:rPr>
      </w:pPr>
    </w:p>
    <w:p w:rsidR="00F36AB4" w:rsidRPr="00A738E8" w:rsidRDefault="00F36AB4" w:rsidP="00A738E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36AB4" w:rsidRPr="00A738E8" w:rsidTr="000A348E">
        <w:tc>
          <w:tcPr>
            <w:tcW w:w="5778" w:type="dxa"/>
            <w:shd w:val="clear" w:color="auto" w:fill="auto"/>
          </w:tcPr>
          <w:p w:rsidR="00F36AB4" w:rsidRPr="00A738E8" w:rsidRDefault="00F36AB4" w:rsidP="00A738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8E8">
              <w:rPr>
                <w:sz w:val="28"/>
                <w:szCs w:val="28"/>
              </w:rPr>
              <w:t>Председатель</w:t>
            </w:r>
          </w:p>
          <w:p w:rsidR="00F36AB4" w:rsidRPr="00A738E8" w:rsidRDefault="00F36AB4" w:rsidP="00A738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8E8">
              <w:rPr>
                <w:sz w:val="28"/>
                <w:szCs w:val="28"/>
              </w:rPr>
              <w:t>Волгоградской городской Думы</w:t>
            </w:r>
          </w:p>
          <w:p w:rsidR="00F36AB4" w:rsidRPr="00A738E8" w:rsidRDefault="00F36AB4" w:rsidP="00A738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6AB4" w:rsidRPr="00A738E8" w:rsidRDefault="00F36AB4" w:rsidP="00A738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8E8">
              <w:rPr>
                <w:sz w:val="28"/>
                <w:szCs w:val="28"/>
              </w:rPr>
              <w:t xml:space="preserve">                            </w:t>
            </w:r>
            <w:r w:rsidR="00A738E8">
              <w:rPr>
                <w:sz w:val="28"/>
                <w:szCs w:val="28"/>
              </w:rPr>
              <w:t xml:space="preserve">   </w:t>
            </w:r>
            <w:r w:rsidRPr="00A738E8">
              <w:rPr>
                <w:sz w:val="28"/>
                <w:szCs w:val="28"/>
              </w:rPr>
              <w:t xml:space="preserve">  </w:t>
            </w:r>
            <w:r w:rsidR="00A738E8">
              <w:rPr>
                <w:sz w:val="28"/>
                <w:szCs w:val="28"/>
              </w:rPr>
              <w:t xml:space="preserve">  </w:t>
            </w:r>
            <w:r w:rsidRPr="00A738E8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077" w:type="dxa"/>
            <w:shd w:val="clear" w:color="auto" w:fill="auto"/>
          </w:tcPr>
          <w:p w:rsidR="00A738E8" w:rsidRDefault="00F36AB4" w:rsidP="00A738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38E8">
              <w:rPr>
                <w:sz w:val="28"/>
                <w:szCs w:val="28"/>
              </w:rPr>
              <w:t xml:space="preserve">Исполняющий полномочия </w:t>
            </w:r>
          </w:p>
          <w:p w:rsidR="00F36AB4" w:rsidRPr="00A738E8" w:rsidRDefault="00F36AB4" w:rsidP="00A738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38E8">
              <w:rPr>
                <w:sz w:val="28"/>
                <w:szCs w:val="28"/>
              </w:rPr>
              <w:t>главы Волгограда</w:t>
            </w:r>
          </w:p>
          <w:p w:rsidR="00F36AB4" w:rsidRPr="00A738E8" w:rsidRDefault="00F36AB4" w:rsidP="00A738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6AB4" w:rsidRPr="00A738E8" w:rsidRDefault="00FE3109" w:rsidP="00A738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38E8">
              <w:rPr>
                <w:sz w:val="28"/>
                <w:szCs w:val="28"/>
              </w:rPr>
              <w:t>И.С.Пешкова</w:t>
            </w:r>
          </w:p>
        </w:tc>
      </w:tr>
    </w:tbl>
    <w:p w:rsidR="00F36AB4" w:rsidRPr="00A738E8" w:rsidRDefault="00F36AB4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F36AB4" w:rsidRPr="00A738E8" w:rsidRDefault="00F36AB4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</w:p>
    <w:p w:rsidR="00586CF9" w:rsidRPr="00A738E8" w:rsidRDefault="00586CF9" w:rsidP="00A738E8">
      <w:pPr>
        <w:ind w:right="-5"/>
        <w:rPr>
          <w:sz w:val="28"/>
          <w:szCs w:val="28"/>
        </w:rPr>
      </w:pPr>
      <w:bookmarkStart w:id="0" w:name="_GoBack"/>
      <w:bookmarkEnd w:id="0"/>
    </w:p>
    <w:sectPr w:rsidR="00586CF9" w:rsidRPr="00A738E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C2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85pt;height:56.95pt" o:ole="">
          <v:imagedata r:id="rId1" o:title="" cropright="37137f"/>
        </v:shape>
        <o:OLEObject Type="Embed" ProgID="Word.Picture.8" ShapeID="_x0000_i1025" DrawAspect="Content" ObjectID="_17604211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6658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1F7E"/>
    <w:rsid w:val="00334D46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16C2E"/>
    <w:rsid w:val="00530446"/>
    <w:rsid w:val="00556EF0"/>
    <w:rsid w:val="00563AFA"/>
    <w:rsid w:val="00564B0A"/>
    <w:rsid w:val="005670C4"/>
    <w:rsid w:val="005845CE"/>
    <w:rsid w:val="0058677E"/>
    <w:rsid w:val="00586CF9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33BE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74F6"/>
    <w:rsid w:val="00A07440"/>
    <w:rsid w:val="00A25AC1"/>
    <w:rsid w:val="00A738E8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B3092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1BEF"/>
    <w:rsid w:val="00EE3713"/>
    <w:rsid w:val="00EF41A2"/>
    <w:rsid w:val="00F2021D"/>
    <w:rsid w:val="00F2400C"/>
    <w:rsid w:val="00F36AB4"/>
    <w:rsid w:val="00F72BE1"/>
    <w:rsid w:val="00F84A06"/>
    <w:rsid w:val="00FA1DC8"/>
    <w:rsid w:val="00FB67DD"/>
    <w:rsid w:val="00FE26CF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CF988AF5-D620-4F83-8859-D13689E3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F36AB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3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F620551-C55A-4277-937C-58CC5BA91CBD}"/>
</file>

<file path=customXml/itemProps2.xml><?xml version="1.0" encoding="utf-8"?>
<ds:datastoreItem xmlns:ds="http://schemas.openxmlformats.org/officeDocument/2006/customXml" ds:itemID="{7393ADF2-E286-4488-9337-0084E6871486}"/>
</file>

<file path=customXml/itemProps3.xml><?xml version="1.0" encoding="utf-8"?>
<ds:datastoreItem xmlns:ds="http://schemas.openxmlformats.org/officeDocument/2006/customXml" ds:itemID="{90B9E713-FFF5-4E30-BF6E-7B20B5B68C23}"/>
</file>

<file path=customXml/itemProps4.xml><?xml version="1.0" encoding="utf-8"?>
<ds:datastoreItem xmlns:ds="http://schemas.openxmlformats.org/officeDocument/2006/customXml" ds:itemID="{B75AD0AC-4AEE-478E-B020-0B282D104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24</cp:revision>
  <cp:lastPrinted>2023-10-25T10:36:00Z</cp:lastPrinted>
  <dcterms:created xsi:type="dcterms:W3CDTF">2018-09-17T12:51:00Z</dcterms:created>
  <dcterms:modified xsi:type="dcterms:W3CDTF">2023-11-02T06:06:00Z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