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EE" w:rsidRPr="005A7DC3" w:rsidRDefault="005B23EE" w:rsidP="005A7DC3">
      <w:pPr>
        <w:pStyle w:val="ConsNormal"/>
        <w:ind w:left="5670" w:firstLine="0"/>
        <w:rPr>
          <w:rFonts w:ascii="Times New Roman" w:hAnsi="Times New Roman" w:cs="Times New Roman"/>
          <w:sz w:val="28"/>
          <w:szCs w:val="28"/>
        </w:rPr>
      </w:pPr>
      <w:r w:rsidRPr="005A7DC3">
        <w:rPr>
          <w:rFonts w:ascii="Times New Roman" w:hAnsi="Times New Roman" w:cs="Times New Roman"/>
          <w:sz w:val="28"/>
          <w:szCs w:val="28"/>
        </w:rPr>
        <w:t>Приложение 1</w:t>
      </w:r>
    </w:p>
    <w:p w:rsidR="005B23EE" w:rsidRPr="005A7DC3" w:rsidRDefault="005B23EE" w:rsidP="005A7DC3">
      <w:pPr>
        <w:pStyle w:val="ConsNormal"/>
        <w:ind w:left="5670" w:firstLine="0"/>
        <w:rPr>
          <w:rFonts w:ascii="Times New Roman" w:hAnsi="Times New Roman" w:cs="Times New Roman"/>
          <w:sz w:val="28"/>
          <w:szCs w:val="28"/>
        </w:rPr>
      </w:pPr>
      <w:r w:rsidRPr="005A7DC3">
        <w:rPr>
          <w:rFonts w:ascii="Times New Roman" w:hAnsi="Times New Roman" w:cs="Times New Roman"/>
          <w:sz w:val="28"/>
          <w:szCs w:val="28"/>
        </w:rPr>
        <w:t xml:space="preserve">к решению </w:t>
      </w:r>
    </w:p>
    <w:p w:rsidR="005B23EE" w:rsidRPr="005A7DC3" w:rsidRDefault="005B23EE" w:rsidP="005A7DC3">
      <w:pPr>
        <w:pStyle w:val="ConsNormal"/>
        <w:ind w:left="5670" w:firstLine="0"/>
        <w:rPr>
          <w:rFonts w:ascii="Times New Roman" w:hAnsi="Times New Roman" w:cs="Times New Roman"/>
          <w:sz w:val="28"/>
          <w:szCs w:val="28"/>
        </w:rPr>
      </w:pPr>
      <w:r w:rsidRPr="005A7DC3">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5B23EE" w:rsidRPr="005A7DC3" w:rsidTr="003946A9">
        <w:tc>
          <w:tcPr>
            <w:tcW w:w="486" w:type="dxa"/>
            <w:vAlign w:val="bottom"/>
            <w:hideMark/>
          </w:tcPr>
          <w:p w:rsidR="005B23EE" w:rsidRPr="005A7DC3" w:rsidRDefault="005B23EE" w:rsidP="005A7DC3">
            <w:pPr>
              <w:pStyle w:val="ab"/>
              <w:jc w:val="center"/>
            </w:pPr>
            <w:r w:rsidRPr="005A7DC3">
              <w:t>от</w:t>
            </w:r>
          </w:p>
        </w:tc>
        <w:tc>
          <w:tcPr>
            <w:tcW w:w="1749" w:type="dxa"/>
            <w:tcBorders>
              <w:top w:val="nil"/>
              <w:left w:val="nil"/>
              <w:bottom w:val="single" w:sz="4" w:space="0" w:color="auto"/>
              <w:right w:val="nil"/>
            </w:tcBorders>
            <w:vAlign w:val="bottom"/>
            <w:hideMark/>
          </w:tcPr>
          <w:p w:rsidR="005B23EE" w:rsidRPr="005A7DC3" w:rsidRDefault="00F07403" w:rsidP="005A7DC3">
            <w:pPr>
              <w:pStyle w:val="ab"/>
              <w:jc w:val="center"/>
            </w:pPr>
            <w:r w:rsidRPr="005A7DC3">
              <w:t>17.12.2025</w:t>
            </w:r>
          </w:p>
        </w:tc>
        <w:tc>
          <w:tcPr>
            <w:tcW w:w="434" w:type="dxa"/>
            <w:vAlign w:val="bottom"/>
            <w:hideMark/>
          </w:tcPr>
          <w:p w:rsidR="005B23EE" w:rsidRPr="005A7DC3" w:rsidRDefault="005B23EE" w:rsidP="005A7DC3">
            <w:pPr>
              <w:pStyle w:val="ab"/>
              <w:jc w:val="center"/>
            </w:pPr>
            <w:r w:rsidRPr="005A7DC3">
              <w:t>№</w:t>
            </w:r>
          </w:p>
        </w:tc>
        <w:tc>
          <w:tcPr>
            <w:tcW w:w="1441" w:type="dxa"/>
            <w:tcBorders>
              <w:top w:val="nil"/>
              <w:left w:val="nil"/>
              <w:bottom w:val="single" w:sz="4" w:space="0" w:color="auto"/>
              <w:right w:val="nil"/>
            </w:tcBorders>
            <w:vAlign w:val="bottom"/>
            <w:hideMark/>
          </w:tcPr>
          <w:p w:rsidR="005B23EE" w:rsidRPr="005A7DC3" w:rsidRDefault="00F07403" w:rsidP="00637261">
            <w:pPr>
              <w:pStyle w:val="ab"/>
              <w:jc w:val="center"/>
            </w:pPr>
            <w:r w:rsidRPr="005A7DC3">
              <w:t>33/</w:t>
            </w:r>
            <w:r w:rsidR="005313AD">
              <w:t>57</w:t>
            </w:r>
            <w:r w:rsidR="00637261">
              <w:t>7</w:t>
            </w:r>
          </w:p>
        </w:tc>
      </w:tr>
    </w:tbl>
    <w:p w:rsidR="005B23EE" w:rsidRPr="005A7DC3" w:rsidRDefault="005B23EE" w:rsidP="005A7DC3">
      <w:pPr>
        <w:pStyle w:val="ConsNormal"/>
        <w:ind w:left="5670" w:firstLine="0"/>
        <w:rPr>
          <w:rFonts w:ascii="Times New Roman" w:hAnsi="Times New Roman" w:cs="Times New Roman"/>
          <w:sz w:val="28"/>
          <w:szCs w:val="28"/>
        </w:rPr>
      </w:pPr>
    </w:p>
    <w:p w:rsidR="0020108E" w:rsidRPr="005A7DC3" w:rsidRDefault="005B23EE" w:rsidP="005A7DC3">
      <w:pPr>
        <w:pStyle w:val="ConsNormal"/>
        <w:ind w:left="5670" w:firstLine="0"/>
        <w:rPr>
          <w:rFonts w:ascii="Times New Roman" w:hAnsi="Times New Roman" w:cs="Times New Roman"/>
          <w:sz w:val="28"/>
          <w:szCs w:val="28"/>
        </w:rPr>
      </w:pPr>
      <w:r w:rsidRPr="005A7DC3">
        <w:rPr>
          <w:rFonts w:ascii="Times New Roman" w:hAnsi="Times New Roman" w:cs="Times New Roman"/>
          <w:sz w:val="28"/>
          <w:szCs w:val="28"/>
        </w:rPr>
        <w:t>«</w:t>
      </w:r>
      <w:r w:rsidR="0020108E" w:rsidRPr="005A7DC3">
        <w:rPr>
          <w:rFonts w:ascii="Times New Roman" w:hAnsi="Times New Roman" w:cs="Times New Roman"/>
          <w:sz w:val="28"/>
          <w:szCs w:val="28"/>
        </w:rPr>
        <w:t xml:space="preserve">Приложение </w:t>
      </w:r>
      <w:r w:rsidR="00F9012B" w:rsidRPr="005A7DC3">
        <w:rPr>
          <w:rFonts w:ascii="Times New Roman" w:hAnsi="Times New Roman" w:cs="Times New Roman"/>
          <w:sz w:val="28"/>
          <w:szCs w:val="28"/>
        </w:rPr>
        <w:t>1</w:t>
      </w:r>
    </w:p>
    <w:p w:rsidR="0020108E" w:rsidRPr="005A7DC3" w:rsidRDefault="0020108E" w:rsidP="005A7DC3">
      <w:pPr>
        <w:pStyle w:val="ConsNormal"/>
        <w:ind w:left="5670" w:firstLine="0"/>
        <w:rPr>
          <w:rFonts w:ascii="Times New Roman" w:hAnsi="Times New Roman" w:cs="Times New Roman"/>
          <w:sz w:val="28"/>
          <w:szCs w:val="28"/>
        </w:rPr>
      </w:pPr>
      <w:r w:rsidRPr="005A7DC3">
        <w:rPr>
          <w:rFonts w:ascii="Times New Roman" w:hAnsi="Times New Roman" w:cs="Times New Roman"/>
          <w:sz w:val="28"/>
          <w:szCs w:val="28"/>
        </w:rPr>
        <w:t xml:space="preserve">к решению </w:t>
      </w:r>
    </w:p>
    <w:p w:rsidR="0020108E" w:rsidRPr="005A7DC3" w:rsidRDefault="0020108E" w:rsidP="005A7DC3">
      <w:pPr>
        <w:pStyle w:val="ConsNormal"/>
        <w:ind w:left="5670" w:firstLine="0"/>
        <w:rPr>
          <w:rFonts w:ascii="Times New Roman" w:hAnsi="Times New Roman" w:cs="Times New Roman"/>
          <w:sz w:val="28"/>
          <w:szCs w:val="28"/>
        </w:rPr>
      </w:pPr>
      <w:r w:rsidRPr="005A7DC3">
        <w:rPr>
          <w:rFonts w:ascii="Times New Roman" w:hAnsi="Times New Roman" w:cs="Times New Roman"/>
          <w:sz w:val="28"/>
          <w:szCs w:val="28"/>
        </w:rPr>
        <w:t>Волгоградской городской Думы</w:t>
      </w:r>
    </w:p>
    <w:tbl>
      <w:tblPr>
        <w:tblW w:w="4050" w:type="dxa"/>
        <w:tblInd w:w="5637" w:type="dxa"/>
        <w:tblLayout w:type="fixed"/>
        <w:tblLook w:val="04A0" w:firstRow="1" w:lastRow="0" w:firstColumn="1" w:lastColumn="0" w:noHBand="0" w:noVBand="1"/>
      </w:tblPr>
      <w:tblGrid>
        <w:gridCol w:w="459"/>
        <w:gridCol w:w="1749"/>
        <w:gridCol w:w="434"/>
        <w:gridCol w:w="1408"/>
      </w:tblGrid>
      <w:tr w:rsidR="00904AA9" w:rsidRPr="005A7DC3" w:rsidTr="006D6657">
        <w:tc>
          <w:tcPr>
            <w:tcW w:w="459" w:type="dxa"/>
            <w:vAlign w:val="bottom"/>
            <w:hideMark/>
          </w:tcPr>
          <w:p w:rsidR="00904AA9" w:rsidRPr="005A7DC3" w:rsidRDefault="00904AA9" w:rsidP="005A7DC3">
            <w:pPr>
              <w:pStyle w:val="ab"/>
              <w:jc w:val="left"/>
            </w:pPr>
            <w:r w:rsidRPr="005A7DC3">
              <w:t>от</w:t>
            </w:r>
          </w:p>
        </w:tc>
        <w:tc>
          <w:tcPr>
            <w:tcW w:w="1749" w:type="dxa"/>
            <w:tcBorders>
              <w:top w:val="nil"/>
              <w:left w:val="nil"/>
              <w:bottom w:val="single" w:sz="4" w:space="0" w:color="auto"/>
              <w:right w:val="nil"/>
            </w:tcBorders>
            <w:vAlign w:val="bottom"/>
            <w:hideMark/>
          </w:tcPr>
          <w:p w:rsidR="00904AA9" w:rsidRPr="005A7DC3" w:rsidRDefault="007C0745" w:rsidP="005A7DC3">
            <w:pPr>
              <w:pStyle w:val="ab"/>
              <w:jc w:val="center"/>
            </w:pPr>
            <w:r w:rsidRPr="005A7DC3">
              <w:t>2</w:t>
            </w:r>
            <w:r w:rsidR="001D1C6B" w:rsidRPr="005A7DC3">
              <w:t>3</w:t>
            </w:r>
            <w:r w:rsidRPr="005A7DC3">
              <w:t>.12.202</w:t>
            </w:r>
            <w:r w:rsidR="001D1C6B" w:rsidRPr="005A7DC3">
              <w:t>4</w:t>
            </w:r>
          </w:p>
        </w:tc>
        <w:tc>
          <w:tcPr>
            <w:tcW w:w="434" w:type="dxa"/>
            <w:vAlign w:val="bottom"/>
            <w:hideMark/>
          </w:tcPr>
          <w:p w:rsidR="00904AA9" w:rsidRPr="005A7DC3" w:rsidRDefault="00904AA9" w:rsidP="005A7DC3">
            <w:pPr>
              <w:pStyle w:val="ab"/>
              <w:jc w:val="center"/>
            </w:pPr>
            <w:r w:rsidRPr="005A7DC3">
              <w:t>№</w:t>
            </w:r>
          </w:p>
        </w:tc>
        <w:tc>
          <w:tcPr>
            <w:tcW w:w="1408" w:type="dxa"/>
            <w:tcBorders>
              <w:top w:val="nil"/>
              <w:left w:val="nil"/>
              <w:bottom w:val="single" w:sz="4" w:space="0" w:color="auto"/>
              <w:right w:val="nil"/>
            </w:tcBorders>
            <w:vAlign w:val="bottom"/>
            <w:hideMark/>
          </w:tcPr>
          <w:p w:rsidR="00904AA9" w:rsidRPr="005A7DC3" w:rsidRDefault="001D1C6B" w:rsidP="005A7DC3">
            <w:pPr>
              <w:pStyle w:val="ab"/>
              <w:jc w:val="center"/>
            </w:pPr>
            <w:r w:rsidRPr="005A7DC3">
              <w:t>21/378</w:t>
            </w:r>
          </w:p>
        </w:tc>
      </w:tr>
    </w:tbl>
    <w:p w:rsidR="00812D9A" w:rsidRPr="005A7DC3" w:rsidRDefault="00812D9A" w:rsidP="005A7DC3">
      <w:pPr>
        <w:spacing w:after="0" w:line="240" w:lineRule="auto"/>
        <w:jc w:val="center"/>
        <w:rPr>
          <w:rFonts w:ascii="Times New Roman" w:hAnsi="Times New Roman" w:cs="Times New Roman"/>
          <w:sz w:val="28"/>
          <w:szCs w:val="28"/>
        </w:rPr>
      </w:pPr>
    </w:p>
    <w:p w:rsidR="00812D9A" w:rsidRDefault="00812D9A" w:rsidP="005A7DC3">
      <w:pPr>
        <w:spacing w:after="0" w:line="240" w:lineRule="auto"/>
        <w:jc w:val="center"/>
        <w:rPr>
          <w:rFonts w:ascii="Times New Roman" w:hAnsi="Times New Roman" w:cs="Times New Roman"/>
          <w:sz w:val="28"/>
          <w:szCs w:val="28"/>
        </w:rPr>
      </w:pPr>
    </w:p>
    <w:p w:rsidR="005A7DC3" w:rsidRPr="005A7DC3" w:rsidRDefault="005A7DC3" w:rsidP="005A7DC3">
      <w:pPr>
        <w:spacing w:after="0" w:line="240" w:lineRule="auto"/>
        <w:jc w:val="center"/>
        <w:rPr>
          <w:rFonts w:ascii="Times New Roman" w:hAnsi="Times New Roman" w:cs="Times New Roman"/>
          <w:sz w:val="28"/>
          <w:szCs w:val="28"/>
        </w:rPr>
      </w:pPr>
    </w:p>
    <w:p w:rsidR="004719C7" w:rsidRPr="005A7DC3" w:rsidRDefault="007812C1" w:rsidP="005A7DC3">
      <w:pPr>
        <w:spacing w:after="0" w:line="240" w:lineRule="auto"/>
        <w:jc w:val="center"/>
        <w:rPr>
          <w:rFonts w:ascii="Times New Roman" w:hAnsi="Times New Roman" w:cs="Times New Roman"/>
          <w:sz w:val="28"/>
          <w:szCs w:val="28"/>
        </w:rPr>
      </w:pPr>
      <w:r w:rsidRPr="005A7DC3">
        <w:rPr>
          <w:rFonts w:ascii="Times New Roman" w:hAnsi="Times New Roman" w:cs="Times New Roman"/>
          <w:sz w:val="28"/>
          <w:szCs w:val="28"/>
        </w:rPr>
        <w:t xml:space="preserve">Распределение бюджетных ассигнований бюджета Волгограда </w:t>
      </w:r>
    </w:p>
    <w:p w:rsidR="004719C7" w:rsidRPr="005A7DC3" w:rsidRDefault="007812C1" w:rsidP="005A7DC3">
      <w:pPr>
        <w:spacing w:after="0" w:line="240" w:lineRule="auto"/>
        <w:jc w:val="center"/>
        <w:rPr>
          <w:rFonts w:ascii="Times New Roman" w:hAnsi="Times New Roman" w:cs="Times New Roman"/>
          <w:sz w:val="28"/>
          <w:szCs w:val="28"/>
        </w:rPr>
      </w:pPr>
      <w:r w:rsidRPr="005A7DC3">
        <w:rPr>
          <w:rFonts w:ascii="Times New Roman" w:hAnsi="Times New Roman" w:cs="Times New Roman"/>
          <w:sz w:val="28"/>
          <w:szCs w:val="28"/>
        </w:rPr>
        <w:t xml:space="preserve">по разделам, подразделам, целевым статьям (муниципальным программам </w:t>
      </w:r>
    </w:p>
    <w:p w:rsidR="004719C7" w:rsidRPr="005A7DC3" w:rsidRDefault="007812C1" w:rsidP="005A7DC3">
      <w:pPr>
        <w:spacing w:after="0" w:line="240" w:lineRule="auto"/>
        <w:jc w:val="center"/>
        <w:rPr>
          <w:rFonts w:ascii="Times New Roman" w:hAnsi="Times New Roman" w:cs="Times New Roman"/>
          <w:sz w:val="28"/>
          <w:szCs w:val="28"/>
        </w:rPr>
      </w:pPr>
      <w:r w:rsidRPr="005A7DC3">
        <w:rPr>
          <w:rFonts w:ascii="Times New Roman" w:hAnsi="Times New Roman" w:cs="Times New Roman"/>
          <w:sz w:val="28"/>
          <w:szCs w:val="28"/>
        </w:rPr>
        <w:t xml:space="preserve">и непрограммным направлениям деятельности), группам видов расходов </w:t>
      </w:r>
    </w:p>
    <w:p w:rsidR="0020108E" w:rsidRPr="005A7DC3" w:rsidRDefault="007812C1" w:rsidP="005A7DC3">
      <w:pPr>
        <w:spacing w:after="0" w:line="240" w:lineRule="auto"/>
        <w:jc w:val="center"/>
        <w:rPr>
          <w:rFonts w:ascii="Times New Roman" w:hAnsi="Times New Roman" w:cs="Times New Roman"/>
          <w:sz w:val="28"/>
          <w:szCs w:val="28"/>
        </w:rPr>
      </w:pPr>
      <w:r w:rsidRPr="005A7DC3">
        <w:rPr>
          <w:rFonts w:ascii="Times New Roman" w:hAnsi="Times New Roman" w:cs="Times New Roman"/>
          <w:sz w:val="28"/>
          <w:szCs w:val="28"/>
        </w:rPr>
        <w:t>классификации расходов бюджета Волгограда на 20</w:t>
      </w:r>
      <w:r w:rsidR="000B22C2" w:rsidRPr="005A7DC3">
        <w:rPr>
          <w:rFonts w:ascii="Times New Roman" w:hAnsi="Times New Roman" w:cs="Times New Roman"/>
          <w:sz w:val="28"/>
          <w:szCs w:val="28"/>
        </w:rPr>
        <w:t>2</w:t>
      </w:r>
      <w:r w:rsidR="001D1C6B" w:rsidRPr="005A7DC3">
        <w:rPr>
          <w:rFonts w:ascii="Times New Roman" w:hAnsi="Times New Roman" w:cs="Times New Roman"/>
          <w:sz w:val="28"/>
          <w:szCs w:val="28"/>
        </w:rPr>
        <w:t>5</w:t>
      </w:r>
      <w:r w:rsidRPr="005A7DC3">
        <w:rPr>
          <w:rFonts w:ascii="Times New Roman" w:hAnsi="Times New Roman" w:cs="Times New Roman"/>
          <w:sz w:val="28"/>
          <w:szCs w:val="28"/>
        </w:rPr>
        <w:t xml:space="preserve"> год</w:t>
      </w:r>
    </w:p>
    <w:p w:rsidR="00C240A2" w:rsidRPr="005A7DC3" w:rsidRDefault="00C240A2" w:rsidP="005A7DC3">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4282"/>
        <w:gridCol w:w="567"/>
        <w:gridCol w:w="567"/>
        <w:gridCol w:w="1559"/>
        <w:gridCol w:w="709"/>
        <w:gridCol w:w="1955"/>
      </w:tblGrid>
      <w:tr w:rsidR="008806CC" w:rsidRPr="005A7DC3" w:rsidTr="007A6E7B">
        <w:trPr>
          <w:trHeight w:val="276"/>
        </w:trPr>
        <w:tc>
          <w:tcPr>
            <w:tcW w:w="42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06CC" w:rsidRPr="005A7DC3" w:rsidRDefault="008806C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Наименование 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5A7DC3" w:rsidRDefault="008806C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5A7DC3" w:rsidRDefault="008806CC" w:rsidP="005A7DC3">
            <w:pPr>
              <w:spacing w:after="0" w:line="240" w:lineRule="auto"/>
              <w:ind w:left="-108" w:right="-108"/>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Подраздел</w:t>
            </w:r>
          </w:p>
        </w:tc>
        <w:tc>
          <w:tcPr>
            <w:tcW w:w="1559" w:type="dxa"/>
            <w:vMerge w:val="restart"/>
            <w:tcBorders>
              <w:top w:val="single" w:sz="4" w:space="0" w:color="auto"/>
              <w:left w:val="single" w:sz="4" w:space="0" w:color="auto"/>
              <w:bottom w:val="single" w:sz="4" w:space="0" w:color="000000"/>
              <w:right w:val="nil"/>
            </w:tcBorders>
            <w:shd w:val="clear" w:color="auto" w:fill="auto"/>
            <w:hideMark/>
          </w:tcPr>
          <w:p w:rsidR="00872777" w:rsidRPr="005A7DC3" w:rsidRDefault="008806C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Целевая </w:t>
            </w:r>
          </w:p>
          <w:p w:rsidR="00872777" w:rsidRPr="005A7DC3" w:rsidRDefault="008806C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статья </w:t>
            </w:r>
          </w:p>
          <w:p w:rsidR="008806CC" w:rsidRPr="005A7DC3" w:rsidRDefault="008806C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5A7DC3" w:rsidRDefault="008806CC" w:rsidP="005A7DC3">
            <w:pPr>
              <w:spacing w:after="0" w:line="240" w:lineRule="auto"/>
              <w:ind w:left="-108" w:right="-108"/>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Груп</w:t>
            </w:r>
            <w:r w:rsidR="00A743D4" w:rsidRPr="005A7DC3">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па вида расходов</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2777" w:rsidRPr="005A7DC3" w:rsidRDefault="008806C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Сумма</w:t>
            </w:r>
          </w:p>
          <w:p w:rsidR="008806CC" w:rsidRPr="005A7DC3" w:rsidRDefault="008806C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(тыс. руб.)</w:t>
            </w:r>
          </w:p>
        </w:tc>
      </w:tr>
      <w:tr w:rsidR="008806CC" w:rsidRPr="005A7DC3" w:rsidTr="007A6E7B">
        <w:trPr>
          <w:trHeight w:val="276"/>
        </w:trPr>
        <w:tc>
          <w:tcPr>
            <w:tcW w:w="4282" w:type="dxa"/>
            <w:vMerge/>
            <w:tcBorders>
              <w:top w:val="single" w:sz="4" w:space="0" w:color="auto"/>
              <w:left w:val="single" w:sz="4" w:space="0" w:color="auto"/>
              <w:bottom w:val="single" w:sz="4" w:space="0" w:color="auto"/>
              <w:right w:val="single" w:sz="4" w:space="0" w:color="auto"/>
            </w:tcBorders>
            <w:hideMark/>
          </w:tcPr>
          <w:p w:rsidR="008806CC" w:rsidRPr="005A7DC3" w:rsidRDefault="008806CC" w:rsidP="005A7DC3">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8806CC" w:rsidRPr="005A7DC3" w:rsidRDefault="008806CC" w:rsidP="005A7DC3">
            <w:pPr>
              <w:spacing w:after="0" w:line="240" w:lineRule="auto"/>
              <w:ind w:left="-57" w:right="-57"/>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8806CC" w:rsidRPr="005A7DC3" w:rsidRDefault="008806CC" w:rsidP="005A7DC3">
            <w:pPr>
              <w:spacing w:after="0" w:line="240" w:lineRule="auto"/>
              <w:ind w:left="-57" w:right="-57"/>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000000"/>
              <w:right w:val="nil"/>
            </w:tcBorders>
            <w:hideMark/>
          </w:tcPr>
          <w:p w:rsidR="008806CC" w:rsidRPr="005A7DC3" w:rsidRDefault="008806CC" w:rsidP="005A7DC3">
            <w:pPr>
              <w:spacing w:after="0" w:line="240" w:lineRule="auto"/>
              <w:ind w:left="-57" w:right="-57"/>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hideMark/>
          </w:tcPr>
          <w:p w:rsidR="008806CC" w:rsidRPr="005A7DC3" w:rsidRDefault="008806CC" w:rsidP="005A7DC3">
            <w:pPr>
              <w:spacing w:after="0" w:line="240" w:lineRule="auto"/>
              <w:ind w:left="-57" w:right="-57"/>
              <w:rPr>
                <w:rFonts w:ascii="Times New Roman" w:eastAsia="Times New Roman" w:hAnsi="Times New Roman" w:cs="Times New Roman"/>
                <w:color w:val="000000"/>
                <w:sz w:val="24"/>
                <w:szCs w:val="24"/>
                <w:lang w:eastAsia="ru-RU"/>
              </w:rPr>
            </w:pPr>
          </w:p>
        </w:tc>
        <w:tc>
          <w:tcPr>
            <w:tcW w:w="1955" w:type="dxa"/>
            <w:vMerge/>
            <w:tcBorders>
              <w:top w:val="single" w:sz="4" w:space="0" w:color="auto"/>
              <w:left w:val="single" w:sz="4" w:space="0" w:color="auto"/>
              <w:bottom w:val="single" w:sz="4" w:space="0" w:color="auto"/>
              <w:right w:val="single" w:sz="4" w:space="0" w:color="auto"/>
            </w:tcBorders>
            <w:hideMark/>
          </w:tcPr>
          <w:p w:rsidR="008806CC" w:rsidRPr="005A7DC3" w:rsidRDefault="008806CC" w:rsidP="005A7DC3">
            <w:pPr>
              <w:spacing w:after="0" w:line="240" w:lineRule="auto"/>
              <w:ind w:left="-57" w:right="-57"/>
              <w:rPr>
                <w:rFonts w:ascii="Times New Roman" w:eastAsia="Times New Roman" w:hAnsi="Times New Roman" w:cs="Times New Roman"/>
                <w:color w:val="000000"/>
                <w:sz w:val="24"/>
                <w:szCs w:val="24"/>
                <w:lang w:eastAsia="ru-RU"/>
              </w:rPr>
            </w:pPr>
          </w:p>
        </w:tc>
      </w:tr>
      <w:tr w:rsidR="001C116E" w:rsidRPr="005A7DC3" w:rsidTr="007A6E7B">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1C116E" w:rsidRPr="005A7DC3" w:rsidRDefault="001C116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1C116E" w:rsidRPr="005A7DC3" w:rsidRDefault="001C116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1C116E" w:rsidRPr="005A7DC3" w:rsidRDefault="001C116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noWrap/>
            <w:hideMark/>
          </w:tcPr>
          <w:p w:rsidR="001C116E" w:rsidRPr="005A7DC3" w:rsidRDefault="001C116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hideMark/>
          </w:tcPr>
          <w:p w:rsidR="001C116E" w:rsidRPr="005A7DC3" w:rsidRDefault="001C116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w:t>
            </w:r>
          </w:p>
        </w:tc>
        <w:tc>
          <w:tcPr>
            <w:tcW w:w="1955" w:type="dxa"/>
            <w:tcBorders>
              <w:top w:val="nil"/>
              <w:left w:val="nil"/>
              <w:bottom w:val="single" w:sz="4" w:space="0" w:color="auto"/>
              <w:right w:val="single" w:sz="4" w:space="0" w:color="auto"/>
            </w:tcBorders>
            <w:shd w:val="clear" w:color="auto" w:fill="auto"/>
            <w:noWrap/>
            <w:hideMark/>
          </w:tcPr>
          <w:p w:rsidR="001C116E" w:rsidRPr="005A7DC3" w:rsidRDefault="001C116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w:t>
            </w:r>
          </w:p>
        </w:tc>
      </w:tr>
      <w:tr w:rsidR="00C5129E" w:rsidRPr="005A7DC3" w:rsidTr="00C5129E">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2446340,16857</w:t>
            </w:r>
          </w:p>
        </w:tc>
      </w:tr>
      <w:tr w:rsidR="00C5129E" w:rsidRPr="005A7DC3" w:rsidTr="00C5129E">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4635,50000</w:t>
            </w:r>
          </w:p>
        </w:tc>
      </w:tr>
      <w:tr w:rsidR="00C5129E" w:rsidRPr="005A7DC3" w:rsidTr="00C5129E">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61.0.00.00000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4635,50000</w:t>
            </w:r>
          </w:p>
        </w:tc>
      </w:tr>
      <w:tr w:rsidR="00C5129E" w:rsidRPr="005A7DC3" w:rsidTr="00C5129E">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4635,50000</w:t>
            </w:r>
          </w:p>
        </w:tc>
      </w:tr>
      <w:tr w:rsidR="00C5129E" w:rsidRPr="005A7DC3" w:rsidTr="00C5129E">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4635,50000</w:t>
            </w:r>
          </w:p>
        </w:tc>
      </w:tr>
      <w:tr w:rsidR="00C5129E" w:rsidRPr="005A7DC3" w:rsidTr="00C5129E">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109727,40000</w:t>
            </w:r>
          </w:p>
        </w:tc>
      </w:tr>
      <w:tr w:rsidR="00C5129E" w:rsidRPr="005A7DC3" w:rsidTr="00C5129E">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109727,40000</w:t>
            </w:r>
          </w:p>
        </w:tc>
      </w:tr>
      <w:tr w:rsidR="00C5129E" w:rsidRPr="005A7DC3" w:rsidTr="00C5129E">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109727,40000</w:t>
            </w:r>
          </w:p>
        </w:tc>
      </w:tr>
      <w:tr w:rsidR="00C5129E" w:rsidRPr="005A7DC3" w:rsidTr="00C5129E">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109577,40000</w:t>
            </w:r>
          </w:p>
        </w:tc>
      </w:tr>
    </w:tbl>
    <w:p w:rsidR="00C5129E" w:rsidRPr="005A7DC3" w:rsidRDefault="00C5129E" w:rsidP="005A7DC3">
      <w:pPr>
        <w:spacing w:after="0" w:line="240" w:lineRule="auto"/>
      </w:pPr>
    </w:p>
    <w:tbl>
      <w:tblPr>
        <w:tblW w:w="9639" w:type="dxa"/>
        <w:tblInd w:w="108" w:type="dxa"/>
        <w:tblLayout w:type="fixed"/>
        <w:tblLook w:val="04A0" w:firstRow="1" w:lastRow="0" w:firstColumn="1" w:lastColumn="0" w:noHBand="0" w:noVBand="1"/>
      </w:tblPr>
      <w:tblGrid>
        <w:gridCol w:w="4253"/>
        <w:gridCol w:w="567"/>
        <w:gridCol w:w="567"/>
        <w:gridCol w:w="1701"/>
        <w:gridCol w:w="709"/>
        <w:gridCol w:w="1842"/>
      </w:tblGrid>
      <w:tr w:rsidR="00C5129E" w:rsidRPr="005A7DC3" w:rsidTr="00A84136">
        <w:trPr>
          <w:cantSplit/>
          <w:trHeight w:val="20"/>
          <w:tblHeader/>
        </w:trPr>
        <w:tc>
          <w:tcPr>
            <w:tcW w:w="4253" w:type="dxa"/>
            <w:tcBorders>
              <w:top w:val="single" w:sz="4" w:space="0" w:color="auto"/>
              <w:left w:val="single" w:sz="4" w:space="0" w:color="auto"/>
              <w:bottom w:val="single" w:sz="4" w:space="0" w:color="auto"/>
              <w:right w:val="single" w:sz="4" w:space="0" w:color="auto"/>
            </w:tcBorders>
            <w:shd w:val="clear" w:color="auto" w:fill="auto"/>
            <w:noWrap/>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w:t>
            </w:r>
          </w:p>
        </w:tc>
        <w:tc>
          <w:tcPr>
            <w:tcW w:w="1701" w:type="dxa"/>
            <w:tcBorders>
              <w:top w:val="single" w:sz="4" w:space="0" w:color="auto"/>
              <w:left w:val="nil"/>
              <w:bottom w:val="single" w:sz="4" w:space="0" w:color="auto"/>
              <w:right w:val="single" w:sz="4" w:space="0" w:color="auto"/>
            </w:tcBorders>
            <w:shd w:val="clear" w:color="auto" w:fill="auto"/>
            <w:noWrap/>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noWrap/>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w:t>
            </w:r>
          </w:p>
        </w:tc>
        <w:tc>
          <w:tcPr>
            <w:tcW w:w="1842" w:type="dxa"/>
            <w:tcBorders>
              <w:top w:val="single" w:sz="4" w:space="0" w:color="auto"/>
              <w:left w:val="nil"/>
              <w:bottom w:val="single" w:sz="4" w:space="0" w:color="auto"/>
              <w:right w:val="single" w:sz="4" w:space="0" w:color="auto"/>
            </w:tcBorders>
            <w:shd w:val="clear" w:color="auto" w:fill="auto"/>
            <w:noWrap/>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107044,40000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2222,00000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финансовое обеспечение деятельности победителя конкурса на лучшую организацию работы в представительных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62.0.01.70070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62.0.01.70070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670604,27154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670604,27154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670604,27154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670604,27154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659965,35113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10549,92015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26,05058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62,94968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Обеспечение деятельности финансовых, налоговых и таможенных органов 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181492,70000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Непрограммные направления деятельности Контрольно-счетной палаты </w:t>
            </w:r>
          </w:p>
          <w:p w:rsidR="00C5129E" w:rsidRPr="005A7DC3"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51569,30000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51569,30000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51569,30000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50805,60000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763,70000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129923,40000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129923,40000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129923,40000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128088,70000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1830,20000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Резервный фонд администрации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1449880,29703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651,95000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«Поощрение граждан, внесших весомый вклад в развитие Волгограда, с учетом профессиональных, спортивных, общественных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651,95000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151,95000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151,95000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A84136">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4364,90000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Проведение мероприятий по энергосбережению и повышению энергетической эффективности в муниципальных учреждениях, органах местного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самоуправления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4364,90000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4364,90000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4364,90000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3551,60000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терроризма, экстремизма на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3495,60000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Реализация мероприятий, направленных на профилактику и пресечение терроризма, экстремизма на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128,00000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128,00000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3367,60000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3367,60000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Основное мероприятие «Повышение эффективности работы системы профилактики правонарушений (за исключением терроризма и экстремизма) на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23602,90000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23602,90000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2938,90000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2938,90000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16146,00000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16146,00000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3618,00000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3618,00000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Материальное вознаграждение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отдельным гражданам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Непрограммные направления деятельности Контрольно-счетной палаты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307,00000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307,00000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257,00000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257,00000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1368829,44703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165675,20000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160430,20000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155652,15610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4253,72200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523,74190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0,58000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2245,00000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2245,00000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Руководство и управление в сфере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1203154,24703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9439,22400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9439,22400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2544,00000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2544,00000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350260,00000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212897,50000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135549,90000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1806,60000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15428,30847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15428,30847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9,33333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9,33333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188016,64543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16544,72524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171471,92019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48,85001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48,85001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Выкуп объектов недвижимости в связи с изъятием земельных участков для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30334,43900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Капитальные вложения в объекты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30334,43900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за счет средств иного межбюджетного трансферта из бюджета Волгоградской области за достижение показателей деятельности органов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25408,20000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25408,20000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75380,20000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55516,30799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19780,94601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82,94600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Субсидии муниципальным казенным предприятиям Волгограда на погашение задолженности и проведение иных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мероприятий в целях их ликвидации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64.0.20.60750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49200,00000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64.0.20.60750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49200,00000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организационное обеспечение деятельности территориальных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6683,80000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6358,76623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325,03377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13118,80000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12071,28588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1047,51412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591,10900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591,10900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по увековечению памяти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погибших при защите Отечества на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275,60000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199,30000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76,30000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5748,30000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5748,30000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368878,25979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368878,25979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Исполнение исполнительных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60037,50000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60037,50000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79"/>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осуществляемые в процессе рассмотрения дел в судебных </w:t>
            </w:r>
          </w:p>
          <w:p w:rsidR="00C5129E" w:rsidRPr="005A7DC3" w:rsidRDefault="00C5129E" w:rsidP="005A7DC3">
            <w:pPr>
              <w:spacing w:after="0" w:line="240" w:lineRule="auto"/>
              <w:ind w:left="-57" w:right="-79"/>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инстанциях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1695,07800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1695,07800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Иным образом зарезервированные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средства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98.0.00.71160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98.0.00.71160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46372,50000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возмещение затрат на размещение и питание граждан, прибывших на территорию Волгоградской области в экстренном массовом порядке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 находившихся в пунктах временного размещения и питания, за счет резервного фонда Правительства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99.0.00.56940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14724,05500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99.0.00.56940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14724,05500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31648,44500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31648,44500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297992,37351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6264,30000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6264,30000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Руководство и управление в сфере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6264,30000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5970,30000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4407,30000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653,00000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910,00000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Субсидии на оснащение и поддержание в состоянии постоянной готовности к использованию защитных сооружений гражданской обороны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64.0.20.69012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64.0.20.69012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Защита населения и территории от чрезвычайных ситуаций природного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289214,17351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112461,60000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терроризма, экстремизма на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112461,60000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6961,60000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6961,60000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105500,00000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105500,00000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176752,57351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23709,17351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23709,17351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23264,60000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444,57351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Руководство и управление в сфере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153043,40000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148437,75803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27353,60000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1572,00444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119367,10000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145,05359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1807,60000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1807,60000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2763,90000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2718,70000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34,14197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34,14197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2513,90000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2513,90000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«Повышение эффективности работы системы профилактики правонарушений (за исключением терроризма и экстремизма) на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2513,90000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Осуществление материального стимулирования деятельности народных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дружинников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2513,90000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2513,90000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13022773,64997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27305,80000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27305,80000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Руководство и управление в сфере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5926,90000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79"/>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в области обращения с животными в части реализации мероприятий при осуществлении деятельности </w:t>
            </w:r>
          </w:p>
          <w:p w:rsidR="00A84136" w:rsidRDefault="00C5129E" w:rsidP="005A7DC3">
            <w:pPr>
              <w:spacing w:after="0" w:line="240" w:lineRule="auto"/>
              <w:ind w:left="-57" w:right="-79"/>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по обращению с животными без </w:t>
            </w:r>
          </w:p>
          <w:p w:rsidR="00C5129E" w:rsidRPr="005A7DC3" w:rsidRDefault="00C5129E" w:rsidP="005A7DC3">
            <w:pPr>
              <w:spacing w:after="0" w:line="240" w:lineRule="auto"/>
              <w:ind w:left="-57" w:right="-79"/>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владельцев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5926,90000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5926,90000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21378,90000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21378,90000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21378,90000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22289,90000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Муниципальная программа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22289,90000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08.0.06.00000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22289,90000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22289,90000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22289,90000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26916,10000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Муниципальная программа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26916,10000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26916,10000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20502,60000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19361,20000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1118,60000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6413,50000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6413,50000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4980549,79259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4890592,92608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4570951,07813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83945,62074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73031,15200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9561,52074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144,04800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1208,90000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1244329,84599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1244329,84599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80280,05000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80280,05000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1110939,98140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113927,78140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997012,20000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1773677,78000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779861,98000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993815,80000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277777,80000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277777,80000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«Развитие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общественного транспорта»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11.0.И6.00000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319641,84795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реализацию инфраструктурных проектов, направленных на комплексное развитие городского наземного электрического транспорта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 объектов зарядной инфраструктуры для них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11.0.И6.54010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82612,61261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11.0.И6.54010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82612,61261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реализацию концессионных соглашений в сфере транспортного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обслуживания населения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237029,23534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237029,23534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89956,86651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89605,26651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89605,26651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88645,35600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953,66651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2,24400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Руководство и управление в сфере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351,60000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311,60000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283,30000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28,30000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7634969,21858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7566465,59128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«Обеспечение технически исправного состояния автомобильных дорог для безопасности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3155377,56313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70230,60000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48346,95587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21883,64413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казенных учреждений в сфере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1980,68000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312,71530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1569,18376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98,78094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осуществляемые в процессе рассмотрения дел в судебных инстанциях учреждения в сфере дорожной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11.0.01.9Д84А</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11.0.01.9Д84А</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182999,69583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880,10000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182119,59583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реализацию мероприятий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2137435,28730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40990,70000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321143,50892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1270115,13978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505185,93860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11.0.01.SД8E0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762626,30000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11.0.01.SД8E0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762626,30000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«Развитие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2877200,69715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реконструкцию автомобильных дорог</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98975,74494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Капитальные вложения в объекты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98975,74494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строительство автомобильных дорог (завершение строительства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 рамках реализации мероприятий по стимулированию программ развития жилищного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384210,52633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384210,52633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реализацию мероприятий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2080526,46740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165549,64154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1186427,13773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728549,68813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11.0.03.SД8E0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58585,83000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11.0.03.SД8E0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58585,83000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строительство и реконструкцию автомобильных дорог общего пользования местного значения 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254902,12848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254902,12848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«Региональная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1451815,15152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300300,00000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300300,00000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A84136">
            <w:pPr>
              <w:spacing w:after="0" w:line="240" w:lineRule="auto"/>
              <w:ind w:left="-137" w:right="-79"/>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Расходы на строительство и реконструкцию автомобильных дорог общего пользования местного значения 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151515,15152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151515,15152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«Общесистемные меры развития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11.0.И9.00000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82072,17948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82072,17948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82072,17948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68149,36530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68149,36530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реализацию мероприятий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68149,36530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A8413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57755,09252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10394,27278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354,26200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354,26200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Исполнение судебных актов по денежным обязательствам казенного учреждения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64.0.20.9Д840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354,26200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64.0.20.9Д840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354,26200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119666,20000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119666,20000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119666,20000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59011,20000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54459,70000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4378,20000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173,30000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развитие и обеспечение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информационно-коммуникационных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60592,00000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60592,00000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792D9B">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211076,63880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5422,03272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5422,03272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5422,03272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5422,03272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40667,80000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терроризма, экстремизма на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40667,80000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40667,80000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40667,80000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16139,40000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Подпрограмма «Инвестиционная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деятельность»</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15989,40000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«Формирование благоприятной инвестиционной среды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 Волгограде»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19.1.01.00000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15989,40000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15438,95200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15438,95200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связанные с организацией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и проведением мероприятий по комплексному развитию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550,44800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550,44800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19.2.00.00000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19.2.02.00000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148847,40608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74292,20823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74292,20823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73657,30000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634,90823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74555,19785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69498,04626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26841,99000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1070,55000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41402,40000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183,10626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Мероприятия по землеустройству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 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107,30000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107,30000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4896,70000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4451,54545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445,15455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53,15159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53,15159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10132624,38066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2656032,74280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2541596,06039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984102,57007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обеспечение мероприятий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23896,52667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23896,52667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Приобретение объектов недвижимого имущества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06.0.01.40030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32479,36290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06.0.01.40030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32479,36290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792D9B">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ремонт маневренного фонда специализированного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06.0.01.S2580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237,23606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06.0.01.S2580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237,23606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06.0.01.S2740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927489,44444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06.0.01.S2740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927489,44444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1557493,49032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192082,23748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связанные с реализацией мероприятий по переселению граждан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455,96166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455,96166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Инструментальное обследование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6718,39696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6718,39696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Снос расселенных аварийных жилых домов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12384,57921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12384,57921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172523,29965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172523,29965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06.2.И2.00000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1365411,25284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связанные с реализацией мероприятий по переселению граждан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78,40000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78,40000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948945,93411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948945,93411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374748,22686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374748,22686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41638,69187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41638,69187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114436,68241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57240,23499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52969,56912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52969,56912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Инструментальное обследование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1057,60000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1057,60000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по обеспечению жилыми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3213,06587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3213,06587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57196,44742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Субсидии на капитальный ремонт многоквартирных домов, направленный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38261,44742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38261,44742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Субсидии на устранение повреждений многоквартирных домов, полученных вследствие непреодолимой силы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18935,00000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18935,00000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3946648,34110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3946648,34110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«Повышение надежности и эффективности производства и поставки коммунальных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ресурсов»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2211017,86976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3451,53845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3117,33845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334,20000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Субсидии на выполнение мероприятий по капитальному ремонту и модернизации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09.0.01.60770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21279,60000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09.0.01.60770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21279,60000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730360,38663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730360,38663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(тепловая энергия)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09.0.01.70511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190463,21337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09.0.01.70511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190463,21337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1265463,13131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1265463,13131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«Развитие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1633730,76023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Бюджетные инвестиции в объекты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3536,90000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3536,90000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65792,90000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65792,90000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09.0.02.97510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397353,70905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09.0.02.97510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397353,70905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906436,00000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906436,00000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реализацию инфраструктурных проектов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09.0.02.98000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409,67223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09.0.02.98000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409,67223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792D9B">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w:t>
            </w:r>
            <w:r w:rsidR="00792D9B">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ного хозяйства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260201,57895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260201,57895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09.0.И3.00000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101899,71111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101899,71111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101899,71111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2466357,41785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Муниципальная программа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1315444,08580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36066,80000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Субсидии на содержание, текущий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ремонт и энергоснабжение объектов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08.0.01.60610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29231,80000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08.0.01.60610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29231,80000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содержание объектов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благоустройства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6835,00000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6835,00000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9279,50000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9279,50000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9279,50000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1134033,98267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530512,56711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530512,56711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65508,10000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65508,10000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«Зеленый город»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08.0.03.S1771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08.0.03.S1771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«Атмосфера Царицына»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08.0.03.S1774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08.0.03.S1774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«Победители жары»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08.0.03.S1775</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08.0.03.S1775</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«Бульвар им. Кирова, напротив сквера им. Руднева»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08.0.03.S1776</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08.0.03.S1776</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Расходы на содержание объектов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благоустройства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536133,31556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536133,31556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136063,80313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117597,47970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117597,47970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12874,08343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12874,08343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403,00000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403,00000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«Игрушки, как у всех»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08.0.04.S1772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08.0.04.S1772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«Безопасно в любую погоду»</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08.0.04.S1773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08.0.04.S1773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«4 лапки»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08.0.04.S1777</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08.0.04.S1777</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«Организация площадки для выгула собак»</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08.0.04.S1778</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08.0.04.S1778</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Реализация проекта местных инициатив населения «Благоустройство территории напротив дома 35 по пр. Героев Сталинграда в районе остановки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«Проспект Героев Сталинграда»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08.0.04.S1779</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08.0.04.S1779</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содержание объектов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благоустройства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2839,24000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2839,24000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309,00000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Проведение мероприятий по энергосбережению и повышению энергетической эффективности в муниципальных учреждениях, органах местного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самоуправления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309,00000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309,00000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309,00000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1999,99620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терроризма, экстремизма на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1999,99620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1999,99620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1999,99620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1144768,79807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749820,64444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13147,60000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13147,60000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245228,60000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245228,60000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792D9B">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реализацию проектов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491444,44444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491444,44444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394718,15363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394718,15363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394718,15363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3835,53778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3835,53778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185,56000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185,56000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3649,97778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3649,97778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1063585,87891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786676,74311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«Повышение надежности и эффективности производства и поставки коммунальных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ресурсов»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786676,74311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увеличение уставного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171262,50000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171262,50000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615414,24311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615414,24311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276909,13580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Обеспечение деятельности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109531,87243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109531,87243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107354,80000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1842,27243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334,80000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167377,26337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117298,57321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110093,96242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7148,10727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56,50352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3270,66300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2998,30000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272,36300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18666,50000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17384,03691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1280,00000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2,46309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(расходы на оплату труда и материально-техническое обеспечение о</w:t>
            </w:r>
            <w:r w:rsidR="00472DF6">
              <w:rPr>
                <w:rFonts w:ascii="Times New Roman" w:eastAsia="Times New Roman" w:hAnsi="Times New Roman" w:cs="Times New Roman"/>
                <w:color w:val="000000"/>
                <w:sz w:val="24"/>
                <w:szCs w:val="24"/>
                <w:lang w:eastAsia="ru-RU"/>
              </w:rPr>
              <w:t>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162,00000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147,30000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26254,46516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26254,46516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1725,06200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1665,06200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Охрана окружающей среды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30868,20000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Сбор, удаление отходов и очистка сточных вод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30868,20000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30868,20000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«Развитие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30868,20000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30868,20000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30868,20000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16708263,38550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6018258,50877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792D9B">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5980228,47856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«Организация предоставления общедоступного дошкольного образования, присмотра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5761662,09091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1527668,42616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1527668,42616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01.0.01.20420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01.0.01.20420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2774938,50000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2774938,50000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905268,60000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905268,60000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1938,70000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1938,70000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61038,07500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61038,07500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489549,78975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489549,78975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28187,70628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5006,65989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5006,65989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15788,70000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15788,70000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работникам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5125,70000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5125,70000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395,32500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395,32500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1871,32139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792D9B"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1871,32139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«Создание дополнительных мест для предоставления общедоступного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01.0.07.00000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5650,72014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01.0.07.97510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5650,72014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01.0.07.97510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5650,72014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42799,70000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1C0B08">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26601,30000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26601,30000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8866,90000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8866,90000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5498,70000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5498,70000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работникам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1832,80000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1832,80000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C0B08" w:rsidRDefault="00C5129E" w:rsidP="001C0B08">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«Поддержка </w:t>
            </w:r>
          </w:p>
          <w:p w:rsidR="00C5129E" w:rsidRPr="005A7DC3" w:rsidRDefault="00C5129E" w:rsidP="001C0B08">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семьи»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01.0.Я1.00000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141928,26123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01.0.Я1.20420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26500,00000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01.0.Я1.20420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26500,00000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по капитальному ремонту и оснащению образовательных организаций, осуществляющих образовательную деятельность по образовательным про</w:t>
            </w:r>
            <w:r w:rsidR="005F6D57" w:rsidRPr="005A7DC3">
              <w:rPr>
                <w:rFonts w:ascii="Times New Roman" w:eastAsia="Times New Roman" w:hAnsi="Times New Roman" w:cs="Times New Roman"/>
                <w:color w:val="000000"/>
                <w:sz w:val="24"/>
                <w:szCs w:val="24"/>
                <w:lang w:eastAsia="ru-RU"/>
              </w:rPr>
              <w:t>граммам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64853,28471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60722,49567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4130,78904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01.0.Я1.71160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50574,97652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C0B08"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01.0.Я1.71160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50574,97652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25359,46206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Проведение мероприятий по энергосбережению и повышению энергетической эффективности в муниципальных учреждениях, органах местного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самоуправления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25359,46206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25359,46206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25359,46206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12101,22327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терроризма, экстремизма на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12101,22327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12101,22327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12101,22327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569,34488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569,34488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569,34488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569,34488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8575397,32212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175F13">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8311569,99649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7383078,19622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1020939,77840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1020939,77840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1979,00000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1979,00000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4095342,30000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4095342,30000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1087906,40000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1087906,40000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245650,20000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245650,20000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организацию бесплатного горячего питания обучающихся, получающих начальное общее образование </w:t>
            </w:r>
          </w:p>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в муниципальных образовательных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732641,04453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732641,04453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198619,47329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198619,47329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99093,40000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77292,80000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77292,80000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21800,60000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21800,60000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13640,00000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«Спортивно-оздоровительная зона для обучающихся начальных классов»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440,00000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440,00000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«Школьная студия «101 TV»</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«53-й кадр»</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175F13">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«Место твоих возможностей»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Реализация проекта местных инициатив населения «Школьное телевидение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 кадр»</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«Ромашковое поле мечты»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«Школьный пресс-центр»</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Реализация проекта местных инициатив населения «Зона отдыха «Деловая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перемена в школе»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F07403" w:rsidRPr="005A7DC3">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 xml:space="preserve"> пространство возможностей»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«МедиаМир»</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CA559B" w:rsidRPr="005A7DC3">
              <w:rPr>
                <w:rFonts w:ascii="Times New Roman" w:eastAsia="Times New Roman" w:hAnsi="Times New Roman" w:cs="Times New Roman"/>
                <w:color w:val="000000"/>
                <w:sz w:val="24"/>
                <w:szCs w:val="24"/>
                <w:lang w:eastAsia="ru-RU"/>
              </w:rPr>
              <w:t xml:space="preserve">– </w:t>
            </w:r>
            <w:r w:rsidRPr="005A7DC3">
              <w:rPr>
                <w:rFonts w:ascii="Times New Roman" w:eastAsia="Times New Roman" w:hAnsi="Times New Roman" w:cs="Times New Roman"/>
                <w:color w:val="000000"/>
                <w:sz w:val="24"/>
                <w:szCs w:val="24"/>
                <w:lang w:eastAsia="ru-RU"/>
              </w:rPr>
              <w:t>территория творчества»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«Настроение ЕСТЬ!»</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«Школ</w:t>
            </w:r>
            <w:r w:rsidR="00406AB7" w:rsidRPr="005A7DC3">
              <w:rPr>
                <w:rFonts w:ascii="Times New Roman" w:eastAsia="Times New Roman" w:hAnsi="Times New Roman" w:cs="Times New Roman"/>
                <w:color w:val="000000"/>
                <w:sz w:val="24"/>
                <w:szCs w:val="24"/>
                <w:lang w:eastAsia="ru-RU"/>
              </w:rPr>
              <w:t>ьный спортивный клуб «Олимпиец»</w:t>
            </w:r>
            <w:r w:rsidRPr="005A7DC3">
              <w:rPr>
                <w:rFonts w:ascii="Times New Roman" w:eastAsia="Times New Roman" w:hAnsi="Times New Roman" w:cs="Times New Roman"/>
                <w:color w:val="000000"/>
                <w:sz w:val="24"/>
                <w:szCs w:val="24"/>
                <w:lang w:eastAsia="ru-RU"/>
              </w:rPr>
              <w:t>: перезагрузка»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406AB7" w:rsidRPr="005A7DC3">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 xml:space="preserve"> уютное совершенство»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«Спорт</w:t>
            </w:r>
            <w:r w:rsidR="00406AB7" w:rsidRPr="005A7DC3">
              <w:rPr>
                <w:rFonts w:ascii="Times New Roman" w:eastAsia="Times New Roman" w:hAnsi="Times New Roman" w:cs="Times New Roman"/>
                <w:color w:val="000000"/>
                <w:sz w:val="24"/>
                <w:szCs w:val="24"/>
                <w:lang w:eastAsia="ru-RU"/>
              </w:rPr>
              <w:t xml:space="preserve"> – </w:t>
            </w:r>
            <w:r w:rsidRPr="005A7DC3">
              <w:rPr>
                <w:rFonts w:ascii="Times New Roman" w:eastAsia="Times New Roman" w:hAnsi="Times New Roman" w:cs="Times New Roman"/>
                <w:color w:val="000000"/>
                <w:sz w:val="24"/>
                <w:szCs w:val="24"/>
                <w:lang w:eastAsia="ru-RU"/>
              </w:rPr>
              <w:t>это здорово!»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Реализация проекта местных инициатив населения «Организация хранения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личных вещей учащихся»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Реализация проекта местных инициатив населения «Орлятам России </w:t>
            </w:r>
            <w:r w:rsidR="00406AB7" w:rsidRPr="005A7DC3">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 xml:space="preserve"> лаборатория творчества»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равных возможностей: создание школьного Центра психолого-педагогической поддержки»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перемен»</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«Мастерская для мастеров»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«История семьи в истории страны»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«Школьная зона отдыха»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01.0.11.S177Р</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01.0.11.S177Р</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«Музейная комната»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01.0.11.S177С</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01.0.11.S177С</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«Активное детство»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«Центр меткости»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здоровье, красота </w:t>
            </w:r>
            <w:r w:rsidR="00406AB7" w:rsidRPr="005A7DC3">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 xml:space="preserve"> наши лучшие друзья!»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w:t>
            </w:r>
            <w:r w:rsidR="00406AB7" w:rsidRPr="005A7DC3">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 xml:space="preserve"> это жизнь, а не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игра»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Реализация проекта местных инициатив населения «Подготовка к ГТО </w:t>
            </w:r>
            <w:r w:rsidR="00406AB7" w:rsidRPr="005A7DC3">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 xml:space="preserve"> шаг к здоровью»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«Все лучшее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детям»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475233,32027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Бюджетные инвестиции в объекты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01.0.Ю4.40020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01.0.Ю4.40020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255553,36735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Капитальные вложения в объекты </w:t>
            </w:r>
          </w:p>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государственной (муниципальной)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255553,36735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реализацию мероприятий по модернизации школьных систем образования (проведение работ по капитальному ремонту зданий (обособленных помещений, помещений)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01.0.Ю4.57501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171869,91105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01.0.Ю4.57501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171869,91105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реализацию мероприятий по модернизации школьных систем образования (оснащение отремонтированных зданий (обособленных помещений, помещений) муниципальных общеобразовательных организаций средствами обучения и воспитания)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01.0.Ю4.57502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9775,41839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01.0.Ю4.57502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9775,41839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01.0.Ю4.71160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36034,62348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01.0.Ю4.71160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36034,62348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«Реализация федерального </w:t>
            </w:r>
            <w:r w:rsidR="00406AB7" w:rsidRPr="005A7DC3">
              <w:rPr>
                <w:rFonts w:ascii="Times New Roman" w:eastAsia="Times New Roman" w:hAnsi="Times New Roman" w:cs="Times New Roman"/>
                <w:color w:val="000000"/>
                <w:sz w:val="24"/>
                <w:szCs w:val="24"/>
                <w:lang w:eastAsia="ru-RU"/>
              </w:rPr>
              <w:t>проекта «Педагоги и наставники»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340525,08000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175F13">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w:t>
            </w:r>
            <w:r w:rsidR="00406AB7" w:rsidRPr="005A7DC3">
              <w:rPr>
                <w:rFonts w:ascii="Times New Roman" w:eastAsia="Times New Roman" w:hAnsi="Times New Roman" w:cs="Times New Roman"/>
                <w:color w:val="000000"/>
                <w:sz w:val="24"/>
                <w:szCs w:val="24"/>
                <w:lang w:eastAsia="ru-RU"/>
              </w:rPr>
              <w:t xml:space="preserve"> образования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340525,08000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340525,08000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11861,78957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Проведение мероприятий по энергосбережению и повышению энергетической эффективности в муниципальных учреждениях, органах местного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самоуправления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11861,78957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11861,78957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11861,78957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251626,93800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терроризма, экстремизма на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251626,93800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1179,03800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1179,03800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250447,90000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250447,90000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338,59806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338,59806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338,59806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338,59806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1103524,22861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175F13">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506078,27195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15854,40878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15854,40878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15854,40878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417664,34428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387455,95306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8191,50000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4032,67605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375225,67701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28009,80000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8009,80000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2198,59122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2198,59122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175F13">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Основное мероприятие «Организация персонифицированного финансирования дополнительного образования </w:t>
            </w:r>
          </w:p>
          <w:p w:rsidR="00C5129E" w:rsidRPr="005A7DC3" w:rsidRDefault="00C5129E" w:rsidP="00175F13">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детей»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29497,30000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75F1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финансовое обеспечение реализации мероприятия по персонифицированному финансированию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29497,30000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29497,30000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43062,21889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43062,21889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43062,21889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594606,31549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03.0.06.00000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594606,31549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589194,91549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589194,91549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03.0.06.S1773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03.0.06.S1773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обеспечение сохранения, использования и популяризацию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03.0.06.S2010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4941,40000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03.0.06.S2010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4941,40000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84,27521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Проведение мероприятий по энергосбережению и повышению энергетической эффективности в муниципальных учреждениях, органах местного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самоуправления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84,27521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84,27521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84,27521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2374,08244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терроризма, экстремизма на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2374,08244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2374,08244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2374,08244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381,28352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381,28352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381,28352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381,28352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30650,20000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450FC9">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30650,20000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01.0.05.00000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30650,20000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30650,20000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30650,20000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405234,62339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404234,79637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323697,59111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309517,16111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309517,16111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«Коворкинг-пространство «ВМЕСТЕ»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«Пилот»</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«Центр современного искусства «Репейник»</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«Проект «По ZOVу сердца»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подростков «Друзья»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«Антикафе «Волна»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«Искусство быть сильным»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«Спортивное пространство «Бой с тенью»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«Успех через слово»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04.0.01.S1779</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04.0.01.S1779</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обеспечение сохранения, использования и популяризацию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6410,43000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04.0.01.S2010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6410,43000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«Россия </w:t>
            </w:r>
            <w:r w:rsidR="00406AB7" w:rsidRPr="005A7DC3">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 xml:space="preserve"> страна возможностей»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04.0.Ю1.00000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80537,20526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реализацию программы комплексного развития молодежной политики «Регион для молодых»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04.0.Ю1.51160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80537,20526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04.0.Ю1.51160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80537,20526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905,83648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Основное мероприятие «Деятельность по профилактике и пресечению терроризма, экстремизма на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905,83648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905,83648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905,83648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93,99054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93,99054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93,99054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93,99054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575198,50261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450FC9">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365067,94470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450FC9">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4878,00000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450FC9">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4518,00000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4518,00000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01.0.06.00000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319602,56759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319602,56759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292300,80000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26866,98521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13,88238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420,90000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01.0.09.00000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112,70000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112,70000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112,70000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«Педагоги и </w:t>
            </w:r>
            <w:r w:rsidR="00406AB7" w:rsidRPr="005A7DC3">
              <w:rPr>
                <w:rFonts w:ascii="Times New Roman" w:eastAsia="Times New Roman" w:hAnsi="Times New Roman" w:cs="Times New Roman"/>
                <w:color w:val="000000"/>
                <w:sz w:val="24"/>
                <w:szCs w:val="24"/>
                <w:lang w:eastAsia="ru-RU"/>
              </w:rPr>
              <w:t>наставники»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40474,67711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450FC9">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муниципальных </w:t>
            </w:r>
            <w:r w:rsidR="00406AB7" w:rsidRPr="005A7DC3">
              <w:rPr>
                <w:rFonts w:ascii="Times New Roman" w:eastAsia="Times New Roman" w:hAnsi="Times New Roman" w:cs="Times New Roman"/>
                <w:color w:val="000000"/>
                <w:sz w:val="24"/>
                <w:szCs w:val="24"/>
                <w:lang w:eastAsia="ru-RU"/>
              </w:rPr>
              <w:t xml:space="preserve">общеобразовательных </w:t>
            </w:r>
          </w:p>
          <w:p w:rsidR="00C5129E" w:rsidRPr="005A7DC3" w:rsidRDefault="00406AB7" w:rsidP="00450FC9">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9765,00000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9765,00000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w:t>
            </w:r>
            <w:r w:rsidR="00406AB7" w:rsidRPr="005A7DC3">
              <w:rPr>
                <w:rFonts w:ascii="Times New Roman" w:eastAsia="Times New Roman" w:hAnsi="Times New Roman" w:cs="Times New Roman"/>
                <w:color w:val="000000"/>
                <w:sz w:val="24"/>
                <w:szCs w:val="24"/>
                <w:lang w:eastAsia="ru-RU"/>
              </w:rPr>
              <w:t>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30709,67711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450FC9"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30709,67711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3690,00000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03.0.08.00000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3690,00000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F7A4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5F7A46"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3330,00000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3330,00000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1656,00000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1656,00000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1656,00000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1656,00000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1B33BC">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Муниципальная программа «Организация отдыха детей в каникулярное </w:t>
            </w:r>
          </w:p>
          <w:p w:rsidR="00C5129E" w:rsidRPr="005A7DC3" w:rsidRDefault="00C5129E" w:rsidP="001B33BC">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время»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84047,58270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«Организация отдыха детей в каникулярное время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на базе муниципального учреждения «Городской оздоровительный центр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для детей и молодежи «Орленок»</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27510,40000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9430,40000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9430,40000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05.0.01.71160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реализацию проектов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местных инициатив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6610,00000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6610,00000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«Планетарий «Планемо»</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05.0.01.S177А</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05.0.01.S177А</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56537,18270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Организация отдыха детей в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480,04590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480,04590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организацию отдыха детей в каникулярный период в лагерях дневного пребывания на базе муниципальных образовательных организаций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56057,13680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56057,13680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1096,77521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Проведение мероприятий по энергосбережению и повышению энергетической эффективности в муниципальных учреждениях, органах местного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самоуправления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1096,77521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1096,77521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1096,77521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119640,20000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119322,20000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119322,20000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117626,80000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1694,10000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318,00000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130,10000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101,20000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86,70000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85,40000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811251,09097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732001,69097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730627,26624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117850,62968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116910,62968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116910,62968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03.0.01.S1771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03.0.01.S1771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Реализация проекта местных инициатив населения «Интерактивная интернет-платформа «Виртуальный музей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БУКВАРЯ»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03.0.01.S1772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03.0.01.S1772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156930,77852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143517,28933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143517,28933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03.0.02.71160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03.0.02.71160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реализацию мероприятий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на поддержку творческой деятельности и техническое оснащение детских и кукольных театров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1469,26919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1469,26919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03.0.02.S2010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8444,22000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03.0.02.S2010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8444,22000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185183,58724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173842,47724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173842,47724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обеспечение сохранения, использования и популяризацию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03.0.03.S2010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11341,11000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03.0.03.S2010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11341,11000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242750,34533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214750,34533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214750,34533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03.0.04.71160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28000,00000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03.0.04.71160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28000,00000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27551,92547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3436,29926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3436,29926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обеспечение сохранения, использования и популяризацию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24115,62621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24115,62621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03.0.12.00000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Основное мероприятие «Деятельность по профилактике и пресечению терроризма, экстремизма на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700,42473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700,42473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700,42473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700,42473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79249,40000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59175,30000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03.0.09.00000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59163,30000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59163,30000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58008,26000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1117,76500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22,44000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14,83500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03.0.10.00000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20074,10000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20074,10000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20074,10000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19584,07100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250,44312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239,50000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0,08588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1579590,71096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195742,20000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195742,20000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195742,20000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195742,20000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1752,40000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193989,80000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8232,20501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8232,20501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8232,20501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8215,25831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7189,30000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956,10000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69,85831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16,94670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64.0.90.94050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16,94670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974270,05062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467149,65062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447061,24600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Дополнительные меры социальной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помощи жителям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4674,30000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37,50000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4636,80000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Единовременная социальная помощь гражданам в связи с атаками беспилотных летательных аппаратов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07.0.01.12011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36187,80000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07.0.01.12011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369,80000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07.0.01.12011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35818,00000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Ежегодная единовременная денежная выплата в связи с Днем разгрома советскими войсками немецко-фашистских войск в Сталинградской битве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(1943 год)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1550,70000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1531,50000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71,00000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«За оборону Сталинграда»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404555,14600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4063,10000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400492,04600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11432,50000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Компенсация обучающимся общеобразовательных учреждений Волгограда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за приобретенный месячный школьный проездной билет на проезд в общественном (городском) муниципальном пассажирском транспорте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11432,50000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115,00000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11317,50000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8655,90462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07.0.03.04010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07.0.03.04010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3444,70000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3444,70000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513,30000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510,00000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2817,90462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21,90462</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2796,00000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1560,00000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49256,40000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49256,40000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(городском) муниципальном пассажирском транспорте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49256,40000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49256,40000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457864,00000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457864,00000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8064,00000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449800,00000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249721,80133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36958,09396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Подпрограмма «Молодой семье </w:t>
            </w:r>
            <w:r w:rsidR="00406AB7" w:rsidRPr="005A7DC3">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06.3.00.00000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36958,09396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06.3.01.00000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36958,09396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36958,09396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36958,09396</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212574,60000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212574,60000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12894,10000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12778,10000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выплату пособий по опеке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 попечительству</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149913,10000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149913,10000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49767,40000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49767,40000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189,10737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189,10737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по обеспечению жилыми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189,10737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189,10737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151624,45400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151624,45400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Обеспечение деятельности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48638,20000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48638,20000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47560,10000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1077,04831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1,05169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102986,25400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67119,00000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65104,89928</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2011,85155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2,24917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64.0.20.70340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217,10000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64.0.20.70340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217,10000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35650,15400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33293,65400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06</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2356,50000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637629,02200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16288,04000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Муниципальная программа «Развитие физической культуры и спорта на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16220,62279</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«Развитие детско-юношеского и массового спорта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14789,01674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1B33BC">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14789,01674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14789,01674</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«Развитие 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совершенствование муниципальной инфраструктуры и материально-техни</w:t>
            </w:r>
            <w:r w:rsidR="001B33BC">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1431,60605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1431,60605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1431,60605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67,41721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67,41721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67,41721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67,41721</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4609,50000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Муниципальная программа «Развитие физической культуры и спорта на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4609,50000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1B33BC">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02.0.03.00000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4609,50000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4609,50000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4609,50000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Спорт высших достижений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576089,87700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Муниципальная программа «Развитие физической культуры и спорта на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570353,74200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«Развитие детско-юношеского и массового спорта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529436,95237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529074,70570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529074,70570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Поддержка организаций, входящих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 систему спортивной подготовки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362,24667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362,24667</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02.0.02.00000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2592,00000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450,00000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1B33BC">
            <w:pPr>
              <w:spacing w:after="0" w:line="240" w:lineRule="auto"/>
              <w:ind w:left="-57" w:right="-108"/>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2142,00000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Социальное обеспечение и иные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2142,00000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«Развитие 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совершенствование муниципальной инфраструктуры и материально-техни</w:t>
            </w:r>
            <w:r w:rsidR="001B33BC">
              <w:rPr>
                <w:rFonts w:ascii="Times New Roman" w:eastAsia="Times New Roman" w:hAnsi="Times New Roman" w:cs="Times New Roman"/>
                <w:color w:val="000000"/>
                <w:sz w:val="24"/>
                <w:szCs w:val="24"/>
                <w:lang w:eastAsia="ru-RU"/>
              </w:rPr>
              <w:t>-</w:t>
            </w:r>
            <w:r w:rsidRPr="005A7DC3">
              <w:rPr>
                <w:rFonts w:ascii="Times New Roman" w:eastAsia="Times New Roman" w:hAnsi="Times New Roman" w:cs="Times New Roman"/>
                <w:color w:val="000000"/>
                <w:sz w:val="24"/>
                <w:szCs w:val="24"/>
                <w:lang w:eastAsia="ru-RU"/>
              </w:rPr>
              <w:t>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38324,78963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38324,78963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38324,78963</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4609,30000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Основное мероприятие «Деятельность по профилактике и пресечению терроризма, экстремизма на территории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4609,30000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4609,30000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4609,30000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1126,83500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1126,83500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1126,83500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1126,83500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40641,60500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Муниципальная программа «Развитие физической культуры и спорта на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18687,20500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02.0.05.00000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18687,20500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18687,20500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17667,54000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1013,36500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21954,40000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lastRenderedPageBreak/>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21954,40000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21954,40000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21476,50000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Закупка товаров, работ и услуг </w:t>
            </w:r>
          </w:p>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для обеспечения государственных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466,47315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05</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11,42685</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74221,30000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54962,40000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54962,40000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54962,40000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21246,00000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21246,00000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33716,40000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33716,40000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19258,90000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19258,90000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19258,90000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16775,30000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1B33BC"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16775,30000</w:t>
            </w:r>
          </w:p>
        </w:tc>
      </w:tr>
      <w:tr w:rsidR="00C5129E" w:rsidRPr="005A7DC3" w:rsidTr="00A84136">
        <w:trPr>
          <w:cantSplit/>
          <w:trHeight w:val="20"/>
        </w:trPr>
        <w:tc>
          <w:tcPr>
            <w:tcW w:w="4253" w:type="dxa"/>
            <w:tcBorders>
              <w:top w:val="nil"/>
              <w:left w:val="single" w:sz="4" w:space="0" w:color="auto"/>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1701"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C5129E" w:rsidRPr="005A7DC3" w:rsidRDefault="00C5129E"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2483,60000</w:t>
            </w:r>
          </w:p>
        </w:tc>
      </w:tr>
    </w:tbl>
    <w:p w:rsidR="001B33BC" w:rsidRPr="001B33BC" w:rsidRDefault="001B33BC">
      <w:pPr>
        <w:rPr>
          <w:sz w:val="28"/>
        </w:rPr>
      </w:pPr>
    </w:p>
    <w:tbl>
      <w:tblPr>
        <w:tblW w:w="4945" w:type="pct"/>
        <w:tblInd w:w="108" w:type="dxa"/>
        <w:tblLayout w:type="fixed"/>
        <w:tblLook w:val="04A0" w:firstRow="1" w:lastRow="0" w:firstColumn="1" w:lastColumn="0" w:noHBand="0" w:noVBand="1"/>
      </w:tblPr>
      <w:tblGrid>
        <w:gridCol w:w="4251"/>
        <w:gridCol w:w="567"/>
        <w:gridCol w:w="567"/>
        <w:gridCol w:w="1559"/>
        <w:gridCol w:w="710"/>
        <w:gridCol w:w="1844"/>
        <w:gridCol w:w="248"/>
      </w:tblGrid>
      <w:tr w:rsidR="004F51E6" w:rsidRPr="005A7DC3" w:rsidTr="004F51E6">
        <w:trPr>
          <w:cantSplit/>
          <w:trHeight w:val="20"/>
        </w:trPr>
        <w:tc>
          <w:tcPr>
            <w:tcW w:w="2181" w:type="pct"/>
            <w:tcBorders>
              <w:top w:val="single" w:sz="4" w:space="0" w:color="auto"/>
              <w:left w:val="single" w:sz="4" w:space="0" w:color="auto"/>
              <w:bottom w:val="single" w:sz="4" w:space="0" w:color="auto"/>
              <w:right w:val="single" w:sz="4" w:space="0" w:color="auto"/>
            </w:tcBorders>
            <w:shd w:val="clear" w:color="auto" w:fill="auto"/>
            <w:noWrap/>
          </w:tcPr>
          <w:p w:rsidR="001B33BC" w:rsidRPr="005A7DC3" w:rsidRDefault="001B33BC" w:rsidP="001B33BC">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291" w:type="pct"/>
            <w:tcBorders>
              <w:top w:val="single" w:sz="4" w:space="0" w:color="auto"/>
              <w:left w:val="nil"/>
              <w:bottom w:val="single" w:sz="4" w:space="0" w:color="auto"/>
              <w:right w:val="single" w:sz="4" w:space="0" w:color="auto"/>
            </w:tcBorders>
            <w:shd w:val="clear" w:color="auto" w:fill="auto"/>
            <w:noWrap/>
          </w:tcPr>
          <w:p w:rsidR="001B33BC" w:rsidRPr="005A7DC3" w:rsidRDefault="001B33BC" w:rsidP="001B33BC">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91" w:type="pct"/>
            <w:tcBorders>
              <w:top w:val="single" w:sz="4" w:space="0" w:color="auto"/>
              <w:left w:val="nil"/>
              <w:bottom w:val="single" w:sz="4" w:space="0" w:color="auto"/>
              <w:right w:val="single" w:sz="4" w:space="0" w:color="auto"/>
            </w:tcBorders>
            <w:shd w:val="clear" w:color="auto" w:fill="auto"/>
            <w:noWrap/>
          </w:tcPr>
          <w:p w:rsidR="001B33BC" w:rsidRPr="005A7DC3" w:rsidRDefault="001B33BC" w:rsidP="001B33BC">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00" w:type="pct"/>
            <w:tcBorders>
              <w:top w:val="single" w:sz="4" w:space="0" w:color="auto"/>
              <w:left w:val="nil"/>
              <w:bottom w:val="single" w:sz="4" w:space="0" w:color="auto"/>
              <w:right w:val="single" w:sz="4" w:space="0" w:color="auto"/>
            </w:tcBorders>
            <w:shd w:val="clear" w:color="auto" w:fill="auto"/>
            <w:noWrap/>
          </w:tcPr>
          <w:p w:rsidR="001B33BC" w:rsidRPr="005A7DC3" w:rsidRDefault="001B33BC" w:rsidP="001B33BC">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64" w:type="pct"/>
            <w:tcBorders>
              <w:top w:val="single" w:sz="4" w:space="0" w:color="auto"/>
              <w:left w:val="nil"/>
              <w:bottom w:val="single" w:sz="4" w:space="0" w:color="auto"/>
              <w:right w:val="single" w:sz="4" w:space="0" w:color="auto"/>
            </w:tcBorders>
            <w:shd w:val="clear" w:color="auto" w:fill="auto"/>
            <w:noWrap/>
          </w:tcPr>
          <w:p w:rsidR="001B33BC" w:rsidRPr="005A7DC3" w:rsidRDefault="001B33BC" w:rsidP="001B33BC">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46" w:type="pct"/>
            <w:tcBorders>
              <w:top w:val="single" w:sz="4" w:space="0" w:color="auto"/>
              <w:left w:val="nil"/>
              <w:bottom w:val="single" w:sz="4" w:space="0" w:color="auto"/>
              <w:right w:val="single" w:sz="4" w:space="0" w:color="auto"/>
            </w:tcBorders>
            <w:shd w:val="clear" w:color="auto" w:fill="auto"/>
            <w:noWrap/>
          </w:tcPr>
          <w:p w:rsidR="001B33BC" w:rsidRPr="005A7DC3" w:rsidRDefault="001B33BC" w:rsidP="001B33BC">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27" w:type="pct"/>
            <w:tcBorders>
              <w:left w:val="nil"/>
            </w:tcBorders>
          </w:tcPr>
          <w:p w:rsidR="001B33BC" w:rsidRDefault="001B33BC" w:rsidP="001B33BC">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F51E6" w:rsidRPr="005A7DC3" w:rsidTr="004F51E6">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1B33BC" w:rsidRDefault="001B33BC"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1B33BC" w:rsidRPr="005A7DC3" w:rsidRDefault="001B33BC"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некоммерческим организациям</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12</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02</w:t>
            </w:r>
          </w:p>
        </w:tc>
        <w:tc>
          <w:tcPr>
            <w:tcW w:w="800"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64.0.20.71160</w:t>
            </w:r>
          </w:p>
        </w:tc>
        <w:tc>
          <w:tcPr>
            <w:tcW w:w="364"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6.0.0</w:t>
            </w:r>
          </w:p>
        </w:tc>
        <w:tc>
          <w:tcPr>
            <w:tcW w:w="946"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2483,60000</w:t>
            </w:r>
          </w:p>
        </w:tc>
        <w:tc>
          <w:tcPr>
            <w:tcW w:w="127" w:type="pct"/>
            <w:tcBorders>
              <w:left w:val="nil"/>
            </w:tcBorders>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F51E6" w:rsidRPr="005A7DC3" w:rsidTr="004F51E6">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1B33BC" w:rsidRDefault="001B33BC"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Обслуживание государственного </w:t>
            </w:r>
          </w:p>
          <w:p w:rsidR="001B33BC" w:rsidRPr="005A7DC3" w:rsidRDefault="001B33BC"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(муниципального) долга</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00</w:t>
            </w:r>
          </w:p>
        </w:tc>
        <w:tc>
          <w:tcPr>
            <w:tcW w:w="800"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364"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223070,00000</w:t>
            </w:r>
          </w:p>
        </w:tc>
        <w:tc>
          <w:tcPr>
            <w:tcW w:w="127" w:type="pct"/>
            <w:tcBorders>
              <w:left w:val="nil"/>
            </w:tcBorders>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F51E6" w:rsidRPr="005A7DC3" w:rsidTr="004F51E6">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800"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364"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223070,00000</w:t>
            </w:r>
          </w:p>
        </w:tc>
        <w:tc>
          <w:tcPr>
            <w:tcW w:w="127" w:type="pct"/>
            <w:tcBorders>
              <w:left w:val="nil"/>
            </w:tcBorders>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F51E6" w:rsidRPr="005A7DC3" w:rsidTr="004F51E6">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800"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64.0.00.00000</w:t>
            </w:r>
          </w:p>
        </w:tc>
        <w:tc>
          <w:tcPr>
            <w:tcW w:w="364"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223070,00000</w:t>
            </w:r>
          </w:p>
        </w:tc>
        <w:tc>
          <w:tcPr>
            <w:tcW w:w="127" w:type="pct"/>
            <w:tcBorders>
              <w:left w:val="nil"/>
            </w:tcBorders>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F51E6" w:rsidRPr="005A7DC3" w:rsidTr="004F51E6">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800"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64.0.20.00000</w:t>
            </w:r>
          </w:p>
        </w:tc>
        <w:tc>
          <w:tcPr>
            <w:tcW w:w="364"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223070,00000</w:t>
            </w:r>
          </w:p>
        </w:tc>
        <w:tc>
          <w:tcPr>
            <w:tcW w:w="127" w:type="pct"/>
            <w:tcBorders>
              <w:left w:val="nil"/>
            </w:tcBorders>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F51E6" w:rsidRPr="005A7DC3" w:rsidTr="004F51E6">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800"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64.0.20.03010</w:t>
            </w:r>
          </w:p>
        </w:tc>
        <w:tc>
          <w:tcPr>
            <w:tcW w:w="364"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223070,00000</w:t>
            </w:r>
          </w:p>
        </w:tc>
        <w:tc>
          <w:tcPr>
            <w:tcW w:w="127" w:type="pct"/>
            <w:tcBorders>
              <w:left w:val="nil"/>
            </w:tcBorders>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F51E6" w:rsidRPr="005A7DC3" w:rsidTr="004F51E6">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1B33BC" w:rsidRDefault="001B33BC"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xml:space="preserve">Обслуживание государственного </w:t>
            </w:r>
          </w:p>
          <w:p w:rsidR="001B33BC" w:rsidRPr="005A7DC3" w:rsidRDefault="001B33BC"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(муниципального) долга</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13</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01</w:t>
            </w:r>
          </w:p>
        </w:tc>
        <w:tc>
          <w:tcPr>
            <w:tcW w:w="800"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64.0.20.03010</w:t>
            </w:r>
          </w:p>
        </w:tc>
        <w:tc>
          <w:tcPr>
            <w:tcW w:w="364"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7.0.0</w:t>
            </w:r>
          </w:p>
        </w:tc>
        <w:tc>
          <w:tcPr>
            <w:tcW w:w="946"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223070,00000</w:t>
            </w:r>
          </w:p>
        </w:tc>
        <w:tc>
          <w:tcPr>
            <w:tcW w:w="127" w:type="pct"/>
            <w:tcBorders>
              <w:left w:val="nil"/>
            </w:tcBorders>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4F51E6" w:rsidRPr="005A7DC3" w:rsidTr="004F51E6">
        <w:trPr>
          <w:cantSplit/>
          <w:trHeight w:val="20"/>
        </w:trPr>
        <w:tc>
          <w:tcPr>
            <w:tcW w:w="2181" w:type="pct"/>
            <w:tcBorders>
              <w:top w:val="nil"/>
              <w:left w:val="single" w:sz="4" w:space="0" w:color="auto"/>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Итого расходов</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291"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800"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364"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 </w:t>
            </w:r>
          </w:p>
        </w:tc>
        <w:tc>
          <w:tcPr>
            <w:tcW w:w="946" w:type="pct"/>
            <w:tcBorders>
              <w:top w:val="nil"/>
              <w:left w:val="nil"/>
              <w:bottom w:val="single" w:sz="4" w:space="0" w:color="auto"/>
              <w:right w:val="single" w:sz="4" w:space="0" w:color="auto"/>
            </w:tcBorders>
            <w:shd w:val="clear" w:color="auto" w:fill="auto"/>
            <w:noWrap/>
            <w:hideMark/>
          </w:tcPr>
          <w:p w:rsidR="001B33BC" w:rsidRPr="005A7DC3" w:rsidRDefault="001B33BC" w:rsidP="005A7DC3">
            <w:pPr>
              <w:spacing w:after="0" w:line="240" w:lineRule="auto"/>
              <w:ind w:left="-57" w:right="-57"/>
              <w:jc w:val="center"/>
              <w:rPr>
                <w:rFonts w:ascii="Times New Roman" w:eastAsia="Times New Roman" w:hAnsi="Times New Roman" w:cs="Times New Roman"/>
                <w:color w:val="000000"/>
                <w:sz w:val="24"/>
                <w:szCs w:val="24"/>
                <w:lang w:eastAsia="ru-RU"/>
              </w:rPr>
            </w:pPr>
            <w:r w:rsidRPr="005A7DC3">
              <w:rPr>
                <w:rFonts w:ascii="Times New Roman" w:eastAsia="Times New Roman" w:hAnsi="Times New Roman" w:cs="Times New Roman"/>
                <w:color w:val="000000"/>
                <w:sz w:val="24"/>
                <w:szCs w:val="24"/>
                <w:lang w:eastAsia="ru-RU"/>
              </w:rPr>
              <w:t>45964624,28214</w:t>
            </w:r>
          </w:p>
        </w:tc>
        <w:tc>
          <w:tcPr>
            <w:tcW w:w="127" w:type="pct"/>
            <w:tcBorders>
              <w:left w:val="nil"/>
            </w:tcBorders>
          </w:tcPr>
          <w:p w:rsidR="001B33BC" w:rsidRPr="005A7DC3" w:rsidRDefault="004F51E6" w:rsidP="004F51E6">
            <w:pPr>
              <w:spacing w:after="0" w:line="240" w:lineRule="auto"/>
              <w:ind w:left="-108" w:right="-57"/>
              <w:rPr>
                <w:rFonts w:ascii="Times New Roman" w:eastAsia="Times New Roman" w:hAnsi="Times New Roman" w:cs="Times New Roman"/>
                <w:color w:val="000000"/>
                <w:sz w:val="24"/>
                <w:szCs w:val="24"/>
                <w:lang w:eastAsia="ru-RU"/>
              </w:rPr>
            </w:pPr>
            <w:r w:rsidRPr="004F51E6">
              <w:rPr>
                <w:rFonts w:ascii="Times New Roman" w:eastAsia="Times New Roman" w:hAnsi="Times New Roman" w:cs="Times New Roman"/>
                <w:color w:val="000000"/>
                <w:sz w:val="8"/>
                <w:szCs w:val="24"/>
                <w:lang w:eastAsia="ru-RU"/>
              </w:rPr>
              <w:t xml:space="preserve"> </w:t>
            </w:r>
            <w:r>
              <w:rPr>
                <w:rFonts w:ascii="Times New Roman" w:eastAsia="Times New Roman" w:hAnsi="Times New Roman" w:cs="Times New Roman"/>
                <w:color w:val="000000"/>
                <w:sz w:val="24"/>
                <w:szCs w:val="24"/>
                <w:lang w:eastAsia="ru-RU"/>
              </w:rPr>
              <w:t>»</w:t>
            </w:r>
          </w:p>
        </w:tc>
      </w:tr>
    </w:tbl>
    <w:p w:rsidR="00EF2FF0" w:rsidRPr="005A7DC3" w:rsidRDefault="00EF2FF0" w:rsidP="005A7DC3">
      <w:pPr>
        <w:tabs>
          <w:tab w:val="left" w:pos="4361"/>
          <w:tab w:val="left" w:pos="4928"/>
          <w:tab w:val="left" w:pos="5495"/>
          <w:tab w:val="left" w:pos="7054"/>
          <w:tab w:val="left" w:pos="7905"/>
        </w:tabs>
        <w:spacing w:after="0" w:line="240" w:lineRule="auto"/>
        <w:ind w:right="-57"/>
        <w:rPr>
          <w:rFonts w:ascii="Times New Roman" w:eastAsia="Times New Roman" w:hAnsi="Times New Roman" w:cs="Times New Roman"/>
          <w:color w:val="000000"/>
          <w:sz w:val="28"/>
          <w:szCs w:val="24"/>
          <w:lang w:eastAsia="ru-RU"/>
        </w:rPr>
      </w:pPr>
    </w:p>
    <w:p w:rsidR="00B14D51" w:rsidRPr="005A7DC3" w:rsidRDefault="00B14D51" w:rsidP="005A7DC3">
      <w:pPr>
        <w:tabs>
          <w:tab w:val="left" w:pos="4361"/>
          <w:tab w:val="left" w:pos="4928"/>
          <w:tab w:val="left" w:pos="5495"/>
          <w:tab w:val="left" w:pos="7054"/>
          <w:tab w:val="left" w:pos="7905"/>
        </w:tabs>
        <w:spacing w:after="0" w:line="240" w:lineRule="auto"/>
        <w:ind w:right="-57"/>
        <w:rPr>
          <w:rFonts w:ascii="Times New Roman" w:eastAsia="Times New Roman" w:hAnsi="Times New Roman" w:cs="Times New Roman"/>
          <w:color w:val="000000"/>
          <w:sz w:val="28"/>
          <w:szCs w:val="24"/>
          <w:lang w:eastAsia="ru-RU"/>
        </w:rPr>
      </w:pPr>
    </w:p>
    <w:p w:rsidR="00425780" w:rsidRPr="005A7DC3" w:rsidRDefault="00425780" w:rsidP="005A7DC3">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425780" w:rsidRPr="005A7DC3" w:rsidTr="00425780">
        <w:tc>
          <w:tcPr>
            <w:tcW w:w="5637" w:type="dxa"/>
          </w:tcPr>
          <w:p w:rsidR="004F51E6" w:rsidRDefault="001D1C6B" w:rsidP="005A7DC3">
            <w:pPr>
              <w:spacing w:after="0" w:line="240" w:lineRule="auto"/>
              <w:rPr>
                <w:rFonts w:ascii="Times New Roman" w:hAnsi="Times New Roman" w:cs="Times New Roman"/>
                <w:color w:val="000000"/>
                <w:sz w:val="28"/>
                <w:szCs w:val="28"/>
              </w:rPr>
            </w:pPr>
            <w:r w:rsidRPr="005A7DC3">
              <w:rPr>
                <w:rFonts w:ascii="Times New Roman" w:hAnsi="Times New Roman" w:cs="Times New Roman"/>
                <w:color w:val="000000"/>
                <w:sz w:val="28"/>
                <w:szCs w:val="28"/>
              </w:rPr>
              <w:t xml:space="preserve">Председатель </w:t>
            </w:r>
          </w:p>
          <w:p w:rsidR="001D1C6B" w:rsidRPr="005A7DC3" w:rsidRDefault="001D1C6B" w:rsidP="005A7DC3">
            <w:pPr>
              <w:spacing w:after="0" w:line="240" w:lineRule="auto"/>
              <w:rPr>
                <w:rFonts w:ascii="Times New Roman" w:hAnsi="Times New Roman" w:cs="Times New Roman"/>
                <w:color w:val="000000"/>
                <w:sz w:val="28"/>
                <w:szCs w:val="28"/>
              </w:rPr>
            </w:pPr>
            <w:r w:rsidRPr="005A7DC3">
              <w:rPr>
                <w:rFonts w:ascii="Times New Roman" w:hAnsi="Times New Roman" w:cs="Times New Roman"/>
                <w:color w:val="000000"/>
                <w:sz w:val="28"/>
                <w:szCs w:val="28"/>
              </w:rPr>
              <w:t>Волгоградской городской Думы</w:t>
            </w:r>
          </w:p>
          <w:p w:rsidR="001D1C6B" w:rsidRPr="005A7DC3" w:rsidRDefault="001D1C6B" w:rsidP="005A7DC3">
            <w:pPr>
              <w:spacing w:after="0" w:line="240" w:lineRule="auto"/>
              <w:rPr>
                <w:rFonts w:ascii="Times New Roman" w:hAnsi="Times New Roman" w:cs="Times New Roman"/>
                <w:color w:val="000000"/>
                <w:sz w:val="28"/>
                <w:szCs w:val="28"/>
              </w:rPr>
            </w:pPr>
          </w:p>
          <w:p w:rsidR="00425780" w:rsidRPr="005A7DC3" w:rsidRDefault="001D1C6B" w:rsidP="004F51E6">
            <w:pPr>
              <w:spacing w:after="0" w:line="240" w:lineRule="auto"/>
              <w:rPr>
                <w:rFonts w:ascii="Times New Roman" w:hAnsi="Times New Roman" w:cs="Times New Roman"/>
                <w:color w:val="000000"/>
                <w:sz w:val="28"/>
                <w:szCs w:val="28"/>
              </w:rPr>
            </w:pPr>
            <w:r w:rsidRPr="005A7DC3">
              <w:rPr>
                <w:rFonts w:ascii="Times New Roman" w:hAnsi="Times New Roman" w:cs="Times New Roman"/>
                <w:color w:val="000000"/>
                <w:sz w:val="28"/>
                <w:szCs w:val="28"/>
              </w:rPr>
              <w:t xml:space="preserve">                                     В.В.Колесников</w:t>
            </w:r>
          </w:p>
        </w:tc>
        <w:tc>
          <w:tcPr>
            <w:tcW w:w="4218" w:type="dxa"/>
          </w:tcPr>
          <w:p w:rsidR="00430241" w:rsidRDefault="00430241" w:rsidP="00430241">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Испо</w:t>
            </w:r>
            <w:bookmarkStart w:id="0" w:name="_GoBack"/>
            <w:bookmarkEnd w:id="0"/>
            <w:r>
              <w:rPr>
                <w:rFonts w:ascii="Times New Roman" w:hAnsi="Times New Roman" w:cs="Times New Roman"/>
                <w:sz w:val="28"/>
                <w:szCs w:val="28"/>
              </w:rPr>
              <w:t xml:space="preserve">лняющий полномочия </w:t>
            </w:r>
          </w:p>
          <w:p w:rsidR="00430241" w:rsidRDefault="00430241" w:rsidP="00430241">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главы Волгограда</w:t>
            </w:r>
          </w:p>
          <w:p w:rsidR="00430241" w:rsidRDefault="00430241" w:rsidP="00430241">
            <w:pPr>
              <w:tabs>
                <w:tab w:val="left" w:pos="851"/>
                <w:tab w:val="left" w:pos="993"/>
              </w:tabs>
              <w:suppressAutoHyphens/>
              <w:autoSpaceDE w:val="0"/>
              <w:autoSpaceDN w:val="0"/>
              <w:adjustRightInd w:val="0"/>
              <w:spacing w:after="0" w:line="240" w:lineRule="auto"/>
              <w:jc w:val="both"/>
              <w:rPr>
                <w:rFonts w:ascii="Times New Roman" w:hAnsi="Times New Roman" w:cs="Times New Roman"/>
                <w:sz w:val="28"/>
                <w:szCs w:val="28"/>
              </w:rPr>
            </w:pPr>
          </w:p>
          <w:p w:rsidR="00425780" w:rsidRPr="005A7DC3" w:rsidRDefault="00430241" w:rsidP="004302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Ш.Г.Тепшинов</w:t>
            </w:r>
          </w:p>
        </w:tc>
      </w:tr>
    </w:tbl>
    <w:p w:rsidR="00425780" w:rsidRPr="005A7DC3" w:rsidRDefault="00425780" w:rsidP="005A7DC3">
      <w:pPr>
        <w:spacing w:after="0" w:line="240" w:lineRule="auto"/>
        <w:jc w:val="both"/>
        <w:rPr>
          <w:rFonts w:ascii="Times New Roman" w:hAnsi="Times New Roman" w:cs="Times New Roman"/>
          <w:sz w:val="20"/>
          <w:szCs w:val="28"/>
        </w:rPr>
      </w:pPr>
    </w:p>
    <w:sectPr w:rsidR="00425780" w:rsidRPr="005A7DC3" w:rsidSect="00DC402B">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D9B" w:rsidRDefault="00792D9B" w:rsidP="00944A72">
      <w:pPr>
        <w:spacing w:after="0" w:line="240" w:lineRule="auto"/>
      </w:pPr>
      <w:r>
        <w:separator/>
      </w:r>
    </w:p>
  </w:endnote>
  <w:endnote w:type="continuationSeparator" w:id="0">
    <w:p w:rsidR="00792D9B" w:rsidRDefault="00792D9B"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D9B" w:rsidRDefault="00792D9B" w:rsidP="00944A72">
      <w:pPr>
        <w:spacing w:after="0" w:line="240" w:lineRule="auto"/>
      </w:pPr>
      <w:r>
        <w:separator/>
      </w:r>
    </w:p>
  </w:footnote>
  <w:footnote w:type="continuationSeparator" w:id="0">
    <w:p w:rsidR="00792D9B" w:rsidRDefault="00792D9B"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45753821"/>
      <w:docPartObj>
        <w:docPartGallery w:val="Page Numbers (Top of Page)"/>
        <w:docPartUnique/>
      </w:docPartObj>
    </w:sdtPr>
    <w:sdtEndPr/>
    <w:sdtContent>
      <w:p w:rsidR="00792D9B" w:rsidRPr="00D92619" w:rsidRDefault="00792D9B">
        <w:pPr>
          <w:pStyle w:val="a3"/>
          <w:jc w:val="center"/>
          <w:rPr>
            <w:rFonts w:ascii="Times New Roman" w:hAnsi="Times New Roman" w:cs="Times New Roman"/>
            <w:sz w:val="20"/>
            <w:szCs w:val="20"/>
          </w:rPr>
        </w:pP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fldChar w:fldCharType="begin"/>
        </w:r>
        <w:r w:rsidRPr="00D92619">
          <w:rPr>
            <w:rFonts w:ascii="Times New Roman" w:hAnsi="Times New Roman" w:cs="Times New Roman"/>
            <w:sz w:val="20"/>
            <w:szCs w:val="20"/>
          </w:rPr>
          <w:instrText>PAGE   \* MERGEFORMAT</w:instrText>
        </w:r>
        <w:r w:rsidRPr="00D92619">
          <w:rPr>
            <w:rFonts w:ascii="Times New Roman" w:hAnsi="Times New Roman" w:cs="Times New Roman"/>
            <w:sz w:val="20"/>
            <w:szCs w:val="20"/>
          </w:rPr>
          <w:fldChar w:fldCharType="separate"/>
        </w:r>
        <w:r w:rsidR="00430241">
          <w:rPr>
            <w:rFonts w:ascii="Times New Roman" w:hAnsi="Times New Roman" w:cs="Times New Roman"/>
            <w:noProof/>
            <w:sz w:val="20"/>
            <w:szCs w:val="20"/>
          </w:rPr>
          <w:t>69</w:t>
        </w:r>
        <w:r w:rsidRPr="00D92619">
          <w:rPr>
            <w:rFonts w:ascii="Times New Roman" w:hAnsi="Times New Roman" w:cs="Times New Roman"/>
            <w:sz w:val="20"/>
            <w:szCs w:val="20"/>
          </w:rPr>
          <w:fldChar w:fldCharType="end"/>
        </w: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26DCB"/>
    <w:rsid w:val="00032F77"/>
    <w:rsid w:val="00043031"/>
    <w:rsid w:val="000523E1"/>
    <w:rsid w:val="00062B86"/>
    <w:rsid w:val="0008127B"/>
    <w:rsid w:val="0009235E"/>
    <w:rsid w:val="000A04A9"/>
    <w:rsid w:val="000A1031"/>
    <w:rsid w:val="000A1B71"/>
    <w:rsid w:val="000A1F15"/>
    <w:rsid w:val="000A2E76"/>
    <w:rsid w:val="000A6D11"/>
    <w:rsid w:val="000B22C2"/>
    <w:rsid w:val="000B4AAF"/>
    <w:rsid w:val="000C3AED"/>
    <w:rsid w:val="000C5859"/>
    <w:rsid w:val="000D6049"/>
    <w:rsid w:val="000D64F0"/>
    <w:rsid w:val="000E0C1D"/>
    <w:rsid w:val="000E562E"/>
    <w:rsid w:val="000F1C89"/>
    <w:rsid w:val="000F615B"/>
    <w:rsid w:val="00104E38"/>
    <w:rsid w:val="001103EF"/>
    <w:rsid w:val="00117EEF"/>
    <w:rsid w:val="00120399"/>
    <w:rsid w:val="0013503B"/>
    <w:rsid w:val="00144181"/>
    <w:rsid w:val="00144318"/>
    <w:rsid w:val="00147CD7"/>
    <w:rsid w:val="00151895"/>
    <w:rsid w:val="00152B97"/>
    <w:rsid w:val="001707AB"/>
    <w:rsid w:val="00173464"/>
    <w:rsid w:val="00175F13"/>
    <w:rsid w:val="00176AFD"/>
    <w:rsid w:val="001965EF"/>
    <w:rsid w:val="001A39FA"/>
    <w:rsid w:val="001A6276"/>
    <w:rsid w:val="001B33BC"/>
    <w:rsid w:val="001B3E36"/>
    <w:rsid w:val="001B70A4"/>
    <w:rsid w:val="001B7A98"/>
    <w:rsid w:val="001C0B08"/>
    <w:rsid w:val="001C116E"/>
    <w:rsid w:val="001D18E9"/>
    <w:rsid w:val="001D1C6B"/>
    <w:rsid w:val="001E015A"/>
    <w:rsid w:val="001E7B6D"/>
    <w:rsid w:val="001F1364"/>
    <w:rsid w:val="00200918"/>
    <w:rsid w:val="0020108E"/>
    <w:rsid w:val="00204FF9"/>
    <w:rsid w:val="002159AE"/>
    <w:rsid w:val="002165E7"/>
    <w:rsid w:val="00221C12"/>
    <w:rsid w:val="0023510D"/>
    <w:rsid w:val="0024006B"/>
    <w:rsid w:val="00241442"/>
    <w:rsid w:val="00245966"/>
    <w:rsid w:val="0025279B"/>
    <w:rsid w:val="00254F5E"/>
    <w:rsid w:val="002607A4"/>
    <w:rsid w:val="00262FCC"/>
    <w:rsid w:val="00283A1D"/>
    <w:rsid w:val="00286978"/>
    <w:rsid w:val="002B2D33"/>
    <w:rsid w:val="002B7511"/>
    <w:rsid w:val="002C1103"/>
    <w:rsid w:val="002C7739"/>
    <w:rsid w:val="002D546E"/>
    <w:rsid w:val="002E1DB6"/>
    <w:rsid w:val="002E6642"/>
    <w:rsid w:val="002F2641"/>
    <w:rsid w:val="003065C3"/>
    <w:rsid w:val="00315D95"/>
    <w:rsid w:val="00326BB9"/>
    <w:rsid w:val="003457FA"/>
    <w:rsid w:val="00347A08"/>
    <w:rsid w:val="00350B40"/>
    <w:rsid w:val="003521E8"/>
    <w:rsid w:val="00370BA5"/>
    <w:rsid w:val="00370EA7"/>
    <w:rsid w:val="00372F4B"/>
    <w:rsid w:val="0037305B"/>
    <w:rsid w:val="00381625"/>
    <w:rsid w:val="003946A9"/>
    <w:rsid w:val="003A6B0E"/>
    <w:rsid w:val="003B0019"/>
    <w:rsid w:val="003B2BE7"/>
    <w:rsid w:val="003B3F3A"/>
    <w:rsid w:val="003C2A7A"/>
    <w:rsid w:val="003C51FB"/>
    <w:rsid w:val="003C6E49"/>
    <w:rsid w:val="003C77D8"/>
    <w:rsid w:val="003D5767"/>
    <w:rsid w:val="003E37C0"/>
    <w:rsid w:val="003E7782"/>
    <w:rsid w:val="003F6652"/>
    <w:rsid w:val="00400360"/>
    <w:rsid w:val="0040078F"/>
    <w:rsid w:val="00400B55"/>
    <w:rsid w:val="00406AB7"/>
    <w:rsid w:val="004131F6"/>
    <w:rsid w:val="00413B2C"/>
    <w:rsid w:val="004147B2"/>
    <w:rsid w:val="0042277E"/>
    <w:rsid w:val="00423CA7"/>
    <w:rsid w:val="00425780"/>
    <w:rsid w:val="00430241"/>
    <w:rsid w:val="00432B8F"/>
    <w:rsid w:val="00436639"/>
    <w:rsid w:val="00441F24"/>
    <w:rsid w:val="00450FC9"/>
    <w:rsid w:val="004658DD"/>
    <w:rsid w:val="004719C7"/>
    <w:rsid w:val="00472DF6"/>
    <w:rsid w:val="004812D1"/>
    <w:rsid w:val="00481557"/>
    <w:rsid w:val="00483F56"/>
    <w:rsid w:val="00496F3C"/>
    <w:rsid w:val="004C53D5"/>
    <w:rsid w:val="004D4739"/>
    <w:rsid w:val="004E58CA"/>
    <w:rsid w:val="004F51E6"/>
    <w:rsid w:val="00501B14"/>
    <w:rsid w:val="005313AD"/>
    <w:rsid w:val="005411C9"/>
    <w:rsid w:val="005418D7"/>
    <w:rsid w:val="00542E02"/>
    <w:rsid w:val="005438DA"/>
    <w:rsid w:val="00550373"/>
    <w:rsid w:val="00550855"/>
    <w:rsid w:val="00550872"/>
    <w:rsid w:val="00552DC2"/>
    <w:rsid w:val="005578F9"/>
    <w:rsid w:val="00561029"/>
    <w:rsid w:val="005759EC"/>
    <w:rsid w:val="00584940"/>
    <w:rsid w:val="00584FDE"/>
    <w:rsid w:val="005A4B14"/>
    <w:rsid w:val="005A7DC3"/>
    <w:rsid w:val="005B23EE"/>
    <w:rsid w:val="005B3675"/>
    <w:rsid w:val="005C3462"/>
    <w:rsid w:val="005D47EB"/>
    <w:rsid w:val="005E6A7C"/>
    <w:rsid w:val="005E7108"/>
    <w:rsid w:val="005F65D9"/>
    <w:rsid w:val="005F6D57"/>
    <w:rsid w:val="005F7A46"/>
    <w:rsid w:val="00601932"/>
    <w:rsid w:val="00603FDE"/>
    <w:rsid w:val="00610F81"/>
    <w:rsid w:val="00611C61"/>
    <w:rsid w:val="00612A04"/>
    <w:rsid w:val="0061444B"/>
    <w:rsid w:val="0062602A"/>
    <w:rsid w:val="0063044D"/>
    <w:rsid w:val="006319F1"/>
    <w:rsid w:val="00634D21"/>
    <w:rsid w:val="0063517B"/>
    <w:rsid w:val="00636C34"/>
    <w:rsid w:val="00637261"/>
    <w:rsid w:val="00646311"/>
    <w:rsid w:val="00651427"/>
    <w:rsid w:val="00663499"/>
    <w:rsid w:val="006644D7"/>
    <w:rsid w:val="00671547"/>
    <w:rsid w:val="0067575B"/>
    <w:rsid w:val="00675C25"/>
    <w:rsid w:val="00675CDA"/>
    <w:rsid w:val="006763A4"/>
    <w:rsid w:val="006D491D"/>
    <w:rsid w:val="006D6657"/>
    <w:rsid w:val="006E0F0C"/>
    <w:rsid w:val="006E2BBB"/>
    <w:rsid w:val="006E3B52"/>
    <w:rsid w:val="006E4E2F"/>
    <w:rsid w:val="00701731"/>
    <w:rsid w:val="007036D6"/>
    <w:rsid w:val="00706B83"/>
    <w:rsid w:val="0071778F"/>
    <w:rsid w:val="007317D3"/>
    <w:rsid w:val="00737776"/>
    <w:rsid w:val="00741222"/>
    <w:rsid w:val="00745D4B"/>
    <w:rsid w:val="00751FDD"/>
    <w:rsid w:val="00752F98"/>
    <w:rsid w:val="00756670"/>
    <w:rsid w:val="0075775C"/>
    <w:rsid w:val="0076511E"/>
    <w:rsid w:val="00775D2E"/>
    <w:rsid w:val="007812C1"/>
    <w:rsid w:val="007828F5"/>
    <w:rsid w:val="00792D9B"/>
    <w:rsid w:val="0079685D"/>
    <w:rsid w:val="007A6E7B"/>
    <w:rsid w:val="007B7512"/>
    <w:rsid w:val="007C0745"/>
    <w:rsid w:val="007D230D"/>
    <w:rsid w:val="007E6E81"/>
    <w:rsid w:val="007E7C3E"/>
    <w:rsid w:val="007F000B"/>
    <w:rsid w:val="007F5673"/>
    <w:rsid w:val="00800588"/>
    <w:rsid w:val="00807C69"/>
    <w:rsid w:val="00812D9A"/>
    <w:rsid w:val="008154B5"/>
    <w:rsid w:val="0082052F"/>
    <w:rsid w:val="00834A18"/>
    <w:rsid w:val="008361C2"/>
    <w:rsid w:val="008407E0"/>
    <w:rsid w:val="0085025C"/>
    <w:rsid w:val="00850F75"/>
    <w:rsid w:val="008536B3"/>
    <w:rsid w:val="008541E5"/>
    <w:rsid w:val="00855C7F"/>
    <w:rsid w:val="00861692"/>
    <w:rsid w:val="008720AB"/>
    <w:rsid w:val="00872777"/>
    <w:rsid w:val="0087429F"/>
    <w:rsid w:val="00874B17"/>
    <w:rsid w:val="008806CC"/>
    <w:rsid w:val="008810B6"/>
    <w:rsid w:val="00881453"/>
    <w:rsid w:val="00892F46"/>
    <w:rsid w:val="008A24C0"/>
    <w:rsid w:val="008A5227"/>
    <w:rsid w:val="008A639C"/>
    <w:rsid w:val="008B09E3"/>
    <w:rsid w:val="008B7DA9"/>
    <w:rsid w:val="008C2873"/>
    <w:rsid w:val="008C6932"/>
    <w:rsid w:val="008D0196"/>
    <w:rsid w:val="008D1DD5"/>
    <w:rsid w:val="008D211B"/>
    <w:rsid w:val="008D477F"/>
    <w:rsid w:val="008D7B3D"/>
    <w:rsid w:val="008E080D"/>
    <w:rsid w:val="008E23EE"/>
    <w:rsid w:val="008E7098"/>
    <w:rsid w:val="008E7F50"/>
    <w:rsid w:val="008F2E42"/>
    <w:rsid w:val="00904AA9"/>
    <w:rsid w:val="00904F19"/>
    <w:rsid w:val="00911D25"/>
    <w:rsid w:val="009209D4"/>
    <w:rsid w:val="00934734"/>
    <w:rsid w:val="00934E7D"/>
    <w:rsid w:val="00944A72"/>
    <w:rsid w:val="00992989"/>
    <w:rsid w:val="009A2AF0"/>
    <w:rsid w:val="009A3837"/>
    <w:rsid w:val="009A6EDC"/>
    <w:rsid w:val="009C2090"/>
    <w:rsid w:val="009D33D5"/>
    <w:rsid w:val="009D3CE9"/>
    <w:rsid w:val="009D3DD3"/>
    <w:rsid w:val="009E2C17"/>
    <w:rsid w:val="009E731F"/>
    <w:rsid w:val="009F7FA6"/>
    <w:rsid w:val="00A0304A"/>
    <w:rsid w:val="00A2286B"/>
    <w:rsid w:val="00A32591"/>
    <w:rsid w:val="00A571DA"/>
    <w:rsid w:val="00A743D4"/>
    <w:rsid w:val="00A757C3"/>
    <w:rsid w:val="00A80D3E"/>
    <w:rsid w:val="00A84136"/>
    <w:rsid w:val="00A87BE6"/>
    <w:rsid w:val="00A96716"/>
    <w:rsid w:val="00AA6524"/>
    <w:rsid w:val="00AB2376"/>
    <w:rsid w:val="00AC387D"/>
    <w:rsid w:val="00AC5848"/>
    <w:rsid w:val="00AE00DC"/>
    <w:rsid w:val="00AE35FC"/>
    <w:rsid w:val="00AE63FC"/>
    <w:rsid w:val="00B03406"/>
    <w:rsid w:val="00B14D51"/>
    <w:rsid w:val="00B1518B"/>
    <w:rsid w:val="00B32B53"/>
    <w:rsid w:val="00B50C99"/>
    <w:rsid w:val="00B567E1"/>
    <w:rsid w:val="00B61B8F"/>
    <w:rsid w:val="00B643E5"/>
    <w:rsid w:val="00B64835"/>
    <w:rsid w:val="00B6507E"/>
    <w:rsid w:val="00B70803"/>
    <w:rsid w:val="00B747E4"/>
    <w:rsid w:val="00B7544D"/>
    <w:rsid w:val="00B75CB2"/>
    <w:rsid w:val="00B7662E"/>
    <w:rsid w:val="00B9352D"/>
    <w:rsid w:val="00BA0F0A"/>
    <w:rsid w:val="00BA4FD8"/>
    <w:rsid w:val="00BA7891"/>
    <w:rsid w:val="00BB2E56"/>
    <w:rsid w:val="00BB2FD0"/>
    <w:rsid w:val="00BB3D1D"/>
    <w:rsid w:val="00BB482E"/>
    <w:rsid w:val="00BC70AB"/>
    <w:rsid w:val="00BD183A"/>
    <w:rsid w:val="00BD2776"/>
    <w:rsid w:val="00BD689F"/>
    <w:rsid w:val="00BE443E"/>
    <w:rsid w:val="00BE739C"/>
    <w:rsid w:val="00BF068E"/>
    <w:rsid w:val="00C04E79"/>
    <w:rsid w:val="00C223CA"/>
    <w:rsid w:val="00C240A2"/>
    <w:rsid w:val="00C2440F"/>
    <w:rsid w:val="00C34F82"/>
    <w:rsid w:val="00C37572"/>
    <w:rsid w:val="00C40F3A"/>
    <w:rsid w:val="00C43A8C"/>
    <w:rsid w:val="00C46E4F"/>
    <w:rsid w:val="00C50D7A"/>
    <w:rsid w:val="00C5129E"/>
    <w:rsid w:val="00C614CE"/>
    <w:rsid w:val="00C6595F"/>
    <w:rsid w:val="00C71317"/>
    <w:rsid w:val="00C745F4"/>
    <w:rsid w:val="00C8225D"/>
    <w:rsid w:val="00C95E89"/>
    <w:rsid w:val="00CA1847"/>
    <w:rsid w:val="00CA559B"/>
    <w:rsid w:val="00CB1F69"/>
    <w:rsid w:val="00CC7674"/>
    <w:rsid w:val="00CD07B0"/>
    <w:rsid w:val="00CD0D4A"/>
    <w:rsid w:val="00CE09BF"/>
    <w:rsid w:val="00CE12CD"/>
    <w:rsid w:val="00CF50A6"/>
    <w:rsid w:val="00D03E7B"/>
    <w:rsid w:val="00D051F4"/>
    <w:rsid w:val="00D05725"/>
    <w:rsid w:val="00D15CB1"/>
    <w:rsid w:val="00D2524F"/>
    <w:rsid w:val="00D3302D"/>
    <w:rsid w:val="00D36D53"/>
    <w:rsid w:val="00D51405"/>
    <w:rsid w:val="00D53086"/>
    <w:rsid w:val="00D537AC"/>
    <w:rsid w:val="00D662EC"/>
    <w:rsid w:val="00D72F10"/>
    <w:rsid w:val="00D74AB7"/>
    <w:rsid w:val="00D76045"/>
    <w:rsid w:val="00D92619"/>
    <w:rsid w:val="00D931D8"/>
    <w:rsid w:val="00DA13B5"/>
    <w:rsid w:val="00DA1AED"/>
    <w:rsid w:val="00DB19DD"/>
    <w:rsid w:val="00DB3A5E"/>
    <w:rsid w:val="00DB6398"/>
    <w:rsid w:val="00DB6AA3"/>
    <w:rsid w:val="00DB6CE7"/>
    <w:rsid w:val="00DC402B"/>
    <w:rsid w:val="00DC776E"/>
    <w:rsid w:val="00DD3E1B"/>
    <w:rsid w:val="00DD414D"/>
    <w:rsid w:val="00DF173B"/>
    <w:rsid w:val="00DF2C91"/>
    <w:rsid w:val="00E1567B"/>
    <w:rsid w:val="00E201C9"/>
    <w:rsid w:val="00E20D3C"/>
    <w:rsid w:val="00E21B2A"/>
    <w:rsid w:val="00E27ED4"/>
    <w:rsid w:val="00E34A4C"/>
    <w:rsid w:val="00E448D9"/>
    <w:rsid w:val="00E72A06"/>
    <w:rsid w:val="00E85429"/>
    <w:rsid w:val="00E921E4"/>
    <w:rsid w:val="00E96F52"/>
    <w:rsid w:val="00EA3262"/>
    <w:rsid w:val="00EA387E"/>
    <w:rsid w:val="00EA413F"/>
    <w:rsid w:val="00EB0C6C"/>
    <w:rsid w:val="00EB60B8"/>
    <w:rsid w:val="00EC2017"/>
    <w:rsid w:val="00EC2139"/>
    <w:rsid w:val="00EC23A3"/>
    <w:rsid w:val="00ED0F34"/>
    <w:rsid w:val="00ED5B69"/>
    <w:rsid w:val="00EE4610"/>
    <w:rsid w:val="00EE56E7"/>
    <w:rsid w:val="00EF2FF0"/>
    <w:rsid w:val="00F030A3"/>
    <w:rsid w:val="00F05A01"/>
    <w:rsid w:val="00F07403"/>
    <w:rsid w:val="00F16F18"/>
    <w:rsid w:val="00F21B4C"/>
    <w:rsid w:val="00F23C09"/>
    <w:rsid w:val="00F31271"/>
    <w:rsid w:val="00F339F7"/>
    <w:rsid w:val="00F34C33"/>
    <w:rsid w:val="00F36814"/>
    <w:rsid w:val="00F407DB"/>
    <w:rsid w:val="00F4124F"/>
    <w:rsid w:val="00F47833"/>
    <w:rsid w:val="00F56B64"/>
    <w:rsid w:val="00F654D7"/>
    <w:rsid w:val="00F812D7"/>
    <w:rsid w:val="00F81FC7"/>
    <w:rsid w:val="00F9012B"/>
    <w:rsid w:val="00F951EB"/>
    <w:rsid w:val="00FA0520"/>
    <w:rsid w:val="00FA1FB9"/>
    <w:rsid w:val="00FA3240"/>
    <w:rsid w:val="00FA550E"/>
    <w:rsid w:val="00FB3E6B"/>
    <w:rsid w:val="00FC0B01"/>
    <w:rsid w:val="00FC173A"/>
    <w:rsid w:val="00FC5FB1"/>
    <w:rsid w:val="00FD2EC0"/>
    <w:rsid w:val="00FD32AD"/>
    <w:rsid w:val="00FD5C57"/>
    <w:rsid w:val="00FE08E4"/>
    <w:rsid w:val="00FE4154"/>
    <w:rsid w:val="00FE5B27"/>
    <w:rsid w:val="00FF1DE4"/>
    <w:rsid w:val="00FF2179"/>
    <w:rsid w:val="00FF536E"/>
    <w:rsid w:val="00FF6373"/>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5:docId w15:val="{4E146093-F3E6-4A1E-867D-3A8CFFA8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A2E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2E76"/>
    <w:rPr>
      <w:rFonts w:ascii="Tahoma" w:hAnsi="Tahoma" w:cs="Tahoma"/>
      <w:sz w:val="16"/>
      <w:szCs w:val="16"/>
    </w:rPr>
  </w:style>
  <w:style w:type="numbering" w:customStyle="1" w:styleId="1">
    <w:name w:val="Нет списка1"/>
    <w:next w:val="a2"/>
    <w:uiPriority w:val="99"/>
    <w:semiHidden/>
    <w:unhideWhenUsed/>
    <w:rsid w:val="003E7782"/>
  </w:style>
  <w:style w:type="character" w:styleId="a9">
    <w:name w:val="Hyperlink"/>
    <w:basedOn w:val="a0"/>
    <w:uiPriority w:val="99"/>
    <w:semiHidden/>
    <w:unhideWhenUsed/>
    <w:rsid w:val="003E7782"/>
    <w:rPr>
      <w:color w:val="0000FF"/>
      <w:u w:val="single"/>
    </w:rPr>
  </w:style>
  <w:style w:type="character" w:styleId="aa">
    <w:name w:val="FollowedHyperlink"/>
    <w:basedOn w:val="a0"/>
    <w:uiPriority w:val="99"/>
    <w:semiHidden/>
    <w:unhideWhenUsed/>
    <w:rsid w:val="003E7782"/>
    <w:rPr>
      <w:color w:val="800080"/>
      <w:u w:val="single"/>
    </w:rPr>
  </w:style>
  <w:style w:type="paragraph" w:customStyle="1" w:styleId="xl66">
    <w:name w:val="xl66"/>
    <w:basedOn w:val="a"/>
    <w:rsid w:val="003E7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E77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E778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E77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3E778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rsid w:val="0024006B"/>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88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88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styleId="ab">
    <w:name w:val="Plain Text"/>
    <w:basedOn w:val="a"/>
    <w:link w:val="ac"/>
    <w:unhideWhenUsed/>
    <w:rsid w:val="00904AA9"/>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904AA9"/>
    <w:rPr>
      <w:rFonts w:ascii="Times New Roman" w:eastAsia="Times New Roman" w:hAnsi="Times New Roman" w:cs="Times New Roman"/>
      <w:sz w:val="24"/>
      <w:szCs w:val="20"/>
      <w:lang w:eastAsia="ru-RU"/>
    </w:rPr>
  </w:style>
  <w:style w:type="paragraph" w:customStyle="1" w:styleId="xl63">
    <w:name w:val="xl63"/>
    <w:basedOn w:val="a"/>
    <w:rsid w:val="001C1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table" w:styleId="ad">
    <w:name w:val="Table Grid"/>
    <w:basedOn w:val="a1"/>
    <w:rsid w:val="008F2E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CD0D4A"/>
    <w:pPr>
      <w:spacing w:after="0" w:line="240" w:lineRule="auto"/>
    </w:pPr>
  </w:style>
  <w:style w:type="paragraph" w:customStyle="1" w:styleId="ConsPlusNormal">
    <w:name w:val="ConsPlusNormal"/>
    <w:rsid w:val="008A63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839">
      <w:bodyDiv w:val="1"/>
      <w:marLeft w:val="0"/>
      <w:marRight w:val="0"/>
      <w:marTop w:val="0"/>
      <w:marBottom w:val="0"/>
      <w:divBdr>
        <w:top w:val="none" w:sz="0" w:space="0" w:color="auto"/>
        <w:left w:val="none" w:sz="0" w:space="0" w:color="auto"/>
        <w:bottom w:val="none" w:sz="0" w:space="0" w:color="auto"/>
        <w:right w:val="none" w:sz="0" w:space="0" w:color="auto"/>
      </w:divBdr>
    </w:div>
    <w:div w:id="113403920">
      <w:bodyDiv w:val="1"/>
      <w:marLeft w:val="0"/>
      <w:marRight w:val="0"/>
      <w:marTop w:val="0"/>
      <w:marBottom w:val="0"/>
      <w:divBdr>
        <w:top w:val="none" w:sz="0" w:space="0" w:color="auto"/>
        <w:left w:val="none" w:sz="0" w:space="0" w:color="auto"/>
        <w:bottom w:val="none" w:sz="0" w:space="0" w:color="auto"/>
        <w:right w:val="none" w:sz="0" w:space="0" w:color="auto"/>
      </w:divBdr>
    </w:div>
    <w:div w:id="133330769">
      <w:bodyDiv w:val="1"/>
      <w:marLeft w:val="0"/>
      <w:marRight w:val="0"/>
      <w:marTop w:val="0"/>
      <w:marBottom w:val="0"/>
      <w:divBdr>
        <w:top w:val="none" w:sz="0" w:space="0" w:color="auto"/>
        <w:left w:val="none" w:sz="0" w:space="0" w:color="auto"/>
        <w:bottom w:val="none" w:sz="0" w:space="0" w:color="auto"/>
        <w:right w:val="none" w:sz="0" w:space="0" w:color="auto"/>
      </w:divBdr>
    </w:div>
    <w:div w:id="319502000">
      <w:bodyDiv w:val="1"/>
      <w:marLeft w:val="0"/>
      <w:marRight w:val="0"/>
      <w:marTop w:val="0"/>
      <w:marBottom w:val="0"/>
      <w:divBdr>
        <w:top w:val="none" w:sz="0" w:space="0" w:color="auto"/>
        <w:left w:val="none" w:sz="0" w:space="0" w:color="auto"/>
        <w:bottom w:val="none" w:sz="0" w:space="0" w:color="auto"/>
        <w:right w:val="none" w:sz="0" w:space="0" w:color="auto"/>
      </w:divBdr>
    </w:div>
    <w:div w:id="370619980">
      <w:bodyDiv w:val="1"/>
      <w:marLeft w:val="0"/>
      <w:marRight w:val="0"/>
      <w:marTop w:val="0"/>
      <w:marBottom w:val="0"/>
      <w:divBdr>
        <w:top w:val="none" w:sz="0" w:space="0" w:color="auto"/>
        <w:left w:val="none" w:sz="0" w:space="0" w:color="auto"/>
        <w:bottom w:val="none" w:sz="0" w:space="0" w:color="auto"/>
        <w:right w:val="none" w:sz="0" w:space="0" w:color="auto"/>
      </w:divBdr>
    </w:div>
    <w:div w:id="554046256">
      <w:bodyDiv w:val="1"/>
      <w:marLeft w:val="0"/>
      <w:marRight w:val="0"/>
      <w:marTop w:val="0"/>
      <w:marBottom w:val="0"/>
      <w:divBdr>
        <w:top w:val="none" w:sz="0" w:space="0" w:color="auto"/>
        <w:left w:val="none" w:sz="0" w:space="0" w:color="auto"/>
        <w:bottom w:val="none" w:sz="0" w:space="0" w:color="auto"/>
        <w:right w:val="none" w:sz="0" w:space="0" w:color="auto"/>
      </w:divBdr>
    </w:div>
    <w:div w:id="556748179">
      <w:bodyDiv w:val="1"/>
      <w:marLeft w:val="0"/>
      <w:marRight w:val="0"/>
      <w:marTop w:val="0"/>
      <w:marBottom w:val="0"/>
      <w:divBdr>
        <w:top w:val="none" w:sz="0" w:space="0" w:color="auto"/>
        <w:left w:val="none" w:sz="0" w:space="0" w:color="auto"/>
        <w:bottom w:val="none" w:sz="0" w:space="0" w:color="auto"/>
        <w:right w:val="none" w:sz="0" w:space="0" w:color="auto"/>
      </w:divBdr>
    </w:div>
    <w:div w:id="682976351">
      <w:bodyDiv w:val="1"/>
      <w:marLeft w:val="0"/>
      <w:marRight w:val="0"/>
      <w:marTop w:val="0"/>
      <w:marBottom w:val="0"/>
      <w:divBdr>
        <w:top w:val="none" w:sz="0" w:space="0" w:color="auto"/>
        <w:left w:val="none" w:sz="0" w:space="0" w:color="auto"/>
        <w:bottom w:val="none" w:sz="0" w:space="0" w:color="auto"/>
        <w:right w:val="none" w:sz="0" w:space="0" w:color="auto"/>
      </w:divBdr>
    </w:div>
    <w:div w:id="739255902">
      <w:bodyDiv w:val="1"/>
      <w:marLeft w:val="0"/>
      <w:marRight w:val="0"/>
      <w:marTop w:val="0"/>
      <w:marBottom w:val="0"/>
      <w:divBdr>
        <w:top w:val="none" w:sz="0" w:space="0" w:color="auto"/>
        <w:left w:val="none" w:sz="0" w:space="0" w:color="auto"/>
        <w:bottom w:val="none" w:sz="0" w:space="0" w:color="auto"/>
        <w:right w:val="none" w:sz="0" w:space="0" w:color="auto"/>
      </w:divBdr>
    </w:div>
    <w:div w:id="806507858">
      <w:bodyDiv w:val="1"/>
      <w:marLeft w:val="0"/>
      <w:marRight w:val="0"/>
      <w:marTop w:val="0"/>
      <w:marBottom w:val="0"/>
      <w:divBdr>
        <w:top w:val="none" w:sz="0" w:space="0" w:color="auto"/>
        <w:left w:val="none" w:sz="0" w:space="0" w:color="auto"/>
        <w:bottom w:val="none" w:sz="0" w:space="0" w:color="auto"/>
        <w:right w:val="none" w:sz="0" w:space="0" w:color="auto"/>
      </w:divBdr>
    </w:div>
    <w:div w:id="808208211">
      <w:bodyDiv w:val="1"/>
      <w:marLeft w:val="0"/>
      <w:marRight w:val="0"/>
      <w:marTop w:val="0"/>
      <w:marBottom w:val="0"/>
      <w:divBdr>
        <w:top w:val="none" w:sz="0" w:space="0" w:color="auto"/>
        <w:left w:val="none" w:sz="0" w:space="0" w:color="auto"/>
        <w:bottom w:val="none" w:sz="0" w:space="0" w:color="auto"/>
        <w:right w:val="none" w:sz="0" w:space="0" w:color="auto"/>
      </w:divBdr>
    </w:div>
    <w:div w:id="816920425">
      <w:bodyDiv w:val="1"/>
      <w:marLeft w:val="0"/>
      <w:marRight w:val="0"/>
      <w:marTop w:val="0"/>
      <w:marBottom w:val="0"/>
      <w:divBdr>
        <w:top w:val="none" w:sz="0" w:space="0" w:color="auto"/>
        <w:left w:val="none" w:sz="0" w:space="0" w:color="auto"/>
        <w:bottom w:val="none" w:sz="0" w:space="0" w:color="auto"/>
        <w:right w:val="none" w:sz="0" w:space="0" w:color="auto"/>
      </w:divBdr>
    </w:div>
    <w:div w:id="833570719">
      <w:bodyDiv w:val="1"/>
      <w:marLeft w:val="0"/>
      <w:marRight w:val="0"/>
      <w:marTop w:val="0"/>
      <w:marBottom w:val="0"/>
      <w:divBdr>
        <w:top w:val="none" w:sz="0" w:space="0" w:color="auto"/>
        <w:left w:val="none" w:sz="0" w:space="0" w:color="auto"/>
        <w:bottom w:val="none" w:sz="0" w:space="0" w:color="auto"/>
        <w:right w:val="none" w:sz="0" w:space="0" w:color="auto"/>
      </w:divBdr>
    </w:div>
    <w:div w:id="850754259">
      <w:bodyDiv w:val="1"/>
      <w:marLeft w:val="0"/>
      <w:marRight w:val="0"/>
      <w:marTop w:val="0"/>
      <w:marBottom w:val="0"/>
      <w:divBdr>
        <w:top w:val="none" w:sz="0" w:space="0" w:color="auto"/>
        <w:left w:val="none" w:sz="0" w:space="0" w:color="auto"/>
        <w:bottom w:val="none" w:sz="0" w:space="0" w:color="auto"/>
        <w:right w:val="none" w:sz="0" w:space="0" w:color="auto"/>
      </w:divBdr>
    </w:div>
    <w:div w:id="901332117">
      <w:bodyDiv w:val="1"/>
      <w:marLeft w:val="0"/>
      <w:marRight w:val="0"/>
      <w:marTop w:val="0"/>
      <w:marBottom w:val="0"/>
      <w:divBdr>
        <w:top w:val="none" w:sz="0" w:space="0" w:color="auto"/>
        <w:left w:val="none" w:sz="0" w:space="0" w:color="auto"/>
        <w:bottom w:val="none" w:sz="0" w:space="0" w:color="auto"/>
        <w:right w:val="none" w:sz="0" w:space="0" w:color="auto"/>
      </w:divBdr>
    </w:div>
    <w:div w:id="1019040168">
      <w:bodyDiv w:val="1"/>
      <w:marLeft w:val="0"/>
      <w:marRight w:val="0"/>
      <w:marTop w:val="0"/>
      <w:marBottom w:val="0"/>
      <w:divBdr>
        <w:top w:val="none" w:sz="0" w:space="0" w:color="auto"/>
        <w:left w:val="none" w:sz="0" w:space="0" w:color="auto"/>
        <w:bottom w:val="none" w:sz="0" w:space="0" w:color="auto"/>
        <w:right w:val="none" w:sz="0" w:space="0" w:color="auto"/>
      </w:divBdr>
    </w:div>
    <w:div w:id="1050616822">
      <w:bodyDiv w:val="1"/>
      <w:marLeft w:val="0"/>
      <w:marRight w:val="0"/>
      <w:marTop w:val="0"/>
      <w:marBottom w:val="0"/>
      <w:divBdr>
        <w:top w:val="none" w:sz="0" w:space="0" w:color="auto"/>
        <w:left w:val="none" w:sz="0" w:space="0" w:color="auto"/>
        <w:bottom w:val="none" w:sz="0" w:space="0" w:color="auto"/>
        <w:right w:val="none" w:sz="0" w:space="0" w:color="auto"/>
      </w:divBdr>
    </w:div>
    <w:div w:id="1057319477">
      <w:bodyDiv w:val="1"/>
      <w:marLeft w:val="0"/>
      <w:marRight w:val="0"/>
      <w:marTop w:val="0"/>
      <w:marBottom w:val="0"/>
      <w:divBdr>
        <w:top w:val="none" w:sz="0" w:space="0" w:color="auto"/>
        <w:left w:val="none" w:sz="0" w:space="0" w:color="auto"/>
        <w:bottom w:val="none" w:sz="0" w:space="0" w:color="auto"/>
        <w:right w:val="none" w:sz="0" w:space="0" w:color="auto"/>
      </w:divBdr>
    </w:div>
    <w:div w:id="1061058823">
      <w:bodyDiv w:val="1"/>
      <w:marLeft w:val="0"/>
      <w:marRight w:val="0"/>
      <w:marTop w:val="0"/>
      <w:marBottom w:val="0"/>
      <w:divBdr>
        <w:top w:val="none" w:sz="0" w:space="0" w:color="auto"/>
        <w:left w:val="none" w:sz="0" w:space="0" w:color="auto"/>
        <w:bottom w:val="none" w:sz="0" w:space="0" w:color="auto"/>
        <w:right w:val="none" w:sz="0" w:space="0" w:color="auto"/>
      </w:divBdr>
    </w:div>
    <w:div w:id="1097870825">
      <w:bodyDiv w:val="1"/>
      <w:marLeft w:val="0"/>
      <w:marRight w:val="0"/>
      <w:marTop w:val="0"/>
      <w:marBottom w:val="0"/>
      <w:divBdr>
        <w:top w:val="none" w:sz="0" w:space="0" w:color="auto"/>
        <w:left w:val="none" w:sz="0" w:space="0" w:color="auto"/>
        <w:bottom w:val="none" w:sz="0" w:space="0" w:color="auto"/>
        <w:right w:val="none" w:sz="0" w:space="0" w:color="auto"/>
      </w:divBdr>
    </w:div>
    <w:div w:id="1154493987">
      <w:bodyDiv w:val="1"/>
      <w:marLeft w:val="0"/>
      <w:marRight w:val="0"/>
      <w:marTop w:val="0"/>
      <w:marBottom w:val="0"/>
      <w:divBdr>
        <w:top w:val="none" w:sz="0" w:space="0" w:color="auto"/>
        <w:left w:val="none" w:sz="0" w:space="0" w:color="auto"/>
        <w:bottom w:val="none" w:sz="0" w:space="0" w:color="auto"/>
        <w:right w:val="none" w:sz="0" w:space="0" w:color="auto"/>
      </w:divBdr>
    </w:div>
    <w:div w:id="1172330414">
      <w:bodyDiv w:val="1"/>
      <w:marLeft w:val="0"/>
      <w:marRight w:val="0"/>
      <w:marTop w:val="0"/>
      <w:marBottom w:val="0"/>
      <w:divBdr>
        <w:top w:val="none" w:sz="0" w:space="0" w:color="auto"/>
        <w:left w:val="none" w:sz="0" w:space="0" w:color="auto"/>
        <w:bottom w:val="none" w:sz="0" w:space="0" w:color="auto"/>
        <w:right w:val="none" w:sz="0" w:space="0" w:color="auto"/>
      </w:divBdr>
    </w:div>
    <w:div w:id="1185444000">
      <w:bodyDiv w:val="1"/>
      <w:marLeft w:val="0"/>
      <w:marRight w:val="0"/>
      <w:marTop w:val="0"/>
      <w:marBottom w:val="0"/>
      <w:divBdr>
        <w:top w:val="none" w:sz="0" w:space="0" w:color="auto"/>
        <w:left w:val="none" w:sz="0" w:space="0" w:color="auto"/>
        <w:bottom w:val="none" w:sz="0" w:space="0" w:color="auto"/>
        <w:right w:val="none" w:sz="0" w:space="0" w:color="auto"/>
      </w:divBdr>
    </w:div>
    <w:div w:id="1205407309">
      <w:bodyDiv w:val="1"/>
      <w:marLeft w:val="0"/>
      <w:marRight w:val="0"/>
      <w:marTop w:val="0"/>
      <w:marBottom w:val="0"/>
      <w:divBdr>
        <w:top w:val="none" w:sz="0" w:space="0" w:color="auto"/>
        <w:left w:val="none" w:sz="0" w:space="0" w:color="auto"/>
        <w:bottom w:val="none" w:sz="0" w:space="0" w:color="auto"/>
        <w:right w:val="none" w:sz="0" w:space="0" w:color="auto"/>
      </w:divBdr>
    </w:div>
    <w:div w:id="1235359441">
      <w:bodyDiv w:val="1"/>
      <w:marLeft w:val="0"/>
      <w:marRight w:val="0"/>
      <w:marTop w:val="0"/>
      <w:marBottom w:val="0"/>
      <w:divBdr>
        <w:top w:val="none" w:sz="0" w:space="0" w:color="auto"/>
        <w:left w:val="none" w:sz="0" w:space="0" w:color="auto"/>
        <w:bottom w:val="none" w:sz="0" w:space="0" w:color="auto"/>
        <w:right w:val="none" w:sz="0" w:space="0" w:color="auto"/>
      </w:divBdr>
    </w:div>
    <w:div w:id="1247810117">
      <w:bodyDiv w:val="1"/>
      <w:marLeft w:val="0"/>
      <w:marRight w:val="0"/>
      <w:marTop w:val="0"/>
      <w:marBottom w:val="0"/>
      <w:divBdr>
        <w:top w:val="none" w:sz="0" w:space="0" w:color="auto"/>
        <w:left w:val="none" w:sz="0" w:space="0" w:color="auto"/>
        <w:bottom w:val="none" w:sz="0" w:space="0" w:color="auto"/>
        <w:right w:val="none" w:sz="0" w:space="0" w:color="auto"/>
      </w:divBdr>
    </w:div>
    <w:div w:id="1259483345">
      <w:bodyDiv w:val="1"/>
      <w:marLeft w:val="0"/>
      <w:marRight w:val="0"/>
      <w:marTop w:val="0"/>
      <w:marBottom w:val="0"/>
      <w:divBdr>
        <w:top w:val="none" w:sz="0" w:space="0" w:color="auto"/>
        <w:left w:val="none" w:sz="0" w:space="0" w:color="auto"/>
        <w:bottom w:val="none" w:sz="0" w:space="0" w:color="auto"/>
        <w:right w:val="none" w:sz="0" w:space="0" w:color="auto"/>
      </w:divBdr>
    </w:div>
    <w:div w:id="1323587922">
      <w:bodyDiv w:val="1"/>
      <w:marLeft w:val="0"/>
      <w:marRight w:val="0"/>
      <w:marTop w:val="0"/>
      <w:marBottom w:val="0"/>
      <w:divBdr>
        <w:top w:val="none" w:sz="0" w:space="0" w:color="auto"/>
        <w:left w:val="none" w:sz="0" w:space="0" w:color="auto"/>
        <w:bottom w:val="none" w:sz="0" w:space="0" w:color="auto"/>
        <w:right w:val="none" w:sz="0" w:space="0" w:color="auto"/>
      </w:divBdr>
    </w:div>
    <w:div w:id="1447965664">
      <w:bodyDiv w:val="1"/>
      <w:marLeft w:val="0"/>
      <w:marRight w:val="0"/>
      <w:marTop w:val="0"/>
      <w:marBottom w:val="0"/>
      <w:divBdr>
        <w:top w:val="none" w:sz="0" w:space="0" w:color="auto"/>
        <w:left w:val="none" w:sz="0" w:space="0" w:color="auto"/>
        <w:bottom w:val="none" w:sz="0" w:space="0" w:color="auto"/>
        <w:right w:val="none" w:sz="0" w:space="0" w:color="auto"/>
      </w:divBdr>
    </w:div>
    <w:div w:id="1509753245">
      <w:bodyDiv w:val="1"/>
      <w:marLeft w:val="0"/>
      <w:marRight w:val="0"/>
      <w:marTop w:val="0"/>
      <w:marBottom w:val="0"/>
      <w:divBdr>
        <w:top w:val="none" w:sz="0" w:space="0" w:color="auto"/>
        <w:left w:val="none" w:sz="0" w:space="0" w:color="auto"/>
        <w:bottom w:val="none" w:sz="0" w:space="0" w:color="auto"/>
        <w:right w:val="none" w:sz="0" w:space="0" w:color="auto"/>
      </w:divBdr>
    </w:div>
    <w:div w:id="1540052627">
      <w:bodyDiv w:val="1"/>
      <w:marLeft w:val="0"/>
      <w:marRight w:val="0"/>
      <w:marTop w:val="0"/>
      <w:marBottom w:val="0"/>
      <w:divBdr>
        <w:top w:val="none" w:sz="0" w:space="0" w:color="auto"/>
        <w:left w:val="none" w:sz="0" w:space="0" w:color="auto"/>
        <w:bottom w:val="none" w:sz="0" w:space="0" w:color="auto"/>
        <w:right w:val="none" w:sz="0" w:space="0" w:color="auto"/>
      </w:divBdr>
    </w:div>
    <w:div w:id="1605571709">
      <w:bodyDiv w:val="1"/>
      <w:marLeft w:val="0"/>
      <w:marRight w:val="0"/>
      <w:marTop w:val="0"/>
      <w:marBottom w:val="0"/>
      <w:divBdr>
        <w:top w:val="none" w:sz="0" w:space="0" w:color="auto"/>
        <w:left w:val="none" w:sz="0" w:space="0" w:color="auto"/>
        <w:bottom w:val="none" w:sz="0" w:space="0" w:color="auto"/>
        <w:right w:val="none" w:sz="0" w:space="0" w:color="auto"/>
      </w:divBdr>
    </w:div>
    <w:div w:id="1658607973">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80642091">
      <w:bodyDiv w:val="1"/>
      <w:marLeft w:val="0"/>
      <w:marRight w:val="0"/>
      <w:marTop w:val="0"/>
      <w:marBottom w:val="0"/>
      <w:divBdr>
        <w:top w:val="none" w:sz="0" w:space="0" w:color="auto"/>
        <w:left w:val="none" w:sz="0" w:space="0" w:color="auto"/>
        <w:bottom w:val="none" w:sz="0" w:space="0" w:color="auto"/>
        <w:right w:val="none" w:sz="0" w:space="0" w:color="auto"/>
      </w:divBdr>
    </w:div>
    <w:div w:id="1807697902">
      <w:bodyDiv w:val="1"/>
      <w:marLeft w:val="0"/>
      <w:marRight w:val="0"/>
      <w:marTop w:val="0"/>
      <w:marBottom w:val="0"/>
      <w:divBdr>
        <w:top w:val="none" w:sz="0" w:space="0" w:color="auto"/>
        <w:left w:val="none" w:sz="0" w:space="0" w:color="auto"/>
        <w:bottom w:val="none" w:sz="0" w:space="0" w:color="auto"/>
        <w:right w:val="none" w:sz="0" w:space="0" w:color="auto"/>
      </w:divBdr>
    </w:div>
    <w:div w:id="1817798051">
      <w:bodyDiv w:val="1"/>
      <w:marLeft w:val="0"/>
      <w:marRight w:val="0"/>
      <w:marTop w:val="0"/>
      <w:marBottom w:val="0"/>
      <w:divBdr>
        <w:top w:val="none" w:sz="0" w:space="0" w:color="auto"/>
        <w:left w:val="none" w:sz="0" w:space="0" w:color="auto"/>
        <w:bottom w:val="none" w:sz="0" w:space="0" w:color="auto"/>
        <w:right w:val="none" w:sz="0" w:space="0" w:color="auto"/>
      </w:divBdr>
    </w:div>
    <w:div w:id="1818183033">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3857750">
      <w:bodyDiv w:val="1"/>
      <w:marLeft w:val="0"/>
      <w:marRight w:val="0"/>
      <w:marTop w:val="0"/>
      <w:marBottom w:val="0"/>
      <w:divBdr>
        <w:top w:val="none" w:sz="0" w:space="0" w:color="auto"/>
        <w:left w:val="none" w:sz="0" w:space="0" w:color="auto"/>
        <w:bottom w:val="none" w:sz="0" w:space="0" w:color="auto"/>
        <w:right w:val="none" w:sz="0" w:space="0" w:color="auto"/>
      </w:divBdr>
    </w:div>
    <w:div w:id="1869486746">
      <w:bodyDiv w:val="1"/>
      <w:marLeft w:val="0"/>
      <w:marRight w:val="0"/>
      <w:marTop w:val="0"/>
      <w:marBottom w:val="0"/>
      <w:divBdr>
        <w:top w:val="none" w:sz="0" w:space="0" w:color="auto"/>
        <w:left w:val="none" w:sz="0" w:space="0" w:color="auto"/>
        <w:bottom w:val="none" w:sz="0" w:space="0" w:color="auto"/>
        <w:right w:val="none" w:sz="0" w:space="0" w:color="auto"/>
      </w:divBdr>
    </w:div>
    <w:div w:id="1970359024">
      <w:bodyDiv w:val="1"/>
      <w:marLeft w:val="0"/>
      <w:marRight w:val="0"/>
      <w:marTop w:val="0"/>
      <w:marBottom w:val="0"/>
      <w:divBdr>
        <w:top w:val="none" w:sz="0" w:space="0" w:color="auto"/>
        <w:left w:val="none" w:sz="0" w:space="0" w:color="auto"/>
        <w:bottom w:val="none" w:sz="0" w:space="0" w:color="auto"/>
        <w:right w:val="none" w:sz="0" w:space="0" w:color="auto"/>
      </w:divBdr>
    </w:div>
    <w:div w:id="2082168915">
      <w:bodyDiv w:val="1"/>
      <w:marLeft w:val="0"/>
      <w:marRight w:val="0"/>
      <w:marTop w:val="0"/>
      <w:marBottom w:val="0"/>
      <w:divBdr>
        <w:top w:val="none" w:sz="0" w:space="0" w:color="auto"/>
        <w:left w:val="none" w:sz="0" w:space="0" w:color="auto"/>
        <w:bottom w:val="none" w:sz="0" w:space="0" w:color="auto"/>
        <w:right w:val="none" w:sz="0" w:space="0" w:color="auto"/>
      </w:divBdr>
    </w:div>
    <w:div w:id="2116250534">
      <w:bodyDiv w:val="1"/>
      <w:marLeft w:val="0"/>
      <w:marRight w:val="0"/>
      <w:marTop w:val="0"/>
      <w:marBottom w:val="0"/>
      <w:divBdr>
        <w:top w:val="none" w:sz="0" w:space="0" w:color="auto"/>
        <w:left w:val="none" w:sz="0" w:space="0" w:color="auto"/>
        <w:bottom w:val="none" w:sz="0" w:space="0" w:color="auto"/>
        <w:right w:val="none" w:sz="0" w:space="0" w:color="auto"/>
      </w:divBdr>
    </w:div>
    <w:div w:id="2120566426">
      <w:bodyDiv w:val="1"/>
      <w:marLeft w:val="0"/>
      <w:marRight w:val="0"/>
      <w:marTop w:val="0"/>
      <w:marBottom w:val="0"/>
      <w:divBdr>
        <w:top w:val="none" w:sz="0" w:space="0" w:color="auto"/>
        <w:left w:val="none" w:sz="0" w:space="0" w:color="auto"/>
        <w:bottom w:val="none" w:sz="0" w:space="0" w:color="auto"/>
        <w:right w:val="none" w:sz="0" w:space="0" w:color="auto"/>
      </w:divBdr>
    </w:div>
    <w:div w:id="21443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1</FullName>
  </documentManagement>
</p:properties>
</file>

<file path=customXml/itemProps1.xml><?xml version="1.0" encoding="utf-8"?>
<ds:datastoreItem xmlns:ds="http://schemas.openxmlformats.org/officeDocument/2006/customXml" ds:itemID="{D572664E-9D0A-4721-9A6E-B5A4136B9691}"/>
</file>

<file path=customXml/itemProps2.xml><?xml version="1.0" encoding="utf-8"?>
<ds:datastoreItem xmlns:ds="http://schemas.openxmlformats.org/officeDocument/2006/customXml" ds:itemID="{B9DDA6D2-317E-4EE2-8A87-214C3C638414}"/>
</file>

<file path=customXml/itemProps3.xml><?xml version="1.0" encoding="utf-8"?>
<ds:datastoreItem xmlns:ds="http://schemas.openxmlformats.org/officeDocument/2006/customXml" ds:itemID="{BB1700F2-8151-4E00-AF27-01AB84AAFDF8}"/>
</file>

<file path=customXml/itemProps4.xml><?xml version="1.0" encoding="utf-8"?>
<ds:datastoreItem xmlns:ds="http://schemas.openxmlformats.org/officeDocument/2006/customXml" ds:itemID="{1A699E2F-A4AC-4E6C-9C46-54865B8E8111}"/>
</file>

<file path=docProps/app.xml><?xml version="1.0" encoding="utf-8"?>
<Properties xmlns="http://schemas.openxmlformats.org/officeDocument/2006/extended-properties" xmlns:vt="http://schemas.openxmlformats.org/officeDocument/2006/docPropsVTypes">
  <Template>Normal</Template>
  <TotalTime>327</TotalTime>
  <Pages>69</Pages>
  <Words>20864</Words>
  <Characters>118928</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139513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105</cp:revision>
  <cp:lastPrinted>2024-12-03T08:52:00Z</cp:lastPrinted>
  <dcterms:created xsi:type="dcterms:W3CDTF">2022-12-26T14:24:00Z</dcterms:created>
  <dcterms:modified xsi:type="dcterms:W3CDTF">2025-12-18T04:55:00Z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