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AC667B">
        <w:rPr>
          <w:sz w:val="28"/>
          <w:szCs w:val="28"/>
        </w:rPr>
        <w:t xml:space="preserve">28 </w:t>
      </w:r>
      <w:r w:rsidR="00207954">
        <w:rPr>
          <w:sz w:val="28"/>
          <w:szCs w:val="28"/>
        </w:rPr>
        <w:t xml:space="preserve">февраля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A5778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AC667B">
        <w:rPr>
          <w:sz w:val="28"/>
          <w:szCs w:val="28"/>
        </w:rPr>
        <w:t xml:space="preserve">28 </w:t>
      </w:r>
      <w:r w:rsidR="00207954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C949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AC667B">
        <w:rPr>
          <w:sz w:val="28"/>
          <w:szCs w:val="28"/>
        </w:rPr>
        <w:t xml:space="preserve">, </w:t>
      </w:r>
      <w:r w:rsidR="00AC667B" w:rsidRPr="005A57BB">
        <w:rPr>
          <w:sz w:val="28"/>
          <w:szCs w:val="28"/>
        </w:rPr>
        <w:t>расположенной по ул. Слесарной в Советском районе Волгограда, с зоны парков, скверов, садов, бульваров, набереж</w:t>
      </w:r>
      <w:r w:rsidR="00AC667B">
        <w:rPr>
          <w:sz w:val="28"/>
          <w:szCs w:val="28"/>
        </w:rPr>
        <w:t>ных, пляжей (Р1), общественно-</w:t>
      </w:r>
      <w:r w:rsidR="00AC667B" w:rsidRPr="005A57BB">
        <w:rPr>
          <w:sz w:val="28"/>
          <w:szCs w:val="28"/>
        </w:rPr>
        <w:t>деловой зоны (Д3), общественно-деловой зоны специализированных спортивно-зрелищных объекто</w:t>
      </w:r>
      <w:r w:rsidR="00AC667B">
        <w:rPr>
          <w:sz w:val="28"/>
          <w:szCs w:val="28"/>
        </w:rPr>
        <w:t xml:space="preserve">в (Д4-4), производственной зоны </w:t>
      </w:r>
      <w:r w:rsidR="00AC667B" w:rsidRPr="005A57BB">
        <w:rPr>
          <w:sz w:val="28"/>
          <w:szCs w:val="28"/>
        </w:rPr>
        <w:t>объектов II и III класса опасности (П1-2) на зону объектов общественно-делового и жилого назна</w:t>
      </w:r>
      <w:r w:rsidR="00AC667B" w:rsidRPr="004E37EF">
        <w:rPr>
          <w:spacing w:val="-2"/>
          <w:sz w:val="28"/>
          <w:szCs w:val="28"/>
        </w:rPr>
        <w:t>чения на территориях, планируемых</w:t>
      </w:r>
      <w:r w:rsidR="00AC667B" w:rsidRPr="005A57BB">
        <w:rPr>
          <w:sz w:val="28"/>
          <w:szCs w:val="28"/>
        </w:rPr>
        <w:t xml:space="preserve"> к реорганизации (Д2-2), установив границы указанных территориальных </w:t>
      </w:r>
      <w:r w:rsidR="00AC667B">
        <w:rPr>
          <w:sz w:val="28"/>
          <w:szCs w:val="28"/>
        </w:rPr>
        <w:t xml:space="preserve">зон </w:t>
      </w:r>
      <w:r w:rsidR="00C949DD" w:rsidRPr="00C54003">
        <w:rPr>
          <w:sz w:val="28"/>
          <w:szCs w:val="28"/>
        </w:rPr>
        <w:t>в соот</w:t>
      </w:r>
      <w:r w:rsidR="00AC667B">
        <w:rPr>
          <w:sz w:val="28"/>
          <w:szCs w:val="28"/>
        </w:rPr>
        <w:t>ветствии с положениями</w:t>
      </w:r>
      <w:r w:rsidR="00AC667B">
        <w:rPr>
          <w:sz w:val="28"/>
          <w:szCs w:val="28"/>
        </w:rPr>
        <w:br/>
      </w:r>
      <w:r w:rsidR="00C949DD" w:rsidRPr="00C54003">
        <w:rPr>
          <w:sz w:val="28"/>
          <w:szCs w:val="28"/>
        </w:rPr>
        <w:t>статьи 85 Земельного</w:t>
      </w:r>
      <w:r w:rsidR="00AC667B">
        <w:rPr>
          <w:sz w:val="28"/>
          <w:szCs w:val="28"/>
        </w:rPr>
        <w:t xml:space="preserve"> кодекса Российской Федерации и </w:t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Pr="00DC2955" w:rsidRDefault="006B1BF9" w:rsidP="007644D8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207954">
        <w:rPr>
          <w:sz w:val="28"/>
          <w:szCs w:val="28"/>
        </w:rPr>
        <w:t>Р</w:t>
      </w:r>
      <w:r w:rsidR="00C949DD">
        <w:rPr>
          <w:sz w:val="28"/>
          <w:szCs w:val="28"/>
        </w:rPr>
        <w:t>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07954" w:rsidRPr="005A57BB">
        <w:rPr>
          <w:sz w:val="28"/>
          <w:szCs w:val="28"/>
        </w:rPr>
        <w:t>зон</w:t>
      </w:r>
      <w:r w:rsidR="00207954">
        <w:rPr>
          <w:sz w:val="28"/>
          <w:szCs w:val="28"/>
        </w:rPr>
        <w:t xml:space="preserve">у </w:t>
      </w:r>
      <w:r w:rsidR="00207954" w:rsidRPr="005A57BB">
        <w:rPr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  <w:r w:rsidR="00207954">
        <w:rPr>
          <w:sz w:val="28"/>
          <w:szCs w:val="28"/>
        </w:rPr>
        <w:t>,</w:t>
      </w:r>
    </w:p>
    <w:p w:rsidR="00DC2955" w:rsidRPr="00DC2955" w:rsidRDefault="00DC2955" w:rsidP="001B5BF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EF23F5" w:rsidRDefault="00EF23F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Д3</w:t>
      </w:r>
    </w:p>
    <w:p w:rsidR="00EF23F5" w:rsidRDefault="00EF23F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(общественно-деловую зону),</w:t>
      </w:r>
    </w:p>
    <w:p w:rsidR="00DC2955" w:rsidRPr="00DC2955" w:rsidRDefault="00DC2955" w:rsidP="001B5BF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207954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Д4-4</w:t>
      </w:r>
    </w:p>
    <w:p w:rsidR="00DC2955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5A57BB">
        <w:rPr>
          <w:sz w:val="28"/>
          <w:szCs w:val="28"/>
        </w:rPr>
        <w:t>общественно-делов</w:t>
      </w:r>
      <w:r>
        <w:rPr>
          <w:sz w:val="28"/>
          <w:szCs w:val="28"/>
        </w:rPr>
        <w:t xml:space="preserve">ую </w:t>
      </w:r>
      <w:r w:rsidRPr="005A57BB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5A57BB">
        <w:rPr>
          <w:sz w:val="28"/>
          <w:szCs w:val="28"/>
        </w:rPr>
        <w:t>специализированных спор</w:t>
      </w:r>
      <w:r>
        <w:rPr>
          <w:sz w:val="28"/>
          <w:szCs w:val="28"/>
        </w:rPr>
        <w:t>тивно-зрелищных объектов)</w:t>
      </w:r>
      <w:r w:rsidR="00DC2955">
        <w:rPr>
          <w:sz w:val="28"/>
          <w:szCs w:val="28"/>
        </w:rPr>
        <w:t>,</w:t>
      </w:r>
    </w:p>
    <w:p w:rsidR="00DC2955" w:rsidRPr="00DC2955" w:rsidRDefault="00DC2955" w:rsidP="001B5BF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207954" w:rsidRDefault="00DC295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П1-2</w:t>
      </w:r>
      <w:r w:rsidR="00207954">
        <w:rPr>
          <w:sz w:val="28"/>
          <w:szCs w:val="28"/>
        </w:rPr>
        <w:t xml:space="preserve"> </w:t>
      </w:r>
    </w:p>
    <w:p w:rsidR="00C949DD" w:rsidRDefault="00DC295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(производственную зону </w:t>
      </w:r>
      <w:r w:rsidRPr="005A57BB">
        <w:rPr>
          <w:sz w:val="28"/>
          <w:szCs w:val="28"/>
        </w:rPr>
        <w:t>объектов II и III класса опасности</w:t>
      </w:r>
      <w:r>
        <w:rPr>
          <w:sz w:val="28"/>
          <w:szCs w:val="28"/>
        </w:rPr>
        <w:t>)</w:t>
      </w:r>
    </w:p>
    <w:p w:rsidR="00DC2955" w:rsidRPr="00207954" w:rsidRDefault="00DC2955" w:rsidP="001B5BF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CB34AC" w:rsidRDefault="00EF23F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07A0303" wp14:editId="6EAFA616">
            <wp:extent cx="6120130" cy="270033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55" w:rsidRPr="00DC2955" w:rsidRDefault="00DC2955" w:rsidP="00F4366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7954" w:rsidRDefault="00EF23F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207954">
        <w:rPr>
          <w:sz w:val="28"/>
          <w:szCs w:val="28"/>
        </w:rPr>
        <w:t>зону Д2-2</w:t>
      </w:r>
    </w:p>
    <w:p w:rsidR="00DC2955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(зону объектов </w:t>
      </w:r>
      <w:r w:rsidRPr="005A57BB">
        <w:rPr>
          <w:sz w:val="28"/>
          <w:szCs w:val="28"/>
        </w:rPr>
        <w:t>общественно-делового и жилого назначения на территориях, плани</w:t>
      </w:r>
      <w:r>
        <w:rPr>
          <w:sz w:val="28"/>
          <w:szCs w:val="28"/>
        </w:rPr>
        <w:t>руемых к реорганизации)</w:t>
      </w:r>
    </w:p>
    <w:p w:rsidR="00DC2955" w:rsidRPr="00DC2955" w:rsidRDefault="00DC2955" w:rsidP="00F4366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249A2" w:rsidRDefault="00EF23F5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6FB6F6F1" wp14:editId="1F37B3AE">
            <wp:extent cx="6120130" cy="27079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AC" w:rsidRPr="00C949DD" w:rsidRDefault="008F0D3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CB34AC" w:rsidRPr="00C949DD" w:rsidRDefault="00CB34A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23F5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CC0E66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AF640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021506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D3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8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C667B"/>
    <w:rsid w:val="00AD47C9"/>
    <w:rsid w:val="00AD6FB5"/>
    <w:rsid w:val="00AE2E25"/>
    <w:rsid w:val="00AE2E95"/>
    <w:rsid w:val="00AE4EE7"/>
    <w:rsid w:val="00AE6D24"/>
    <w:rsid w:val="00AF6401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2955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122"/>
    <w:rsid w:val="00EE3713"/>
    <w:rsid w:val="00EF23F5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8"/>
    <o:shapelayout v:ext="edit">
      <o:idmap v:ext="edit" data="1"/>
    </o:shapelayout>
  </w:shapeDefaults>
  <w:decimalSymbol w:val=","/>
  <w:listSeparator w:val=";"/>
  <w15:docId w15:val="{1D1817C1-C46E-4DA0-A5E3-878AF620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D9885358-A27D-477A-826E-EF89B2A76270}"/>
</file>

<file path=customXml/itemProps2.xml><?xml version="1.0" encoding="utf-8"?>
<ds:datastoreItem xmlns:ds="http://schemas.openxmlformats.org/officeDocument/2006/customXml" ds:itemID="{23E37CE1-BA9F-4500-BDC5-12270458BC17}"/>
</file>

<file path=customXml/itemProps3.xml><?xml version="1.0" encoding="utf-8"?>
<ds:datastoreItem xmlns:ds="http://schemas.openxmlformats.org/officeDocument/2006/customXml" ds:itemID="{DFFC7166-5BC8-4DAE-843E-A374774303C3}"/>
</file>

<file path=customXml/itemProps4.xml><?xml version="1.0" encoding="utf-8"?>
<ds:datastoreItem xmlns:ds="http://schemas.openxmlformats.org/officeDocument/2006/customXml" ds:itemID="{6388EB45-627F-4929-BC34-58480ACA3D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3742</TotalTime>
  <Pages>4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650</cp:revision>
  <cp:lastPrinted>2024-05-02T12:27:00Z</cp:lastPrinted>
  <dcterms:created xsi:type="dcterms:W3CDTF">2019-09-24T13:02:00Z</dcterms:created>
  <dcterms:modified xsi:type="dcterms:W3CDTF">2024-06-18T08:25:00Z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