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65FBE" w:rsidRDefault="00715E23" w:rsidP="00865FBE">
      <w:pPr>
        <w:jc w:val="center"/>
        <w:rPr>
          <w:caps/>
          <w:sz w:val="32"/>
          <w:szCs w:val="32"/>
        </w:rPr>
      </w:pPr>
      <w:r w:rsidRPr="00865FBE">
        <w:rPr>
          <w:caps/>
          <w:sz w:val="32"/>
          <w:szCs w:val="32"/>
        </w:rPr>
        <w:t>ВОЛГОГРАДСКая городская дума</w:t>
      </w:r>
    </w:p>
    <w:p w:rsidR="00715E23" w:rsidRPr="00865FBE" w:rsidRDefault="00715E23" w:rsidP="00865FB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65FBE" w:rsidRDefault="00715E23" w:rsidP="00865FBE">
      <w:pPr>
        <w:pBdr>
          <w:bottom w:val="double" w:sz="12" w:space="1" w:color="auto"/>
        </w:pBdr>
        <w:jc w:val="center"/>
        <w:rPr>
          <w:b/>
          <w:sz w:val="32"/>
        </w:rPr>
      </w:pPr>
      <w:r w:rsidRPr="00865FBE">
        <w:rPr>
          <w:b/>
          <w:sz w:val="32"/>
        </w:rPr>
        <w:t>РЕШЕНИЕ</w:t>
      </w:r>
    </w:p>
    <w:p w:rsidR="00715E23" w:rsidRPr="00865FBE" w:rsidRDefault="00715E23" w:rsidP="00865FB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65FBE" w:rsidRDefault="00556EF0" w:rsidP="00865FB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65FBE">
        <w:rPr>
          <w:sz w:val="16"/>
          <w:szCs w:val="16"/>
        </w:rPr>
        <w:t>400066, Волгоград, пр-кт им.</w:t>
      </w:r>
      <w:r w:rsidR="0010551E" w:rsidRPr="00865FBE">
        <w:rPr>
          <w:sz w:val="16"/>
          <w:szCs w:val="16"/>
        </w:rPr>
        <w:t xml:space="preserve"> </w:t>
      </w:r>
      <w:r w:rsidRPr="00865FBE">
        <w:rPr>
          <w:sz w:val="16"/>
          <w:szCs w:val="16"/>
        </w:rPr>
        <w:t xml:space="preserve">В.И.Ленина, д. 10, тел./факс (8442) 38-08-89, </w:t>
      </w:r>
      <w:r w:rsidRPr="00865FBE">
        <w:rPr>
          <w:sz w:val="16"/>
          <w:szCs w:val="16"/>
          <w:lang w:val="en-US"/>
        </w:rPr>
        <w:t>E</w:t>
      </w:r>
      <w:r w:rsidRPr="00865FBE">
        <w:rPr>
          <w:sz w:val="16"/>
          <w:szCs w:val="16"/>
        </w:rPr>
        <w:t>-</w:t>
      </w:r>
      <w:r w:rsidRPr="00865FBE">
        <w:rPr>
          <w:sz w:val="16"/>
          <w:szCs w:val="16"/>
          <w:lang w:val="en-US"/>
        </w:rPr>
        <w:t>mail</w:t>
      </w:r>
      <w:r w:rsidRPr="00865FBE">
        <w:rPr>
          <w:sz w:val="16"/>
          <w:szCs w:val="16"/>
        </w:rPr>
        <w:t xml:space="preserve">: </w:t>
      </w:r>
      <w:r w:rsidR="005E5400" w:rsidRPr="00865FBE">
        <w:rPr>
          <w:sz w:val="16"/>
          <w:szCs w:val="16"/>
          <w:lang w:val="en-US"/>
        </w:rPr>
        <w:t>gs</w:t>
      </w:r>
      <w:r w:rsidR="005E5400" w:rsidRPr="00865FBE">
        <w:rPr>
          <w:sz w:val="16"/>
          <w:szCs w:val="16"/>
        </w:rPr>
        <w:t>_</w:t>
      </w:r>
      <w:r w:rsidR="005E5400" w:rsidRPr="00865FBE">
        <w:rPr>
          <w:sz w:val="16"/>
          <w:szCs w:val="16"/>
          <w:lang w:val="en-US"/>
        </w:rPr>
        <w:t>kanc</w:t>
      </w:r>
      <w:r w:rsidR="005E5400" w:rsidRPr="00865FBE">
        <w:rPr>
          <w:sz w:val="16"/>
          <w:szCs w:val="16"/>
        </w:rPr>
        <w:t>@</w:t>
      </w:r>
      <w:r w:rsidR="005E5400" w:rsidRPr="00865FBE">
        <w:rPr>
          <w:sz w:val="16"/>
          <w:szCs w:val="16"/>
          <w:lang w:val="en-US"/>
        </w:rPr>
        <w:t>volgsovet</w:t>
      </w:r>
      <w:r w:rsidR="005E5400" w:rsidRPr="00865FBE">
        <w:rPr>
          <w:sz w:val="16"/>
          <w:szCs w:val="16"/>
        </w:rPr>
        <w:t>.</w:t>
      </w:r>
      <w:r w:rsidR="005E5400" w:rsidRPr="00865FBE">
        <w:rPr>
          <w:sz w:val="16"/>
          <w:szCs w:val="16"/>
          <w:lang w:val="en-US"/>
        </w:rPr>
        <w:t>ru</w:t>
      </w:r>
    </w:p>
    <w:p w:rsidR="00715E23" w:rsidRPr="00865FBE" w:rsidRDefault="00715E23" w:rsidP="00865FB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65FBE" w:rsidTr="002E7342">
        <w:tc>
          <w:tcPr>
            <w:tcW w:w="486" w:type="dxa"/>
            <w:vAlign w:val="bottom"/>
            <w:hideMark/>
          </w:tcPr>
          <w:p w:rsidR="00715E23" w:rsidRPr="00865FBE" w:rsidRDefault="00715E23" w:rsidP="00865FBE">
            <w:pPr>
              <w:pStyle w:val="aa"/>
              <w:jc w:val="center"/>
            </w:pPr>
            <w:r w:rsidRPr="00865FB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65FBE" w:rsidRDefault="00D744A1" w:rsidP="00865FBE">
            <w:pPr>
              <w:pStyle w:val="aa"/>
              <w:jc w:val="center"/>
            </w:pPr>
            <w:r w:rsidRPr="00865FBE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865FBE" w:rsidRDefault="00715E23" w:rsidP="00865FBE">
            <w:pPr>
              <w:pStyle w:val="aa"/>
              <w:jc w:val="center"/>
            </w:pPr>
            <w:r w:rsidRPr="00865FB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65FBE" w:rsidRDefault="00D744A1" w:rsidP="006D0D42">
            <w:pPr>
              <w:pStyle w:val="aa"/>
              <w:jc w:val="center"/>
            </w:pPr>
            <w:r w:rsidRPr="00865FBE">
              <w:t>33/</w:t>
            </w:r>
            <w:r w:rsidR="00DC2363">
              <w:t>57</w:t>
            </w:r>
            <w:r w:rsidR="006D0D42">
              <w:t>7</w:t>
            </w:r>
          </w:p>
        </w:tc>
      </w:tr>
    </w:tbl>
    <w:p w:rsidR="004D75D6" w:rsidRPr="00865FBE" w:rsidRDefault="004D75D6" w:rsidP="00865FBE">
      <w:pPr>
        <w:ind w:left="4820"/>
        <w:rPr>
          <w:sz w:val="28"/>
          <w:szCs w:val="28"/>
        </w:rPr>
      </w:pPr>
    </w:p>
    <w:p w:rsidR="00D744A1" w:rsidRPr="00865FBE" w:rsidRDefault="00D744A1" w:rsidP="00865FBE">
      <w:pPr>
        <w:ind w:right="396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>О внесении изменений в решение Волгоградской городской Думы от 23.12.2024 № 21/378 «О бюджете Волгограда на 2025 год и на плановый период 2026 и 2027 годов»</w:t>
      </w:r>
    </w:p>
    <w:p w:rsidR="00D744A1" w:rsidRPr="00865FBE" w:rsidRDefault="00D744A1" w:rsidP="00865FBE">
      <w:pPr>
        <w:ind w:right="4961"/>
        <w:jc w:val="both"/>
        <w:rPr>
          <w:sz w:val="28"/>
          <w:szCs w:val="28"/>
        </w:rPr>
      </w:pPr>
    </w:p>
    <w:p w:rsidR="00D744A1" w:rsidRPr="00865FBE" w:rsidRDefault="00D744A1" w:rsidP="00865FB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D744A1" w:rsidRPr="00865FBE" w:rsidRDefault="00D744A1" w:rsidP="00865FB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B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744A1" w:rsidRPr="00865FBE" w:rsidRDefault="00D744A1" w:rsidP="00865FBE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865FBE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865FBE">
        <w:rPr>
          <w:rFonts w:ascii="Times New Roman" w:hAnsi="Times New Roman" w:cs="Times New Roman"/>
          <w:sz w:val="28"/>
          <w:szCs w:val="28"/>
        </w:rPr>
        <w:t>от 23.12.2024                 № 21/378 «О бюджете Волгограда на 2025 год и на плановый период 2026 и 2027 годов» следующие изменения:</w:t>
      </w:r>
    </w:p>
    <w:p w:rsidR="00D744A1" w:rsidRPr="00865FBE" w:rsidRDefault="00D744A1" w:rsidP="00865FBE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865FBE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D744A1" w:rsidRPr="00865FBE" w:rsidRDefault="00D744A1" w:rsidP="00865FBE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865FBE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D744A1" w:rsidRPr="00865FBE" w:rsidRDefault="00D744A1" w:rsidP="00865FB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FBE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D744A1" w:rsidRPr="00865FBE" w:rsidRDefault="00D744A1" w:rsidP="00CD2E2E">
      <w:pPr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 xml:space="preserve">«прогнозируемый общий объем доходов бюджета Волгограда в сумме </w:t>
      </w:r>
      <w:r w:rsidRPr="00865FBE">
        <w:rPr>
          <w:bCs/>
          <w:sz w:val="28"/>
          <w:szCs w:val="28"/>
        </w:rPr>
        <w:t xml:space="preserve">45873624,28214 </w:t>
      </w:r>
      <w:r w:rsidRPr="00865FBE">
        <w:rPr>
          <w:sz w:val="28"/>
          <w:szCs w:val="28"/>
        </w:rPr>
        <w:t>тыс. рублей, в том числе безвозмездные поступления из областного бюджета – 31140992,48214 тыс. рублей и поступления налоговых доходов по дополнительным нормативам отчислений – 3964,7 тыс. рублей;».</w:t>
      </w:r>
    </w:p>
    <w:p w:rsidR="00D744A1" w:rsidRPr="00865FBE" w:rsidRDefault="00D744A1" w:rsidP="00865FBE">
      <w:pPr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>1.1.1.2. В абзаце третьем слова «</w:t>
      </w:r>
      <w:r w:rsidRPr="00865FBE">
        <w:rPr>
          <w:bCs/>
          <w:sz w:val="28"/>
          <w:szCs w:val="28"/>
        </w:rPr>
        <w:t>45105259,89199</w:t>
      </w:r>
      <w:r w:rsidRPr="00865FBE">
        <w:rPr>
          <w:sz w:val="28"/>
          <w:szCs w:val="28"/>
        </w:rPr>
        <w:t xml:space="preserve"> тыс. рублей» заменить словами «</w:t>
      </w:r>
      <w:r w:rsidRPr="00865FBE">
        <w:rPr>
          <w:bCs/>
          <w:sz w:val="28"/>
          <w:szCs w:val="28"/>
        </w:rPr>
        <w:t xml:space="preserve">45964624,28214 </w:t>
      </w:r>
      <w:r w:rsidRPr="00865FBE">
        <w:rPr>
          <w:sz w:val="28"/>
          <w:szCs w:val="28"/>
        </w:rPr>
        <w:t>тыс. рублей».</w:t>
      </w:r>
    </w:p>
    <w:p w:rsidR="00D744A1" w:rsidRPr="00865FBE" w:rsidRDefault="00D744A1" w:rsidP="00865FB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BE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D744A1" w:rsidRPr="00865FBE" w:rsidRDefault="00D744A1" w:rsidP="00865FBE">
      <w:pPr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>1.1.2.1. В абзаце втором слова «</w:t>
      </w:r>
      <w:r w:rsidRPr="00865FBE">
        <w:rPr>
          <w:bCs/>
          <w:sz w:val="28"/>
          <w:szCs w:val="28"/>
        </w:rPr>
        <w:t>43224447,48537</w:t>
      </w:r>
      <w:r w:rsidRPr="00865FBE">
        <w:rPr>
          <w:sz w:val="28"/>
          <w:szCs w:val="28"/>
        </w:rPr>
        <w:t xml:space="preserve"> тыс. рублей» заменить словами «</w:t>
      </w:r>
      <w:r w:rsidRPr="00865FBE">
        <w:rPr>
          <w:bCs/>
          <w:sz w:val="28"/>
          <w:szCs w:val="28"/>
        </w:rPr>
        <w:t>43251722,08537</w:t>
      </w:r>
      <w:r w:rsidRPr="00865FBE">
        <w:rPr>
          <w:sz w:val="28"/>
          <w:szCs w:val="28"/>
        </w:rPr>
        <w:t xml:space="preserve"> тыс. рублей», слова «28646337,38537 тыс. рублей» заменить словами «28673611,98537 тыс. рублей», слова </w:t>
      </w:r>
      <w:r w:rsidR="00865FBE" w:rsidRPr="00865FBE">
        <w:rPr>
          <w:sz w:val="28"/>
          <w:szCs w:val="28"/>
        </w:rPr>
        <w:t xml:space="preserve">                         </w:t>
      </w:r>
      <w:r w:rsidRPr="00865FBE">
        <w:rPr>
          <w:sz w:val="28"/>
          <w:szCs w:val="28"/>
        </w:rPr>
        <w:t xml:space="preserve">«42104780,85175 тыс. рублей» заменить словами </w:t>
      </w:r>
      <w:r w:rsidR="00865FBE" w:rsidRPr="00865FBE">
        <w:rPr>
          <w:sz w:val="28"/>
          <w:szCs w:val="28"/>
        </w:rPr>
        <w:t xml:space="preserve">                                   </w:t>
      </w:r>
      <w:r w:rsidRPr="00865FBE">
        <w:rPr>
          <w:sz w:val="28"/>
          <w:szCs w:val="28"/>
        </w:rPr>
        <w:t>«</w:t>
      </w:r>
      <w:r w:rsidRPr="00865FBE">
        <w:rPr>
          <w:bCs/>
          <w:sz w:val="28"/>
          <w:szCs w:val="28"/>
        </w:rPr>
        <w:t>43053010,64175</w:t>
      </w:r>
      <w:r w:rsidRPr="00865FBE">
        <w:rPr>
          <w:sz w:val="28"/>
          <w:szCs w:val="28"/>
        </w:rPr>
        <w:t xml:space="preserve"> тыс. рублей», слова «26754607,95175</w:t>
      </w:r>
      <w:r w:rsidR="00865FBE" w:rsidRPr="00865FBE">
        <w:rPr>
          <w:sz w:val="28"/>
          <w:szCs w:val="28"/>
        </w:rPr>
        <w:t xml:space="preserve"> </w:t>
      </w:r>
      <w:r w:rsidRPr="00865FBE">
        <w:rPr>
          <w:sz w:val="28"/>
          <w:szCs w:val="28"/>
        </w:rPr>
        <w:t>тыс. рублей» заменить словами «27702837,74175 тыс. рублей».</w:t>
      </w:r>
    </w:p>
    <w:p w:rsidR="00D744A1" w:rsidRPr="00865FBE" w:rsidRDefault="00D744A1" w:rsidP="00865FBE">
      <w:pPr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>1.1.2.2. В абзаце третьем слова «</w:t>
      </w:r>
      <w:r w:rsidRPr="00865FBE">
        <w:rPr>
          <w:color w:val="000000"/>
          <w:sz w:val="28"/>
          <w:szCs w:val="28"/>
        </w:rPr>
        <w:t>43224447,48537</w:t>
      </w:r>
      <w:r w:rsidRPr="00865FBE">
        <w:rPr>
          <w:sz w:val="28"/>
          <w:szCs w:val="28"/>
        </w:rPr>
        <w:t xml:space="preserve"> тыс. рублей» заменить словами «</w:t>
      </w:r>
      <w:r w:rsidRPr="00865FBE">
        <w:rPr>
          <w:bCs/>
          <w:sz w:val="28"/>
          <w:szCs w:val="28"/>
        </w:rPr>
        <w:t>43251722,08537</w:t>
      </w:r>
      <w:r w:rsidRPr="00865FBE">
        <w:rPr>
          <w:sz w:val="28"/>
          <w:szCs w:val="28"/>
        </w:rPr>
        <w:t xml:space="preserve"> тыс. рублей», слова «42104780,85175 тыс. рублей» заменить словами «</w:t>
      </w:r>
      <w:r w:rsidRPr="00865FBE">
        <w:rPr>
          <w:bCs/>
          <w:sz w:val="28"/>
          <w:szCs w:val="28"/>
        </w:rPr>
        <w:t>43053010,64175</w:t>
      </w:r>
      <w:r w:rsidRPr="00865FBE">
        <w:rPr>
          <w:sz w:val="28"/>
          <w:szCs w:val="28"/>
        </w:rPr>
        <w:t xml:space="preserve"> тыс. рублей».</w:t>
      </w:r>
    </w:p>
    <w:p w:rsidR="00D744A1" w:rsidRPr="00865FBE" w:rsidRDefault="00D744A1" w:rsidP="00865FB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BE">
        <w:rPr>
          <w:rFonts w:ascii="Times New Roman" w:hAnsi="Times New Roman" w:cs="Times New Roman"/>
          <w:sz w:val="28"/>
          <w:szCs w:val="28"/>
        </w:rPr>
        <w:t>1.2. Пункт 3 изложить в следующей редакции:</w:t>
      </w:r>
    </w:p>
    <w:p w:rsidR="00D744A1" w:rsidRPr="00865FBE" w:rsidRDefault="00D744A1" w:rsidP="00865F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lastRenderedPageBreak/>
        <w:t>«3. Установить размер резервного фонда администрации Волгограда в бюджете Волгограда на 2025 год в сумме 30000 тыс. рублей, на 2026 год в сумме 20000 тыс. рублей, на 2027 год в сумме 20000 тыс. рублей.».</w:t>
      </w:r>
    </w:p>
    <w:p w:rsidR="00D744A1" w:rsidRPr="00865FBE" w:rsidRDefault="00D744A1" w:rsidP="00865FB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865FBE">
        <w:rPr>
          <w:rFonts w:ascii="Times New Roman" w:hAnsi="Times New Roman" w:cs="Times New Roman"/>
          <w:sz w:val="28"/>
          <w:szCs w:val="28"/>
        </w:rPr>
        <w:t>1.3. Приложения 1 – 14 к вышеуказанному решению изложить в редакции согласно приложениям 1 – 14 к настоящему решению соответственно.</w:t>
      </w:r>
    </w:p>
    <w:p w:rsidR="00D744A1" w:rsidRPr="00865FBE" w:rsidRDefault="00D744A1" w:rsidP="00865FB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BE">
        <w:rPr>
          <w:rFonts w:ascii="Times New Roman" w:hAnsi="Times New Roman" w:cs="Times New Roman"/>
          <w:sz w:val="28"/>
        </w:rPr>
        <w:t xml:space="preserve">2. </w:t>
      </w:r>
      <w:r w:rsidRPr="00865FBE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принятия.</w:t>
      </w:r>
    </w:p>
    <w:p w:rsidR="00D744A1" w:rsidRPr="00865FBE" w:rsidRDefault="00D744A1" w:rsidP="00865FB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65FBE">
        <w:rPr>
          <w:sz w:val="28"/>
          <w:szCs w:val="28"/>
        </w:rPr>
        <w:t>3.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744A1" w:rsidRPr="00865FBE" w:rsidRDefault="00D744A1" w:rsidP="00865FB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744A1" w:rsidRPr="00865FBE" w:rsidRDefault="00D744A1" w:rsidP="00865FB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744A1" w:rsidRPr="00865FBE" w:rsidRDefault="00D744A1" w:rsidP="00865FB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744A1" w:rsidRPr="00865FBE" w:rsidTr="00A24E81">
        <w:tc>
          <w:tcPr>
            <w:tcW w:w="5637" w:type="dxa"/>
          </w:tcPr>
          <w:p w:rsidR="00865FBE" w:rsidRPr="00865FBE" w:rsidRDefault="00D744A1" w:rsidP="00865FBE">
            <w:pPr>
              <w:rPr>
                <w:color w:val="000000"/>
                <w:sz w:val="28"/>
                <w:szCs w:val="28"/>
              </w:rPr>
            </w:pPr>
            <w:r w:rsidRPr="00865FB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D744A1" w:rsidRPr="00865FBE" w:rsidRDefault="00D744A1" w:rsidP="00865FBE">
            <w:pPr>
              <w:rPr>
                <w:color w:val="000000"/>
                <w:sz w:val="28"/>
                <w:szCs w:val="28"/>
              </w:rPr>
            </w:pPr>
            <w:r w:rsidRPr="00865FB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744A1" w:rsidRPr="00865FBE" w:rsidRDefault="00D744A1" w:rsidP="00865FBE">
            <w:pPr>
              <w:rPr>
                <w:color w:val="000000"/>
                <w:sz w:val="28"/>
                <w:szCs w:val="28"/>
              </w:rPr>
            </w:pPr>
          </w:p>
          <w:p w:rsidR="00D744A1" w:rsidRPr="00865FBE" w:rsidRDefault="00D744A1" w:rsidP="00865FBE">
            <w:pPr>
              <w:rPr>
                <w:color w:val="000000"/>
                <w:sz w:val="28"/>
                <w:szCs w:val="28"/>
              </w:rPr>
            </w:pPr>
            <w:r w:rsidRPr="00865FBE">
              <w:rPr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192CCF" w:rsidRDefault="00192CCF" w:rsidP="00192C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192CCF" w:rsidRDefault="00192CCF" w:rsidP="00192C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192CCF" w:rsidRDefault="00192CCF" w:rsidP="00192C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744A1" w:rsidRPr="00865FBE" w:rsidRDefault="00192CCF" w:rsidP="00192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D744A1" w:rsidRPr="00865FBE" w:rsidRDefault="00D744A1" w:rsidP="00BC2093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D744A1" w:rsidRPr="00865FB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09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8276467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2CC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0D42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5FBE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C2093"/>
    <w:rsid w:val="00C53FF7"/>
    <w:rsid w:val="00C7414B"/>
    <w:rsid w:val="00C85A85"/>
    <w:rsid w:val="00CD2E2E"/>
    <w:rsid w:val="00CD3203"/>
    <w:rsid w:val="00D0358D"/>
    <w:rsid w:val="00D65A16"/>
    <w:rsid w:val="00D744A1"/>
    <w:rsid w:val="00D952CD"/>
    <w:rsid w:val="00DA6C47"/>
    <w:rsid w:val="00DC236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F98CDB3-4F69-4DFB-B2AE-157BEFC4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D7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9B0465-7C71-488E-978A-435AAB2BB61C}"/>
</file>

<file path=customXml/itemProps2.xml><?xml version="1.0" encoding="utf-8"?>
<ds:datastoreItem xmlns:ds="http://schemas.openxmlformats.org/officeDocument/2006/customXml" ds:itemID="{DC0A5C3E-4E4A-4D16-A192-1AC3BE86698D}"/>
</file>

<file path=customXml/itemProps3.xml><?xml version="1.0" encoding="utf-8"?>
<ds:datastoreItem xmlns:ds="http://schemas.openxmlformats.org/officeDocument/2006/customXml" ds:itemID="{4E935BF4-F4A0-42D8-9F0F-539D1C47616A}"/>
</file>

<file path=customXml/itemProps4.xml><?xml version="1.0" encoding="utf-8"?>
<ds:datastoreItem xmlns:ds="http://schemas.openxmlformats.org/officeDocument/2006/customXml" ds:itemID="{FB307326-9BFE-447A-BADE-F472BC422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2025-12-19T07:52:00Z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