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268BB" w:rsidRDefault="00715E23" w:rsidP="004268BB">
      <w:pPr>
        <w:jc w:val="center"/>
        <w:rPr>
          <w:caps/>
          <w:sz w:val="32"/>
          <w:szCs w:val="32"/>
        </w:rPr>
      </w:pPr>
      <w:r w:rsidRPr="004268BB">
        <w:rPr>
          <w:caps/>
          <w:sz w:val="32"/>
          <w:szCs w:val="32"/>
        </w:rPr>
        <w:t>ВОЛГОГРАДСКая городская дума</w:t>
      </w:r>
    </w:p>
    <w:p w:rsidR="00715E23" w:rsidRPr="004268BB" w:rsidRDefault="00715E23" w:rsidP="004268B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268BB" w:rsidRDefault="00715E23" w:rsidP="004268BB">
      <w:pPr>
        <w:pBdr>
          <w:bottom w:val="double" w:sz="12" w:space="1" w:color="auto"/>
        </w:pBdr>
        <w:jc w:val="center"/>
        <w:rPr>
          <w:b/>
          <w:sz w:val="32"/>
        </w:rPr>
      </w:pPr>
      <w:r w:rsidRPr="004268BB">
        <w:rPr>
          <w:b/>
          <w:sz w:val="32"/>
        </w:rPr>
        <w:t>РЕШЕНИЕ</w:t>
      </w:r>
    </w:p>
    <w:p w:rsidR="00715E23" w:rsidRPr="004268BB" w:rsidRDefault="00715E23" w:rsidP="004268B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268BB" w:rsidRDefault="00556EF0" w:rsidP="004268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268BB">
        <w:rPr>
          <w:sz w:val="16"/>
          <w:szCs w:val="16"/>
        </w:rPr>
        <w:t xml:space="preserve">400066, Волгоград, </w:t>
      </w:r>
      <w:proofErr w:type="spellStart"/>
      <w:r w:rsidRPr="004268BB">
        <w:rPr>
          <w:sz w:val="16"/>
          <w:szCs w:val="16"/>
        </w:rPr>
        <w:t>пр-кт</w:t>
      </w:r>
      <w:proofErr w:type="spellEnd"/>
      <w:r w:rsidRPr="004268BB">
        <w:rPr>
          <w:sz w:val="16"/>
          <w:szCs w:val="16"/>
        </w:rPr>
        <w:t xml:space="preserve"> им.</w:t>
      </w:r>
      <w:r w:rsidR="0010551E" w:rsidRPr="004268BB">
        <w:rPr>
          <w:sz w:val="16"/>
          <w:szCs w:val="16"/>
        </w:rPr>
        <w:t xml:space="preserve"> </w:t>
      </w:r>
      <w:proofErr w:type="spellStart"/>
      <w:r w:rsidRPr="004268BB">
        <w:rPr>
          <w:sz w:val="16"/>
          <w:szCs w:val="16"/>
        </w:rPr>
        <w:t>В.И.Ленина</w:t>
      </w:r>
      <w:proofErr w:type="spellEnd"/>
      <w:r w:rsidRPr="004268BB">
        <w:rPr>
          <w:sz w:val="16"/>
          <w:szCs w:val="16"/>
        </w:rPr>
        <w:t xml:space="preserve">, д. 10, тел./факс (8442) 38-08-89, </w:t>
      </w:r>
      <w:r w:rsidRPr="004268BB">
        <w:rPr>
          <w:sz w:val="16"/>
          <w:szCs w:val="16"/>
          <w:lang w:val="en-US"/>
        </w:rPr>
        <w:t>E</w:t>
      </w:r>
      <w:r w:rsidRPr="004268BB">
        <w:rPr>
          <w:sz w:val="16"/>
          <w:szCs w:val="16"/>
        </w:rPr>
        <w:t>-</w:t>
      </w:r>
      <w:r w:rsidRPr="004268BB">
        <w:rPr>
          <w:sz w:val="16"/>
          <w:szCs w:val="16"/>
          <w:lang w:val="en-US"/>
        </w:rPr>
        <w:t>mail</w:t>
      </w:r>
      <w:r w:rsidRPr="004268BB">
        <w:rPr>
          <w:sz w:val="16"/>
          <w:szCs w:val="16"/>
        </w:rPr>
        <w:t xml:space="preserve">: </w:t>
      </w:r>
      <w:r w:rsidR="005E5400" w:rsidRPr="004268BB">
        <w:rPr>
          <w:sz w:val="16"/>
          <w:szCs w:val="16"/>
          <w:lang w:val="en-US"/>
        </w:rPr>
        <w:t>gs</w:t>
      </w:r>
      <w:r w:rsidR="005E5400" w:rsidRPr="004268BB">
        <w:rPr>
          <w:sz w:val="16"/>
          <w:szCs w:val="16"/>
        </w:rPr>
        <w:t>_</w:t>
      </w:r>
      <w:r w:rsidR="005E5400" w:rsidRPr="004268BB">
        <w:rPr>
          <w:sz w:val="16"/>
          <w:szCs w:val="16"/>
          <w:lang w:val="en-US"/>
        </w:rPr>
        <w:t>kanc</w:t>
      </w:r>
      <w:r w:rsidR="005E5400" w:rsidRPr="004268BB">
        <w:rPr>
          <w:sz w:val="16"/>
          <w:szCs w:val="16"/>
        </w:rPr>
        <w:t>@</w:t>
      </w:r>
      <w:r w:rsidR="005E5400" w:rsidRPr="004268BB">
        <w:rPr>
          <w:sz w:val="16"/>
          <w:szCs w:val="16"/>
          <w:lang w:val="en-US"/>
        </w:rPr>
        <w:t>volgsovet</w:t>
      </w:r>
      <w:r w:rsidR="005E5400" w:rsidRPr="004268BB">
        <w:rPr>
          <w:sz w:val="16"/>
          <w:szCs w:val="16"/>
        </w:rPr>
        <w:t>.</w:t>
      </w:r>
      <w:r w:rsidR="005E5400" w:rsidRPr="004268BB">
        <w:rPr>
          <w:sz w:val="16"/>
          <w:szCs w:val="16"/>
          <w:lang w:val="en-US"/>
        </w:rPr>
        <w:t>ru</w:t>
      </w:r>
    </w:p>
    <w:p w:rsidR="00715E23" w:rsidRPr="004268BB" w:rsidRDefault="00715E23" w:rsidP="004268B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268BB" w:rsidTr="002E7342">
        <w:tc>
          <w:tcPr>
            <w:tcW w:w="486" w:type="dxa"/>
            <w:vAlign w:val="bottom"/>
            <w:hideMark/>
          </w:tcPr>
          <w:p w:rsidR="00715E23" w:rsidRPr="004268BB" w:rsidRDefault="00715E23" w:rsidP="004268BB">
            <w:pPr>
              <w:pStyle w:val="aa"/>
              <w:jc w:val="center"/>
            </w:pPr>
            <w:r w:rsidRPr="004268B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68BB" w:rsidRDefault="000319C1" w:rsidP="004268BB">
            <w:pPr>
              <w:pStyle w:val="aa"/>
              <w:jc w:val="center"/>
            </w:pPr>
            <w:r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4268BB" w:rsidRDefault="00715E23" w:rsidP="004268BB">
            <w:pPr>
              <w:pStyle w:val="aa"/>
              <w:jc w:val="center"/>
            </w:pPr>
            <w:r w:rsidRPr="004268B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68BB" w:rsidRDefault="000319C1" w:rsidP="004268BB">
            <w:pPr>
              <w:pStyle w:val="aa"/>
              <w:jc w:val="center"/>
            </w:pPr>
            <w:r>
              <w:t>52/835</w:t>
            </w:r>
          </w:p>
        </w:tc>
      </w:tr>
    </w:tbl>
    <w:p w:rsidR="004D75D6" w:rsidRPr="004268BB" w:rsidRDefault="004D75D6" w:rsidP="004268BB">
      <w:pPr>
        <w:ind w:left="4820"/>
        <w:rPr>
          <w:sz w:val="28"/>
          <w:szCs w:val="28"/>
        </w:rPr>
      </w:pPr>
    </w:p>
    <w:p w:rsidR="00C5562A" w:rsidRPr="004268BB" w:rsidRDefault="00C5562A" w:rsidP="004268BB">
      <w:pPr>
        <w:ind w:right="4394"/>
        <w:jc w:val="both"/>
        <w:rPr>
          <w:sz w:val="28"/>
          <w:szCs w:val="28"/>
        </w:rPr>
      </w:pPr>
      <w:r w:rsidRPr="004268BB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4268BB" w:rsidRPr="004268BB">
        <w:rPr>
          <w:sz w:val="28"/>
          <w:szCs w:val="28"/>
        </w:rPr>
        <w:t xml:space="preserve">                 </w:t>
      </w:r>
      <w:r w:rsidRPr="004268BB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C5562A" w:rsidRPr="004268BB" w:rsidRDefault="00C5562A" w:rsidP="004268BB">
      <w:pPr>
        <w:ind w:right="4494"/>
        <w:jc w:val="both"/>
        <w:rPr>
          <w:sz w:val="28"/>
          <w:szCs w:val="28"/>
        </w:rPr>
      </w:pPr>
    </w:p>
    <w:p w:rsidR="00C5562A" w:rsidRPr="004268BB" w:rsidRDefault="00C5562A" w:rsidP="004268BB">
      <w:pPr>
        <w:ind w:firstLine="709"/>
        <w:jc w:val="both"/>
        <w:rPr>
          <w:sz w:val="28"/>
          <w:szCs w:val="28"/>
        </w:rPr>
      </w:pPr>
      <w:r w:rsidRPr="004268BB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4268BB">
        <w:rPr>
          <w:sz w:val="28"/>
          <w:szCs w:val="28"/>
        </w:rPr>
        <w:t>градостроительной деятельности в городском округе город-герой Волгоград,           в соответствии со статьями 31, 32, 33 Градостроительного кодекса Российской Федерации, на основании постановления администрации Волгограда                       от 11.06.2021 № 515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14 апреля 2021 г., заключения о результатах общественных обсуждений</w:t>
      </w:r>
      <w:proofErr w:type="gramEnd"/>
      <w:r w:rsidRPr="004268BB">
        <w:rPr>
          <w:sz w:val="28"/>
          <w:szCs w:val="28"/>
        </w:rPr>
        <w:t xml:space="preserve"> </w:t>
      </w:r>
      <w:proofErr w:type="gramStart"/>
      <w:r w:rsidRPr="004268BB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14 апреля 2021 г., руководствуясь статьями 5, 7, 16, 24, 26 Устава города-героя Волгограда, Волгоградская городская Дума</w:t>
      </w:r>
      <w:proofErr w:type="gramEnd"/>
    </w:p>
    <w:p w:rsidR="00C5562A" w:rsidRPr="004268BB" w:rsidRDefault="00C5562A" w:rsidP="004268BB">
      <w:pPr>
        <w:jc w:val="both"/>
        <w:rPr>
          <w:b/>
          <w:sz w:val="28"/>
          <w:szCs w:val="28"/>
        </w:rPr>
      </w:pPr>
      <w:r w:rsidRPr="004268BB">
        <w:rPr>
          <w:b/>
          <w:sz w:val="28"/>
          <w:szCs w:val="28"/>
        </w:rPr>
        <w:t>РЕШИЛА:</w:t>
      </w:r>
    </w:p>
    <w:p w:rsidR="00C5562A" w:rsidRPr="004268BB" w:rsidRDefault="00C5562A" w:rsidP="00426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8BB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4268BB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квартал 02_07_050, часть квартала 02_07_066 в Краснооктябрьском районе Волгограда, с зоны объектов общественно-делового и жилого назначения на территориях, планируемых</w:t>
      </w:r>
      <w:proofErr w:type="gramEnd"/>
      <w:r w:rsidRPr="004268BB">
        <w:rPr>
          <w:sz w:val="28"/>
          <w:szCs w:val="28"/>
        </w:rPr>
        <w:t xml:space="preserve"> к реорганизации (Д2-2) на жилую зону смешанной застройки (Ж</w:t>
      </w:r>
      <w:proofErr w:type="gramStart"/>
      <w:r w:rsidRPr="004268BB">
        <w:rPr>
          <w:sz w:val="28"/>
          <w:szCs w:val="28"/>
        </w:rPr>
        <w:t>4</w:t>
      </w:r>
      <w:proofErr w:type="gramEnd"/>
      <w:r w:rsidRPr="004268BB">
        <w:rPr>
          <w:sz w:val="28"/>
          <w:szCs w:val="28"/>
        </w:rPr>
        <w:t>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C5562A" w:rsidRP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5562A" w:rsidRP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5562A" w:rsidRP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268BB">
        <w:rPr>
          <w:sz w:val="28"/>
          <w:szCs w:val="28"/>
        </w:rPr>
        <w:lastRenderedPageBreak/>
        <w:t>зону Д2-2</w:t>
      </w:r>
    </w:p>
    <w:p w:rsid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 w:rsidRPr="004268BB">
        <w:rPr>
          <w:sz w:val="28"/>
          <w:szCs w:val="28"/>
        </w:rPr>
        <w:t xml:space="preserve">(зону объектов общественно-делового и жилого назначения на территориях, </w:t>
      </w:r>
      <w:proofErr w:type="gramEnd"/>
    </w:p>
    <w:p w:rsidR="00C5562A" w:rsidRP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 w:rsidRPr="004268BB">
        <w:rPr>
          <w:sz w:val="28"/>
          <w:szCs w:val="28"/>
        </w:rPr>
        <w:t>планируемых</w:t>
      </w:r>
      <w:proofErr w:type="gramEnd"/>
      <w:r w:rsidRPr="004268BB">
        <w:rPr>
          <w:sz w:val="28"/>
          <w:szCs w:val="28"/>
        </w:rPr>
        <w:t xml:space="preserve"> к реорганизации)</w:t>
      </w:r>
    </w:p>
    <w:p w:rsidR="00C5562A" w:rsidRP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C5562A" w:rsidRP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4268BB">
        <w:rPr>
          <w:noProof/>
          <w:sz w:val="28"/>
          <w:szCs w:val="28"/>
        </w:rPr>
        <w:drawing>
          <wp:inline distT="0" distB="0" distL="0" distR="0" wp14:anchorId="0EDF0074" wp14:editId="1C21182B">
            <wp:extent cx="6120130" cy="2677076"/>
            <wp:effectExtent l="0" t="0" r="0" b="9525"/>
            <wp:docPr id="2" name="Рисунок 2" descr="\\GRADSRV\otp\GM изменения в ПЗЗ\4 ПРОЕКТЫ РЕШЕНИЙ ВГД\2021 ГОД\-ВГД_кв 02_07_050, 066_пос. Металлургов\Схемы\п. Металлургов_проект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кв 02_07_050, 066_пос. Металлургов\Схемы\п. Металлургов_проект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2A" w:rsidRPr="004268BB" w:rsidRDefault="00C5562A" w:rsidP="004268B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C5562A" w:rsidRPr="004268BB" w:rsidRDefault="00C5562A" w:rsidP="004268B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8BB">
        <w:rPr>
          <w:sz w:val="28"/>
          <w:szCs w:val="28"/>
        </w:rPr>
        <w:t>на зону Ж</w:t>
      </w:r>
      <w:proofErr w:type="gramStart"/>
      <w:r w:rsidRPr="004268BB">
        <w:rPr>
          <w:sz w:val="28"/>
          <w:szCs w:val="28"/>
        </w:rPr>
        <w:t>4</w:t>
      </w:r>
      <w:proofErr w:type="gramEnd"/>
    </w:p>
    <w:p w:rsidR="00C5562A" w:rsidRPr="004268BB" w:rsidRDefault="00C5562A" w:rsidP="004268B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8BB">
        <w:rPr>
          <w:sz w:val="28"/>
          <w:szCs w:val="28"/>
        </w:rPr>
        <w:t>(жилую зону смешанной застройки)</w:t>
      </w:r>
    </w:p>
    <w:p w:rsidR="00C5562A" w:rsidRPr="004268BB" w:rsidRDefault="00C5562A" w:rsidP="004268BB">
      <w:pPr>
        <w:jc w:val="center"/>
        <w:rPr>
          <w:sz w:val="28"/>
          <w:szCs w:val="28"/>
          <w:highlight w:val="yellow"/>
        </w:rPr>
      </w:pPr>
    </w:p>
    <w:p w:rsidR="00C5562A" w:rsidRPr="004268BB" w:rsidRDefault="00C5562A" w:rsidP="004268BB">
      <w:pPr>
        <w:jc w:val="center"/>
        <w:rPr>
          <w:sz w:val="28"/>
          <w:szCs w:val="28"/>
          <w:highlight w:val="yellow"/>
        </w:rPr>
      </w:pPr>
      <w:r w:rsidRPr="004268BB">
        <w:rPr>
          <w:noProof/>
          <w:sz w:val="28"/>
          <w:szCs w:val="28"/>
        </w:rPr>
        <w:drawing>
          <wp:inline distT="0" distB="0" distL="0" distR="0" wp14:anchorId="3CA8DBAC" wp14:editId="35003C36">
            <wp:extent cx="6120130" cy="2726182"/>
            <wp:effectExtent l="0" t="0" r="0" b="0"/>
            <wp:docPr id="3" name="Рисунок 3" descr="\\GRADSRV\otp\GM изменения в ПЗЗ\4 ПРОЕКТЫ РЕШЕНИЙ ВГД\2021 ГОД\-ВГД_кв 02_07_050, 066_пос. Металлургов\Схемы\п. Металлургов_проект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кв 02_07_050, 066_пос. Металлургов\Схемы\п. Металлургов_проект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62A" w:rsidRPr="004268BB" w:rsidRDefault="00C5562A" w:rsidP="004268BB">
      <w:pPr>
        <w:jc w:val="center"/>
        <w:rPr>
          <w:sz w:val="28"/>
          <w:szCs w:val="28"/>
          <w:highlight w:val="yellow"/>
        </w:rPr>
      </w:pPr>
    </w:p>
    <w:p w:rsidR="00C5562A" w:rsidRPr="004268BB" w:rsidRDefault="00C5562A" w:rsidP="004268BB">
      <w:pPr>
        <w:ind w:firstLine="709"/>
        <w:jc w:val="both"/>
        <w:rPr>
          <w:sz w:val="28"/>
          <w:szCs w:val="28"/>
        </w:rPr>
      </w:pPr>
      <w:r w:rsidRPr="004268BB">
        <w:rPr>
          <w:sz w:val="28"/>
          <w:szCs w:val="28"/>
        </w:rPr>
        <w:t>2. Администрации Волгограда в установленном порядке:</w:t>
      </w:r>
    </w:p>
    <w:p w:rsidR="00C5562A" w:rsidRPr="004268BB" w:rsidRDefault="00C5562A" w:rsidP="004268BB">
      <w:pPr>
        <w:ind w:firstLine="709"/>
        <w:jc w:val="both"/>
        <w:rPr>
          <w:sz w:val="28"/>
          <w:szCs w:val="28"/>
        </w:rPr>
      </w:pPr>
      <w:r w:rsidRPr="004268BB">
        <w:rPr>
          <w:sz w:val="28"/>
          <w:szCs w:val="28"/>
        </w:rPr>
        <w:t xml:space="preserve">2.1. </w:t>
      </w:r>
      <w:proofErr w:type="gramStart"/>
      <w:r w:rsidRPr="004268BB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4268BB">
        <w:rPr>
          <w:sz w:val="28"/>
          <w:szCs w:val="28"/>
        </w:rPr>
        <w:t xml:space="preserve"> </w:t>
      </w:r>
      <w:r w:rsidRPr="004268BB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="004268BB">
        <w:rPr>
          <w:sz w:val="28"/>
          <w:szCs w:val="28"/>
        </w:rPr>
        <w:t xml:space="preserve">                              </w:t>
      </w:r>
      <w:r w:rsidRPr="004268BB">
        <w:rPr>
          <w:sz w:val="28"/>
          <w:szCs w:val="28"/>
        </w:rPr>
        <w:t>от 13 июля 2015 г. № 218-ФЗ «О государственной регистрации недвижимости».</w:t>
      </w:r>
      <w:proofErr w:type="gramEnd"/>
      <w:r w:rsidRPr="004268BB">
        <w:t xml:space="preserve"> </w:t>
      </w:r>
      <w:r w:rsidRPr="004268BB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="004268BB">
        <w:rPr>
          <w:sz w:val="28"/>
          <w:szCs w:val="28"/>
        </w:rPr>
        <w:t xml:space="preserve">          </w:t>
      </w:r>
      <w:r w:rsidRPr="004268BB">
        <w:rPr>
          <w:sz w:val="28"/>
          <w:szCs w:val="28"/>
        </w:rPr>
        <w:lastRenderedPageBreak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C5562A" w:rsidRPr="004268BB" w:rsidRDefault="00C5562A" w:rsidP="004268BB">
      <w:pPr>
        <w:ind w:firstLine="709"/>
        <w:jc w:val="both"/>
        <w:rPr>
          <w:sz w:val="28"/>
          <w:szCs w:val="28"/>
        </w:rPr>
      </w:pPr>
      <w:r w:rsidRPr="004268BB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5562A" w:rsidRPr="004268BB" w:rsidRDefault="00C5562A" w:rsidP="004268BB">
      <w:pPr>
        <w:ind w:firstLine="709"/>
        <w:jc w:val="both"/>
        <w:rPr>
          <w:sz w:val="28"/>
          <w:szCs w:val="28"/>
        </w:rPr>
      </w:pPr>
      <w:r w:rsidRPr="004268BB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5562A" w:rsidRPr="004268BB" w:rsidRDefault="00C5562A" w:rsidP="004268BB">
      <w:pPr>
        <w:ind w:firstLine="709"/>
        <w:jc w:val="both"/>
        <w:rPr>
          <w:sz w:val="28"/>
          <w:szCs w:val="28"/>
        </w:rPr>
      </w:pPr>
      <w:r w:rsidRPr="004268BB">
        <w:rPr>
          <w:sz w:val="28"/>
          <w:szCs w:val="28"/>
        </w:rPr>
        <w:t xml:space="preserve">4. </w:t>
      </w:r>
      <w:proofErr w:type="gramStart"/>
      <w:r w:rsidRPr="004268BB">
        <w:rPr>
          <w:sz w:val="28"/>
          <w:szCs w:val="28"/>
        </w:rPr>
        <w:t>Контроль за</w:t>
      </w:r>
      <w:proofErr w:type="gramEnd"/>
      <w:r w:rsidRPr="004268BB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4268BB">
        <w:rPr>
          <w:sz w:val="28"/>
          <w:szCs w:val="28"/>
        </w:rPr>
        <w:t>Дильмана</w:t>
      </w:r>
      <w:proofErr w:type="spellEnd"/>
      <w:r w:rsidRPr="004268BB">
        <w:rPr>
          <w:sz w:val="28"/>
          <w:szCs w:val="28"/>
        </w:rPr>
        <w:t xml:space="preserve"> Д.А.</w:t>
      </w:r>
    </w:p>
    <w:p w:rsidR="00C5562A" w:rsidRPr="004268BB" w:rsidRDefault="00C5562A" w:rsidP="004268BB">
      <w:pPr>
        <w:jc w:val="both"/>
        <w:rPr>
          <w:sz w:val="28"/>
          <w:szCs w:val="28"/>
        </w:rPr>
      </w:pPr>
    </w:p>
    <w:p w:rsidR="00C5562A" w:rsidRPr="004268BB" w:rsidRDefault="00C5562A" w:rsidP="004268BB">
      <w:pPr>
        <w:jc w:val="both"/>
        <w:rPr>
          <w:sz w:val="28"/>
          <w:szCs w:val="28"/>
        </w:rPr>
      </w:pPr>
    </w:p>
    <w:p w:rsidR="004268BB" w:rsidRPr="00C51107" w:rsidRDefault="004268BB" w:rsidP="004268B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4268BB" w:rsidRPr="00C51107" w:rsidTr="001C277C">
        <w:tc>
          <w:tcPr>
            <w:tcW w:w="5070" w:type="dxa"/>
            <w:shd w:val="clear" w:color="auto" w:fill="auto"/>
          </w:tcPr>
          <w:p w:rsidR="004268BB" w:rsidRPr="00C51107" w:rsidRDefault="004268BB" w:rsidP="001C277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Председатель</w:t>
            </w:r>
          </w:p>
          <w:p w:rsidR="004268BB" w:rsidRPr="00C51107" w:rsidRDefault="004268BB" w:rsidP="001C2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Волгоградской городской Думы</w:t>
            </w:r>
          </w:p>
          <w:p w:rsidR="004268BB" w:rsidRPr="00C51107" w:rsidRDefault="004268BB" w:rsidP="001C2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68BB" w:rsidRPr="00C51107" w:rsidRDefault="004268BB" w:rsidP="001C2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 xml:space="preserve">                               В.В.Колесников</w:t>
            </w:r>
          </w:p>
        </w:tc>
        <w:tc>
          <w:tcPr>
            <w:tcW w:w="4785" w:type="dxa"/>
            <w:shd w:val="clear" w:color="auto" w:fill="auto"/>
          </w:tcPr>
          <w:p w:rsidR="004268BB" w:rsidRDefault="004268BB" w:rsidP="001C2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 xml:space="preserve">Временно </w:t>
            </w:r>
            <w:proofErr w:type="gramStart"/>
            <w:r w:rsidRPr="00C51107">
              <w:rPr>
                <w:sz w:val="28"/>
                <w:szCs w:val="28"/>
              </w:rPr>
              <w:t>исполняющий</w:t>
            </w:r>
            <w:proofErr w:type="gramEnd"/>
            <w:r w:rsidRPr="00C51107">
              <w:rPr>
                <w:sz w:val="28"/>
                <w:szCs w:val="28"/>
              </w:rPr>
              <w:t xml:space="preserve"> полномочия</w:t>
            </w:r>
          </w:p>
          <w:p w:rsidR="004268BB" w:rsidRPr="00C51107" w:rsidRDefault="004268BB" w:rsidP="001C2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1107">
              <w:rPr>
                <w:sz w:val="28"/>
                <w:szCs w:val="28"/>
              </w:rPr>
              <w:t>главы Волгограда</w:t>
            </w:r>
          </w:p>
          <w:p w:rsidR="004268BB" w:rsidRPr="00C51107" w:rsidRDefault="004268BB" w:rsidP="001C2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268BB" w:rsidRPr="00C51107" w:rsidRDefault="004268BB" w:rsidP="001C277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C5110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268BB" w:rsidRPr="00C51107" w:rsidRDefault="004268BB" w:rsidP="004268BB">
      <w:pPr>
        <w:ind w:right="-5"/>
        <w:rPr>
          <w:sz w:val="28"/>
          <w:szCs w:val="28"/>
        </w:rPr>
      </w:pPr>
    </w:p>
    <w:p w:rsidR="00C5562A" w:rsidRPr="004268BB" w:rsidRDefault="00C5562A" w:rsidP="004268BB">
      <w:pPr>
        <w:ind w:right="-5"/>
        <w:rPr>
          <w:sz w:val="28"/>
          <w:szCs w:val="28"/>
        </w:rPr>
      </w:pPr>
    </w:p>
    <w:p w:rsidR="00C5562A" w:rsidRPr="004268BB" w:rsidRDefault="00C5562A" w:rsidP="004268BB">
      <w:pPr>
        <w:jc w:val="both"/>
        <w:rPr>
          <w:sz w:val="28"/>
          <w:szCs w:val="28"/>
        </w:rPr>
      </w:pPr>
    </w:p>
    <w:p w:rsidR="00C5562A" w:rsidRPr="004268BB" w:rsidRDefault="00C5562A" w:rsidP="004268BB">
      <w:pPr>
        <w:jc w:val="both"/>
        <w:rPr>
          <w:sz w:val="28"/>
          <w:szCs w:val="28"/>
        </w:rPr>
      </w:pPr>
    </w:p>
    <w:p w:rsidR="00C5562A" w:rsidRPr="004268BB" w:rsidRDefault="00C5562A" w:rsidP="004268BB">
      <w:pPr>
        <w:jc w:val="both"/>
        <w:rPr>
          <w:sz w:val="28"/>
          <w:szCs w:val="28"/>
        </w:rPr>
      </w:pPr>
    </w:p>
    <w:p w:rsidR="00C5562A" w:rsidRPr="004268BB" w:rsidRDefault="00C5562A" w:rsidP="004268BB">
      <w:pPr>
        <w:jc w:val="both"/>
        <w:rPr>
          <w:sz w:val="28"/>
          <w:szCs w:val="28"/>
        </w:rPr>
      </w:pPr>
    </w:p>
    <w:p w:rsidR="00C5562A" w:rsidRPr="004268BB" w:rsidRDefault="00C5562A" w:rsidP="004268BB">
      <w:pPr>
        <w:jc w:val="both"/>
        <w:rPr>
          <w:sz w:val="28"/>
          <w:szCs w:val="28"/>
        </w:rPr>
      </w:pPr>
      <w:bookmarkStart w:id="0" w:name="_GoBack"/>
      <w:bookmarkEnd w:id="0"/>
    </w:p>
    <w:p w:rsidR="00C5562A" w:rsidRPr="004268BB" w:rsidRDefault="00C5562A" w:rsidP="004268BB">
      <w:pPr>
        <w:jc w:val="both"/>
        <w:rPr>
          <w:sz w:val="28"/>
          <w:szCs w:val="28"/>
        </w:rPr>
      </w:pPr>
    </w:p>
    <w:p w:rsidR="00C5562A" w:rsidRDefault="00C5562A" w:rsidP="004268BB">
      <w:pPr>
        <w:jc w:val="both"/>
        <w:rPr>
          <w:sz w:val="28"/>
          <w:szCs w:val="28"/>
        </w:rPr>
      </w:pPr>
    </w:p>
    <w:p w:rsidR="004268BB" w:rsidRPr="004268BB" w:rsidRDefault="004268BB" w:rsidP="004268BB">
      <w:pPr>
        <w:jc w:val="both"/>
        <w:rPr>
          <w:sz w:val="28"/>
          <w:szCs w:val="28"/>
        </w:rPr>
      </w:pPr>
    </w:p>
    <w:sectPr w:rsidR="004268BB" w:rsidRPr="004268BB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47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2660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9C1"/>
    <w:rsid w:val="00051D4B"/>
    <w:rsid w:val="0008531E"/>
    <w:rsid w:val="000911C3"/>
    <w:rsid w:val="000D753F"/>
    <w:rsid w:val="0010551E"/>
    <w:rsid w:val="001837D9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16A5"/>
    <w:rsid w:val="00361F4A"/>
    <w:rsid w:val="00375595"/>
    <w:rsid w:val="00382528"/>
    <w:rsid w:val="003C0F8E"/>
    <w:rsid w:val="003C6565"/>
    <w:rsid w:val="0040530C"/>
    <w:rsid w:val="00421B61"/>
    <w:rsid w:val="004268BB"/>
    <w:rsid w:val="00482CCD"/>
    <w:rsid w:val="00492C03"/>
    <w:rsid w:val="004A3477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34C4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5562A"/>
    <w:rsid w:val="00C7414B"/>
    <w:rsid w:val="00C85A85"/>
    <w:rsid w:val="00CB334A"/>
    <w:rsid w:val="00CD3203"/>
    <w:rsid w:val="00D0358D"/>
    <w:rsid w:val="00D65A16"/>
    <w:rsid w:val="00D952CD"/>
    <w:rsid w:val="00DA6C47"/>
    <w:rsid w:val="00DE6DE0"/>
    <w:rsid w:val="00DF664F"/>
    <w:rsid w:val="00E268E5"/>
    <w:rsid w:val="00E50B04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31F4"/>
    <w:rsid w:val="00F2021D"/>
    <w:rsid w:val="00F2400C"/>
    <w:rsid w:val="00F32CA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C55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C55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B78DA40-68D6-4600-ADAA-F667EB7057BA}"/>
</file>

<file path=customXml/itemProps2.xml><?xml version="1.0" encoding="utf-8"?>
<ds:datastoreItem xmlns:ds="http://schemas.openxmlformats.org/officeDocument/2006/customXml" ds:itemID="{9FE6597A-1465-4DF7-8A62-AF997C3B54A9}"/>
</file>

<file path=customXml/itemProps3.xml><?xml version="1.0" encoding="utf-8"?>
<ds:datastoreItem xmlns:ds="http://schemas.openxmlformats.org/officeDocument/2006/customXml" ds:itemID="{699FE646-EFE8-4971-9B01-00741032C62E}"/>
</file>

<file path=customXml/itemProps4.xml><?xml version="1.0" encoding="utf-8"?>
<ds:datastoreItem xmlns:ds="http://schemas.openxmlformats.org/officeDocument/2006/customXml" ds:itemID="{F9CE06BC-C6C2-4C32-B282-AEBE00A43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419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2021-11-01T07:01:00Z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