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640" w:rsidRPr="00F97640" w:rsidRDefault="005729CC" w:rsidP="00F97640">
      <w:pPr>
        <w:widowControl/>
        <w:adjustRightInd w:val="0"/>
        <w:ind w:left="5670"/>
        <w:jc w:val="both"/>
        <w:rPr>
          <w:sz w:val="28"/>
          <w:szCs w:val="28"/>
          <w:lang w:eastAsia="ru-RU"/>
        </w:rPr>
      </w:pPr>
      <w:bookmarkStart w:id="0" w:name="_bookmark0"/>
      <w:bookmarkEnd w:id="0"/>
      <w:r w:rsidRPr="00F97640">
        <w:rPr>
          <w:sz w:val="28"/>
          <w:szCs w:val="28"/>
          <w:lang w:eastAsia="ru-RU"/>
        </w:rPr>
        <w:t xml:space="preserve">Утверждены </w:t>
      </w:r>
    </w:p>
    <w:p w:rsidR="00F97640" w:rsidRPr="00F97640" w:rsidRDefault="005729CC" w:rsidP="00F97640">
      <w:pPr>
        <w:widowControl/>
        <w:adjustRightInd w:val="0"/>
        <w:ind w:left="5670"/>
        <w:jc w:val="both"/>
        <w:rPr>
          <w:sz w:val="28"/>
          <w:szCs w:val="28"/>
          <w:lang w:eastAsia="ru-RU"/>
        </w:rPr>
      </w:pPr>
      <w:r w:rsidRPr="00F97640">
        <w:rPr>
          <w:sz w:val="28"/>
          <w:szCs w:val="28"/>
          <w:lang w:eastAsia="ru-RU"/>
        </w:rPr>
        <w:t xml:space="preserve">решением </w:t>
      </w:r>
    </w:p>
    <w:p w:rsidR="002125B0" w:rsidRDefault="005729CC" w:rsidP="00F97640">
      <w:pPr>
        <w:widowControl/>
        <w:adjustRightInd w:val="0"/>
        <w:ind w:left="5670"/>
        <w:jc w:val="both"/>
        <w:rPr>
          <w:sz w:val="28"/>
          <w:szCs w:val="28"/>
          <w:lang w:eastAsia="ru-RU"/>
        </w:rPr>
      </w:pPr>
      <w:r w:rsidRPr="00F97640">
        <w:rPr>
          <w:sz w:val="28"/>
          <w:szCs w:val="28"/>
          <w:lang w:eastAsia="ru-RU"/>
        </w:rPr>
        <w:t>Волгоградской городской Думы</w:t>
      </w:r>
    </w:p>
    <w:tbl>
      <w:tblPr>
        <w:tblW w:w="0" w:type="auto"/>
        <w:tblInd w:w="5637" w:type="dxa"/>
        <w:tblLayout w:type="fixed"/>
        <w:tblLook w:val="04A0" w:firstRow="1" w:lastRow="0" w:firstColumn="1" w:lastColumn="0" w:noHBand="0" w:noVBand="1"/>
      </w:tblPr>
      <w:tblGrid>
        <w:gridCol w:w="486"/>
        <w:gridCol w:w="1465"/>
        <w:gridCol w:w="434"/>
        <w:gridCol w:w="1125"/>
      </w:tblGrid>
      <w:tr w:rsidR="00F97640" w:rsidRPr="00F97640" w:rsidTr="00F97640">
        <w:tc>
          <w:tcPr>
            <w:tcW w:w="486" w:type="dxa"/>
            <w:vAlign w:val="bottom"/>
            <w:hideMark/>
          </w:tcPr>
          <w:p w:rsidR="00F97640" w:rsidRPr="00F97640" w:rsidRDefault="00F97640" w:rsidP="00F97640">
            <w:pPr>
              <w:pStyle w:val="a5"/>
              <w:jc w:val="center"/>
              <w:rPr>
                <w:rFonts w:ascii="Times New Roman" w:hAnsi="Times New Roman" w:cs="Times New Roman"/>
                <w:sz w:val="24"/>
              </w:rPr>
            </w:pPr>
            <w:r w:rsidRPr="00F97640">
              <w:rPr>
                <w:rFonts w:ascii="Times New Roman" w:hAnsi="Times New Roman" w:cs="Times New Roman"/>
                <w:sz w:val="24"/>
              </w:rPr>
              <w:t>от</w:t>
            </w:r>
          </w:p>
        </w:tc>
        <w:tc>
          <w:tcPr>
            <w:tcW w:w="1465" w:type="dxa"/>
            <w:tcBorders>
              <w:top w:val="nil"/>
              <w:left w:val="nil"/>
              <w:bottom w:val="single" w:sz="4" w:space="0" w:color="auto"/>
              <w:right w:val="nil"/>
            </w:tcBorders>
            <w:vAlign w:val="bottom"/>
          </w:tcPr>
          <w:p w:rsidR="00F97640" w:rsidRPr="00F97640" w:rsidRDefault="00F97640" w:rsidP="00F97640">
            <w:pPr>
              <w:pStyle w:val="a5"/>
              <w:jc w:val="center"/>
              <w:rPr>
                <w:rFonts w:ascii="Times New Roman" w:hAnsi="Times New Roman" w:cs="Times New Roman"/>
                <w:sz w:val="24"/>
              </w:rPr>
            </w:pPr>
            <w:r w:rsidRPr="00F97640">
              <w:rPr>
                <w:rFonts w:ascii="Times New Roman" w:hAnsi="Times New Roman" w:cs="Times New Roman"/>
                <w:sz w:val="24"/>
              </w:rPr>
              <w:t>19.03.2026</w:t>
            </w:r>
          </w:p>
        </w:tc>
        <w:tc>
          <w:tcPr>
            <w:tcW w:w="434" w:type="dxa"/>
            <w:vAlign w:val="bottom"/>
            <w:hideMark/>
          </w:tcPr>
          <w:p w:rsidR="00F97640" w:rsidRPr="00F97640" w:rsidRDefault="00F97640" w:rsidP="00F97640">
            <w:pPr>
              <w:pStyle w:val="a5"/>
              <w:jc w:val="center"/>
              <w:rPr>
                <w:rFonts w:ascii="Times New Roman" w:hAnsi="Times New Roman" w:cs="Times New Roman"/>
                <w:sz w:val="24"/>
              </w:rPr>
            </w:pPr>
            <w:r w:rsidRPr="00F97640">
              <w:rPr>
                <w:rFonts w:ascii="Times New Roman" w:hAnsi="Times New Roman" w:cs="Times New Roman"/>
                <w:sz w:val="24"/>
              </w:rPr>
              <w:t>№</w:t>
            </w:r>
          </w:p>
        </w:tc>
        <w:tc>
          <w:tcPr>
            <w:tcW w:w="1125" w:type="dxa"/>
            <w:tcBorders>
              <w:top w:val="nil"/>
              <w:left w:val="nil"/>
              <w:bottom w:val="single" w:sz="4" w:space="0" w:color="auto"/>
              <w:right w:val="nil"/>
            </w:tcBorders>
            <w:vAlign w:val="bottom"/>
          </w:tcPr>
          <w:p w:rsidR="00F97640" w:rsidRPr="00F97640" w:rsidRDefault="00F97640" w:rsidP="00F97640">
            <w:pPr>
              <w:pStyle w:val="a5"/>
              <w:jc w:val="center"/>
              <w:rPr>
                <w:rFonts w:ascii="Times New Roman" w:hAnsi="Times New Roman" w:cs="Times New Roman"/>
                <w:sz w:val="24"/>
              </w:rPr>
            </w:pPr>
            <w:r w:rsidRPr="00F97640">
              <w:rPr>
                <w:rFonts w:ascii="Times New Roman" w:hAnsi="Times New Roman" w:cs="Times New Roman"/>
                <w:sz w:val="24"/>
              </w:rPr>
              <w:t>36/626</w:t>
            </w:r>
          </w:p>
        </w:tc>
      </w:tr>
    </w:tbl>
    <w:p w:rsidR="00F97640" w:rsidRDefault="00F97640" w:rsidP="00F97640">
      <w:pPr>
        <w:pStyle w:val="a9"/>
        <w:widowControl/>
        <w:ind w:firstLine="709"/>
        <w:jc w:val="center"/>
      </w:pPr>
    </w:p>
    <w:p w:rsidR="00F97640" w:rsidRDefault="00F97640" w:rsidP="00F97640">
      <w:pPr>
        <w:pStyle w:val="a9"/>
        <w:widowControl/>
        <w:ind w:firstLine="709"/>
        <w:jc w:val="center"/>
      </w:pPr>
    </w:p>
    <w:p w:rsidR="00F97640" w:rsidRPr="00F97640" w:rsidRDefault="00F97640" w:rsidP="00F97640">
      <w:pPr>
        <w:pStyle w:val="a9"/>
        <w:widowControl/>
        <w:ind w:firstLine="709"/>
        <w:jc w:val="center"/>
      </w:pPr>
    </w:p>
    <w:p w:rsidR="00F97640" w:rsidRDefault="005729CC" w:rsidP="00F97640">
      <w:pPr>
        <w:pStyle w:val="a9"/>
        <w:widowControl/>
        <w:jc w:val="center"/>
      </w:pPr>
      <w:r w:rsidRPr="00F97640">
        <w:t>Правила землепользования и застройки</w:t>
      </w:r>
    </w:p>
    <w:p w:rsidR="002125B0" w:rsidRPr="00F97640" w:rsidRDefault="005729CC" w:rsidP="00F97640">
      <w:pPr>
        <w:pStyle w:val="a9"/>
        <w:widowControl/>
        <w:jc w:val="center"/>
      </w:pPr>
      <w:r w:rsidRPr="00F97640">
        <w:t>городского округа город-герой Волгоград</w:t>
      </w:r>
    </w:p>
    <w:p w:rsidR="002125B0" w:rsidRPr="00F97640" w:rsidRDefault="002125B0" w:rsidP="00F97640">
      <w:pPr>
        <w:pStyle w:val="a9"/>
        <w:widowControl/>
        <w:jc w:val="center"/>
      </w:pPr>
    </w:p>
    <w:p w:rsidR="00F97640" w:rsidRDefault="005729CC" w:rsidP="00F97640">
      <w:pPr>
        <w:pStyle w:val="a9"/>
        <w:widowControl/>
        <w:jc w:val="center"/>
      </w:pPr>
      <w:r w:rsidRPr="00F97640">
        <w:t>Раздел 1. Порядок применения правил землепользования и застройки</w:t>
      </w:r>
    </w:p>
    <w:p w:rsidR="002125B0" w:rsidRPr="00F97640" w:rsidRDefault="005729CC" w:rsidP="00F97640">
      <w:pPr>
        <w:pStyle w:val="a9"/>
        <w:widowControl/>
        <w:jc w:val="center"/>
      </w:pPr>
      <w:r w:rsidRPr="00F97640">
        <w:t>городского округа город-герой Волгоград и внесения в них изменений</w:t>
      </w:r>
    </w:p>
    <w:p w:rsidR="002125B0" w:rsidRPr="00F97640" w:rsidRDefault="002125B0" w:rsidP="00F97640">
      <w:pPr>
        <w:pStyle w:val="a9"/>
        <w:widowControl/>
        <w:jc w:val="center"/>
      </w:pPr>
    </w:p>
    <w:p w:rsidR="00F97640" w:rsidRDefault="005729CC" w:rsidP="00F97640">
      <w:pPr>
        <w:pStyle w:val="a9"/>
        <w:widowControl/>
        <w:jc w:val="center"/>
      </w:pPr>
      <w:bookmarkStart w:id="1" w:name="_bookmark1"/>
      <w:bookmarkEnd w:id="1"/>
      <w:r w:rsidRPr="00F97640">
        <w:t>Глава 1. Положение о регулировании землепользования и застройки</w:t>
      </w:r>
    </w:p>
    <w:p w:rsidR="002125B0" w:rsidRPr="00F97640" w:rsidRDefault="005729CC" w:rsidP="00F97640">
      <w:pPr>
        <w:pStyle w:val="a9"/>
        <w:widowControl/>
        <w:jc w:val="center"/>
      </w:pPr>
      <w:r w:rsidRPr="00F97640">
        <w:t>органами местного самоуправления</w:t>
      </w:r>
    </w:p>
    <w:p w:rsidR="002125B0" w:rsidRPr="00F97640" w:rsidRDefault="002125B0" w:rsidP="00F97640">
      <w:pPr>
        <w:pStyle w:val="a9"/>
        <w:widowControl/>
        <w:ind w:firstLine="709"/>
      </w:pPr>
    </w:p>
    <w:p w:rsidR="002125B0" w:rsidRPr="00F97640" w:rsidRDefault="005729CC" w:rsidP="00F97640">
      <w:pPr>
        <w:pStyle w:val="a9"/>
        <w:widowControl/>
        <w:ind w:firstLine="709"/>
      </w:pPr>
      <w:bookmarkStart w:id="2" w:name="_bookmark2"/>
      <w:bookmarkEnd w:id="2"/>
      <w:r w:rsidRPr="00F97640">
        <w:t>Статья 1. Общие положения</w:t>
      </w:r>
    </w:p>
    <w:p w:rsidR="002125B0" w:rsidRPr="00F97640" w:rsidRDefault="002125B0" w:rsidP="00F97640">
      <w:pPr>
        <w:pStyle w:val="a9"/>
        <w:widowControl/>
        <w:ind w:firstLine="709"/>
      </w:pPr>
    </w:p>
    <w:p w:rsidR="002125B0" w:rsidRPr="00F97640" w:rsidRDefault="00F97640" w:rsidP="00F97640">
      <w:pPr>
        <w:pStyle w:val="ae"/>
        <w:widowControl/>
        <w:tabs>
          <w:tab w:val="left" w:pos="1413"/>
        </w:tabs>
        <w:ind w:left="0"/>
        <w:rPr>
          <w:sz w:val="28"/>
          <w:szCs w:val="28"/>
        </w:rPr>
      </w:pPr>
      <w:r>
        <w:rPr>
          <w:sz w:val="28"/>
          <w:szCs w:val="28"/>
        </w:rPr>
        <w:t xml:space="preserve">1. </w:t>
      </w:r>
      <w:r w:rsidR="005729CC" w:rsidRPr="00F97640">
        <w:rPr>
          <w:sz w:val="28"/>
          <w:szCs w:val="28"/>
        </w:rPr>
        <w:t xml:space="preserve">Правила землепользования и застройки городского округа город-герой Волгоград (далее – Правила) разработаны в соответствии с Градостроительным кодексом Российской Федерации, Земельным кодексом Российской Федерации, Федеральным законом от </w:t>
      </w:r>
      <w:r w:rsidR="008C2A52" w:rsidRPr="00F97640">
        <w:rPr>
          <w:sz w:val="28"/>
          <w:szCs w:val="28"/>
        </w:rPr>
        <w:t>20</w:t>
      </w:r>
      <w:r w:rsidR="005729CC" w:rsidRPr="00F97640">
        <w:rPr>
          <w:sz w:val="28"/>
          <w:szCs w:val="28"/>
        </w:rPr>
        <w:t xml:space="preserve"> </w:t>
      </w:r>
      <w:r w:rsidR="008C2A52" w:rsidRPr="00F97640">
        <w:rPr>
          <w:sz w:val="28"/>
          <w:szCs w:val="28"/>
        </w:rPr>
        <w:t>марта 2025</w:t>
      </w:r>
      <w:r w:rsidR="005729CC" w:rsidRPr="00F97640">
        <w:rPr>
          <w:sz w:val="28"/>
          <w:szCs w:val="28"/>
        </w:rPr>
        <w:t xml:space="preserve"> г. № </w:t>
      </w:r>
      <w:r w:rsidR="008C2A52" w:rsidRPr="00F97640">
        <w:rPr>
          <w:sz w:val="28"/>
          <w:szCs w:val="28"/>
        </w:rPr>
        <w:t>33</w:t>
      </w:r>
      <w:r w:rsidR="005729CC" w:rsidRPr="00F97640">
        <w:rPr>
          <w:sz w:val="28"/>
          <w:szCs w:val="28"/>
        </w:rPr>
        <w:t xml:space="preserve">-ФЗ «Об общих принципах организации местного самоуправления в </w:t>
      </w:r>
      <w:r w:rsidR="008C2A52" w:rsidRPr="00F97640">
        <w:rPr>
          <w:sz w:val="28"/>
          <w:szCs w:val="28"/>
        </w:rPr>
        <w:t>единой системе публичной власти</w:t>
      </w:r>
      <w:r w:rsidR="005729CC" w:rsidRPr="00F97640">
        <w:rPr>
          <w:sz w:val="28"/>
          <w:szCs w:val="28"/>
        </w:rPr>
        <w:t>», иными законами и нормативными правовыми актами Российской Федерации, Волгоградской области, Уставом города-героя Волгограда, генеральным планом городского округа город-герой Волгоград и иными муниципальными правовыми актами Волгограда с учетом положений иных актов и документов, определяющих основные направления социально-экономического и градостроительного развития городского округа город-герой Волгоград, сохранения окружающей среды и объектов культурного наследия и рационального использования природных ресурсов.</w:t>
      </w:r>
    </w:p>
    <w:p w:rsidR="002125B0" w:rsidRPr="00F97640" w:rsidRDefault="00F97640" w:rsidP="00F97640">
      <w:pPr>
        <w:pStyle w:val="ae"/>
        <w:widowControl/>
        <w:tabs>
          <w:tab w:val="left" w:pos="1413"/>
        </w:tabs>
        <w:ind w:left="0"/>
        <w:rPr>
          <w:sz w:val="28"/>
          <w:szCs w:val="28"/>
        </w:rPr>
      </w:pPr>
      <w:r>
        <w:rPr>
          <w:sz w:val="28"/>
          <w:szCs w:val="28"/>
        </w:rPr>
        <w:t xml:space="preserve">2. </w:t>
      </w:r>
      <w:r w:rsidR="005729CC" w:rsidRPr="00F97640">
        <w:rPr>
          <w:sz w:val="28"/>
          <w:szCs w:val="28"/>
        </w:rPr>
        <w:t>Предметом регулирования настоящих Правил является зонирование территории городского округа город-герой Волгоград в целях определения территориальных зон городского округа город-герой Волгоград и установления градостроительных регламентов.</w:t>
      </w:r>
    </w:p>
    <w:p w:rsidR="002125B0" w:rsidRPr="00F97640" w:rsidRDefault="00F97640" w:rsidP="00F97640">
      <w:pPr>
        <w:pStyle w:val="ae"/>
        <w:widowControl/>
        <w:tabs>
          <w:tab w:val="left" w:pos="1414"/>
        </w:tabs>
        <w:ind w:left="0"/>
        <w:rPr>
          <w:sz w:val="28"/>
          <w:szCs w:val="28"/>
        </w:rPr>
      </w:pPr>
      <w:r>
        <w:rPr>
          <w:sz w:val="28"/>
          <w:szCs w:val="28"/>
        </w:rPr>
        <w:t xml:space="preserve">3. </w:t>
      </w:r>
      <w:r w:rsidR="005729CC" w:rsidRPr="00F97640">
        <w:rPr>
          <w:sz w:val="28"/>
          <w:szCs w:val="28"/>
        </w:rPr>
        <w:t>Настоящие Правила разработаны в целях:</w:t>
      </w:r>
    </w:p>
    <w:p w:rsidR="002125B0" w:rsidRPr="00F97640" w:rsidRDefault="00F97640" w:rsidP="00F97640">
      <w:pPr>
        <w:pStyle w:val="ae"/>
        <w:widowControl/>
        <w:tabs>
          <w:tab w:val="left" w:pos="1437"/>
        </w:tabs>
        <w:ind w:left="0"/>
        <w:rPr>
          <w:sz w:val="28"/>
          <w:szCs w:val="28"/>
        </w:rPr>
      </w:pPr>
      <w:r>
        <w:rPr>
          <w:sz w:val="28"/>
          <w:szCs w:val="28"/>
        </w:rPr>
        <w:t xml:space="preserve">1) </w:t>
      </w:r>
      <w:r w:rsidR="005729CC" w:rsidRPr="00F97640">
        <w:rPr>
          <w:sz w:val="28"/>
          <w:szCs w:val="28"/>
        </w:rPr>
        <w:t>создания условий для устойчивого развития территории городского округа город-герой Волгоград, сохранения окружающей среды и объектов культурного наследия;</w:t>
      </w:r>
    </w:p>
    <w:p w:rsidR="002125B0" w:rsidRPr="00F97640" w:rsidRDefault="00F97640" w:rsidP="00F97640">
      <w:pPr>
        <w:pStyle w:val="ae"/>
        <w:widowControl/>
        <w:tabs>
          <w:tab w:val="left" w:pos="1437"/>
        </w:tabs>
        <w:ind w:left="0"/>
        <w:rPr>
          <w:sz w:val="28"/>
          <w:szCs w:val="28"/>
        </w:rPr>
      </w:pPr>
      <w:r>
        <w:rPr>
          <w:sz w:val="28"/>
          <w:szCs w:val="28"/>
        </w:rPr>
        <w:t xml:space="preserve">2) </w:t>
      </w:r>
      <w:r w:rsidR="005729CC" w:rsidRPr="00F97640">
        <w:rPr>
          <w:sz w:val="28"/>
          <w:szCs w:val="28"/>
        </w:rPr>
        <w:t>создания условий для планировки территории городского округа город-герой Волгоград;</w:t>
      </w:r>
    </w:p>
    <w:p w:rsidR="002125B0" w:rsidRPr="00F97640" w:rsidRDefault="00F97640" w:rsidP="00F97640">
      <w:pPr>
        <w:pStyle w:val="ae"/>
        <w:widowControl/>
        <w:tabs>
          <w:tab w:val="left" w:pos="1437"/>
        </w:tabs>
        <w:ind w:left="0"/>
        <w:rPr>
          <w:sz w:val="28"/>
          <w:szCs w:val="28"/>
        </w:rPr>
      </w:pPr>
      <w:r>
        <w:rPr>
          <w:sz w:val="28"/>
          <w:szCs w:val="28"/>
        </w:rPr>
        <w:t xml:space="preserve">3) </w:t>
      </w:r>
      <w:r w:rsidR="005729CC" w:rsidRPr="00F97640">
        <w:rPr>
          <w:sz w:val="28"/>
          <w:szCs w:val="28"/>
        </w:rPr>
        <w:t>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2125B0" w:rsidRPr="00F97640" w:rsidRDefault="00F97640" w:rsidP="00F97640">
      <w:pPr>
        <w:pStyle w:val="ae"/>
        <w:widowControl/>
        <w:tabs>
          <w:tab w:val="left" w:pos="1437"/>
        </w:tabs>
        <w:ind w:left="0"/>
        <w:rPr>
          <w:sz w:val="28"/>
          <w:szCs w:val="28"/>
        </w:rPr>
      </w:pPr>
      <w:r>
        <w:rPr>
          <w:sz w:val="28"/>
          <w:szCs w:val="28"/>
        </w:rPr>
        <w:lastRenderedPageBreak/>
        <w:t xml:space="preserve">4) </w:t>
      </w:r>
      <w:r w:rsidR="005729CC" w:rsidRPr="00F97640">
        <w:rPr>
          <w:sz w:val="28"/>
          <w:szCs w:val="28"/>
        </w:rPr>
        <w:t>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2125B0" w:rsidRPr="00F97640" w:rsidRDefault="00F97640" w:rsidP="00F97640">
      <w:pPr>
        <w:pStyle w:val="ae"/>
        <w:widowControl/>
        <w:tabs>
          <w:tab w:val="left" w:pos="1413"/>
        </w:tabs>
        <w:ind w:left="0"/>
        <w:rPr>
          <w:sz w:val="28"/>
          <w:szCs w:val="28"/>
        </w:rPr>
      </w:pPr>
      <w:r>
        <w:rPr>
          <w:sz w:val="28"/>
          <w:szCs w:val="28"/>
        </w:rPr>
        <w:t xml:space="preserve">4. </w:t>
      </w:r>
      <w:r w:rsidR="005729CC" w:rsidRPr="00F97640">
        <w:rPr>
          <w:sz w:val="28"/>
          <w:szCs w:val="28"/>
        </w:rPr>
        <w:t xml:space="preserve">Настоящие Правила обязательны </w:t>
      </w:r>
      <w:r w:rsidR="00484833" w:rsidRPr="00F97640">
        <w:rPr>
          <w:sz w:val="28"/>
          <w:szCs w:val="28"/>
        </w:rPr>
        <w:t>для</w:t>
      </w:r>
      <w:r w:rsidR="005729CC" w:rsidRPr="00F97640">
        <w:rPr>
          <w:sz w:val="28"/>
          <w:szCs w:val="28"/>
        </w:rPr>
        <w:t xml:space="preserve"> исполнени</w:t>
      </w:r>
      <w:r w:rsidR="00484833" w:rsidRPr="00F97640">
        <w:rPr>
          <w:sz w:val="28"/>
          <w:szCs w:val="28"/>
        </w:rPr>
        <w:t>я</w:t>
      </w:r>
      <w:r w:rsidR="005729CC" w:rsidRPr="00F97640">
        <w:rPr>
          <w:sz w:val="28"/>
          <w:szCs w:val="28"/>
        </w:rPr>
        <w:t xml:space="preserve"> физическими, юридическими</w:t>
      </w:r>
      <w:r w:rsidR="00484833" w:rsidRPr="00F97640">
        <w:rPr>
          <w:sz w:val="28"/>
          <w:szCs w:val="28"/>
        </w:rPr>
        <w:t xml:space="preserve"> лицами, органами государственной власти и органами местного самоуправления Волгограда и их</w:t>
      </w:r>
      <w:r w:rsidR="005729CC" w:rsidRPr="00F97640">
        <w:rPr>
          <w:sz w:val="28"/>
          <w:szCs w:val="28"/>
        </w:rPr>
        <w:t xml:space="preserve"> должностными лицами.</w:t>
      </w:r>
    </w:p>
    <w:p w:rsidR="002125B0" w:rsidRPr="00F97640" w:rsidRDefault="00F97640" w:rsidP="00F97640">
      <w:pPr>
        <w:pStyle w:val="ae"/>
        <w:widowControl/>
        <w:tabs>
          <w:tab w:val="left" w:pos="1413"/>
        </w:tabs>
        <w:ind w:left="0"/>
        <w:rPr>
          <w:sz w:val="28"/>
          <w:szCs w:val="28"/>
        </w:rPr>
      </w:pPr>
      <w:r>
        <w:rPr>
          <w:sz w:val="28"/>
          <w:szCs w:val="28"/>
        </w:rPr>
        <w:t xml:space="preserve">5. </w:t>
      </w:r>
      <w:r w:rsidR="005729CC" w:rsidRPr="00F97640">
        <w:rPr>
          <w:sz w:val="28"/>
          <w:szCs w:val="28"/>
        </w:rPr>
        <w:t>За нарушение настоящих Правил виновные физические, юридические лица, а также должностные лица несут ответственность в соответствии с законодательством.</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bookmarkStart w:id="3" w:name="_bookmark3"/>
      <w:bookmarkEnd w:id="3"/>
      <w:r w:rsidRPr="00F97640">
        <w:t>Статья 2. Основные понятия, используемые в настоящих Правилах</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1. В целях применения настоящих Правил помимо основных понятий, используемых в Градостроительном кодексе Российской Федерации, используются следующие основные понятия:</w:t>
      </w:r>
    </w:p>
    <w:p w:rsidR="002125B0" w:rsidRPr="00F97640" w:rsidRDefault="005729CC" w:rsidP="00F97640">
      <w:pPr>
        <w:pStyle w:val="a9"/>
        <w:widowControl/>
        <w:ind w:firstLine="709"/>
        <w:jc w:val="both"/>
      </w:pPr>
      <w:r w:rsidRPr="00F97640">
        <w:t>1) высота объекта капитального строительства – расстояние по вертикали, измеренное от планировочной (проектной) отметки земли до наивысшей точки плоской крыши, парапета, ограждения без учета технических, инженерных устройств (антенн, вентиляционных труб, лифтовых шахт, выходов на кровлю, шпилей) или до наивысшей точки конька скатной крыши, при этом планировочная (проектная) отметка земли определяется как минимальная из планировочных (проектных) отметок поверхности земли перед главным входом в здание, строение, сооружение;</w:t>
      </w:r>
    </w:p>
    <w:p w:rsidR="002125B0" w:rsidRPr="00F97640" w:rsidRDefault="005729CC" w:rsidP="00F97640">
      <w:pPr>
        <w:pStyle w:val="a9"/>
        <w:widowControl/>
        <w:ind w:firstLine="709"/>
        <w:jc w:val="both"/>
      </w:pPr>
      <w:r w:rsidRPr="00F97640">
        <w:t>2) максимальный процент застройки в границах земельного участка – отношение суммарной площади земельного участка, которая может быть застроена, ко всей площади земельного участка;</w:t>
      </w:r>
    </w:p>
    <w:p w:rsidR="002125B0" w:rsidRPr="00F97640" w:rsidRDefault="005729CC" w:rsidP="00F97640">
      <w:pPr>
        <w:pStyle w:val="a9"/>
        <w:widowControl/>
        <w:ind w:firstLine="709"/>
        <w:jc w:val="both"/>
      </w:pPr>
      <w:r w:rsidRPr="00F97640">
        <w:t>3) суммарная площадь земельного участка, которая может быть застроена, – площадь проекции здания, строения, сооружения на горизонтальную плоскость, проходящую на уровне примыкания здания, строения, сооружения к поверхности земли, внешних границ ограждающих конструкций (стен) здания, строения, сооружения, включая части, расположенные на колоннах, а также консольные части, выступающие за внешние границы ограждающих конструкций (стен) на высоте менее 4,5 м, измеренной от проектной отметки земли. При подсчете суммарной площади земельного участка, которая может быть застроена, не учитывается площадь, занятая подземной частью здания, строения, сооружения с надземными элементами, используемыми для благоустройства территории и (или) стоянки транспортных средств;</w:t>
      </w:r>
    </w:p>
    <w:p w:rsidR="002125B0" w:rsidRPr="00F97640" w:rsidRDefault="005729CC" w:rsidP="00F97640">
      <w:pPr>
        <w:pStyle w:val="a9"/>
        <w:widowControl/>
        <w:ind w:firstLine="709"/>
        <w:jc w:val="both"/>
      </w:pPr>
      <w:r w:rsidRPr="00F97640">
        <w:t xml:space="preserve">4) заявитель на получение решения о согласовании архитектурно-градостроительного облика объекта капитального строительства – физическое, юридическое лицо, являющееся правообладателем земельного участка, на котором планируется строительство объекта капитального строительства, или правообладателем объекта капитального строительства в случае реконструкции объекта капитального строительства, или иное лицо в случае, </w:t>
      </w:r>
      <w:r w:rsidRPr="00F97640">
        <w:lastRenderedPageBreak/>
        <w:t>предусмотренном частью 1.1 статьи 57.3 Градостроительного кодекса Российской Федерации;</w:t>
      </w:r>
    </w:p>
    <w:p w:rsidR="002125B0" w:rsidRPr="00F97640" w:rsidRDefault="005729CC" w:rsidP="00F97640">
      <w:pPr>
        <w:pStyle w:val="a9"/>
        <w:widowControl/>
        <w:ind w:firstLine="709"/>
        <w:jc w:val="both"/>
      </w:pPr>
      <w:r w:rsidRPr="00F97640">
        <w:t>5) озеленение земельного участка – части земельного участка, которые не заняты тротуарами или проездами с твердым покрытием и при этом покрыты зелеными насаждениями (древесной, кустарниковой и травянистой растительностью). В площадь озеленения травянистой растительностью могут включаться площадки для отдыха, физической культуры и спорта, для игр детей, пешеходные дорожки, сформированные без твердого покрытия с применением спортивного газона, площадки для выгула домашних животных, грунтовые пешеходные дорожки, озеленение кровли;</w:t>
      </w:r>
    </w:p>
    <w:p w:rsidR="002125B0" w:rsidRPr="00F97640" w:rsidRDefault="005729CC" w:rsidP="00F97640">
      <w:pPr>
        <w:pStyle w:val="a9"/>
        <w:widowControl/>
        <w:ind w:firstLine="709"/>
        <w:jc w:val="both"/>
      </w:pPr>
      <w:r w:rsidRPr="00F97640">
        <w:t xml:space="preserve">6) </w:t>
      </w:r>
      <w:r w:rsidR="004631C1" w:rsidRPr="00F97640">
        <w:t>машино-места</w:t>
      </w:r>
      <w:r w:rsidRPr="00F97640">
        <w:t xml:space="preserve"> </w:t>
      </w:r>
      <w:r w:rsidR="004631C1" w:rsidRPr="00F97640">
        <w:t>– места для размещения индивидуального автотранспорта, организованные в виде</w:t>
      </w:r>
      <w:r w:rsidRPr="00F97640">
        <w:t>:</w:t>
      </w:r>
    </w:p>
    <w:p w:rsidR="002125B0" w:rsidRPr="00F97640" w:rsidRDefault="005729CC" w:rsidP="00F97640">
      <w:pPr>
        <w:pStyle w:val="a9"/>
        <w:widowControl/>
        <w:ind w:firstLine="709"/>
        <w:jc w:val="both"/>
      </w:pPr>
      <w:r w:rsidRPr="00F97640">
        <w:t>специально обозначенных и при необходимости обустроенных и оборудованных мест, являющихся в том числе частью автомобильной дороги и (или) примыкающих к проезжей части и (или) тротуару, обочине, эстакаде или мосту либо являющихся частью подэстакадных или подмостовых пространств, площадей и иных объектов улично-дорожной сети и предназначенных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2125B0" w:rsidRPr="00F97640" w:rsidRDefault="005729CC" w:rsidP="00F97640">
      <w:pPr>
        <w:pStyle w:val="a9"/>
        <w:widowControl/>
        <w:ind w:firstLine="709"/>
        <w:jc w:val="both"/>
      </w:pPr>
      <w:r w:rsidRPr="00F97640">
        <w:t>предназначенных исключительно для размещения транспортного средства индивидуально-определенных частей здания или сооружения, которые не ограничены либо частично ограничены строительной или иной ограждающей конструкцией и границы которых описаны в установленном законодательством о государственном кадастровом учете порядке;</w:t>
      </w:r>
    </w:p>
    <w:p w:rsidR="002125B0" w:rsidRPr="00F97640" w:rsidRDefault="005729CC" w:rsidP="00F97640">
      <w:pPr>
        <w:pStyle w:val="a9"/>
        <w:widowControl/>
        <w:ind w:firstLine="709"/>
        <w:jc w:val="both"/>
      </w:pPr>
      <w:r w:rsidRPr="00F97640">
        <w:t>отдельно стоящих и пристроенных гаражей, в том числе подземных, предназначенных для хранения автотранспорта;</w:t>
      </w:r>
    </w:p>
    <w:p w:rsidR="002125B0" w:rsidRPr="00F97640" w:rsidRDefault="005729CC" w:rsidP="00F97640">
      <w:pPr>
        <w:pStyle w:val="a9"/>
        <w:widowControl/>
        <w:ind w:firstLine="709"/>
        <w:jc w:val="both"/>
      </w:pPr>
      <w:r w:rsidRPr="00F97640">
        <w:t>7) погрузочно-разгрузочная площадка – часть земельного участка, предназначенная для проведения работ по погрузке и выгрузке грузов, доставляемых для объектов, расположенных на земельном участке;</w:t>
      </w:r>
    </w:p>
    <w:p w:rsidR="002125B0" w:rsidRPr="00F97640" w:rsidRDefault="005729CC" w:rsidP="00F97640">
      <w:pPr>
        <w:pStyle w:val="a9"/>
        <w:widowControl/>
        <w:ind w:firstLine="709"/>
        <w:jc w:val="both"/>
      </w:pPr>
      <w:r w:rsidRPr="00F97640">
        <w:t>8) главный фасад здания – наиболее выразительная и часто наиболее детализированная часть здания, обращенная к главной улице или площади;</w:t>
      </w:r>
    </w:p>
    <w:p w:rsidR="002125B0" w:rsidRPr="00F97640" w:rsidRDefault="005729CC" w:rsidP="00F97640">
      <w:pPr>
        <w:pStyle w:val="a9"/>
        <w:widowControl/>
        <w:ind w:firstLine="709"/>
        <w:jc w:val="both"/>
      </w:pPr>
      <w:r w:rsidRPr="00F97640">
        <w:t>9) витраж (витражное (панорамное) остекление) – метод оформления фасадов зданий с помощью светопрозрачных конструкций, состоящих из профильных систем (алюминиевых или стальных) и стеклопакетов.</w:t>
      </w:r>
    </w:p>
    <w:p w:rsidR="002125B0" w:rsidRPr="00F97640" w:rsidRDefault="005729CC" w:rsidP="00F97640">
      <w:pPr>
        <w:pStyle w:val="a9"/>
        <w:widowControl/>
        <w:ind w:firstLine="709"/>
        <w:jc w:val="both"/>
      </w:pPr>
      <w:r w:rsidRPr="00F97640">
        <w:t>2. Иные понятия и термины, используемые в настоящих Правилах, применяются в значениях, установленных федеральным законодательством, законодательством Волгоградской области и муниципальными правовыми актами Волгограда.</w:t>
      </w:r>
    </w:p>
    <w:p w:rsidR="002125B0" w:rsidRPr="00F97640" w:rsidRDefault="002125B0" w:rsidP="00F97640">
      <w:pPr>
        <w:pStyle w:val="a9"/>
        <w:widowControl/>
        <w:ind w:firstLine="709"/>
      </w:pPr>
    </w:p>
    <w:p w:rsidR="002125B0" w:rsidRDefault="005729CC" w:rsidP="0072565A">
      <w:pPr>
        <w:pStyle w:val="a9"/>
        <w:widowControl/>
        <w:ind w:firstLine="709"/>
      </w:pPr>
      <w:bookmarkStart w:id="4" w:name="_bookmark4"/>
      <w:bookmarkEnd w:id="4"/>
      <w:r w:rsidRPr="00F97640">
        <w:t>Статья 3. Содержание настоящих Правил</w:t>
      </w:r>
    </w:p>
    <w:p w:rsidR="0072565A" w:rsidRPr="00F97640" w:rsidRDefault="0072565A" w:rsidP="0072565A">
      <w:pPr>
        <w:pStyle w:val="a9"/>
        <w:widowControl/>
        <w:ind w:firstLine="709"/>
      </w:pPr>
    </w:p>
    <w:p w:rsidR="002125B0" w:rsidRPr="0072565A" w:rsidRDefault="0072565A" w:rsidP="0072565A">
      <w:pPr>
        <w:widowControl/>
        <w:tabs>
          <w:tab w:val="left" w:pos="1414"/>
        </w:tabs>
        <w:ind w:firstLine="709"/>
        <w:rPr>
          <w:sz w:val="28"/>
          <w:szCs w:val="28"/>
        </w:rPr>
      </w:pPr>
      <w:r>
        <w:rPr>
          <w:sz w:val="28"/>
          <w:szCs w:val="28"/>
        </w:rPr>
        <w:t xml:space="preserve">1. </w:t>
      </w:r>
      <w:r w:rsidR="005729CC" w:rsidRPr="0072565A">
        <w:rPr>
          <w:sz w:val="28"/>
          <w:szCs w:val="28"/>
        </w:rPr>
        <w:t>Настоящие Правила включают в себя:</w:t>
      </w:r>
    </w:p>
    <w:p w:rsidR="002125B0" w:rsidRPr="0072565A" w:rsidRDefault="0072565A" w:rsidP="0072565A">
      <w:pPr>
        <w:widowControl/>
        <w:tabs>
          <w:tab w:val="left" w:pos="1438"/>
        </w:tabs>
        <w:ind w:firstLine="709"/>
        <w:jc w:val="both"/>
        <w:rPr>
          <w:sz w:val="28"/>
          <w:szCs w:val="28"/>
        </w:rPr>
      </w:pPr>
      <w:r>
        <w:rPr>
          <w:sz w:val="28"/>
          <w:szCs w:val="28"/>
        </w:rPr>
        <w:t xml:space="preserve">1) </w:t>
      </w:r>
      <w:r w:rsidR="005729CC" w:rsidRPr="0072565A">
        <w:rPr>
          <w:sz w:val="28"/>
          <w:szCs w:val="28"/>
        </w:rPr>
        <w:t>порядок применения настоящих Правил и внесения в них изменений;</w:t>
      </w:r>
    </w:p>
    <w:p w:rsidR="002125B0" w:rsidRPr="0072565A" w:rsidRDefault="0072565A" w:rsidP="0072565A">
      <w:pPr>
        <w:widowControl/>
        <w:tabs>
          <w:tab w:val="left" w:pos="1438"/>
        </w:tabs>
        <w:ind w:firstLine="709"/>
        <w:jc w:val="both"/>
        <w:rPr>
          <w:sz w:val="28"/>
          <w:szCs w:val="28"/>
        </w:rPr>
      </w:pPr>
      <w:r>
        <w:rPr>
          <w:sz w:val="28"/>
          <w:szCs w:val="28"/>
        </w:rPr>
        <w:lastRenderedPageBreak/>
        <w:t xml:space="preserve">2) </w:t>
      </w:r>
      <w:r w:rsidR="005729CC" w:rsidRPr="0072565A">
        <w:rPr>
          <w:sz w:val="28"/>
          <w:szCs w:val="28"/>
        </w:rPr>
        <w:t>карту градостроительного зонирования</w:t>
      </w:r>
      <w:r w:rsidR="002978FF" w:rsidRPr="0072565A">
        <w:rPr>
          <w:sz w:val="28"/>
          <w:szCs w:val="28"/>
        </w:rPr>
        <w:t xml:space="preserve"> (карты градостроительного зонирования приведены в приложениях 1 – 5 к настоящим Правилам)</w:t>
      </w:r>
      <w:r w:rsidR="005729CC" w:rsidRPr="0072565A">
        <w:rPr>
          <w:sz w:val="28"/>
          <w:szCs w:val="28"/>
        </w:rPr>
        <w:t>;</w:t>
      </w:r>
    </w:p>
    <w:p w:rsidR="002125B0" w:rsidRPr="0072565A" w:rsidRDefault="0072565A" w:rsidP="0072565A">
      <w:pPr>
        <w:widowControl/>
        <w:tabs>
          <w:tab w:val="left" w:pos="1438"/>
        </w:tabs>
        <w:ind w:firstLine="709"/>
        <w:jc w:val="both"/>
        <w:rPr>
          <w:sz w:val="28"/>
          <w:szCs w:val="28"/>
        </w:rPr>
      </w:pPr>
      <w:r>
        <w:rPr>
          <w:sz w:val="28"/>
          <w:szCs w:val="28"/>
        </w:rPr>
        <w:t xml:space="preserve">3) </w:t>
      </w:r>
      <w:r w:rsidR="005729CC" w:rsidRPr="0072565A">
        <w:rPr>
          <w:sz w:val="28"/>
          <w:szCs w:val="28"/>
        </w:rPr>
        <w:t>градостроительные регламенты.</w:t>
      </w:r>
    </w:p>
    <w:p w:rsidR="002125B0" w:rsidRPr="00F97640" w:rsidRDefault="0072565A" w:rsidP="0072565A">
      <w:pPr>
        <w:pStyle w:val="ae"/>
        <w:widowControl/>
        <w:tabs>
          <w:tab w:val="left" w:pos="1413"/>
        </w:tabs>
        <w:ind w:left="0"/>
        <w:rPr>
          <w:sz w:val="28"/>
          <w:szCs w:val="28"/>
        </w:rPr>
      </w:pPr>
      <w:r>
        <w:rPr>
          <w:sz w:val="28"/>
          <w:szCs w:val="28"/>
        </w:rPr>
        <w:t xml:space="preserve">2. </w:t>
      </w:r>
      <w:r w:rsidR="005729CC" w:rsidRPr="00F97640">
        <w:rPr>
          <w:sz w:val="28"/>
          <w:szCs w:val="28"/>
        </w:rPr>
        <w:t>Обязательным приложением к настоящим Правилам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w:t>
      </w:r>
      <w:r w:rsidR="005275F7" w:rsidRPr="00F97640">
        <w:rPr>
          <w:sz w:val="28"/>
          <w:szCs w:val="28"/>
        </w:rPr>
        <w:t>, (графическое описание местоположения границ территориальных зон приведено в приложении 6 к настоящим Правилам)</w:t>
      </w:r>
      <w:r w:rsidR="005729CC" w:rsidRPr="00F97640">
        <w:rPr>
          <w:sz w:val="28"/>
          <w:szCs w:val="28"/>
        </w:rPr>
        <w:t>.</w:t>
      </w:r>
    </w:p>
    <w:p w:rsidR="002125B0" w:rsidRPr="00F97640" w:rsidRDefault="005729CC" w:rsidP="00F97640">
      <w:pPr>
        <w:pStyle w:val="a9"/>
        <w:widowControl/>
        <w:ind w:firstLine="709"/>
        <w:jc w:val="both"/>
      </w:pPr>
      <w:r w:rsidRPr="00F97640">
        <w:t xml:space="preserve">Формы графического и текстового описания местоположения границ территориальных зон, требования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w:t>
      </w:r>
      <w:r w:rsidR="00351080" w:rsidRPr="00F97640">
        <w:t>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r w:rsidRPr="00F97640">
        <w:t>.</w:t>
      </w:r>
    </w:p>
    <w:p w:rsidR="002125B0" w:rsidRPr="00F97640" w:rsidRDefault="002125B0" w:rsidP="00F97640">
      <w:pPr>
        <w:pStyle w:val="a9"/>
        <w:widowControl/>
        <w:ind w:firstLine="709"/>
      </w:pPr>
    </w:p>
    <w:p w:rsidR="002125B0" w:rsidRPr="00F97640" w:rsidRDefault="005729CC" w:rsidP="0072565A">
      <w:pPr>
        <w:pStyle w:val="a9"/>
        <w:widowControl/>
        <w:ind w:firstLine="709"/>
        <w:jc w:val="both"/>
      </w:pPr>
      <w:bookmarkStart w:id="5" w:name="_bookmark5"/>
      <w:bookmarkEnd w:id="5"/>
      <w:r w:rsidRPr="00F97640">
        <w:t>Статья 4. Открытость и доступность настоящих Правил</w:t>
      </w:r>
    </w:p>
    <w:p w:rsidR="002125B0" w:rsidRPr="00F97640" w:rsidRDefault="002125B0" w:rsidP="00F97640">
      <w:pPr>
        <w:pStyle w:val="a9"/>
        <w:widowControl/>
        <w:ind w:firstLine="709"/>
      </w:pPr>
    </w:p>
    <w:p w:rsidR="002125B0" w:rsidRPr="0072565A" w:rsidRDefault="0072565A" w:rsidP="0072565A">
      <w:pPr>
        <w:widowControl/>
        <w:tabs>
          <w:tab w:val="left" w:pos="1414"/>
        </w:tabs>
        <w:ind w:firstLine="709"/>
        <w:jc w:val="both"/>
        <w:rPr>
          <w:sz w:val="28"/>
          <w:szCs w:val="28"/>
        </w:rPr>
      </w:pPr>
      <w:r>
        <w:rPr>
          <w:sz w:val="28"/>
          <w:szCs w:val="28"/>
        </w:rPr>
        <w:t xml:space="preserve">1. </w:t>
      </w:r>
      <w:r w:rsidR="005729CC" w:rsidRPr="0072565A">
        <w:rPr>
          <w:sz w:val="28"/>
          <w:szCs w:val="28"/>
        </w:rPr>
        <w:t>Настоящие Правила являются открытыми и общедоступными.</w:t>
      </w:r>
    </w:p>
    <w:p w:rsidR="002125B0" w:rsidRPr="0072565A" w:rsidRDefault="0072565A" w:rsidP="0072565A">
      <w:pPr>
        <w:widowControl/>
        <w:tabs>
          <w:tab w:val="left" w:pos="1413"/>
        </w:tabs>
        <w:ind w:firstLine="709"/>
        <w:jc w:val="both"/>
        <w:rPr>
          <w:sz w:val="28"/>
          <w:szCs w:val="28"/>
        </w:rPr>
      </w:pPr>
      <w:r>
        <w:rPr>
          <w:sz w:val="28"/>
          <w:szCs w:val="28"/>
        </w:rPr>
        <w:t xml:space="preserve">2. </w:t>
      </w:r>
      <w:r w:rsidR="005729CC" w:rsidRPr="0072565A">
        <w:rPr>
          <w:sz w:val="28"/>
          <w:szCs w:val="28"/>
        </w:rPr>
        <w:t>Возможность ознакомления с настоящими Правилами для всех физических, юридических, должностных лиц обеспечивается путем:</w:t>
      </w:r>
    </w:p>
    <w:p w:rsidR="002125B0" w:rsidRPr="0072565A" w:rsidRDefault="0072565A" w:rsidP="0072565A">
      <w:pPr>
        <w:widowControl/>
        <w:tabs>
          <w:tab w:val="left" w:pos="1437"/>
        </w:tabs>
        <w:ind w:firstLine="709"/>
        <w:jc w:val="both"/>
        <w:rPr>
          <w:sz w:val="28"/>
          <w:szCs w:val="28"/>
        </w:rPr>
      </w:pPr>
      <w:r>
        <w:rPr>
          <w:sz w:val="28"/>
          <w:szCs w:val="28"/>
        </w:rPr>
        <w:t xml:space="preserve">1) </w:t>
      </w:r>
      <w:r w:rsidR="005729CC" w:rsidRPr="0072565A">
        <w:rPr>
          <w:sz w:val="28"/>
          <w:szCs w:val="28"/>
        </w:rPr>
        <w:t>размещения настоящих Правил на официальном сайте администрации Волгограда в информационно-телекоммуникационной сети «Интернет»;</w:t>
      </w:r>
    </w:p>
    <w:p w:rsidR="002125B0" w:rsidRPr="0072565A" w:rsidRDefault="0072565A" w:rsidP="0072565A">
      <w:pPr>
        <w:widowControl/>
        <w:tabs>
          <w:tab w:val="left" w:pos="1437"/>
        </w:tabs>
        <w:ind w:firstLine="709"/>
        <w:jc w:val="both"/>
        <w:rPr>
          <w:sz w:val="28"/>
          <w:szCs w:val="28"/>
        </w:rPr>
      </w:pPr>
      <w:r>
        <w:rPr>
          <w:sz w:val="28"/>
          <w:szCs w:val="28"/>
        </w:rPr>
        <w:t xml:space="preserve">2) </w:t>
      </w:r>
      <w:r w:rsidR="005729CC" w:rsidRPr="0072565A">
        <w:rPr>
          <w:sz w:val="28"/>
          <w:szCs w:val="28"/>
        </w:rPr>
        <w:t>размещения в федеральной государственной информационной системе территориального планирования, в государственной информационной системе обеспечения градостроительной деятельности;</w:t>
      </w:r>
    </w:p>
    <w:p w:rsidR="002125B0" w:rsidRPr="0072565A" w:rsidRDefault="0072565A" w:rsidP="0072565A">
      <w:pPr>
        <w:widowControl/>
        <w:tabs>
          <w:tab w:val="left" w:pos="1437"/>
        </w:tabs>
        <w:ind w:firstLine="709"/>
        <w:jc w:val="both"/>
        <w:rPr>
          <w:sz w:val="28"/>
          <w:szCs w:val="28"/>
        </w:rPr>
      </w:pPr>
      <w:r>
        <w:rPr>
          <w:sz w:val="28"/>
          <w:szCs w:val="28"/>
        </w:rPr>
        <w:t xml:space="preserve">3) </w:t>
      </w:r>
      <w:r w:rsidR="005729CC" w:rsidRPr="0072565A">
        <w:rPr>
          <w:sz w:val="28"/>
          <w:szCs w:val="28"/>
        </w:rPr>
        <w:t>опубликования в порядке, установленном для официального опубликования муниципальных правовых актов Волгограда, иной официальной информации.</w:t>
      </w:r>
    </w:p>
    <w:p w:rsidR="002125B0" w:rsidRPr="0072565A" w:rsidRDefault="0072565A" w:rsidP="0072565A">
      <w:pPr>
        <w:widowControl/>
        <w:tabs>
          <w:tab w:val="left" w:pos="1413"/>
        </w:tabs>
        <w:ind w:firstLine="709"/>
        <w:jc w:val="both"/>
        <w:rPr>
          <w:sz w:val="28"/>
          <w:szCs w:val="28"/>
        </w:rPr>
      </w:pPr>
      <w:r>
        <w:rPr>
          <w:sz w:val="28"/>
          <w:szCs w:val="28"/>
        </w:rPr>
        <w:t xml:space="preserve">3. </w:t>
      </w:r>
      <w:r w:rsidR="005729CC" w:rsidRPr="0072565A">
        <w:rPr>
          <w:sz w:val="28"/>
          <w:szCs w:val="28"/>
        </w:rPr>
        <w:t>Население Волгоград</w:t>
      </w:r>
      <w:r w:rsidR="00EE66A9" w:rsidRPr="0072565A">
        <w:rPr>
          <w:sz w:val="28"/>
          <w:szCs w:val="28"/>
        </w:rPr>
        <w:t>а</w:t>
      </w:r>
      <w:r w:rsidR="005729CC" w:rsidRPr="0072565A">
        <w:rPr>
          <w:sz w:val="28"/>
          <w:szCs w:val="28"/>
        </w:rPr>
        <w:t xml:space="preserve"> имеет право участвовать в принятии решений по вопросам землепользования и застройки в соответствии с федеральным законодательством, законодательством Волгоградской области и муниципальными правовыми актами Волгограда.</w:t>
      </w:r>
    </w:p>
    <w:p w:rsidR="002125B0" w:rsidRPr="00F97640" w:rsidRDefault="002125B0" w:rsidP="00F97640">
      <w:pPr>
        <w:pStyle w:val="a9"/>
        <w:widowControl/>
        <w:ind w:firstLine="709"/>
      </w:pPr>
    </w:p>
    <w:p w:rsidR="002125B0" w:rsidRPr="00F97640" w:rsidRDefault="005729CC" w:rsidP="0072565A">
      <w:pPr>
        <w:pStyle w:val="a9"/>
        <w:widowControl/>
        <w:ind w:left="1985" w:hanging="1276"/>
        <w:jc w:val="both"/>
      </w:pPr>
      <w:bookmarkStart w:id="6" w:name="_bookmark6"/>
      <w:bookmarkEnd w:id="6"/>
      <w:r w:rsidRPr="00F97640">
        <w:t>Статья 5. Использование объектов недвижимости, не соответствующих настоящим Правилам</w:t>
      </w:r>
    </w:p>
    <w:p w:rsidR="002125B0" w:rsidRPr="00F97640" w:rsidRDefault="002125B0" w:rsidP="00F97640">
      <w:pPr>
        <w:pStyle w:val="a9"/>
        <w:widowControl/>
        <w:ind w:firstLine="709"/>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 xml:space="preserve">Земельные участки или объекты капитального строительства, виды разрешенного использования, предельные (минимальные и (или) </w:t>
      </w:r>
      <w:r w:rsidR="005729CC" w:rsidRPr="0072565A">
        <w:rPr>
          <w:sz w:val="28"/>
          <w:szCs w:val="28"/>
        </w:rPr>
        <w:lastRenderedPageBreak/>
        <w:t>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2125B0" w:rsidRPr="0072565A" w:rsidRDefault="0072565A" w:rsidP="0072565A">
      <w:pPr>
        <w:widowControl/>
        <w:tabs>
          <w:tab w:val="left" w:pos="1413"/>
        </w:tabs>
        <w:ind w:firstLine="709"/>
        <w:jc w:val="both"/>
        <w:rPr>
          <w:sz w:val="28"/>
          <w:szCs w:val="28"/>
        </w:rPr>
      </w:pPr>
      <w:r>
        <w:rPr>
          <w:sz w:val="28"/>
          <w:szCs w:val="28"/>
        </w:rPr>
        <w:t xml:space="preserve">2. </w:t>
      </w:r>
      <w:r w:rsidR="005729CC" w:rsidRPr="0072565A">
        <w:rPr>
          <w:sz w:val="28"/>
          <w:szCs w:val="28"/>
        </w:rPr>
        <w:t>Реконструкция указанных в пункте 1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в пункте 1 настоящей статьи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2125B0" w:rsidRPr="0072565A" w:rsidRDefault="0072565A" w:rsidP="0072565A">
      <w:pPr>
        <w:widowControl/>
        <w:tabs>
          <w:tab w:val="left" w:pos="1413"/>
        </w:tabs>
        <w:ind w:firstLine="709"/>
        <w:jc w:val="both"/>
        <w:rPr>
          <w:sz w:val="28"/>
          <w:szCs w:val="28"/>
        </w:rPr>
      </w:pPr>
      <w:r>
        <w:rPr>
          <w:sz w:val="28"/>
          <w:szCs w:val="28"/>
        </w:rPr>
        <w:t xml:space="preserve">3. </w:t>
      </w:r>
      <w:r w:rsidR="005729CC" w:rsidRPr="0072565A">
        <w:rPr>
          <w:sz w:val="28"/>
          <w:szCs w:val="28"/>
        </w:rPr>
        <w:t>В случае если использование указанных в пункте 1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 капитального строительства.</w:t>
      </w:r>
    </w:p>
    <w:p w:rsidR="002125B0" w:rsidRPr="00F97640" w:rsidRDefault="002125B0" w:rsidP="00F97640">
      <w:pPr>
        <w:pStyle w:val="a9"/>
        <w:widowControl/>
        <w:ind w:firstLine="709"/>
      </w:pPr>
    </w:p>
    <w:p w:rsidR="002125B0" w:rsidRPr="00F97640" w:rsidRDefault="005729CC" w:rsidP="0072565A">
      <w:pPr>
        <w:pStyle w:val="a9"/>
        <w:widowControl/>
        <w:ind w:left="2694" w:hanging="1985"/>
        <w:jc w:val="both"/>
      </w:pPr>
      <w:bookmarkStart w:id="7" w:name="_bookmark7"/>
      <w:bookmarkEnd w:id="7"/>
      <w:r w:rsidRPr="00F97640">
        <w:t>Статья 6. Органы местного самоуправления Волгограда, осуществляющие регулирование отношений по вопросам землепользования и застройки</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Органами местного самоуправления Волгограда, осуществляющими регулирование отношений по вопросам землепользования и застройки, являются:</w:t>
      </w:r>
    </w:p>
    <w:p w:rsidR="002125B0" w:rsidRPr="00F97640" w:rsidRDefault="005729CC" w:rsidP="00F97640">
      <w:pPr>
        <w:pStyle w:val="a9"/>
        <w:widowControl/>
        <w:tabs>
          <w:tab w:val="left" w:pos="1842"/>
        </w:tabs>
        <w:ind w:firstLine="709"/>
      </w:pPr>
      <w:r w:rsidRPr="00F97640">
        <w:t>Волгоградская городская Дума;</w:t>
      </w:r>
    </w:p>
    <w:p w:rsidR="002125B0" w:rsidRPr="00F97640" w:rsidRDefault="005729CC" w:rsidP="00F97640">
      <w:pPr>
        <w:pStyle w:val="a9"/>
        <w:widowControl/>
        <w:tabs>
          <w:tab w:val="left" w:pos="1842"/>
        </w:tabs>
        <w:ind w:firstLine="709"/>
      </w:pPr>
      <w:r w:rsidRPr="00F97640">
        <w:t>глава Волгограда;</w:t>
      </w:r>
    </w:p>
    <w:p w:rsidR="002125B0" w:rsidRPr="00F97640" w:rsidRDefault="005729CC" w:rsidP="00F97640">
      <w:pPr>
        <w:pStyle w:val="a9"/>
        <w:widowControl/>
        <w:tabs>
          <w:tab w:val="left" w:pos="1842"/>
        </w:tabs>
        <w:ind w:firstLine="709"/>
      </w:pPr>
      <w:r w:rsidRPr="00F97640">
        <w:t>администрация Волгограда.</w:t>
      </w:r>
    </w:p>
    <w:p w:rsidR="0072565A" w:rsidRDefault="0072565A" w:rsidP="00F97640">
      <w:pPr>
        <w:pStyle w:val="a9"/>
        <w:widowControl/>
        <w:ind w:firstLine="709"/>
        <w:jc w:val="center"/>
      </w:pPr>
      <w:bookmarkStart w:id="8" w:name="_bookmark8"/>
      <w:bookmarkEnd w:id="8"/>
    </w:p>
    <w:p w:rsidR="002125B0" w:rsidRDefault="005729CC" w:rsidP="0072565A">
      <w:pPr>
        <w:pStyle w:val="a9"/>
        <w:widowControl/>
        <w:ind w:left="1985" w:hanging="1276"/>
        <w:jc w:val="both"/>
      </w:pPr>
      <w:r w:rsidRPr="00F97640">
        <w:t xml:space="preserve">Статья 7. Комиссия по подготовке проекта правил землепользования и застройки городского округа город-герой Волгоград </w:t>
      </w:r>
    </w:p>
    <w:p w:rsidR="0072565A" w:rsidRPr="00F97640" w:rsidRDefault="0072565A" w:rsidP="0072565A">
      <w:pPr>
        <w:pStyle w:val="a9"/>
        <w:widowControl/>
        <w:ind w:firstLine="709"/>
        <w:jc w:val="both"/>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Комиссия по подготовке проекта правил землепользования и застройки городского округа город-герой Волгоград (далее – комиссия) является постоянно действующим коллегиальным совещательным органом администрации Волгограда.</w:t>
      </w:r>
    </w:p>
    <w:p w:rsidR="002125B0" w:rsidRPr="00F97640" w:rsidRDefault="005729CC" w:rsidP="00F97640">
      <w:pPr>
        <w:pStyle w:val="a9"/>
        <w:widowControl/>
        <w:ind w:firstLine="709"/>
        <w:jc w:val="both"/>
      </w:pPr>
      <w:r w:rsidRPr="00F97640">
        <w:t>Состав и порядок деятельности комиссии утверждаются постановлением администрации Волгограда.</w:t>
      </w:r>
    </w:p>
    <w:p w:rsidR="002125B0" w:rsidRPr="00F97640" w:rsidRDefault="005729CC" w:rsidP="00F97640">
      <w:pPr>
        <w:pStyle w:val="a9"/>
        <w:widowControl/>
        <w:ind w:firstLine="709"/>
        <w:jc w:val="both"/>
      </w:pPr>
      <w:r w:rsidRPr="00F97640">
        <w:t>Требования к составу и порядку деятельности комиссии устанавливаются законом Волгоградской области, решением Волгоградской городской Думы.</w:t>
      </w:r>
    </w:p>
    <w:p w:rsidR="002125B0" w:rsidRPr="0072565A" w:rsidRDefault="0072565A" w:rsidP="0072565A">
      <w:pPr>
        <w:widowControl/>
        <w:tabs>
          <w:tab w:val="left" w:pos="1414"/>
        </w:tabs>
        <w:ind w:firstLine="709"/>
        <w:jc w:val="both"/>
        <w:rPr>
          <w:sz w:val="28"/>
          <w:szCs w:val="28"/>
        </w:rPr>
      </w:pPr>
      <w:r>
        <w:rPr>
          <w:sz w:val="28"/>
          <w:szCs w:val="28"/>
        </w:rPr>
        <w:lastRenderedPageBreak/>
        <w:t xml:space="preserve">2. </w:t>
      </w:r>
      <w:r w:rsidR="005729CC" w:rsidRPr="0072565A">
        <w:rPr>
          <w:sz w:val="28"/>
          <w:szCs w:val="28"/>
        </w:rPr>
        <w:t>К полномочиям комиссии относятся:</w:t>
      </w:r>
    </w:p>
    <w:p w:rsidR="002125B0" w:rsidRPr="0072565A" w:rsidRDefault="0072565A" w:rsidP="0072565A">
      <w:pPr>
        <w:widowControl/>
        <w:tabs>
          <w:tab w:val="left" w:pos="1437"/>
        </w:tabs>
        <w:ind w:firstLine="709"/>
        <w:jc w:val="both"/>
        <w:rPr>
          <w:sz w:val="28"/>
          <w:szCs w:val="28"/>
        </w:rPr>
      </w:pPr>
      <w:r>
        <w:rPr>
          <w:sz w:val="28"/>
          <w:szCs w:val="28"/>
        </w:rPr>
        <w:t xml:space="preserve">1) </w:t>
      </w:r>
      <w:r w:rsidR="005729CC" w:rsidRPr="0072565A">
        <w:rPr>
          <w:sz w:val="28"/>
          <w:szCs w:val="28"/>
        </w:rPr>
        <w:t>подготовка проекта правил землепользования и застройки, в том числе внесение изменений в такие правила, а также внесение изменений в проект правил землепользования и застройки по результатам общественных обсуждений;</w:t>
      </w:r>
    </w:p>
    <w:p w:rsidR="002125B0" w:rsidRPr="0072565A" w:rsidRDefault="0072565A" w:rsidP="0072565A">
      <w:pPr>
        <w:widowControl/>
        <w:tabs>
          <w:tab w:val="left" w:pos="1437"/>
        </w:tabs>
        <w:ind w:firstLine="709"/>
        <w:jc w:val="both"/>
        <w:rPr>
          <w:sz w:val="28"/>
          <w:szCs w:val="28"/>
        </w:rPr>
      </w:pPr>
      <w:r>
        <w:rPr>
          <w:sz w:val="28"/>
          <w:szCs w:val="28"/>
        </w:rPr>
        <w:t xml:space="preserve">2) </w:t>
      </w:r>
      <w:r w:rsidR="005729CC" w:rsidRPr="0072565A">
        <w:rPr>
          <w:sz w:val="28"/>
          <w:szCs w:val="28"/>
        </w:rPr>
        <w:t>рассмотрение предложений заинтересованных лиц по подготовке проекта правил землепользования и застройки, а также по внесению в них изменений;</w:t>
      </w:r>
    </w:p>
    <w:p w:rsidR="002125B0" w:rsidRPr="0072565A" w:rsidRDefault="0072565A" w:rsidP="0072565A">
      <w:pPr>
        <w:widowControl/>
        <w:tabs>
          <w:tab w:val="left" w:pos="1437"/>
        </w:tabs>
        <w:ind w:firstLine="709"/>
        <w:jc w:val="both"/>
        <w:rPr>
          <w:sz w:val="28"/>
          <w:szCs w:val="28"/>
        </w:rPr>
      </w:pPr>
      <w:r>
        <w:rPr>
          <w:sz w:val="28"/>
          <w:szCs w:val="28"/>
        </w:rPr>
        <w:t xml:space="preserve">3) </w:t>
      </w:r>
      <w:r w:rsidR="005729CC" w:rsidRPr="0072565A">
        <w:rPr>
          <w:sz w:val="28"/>
          <w:szCs w:val="28"/>
        </w:rPr>
        <w:t>подготовка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2125B0" w:rsidRPr="0072565A" w:rsidRDefault="0072565A" w:rsidP="0072565A">
      <w:pPr>
        <w:widowControl/>
        <w:tabs>
          <w:tab w:val="left" w:pos="1437"/>
        </w:tabs>
        <w:ind w:firstLine="709"/>
        <w:jc w:val="both"/>
        <w:rPr>
          <w:sz w:val="28"/>
          <w:szCs w:val="28"/>
        </w:rPr>
      </w:pPr>
      <w:r>
        <w:rPr>
          <w:sz w:val="28"/>
          <w:szCs w:val="28"/>
        </w:rPr>
        <w:t xml:space="preserve">4) </w:t>
      </w:r>
      <w:r w:rsidR="005729CC" w:rsidRPr="0072565A">
        <w:rPr>
          <w:sz w:val="28"/>
          <w:szCs w:val="28"/>
        </w:rPr>
        <w:t>подготовка рекомендаций о предоставлении разрешения на условно разрешенный вид использования земельного участка или объекта капитального строительства (далее – условно разрешенный вид использования) или об отказе в предоставлении такого разрешения с указанием причин принятого решения;</w:t>
      </w:r>
    </w:p>
    <w:p w:rsidR="002125B0" w:rsidRPr="0072565A" w:rsidRDefault="0072565A" w:rsidP="0072565A">
      <w:pPr>
        <w:widowControl/>
        <w:tabs>
          <w:tab w:val="left" w:pos="1437"/>
        </w:tabs>
        <w:ind w:firstLine="709"/>
        <w:jc w:val="both"/>
        <w:rPr>
          <w:sz w:val="28"/>
          <w:szCs w:val="28"/>
        </w:rPr>
      </w:pPr>
      <w:bookmarkStart w:id="9" w:name="_bookmark11"/>
      <w:bookmarkEnd w:id="9"/>
      <w:r>
        <w:rPr>
          <w:sz w:val="28"/>
          <w:szCs w:val="28"/>
        </w:rPr>
        <w:t xml:space="preserve">5) </w:t>
      </w:r>
      <w:r w:rsidR="005729CC" w:rsidRPr="0072565A">
        <w:rPr>
          <w:sz w:val="28"/>
          <w:szCs w:val="28"/>
        </w:rPr>
        <w:t>подготовка рекомендаций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 отклонение от предельных параметров разрешенного строительства, реконструкции) или об отказе в предоставлении такого разрешения с указанием причин принятого решения;</w:t>
      </w:r>
    </w:p>
    <w:p w:rsidR="002125B0" w:rsidRPr="0072565A" w:rsidRDefault="0072565A" w:rsidP="0072565A">
      <w:pPr>
        <w:widowControl/>
        <w:tabs>
          <w:tab w:val="left" w:pos="1437"/>
        </w:tabs>
        <w:ind w:firstLine="709"/>
        <w:jc w:val="both"/>
        <w:rPr>
          <w:sz w:val="28"/>
          <w:szCs w:val="28"/>
        </w:rPr>
      </w:pPr>
      <w:r>
        <w:rPr>
          <w:sz w:val="28"/>
          <w:szCs w:val="28"/>
        </w:rPr>
        <w:t xml:space="preserve">6) </w:t>
      </w:r>
      <w:r w:rsidR="005729CC" w:rsidRPr="0072565A">
        <w:rPr>
          <w:sz w:val="28"/>
          <w:szCs w:val="28"/>
        </w:rPr>
        <w:t>осуществление иных функций в соответствии с Градостроительным кодексом Российской Федерации и настоящими Правилами.</w:t>
      </w:r>
    </w:p>
    <w:p w:rsidR="0072565A" w:rsidRDefault="0072565A" w:rsidP="00F97640">
      <w:pPr>
        <w:pStyle w:val="a9"/>
        <w:widowControl/>
        <w:ind w:firstLine="709"/>
        <w:jc w:val="center"/>
      </w:pPr>
      <w:bookmarkStart w:id="10" w:name="_bookmark9"/>
      <w:bookmarkEnd w:id="10"/>
    </w:p>
    <w:p w:rsidR="002125B0" w:rsidRPr="00F97640" w:rsidRDefault="005729CC" w:rsidP="0072565A">
      <w:pPr>
        <w:pStyle w:val="a9"/>
        <w:widowControl/>
        <w:jc w:val="center"/>
      </w:pPr>
      <w:r w:rsidRPr="00F97640">
        <w:t>Глава 2. Положение о подготовке документации по планировке территории</w:t>
      </w:r>
    </w:p>
    <w:p w:rsidR="002125B0" w:rsidRPr="00F97640" w:rsidRDefault="002125B0" w:rsidP="00F97640">
      <w:pPr>
        <w:pStyle w:val="a9"/>
        <w:widowControl/>
        <w:ind w:firstLine="709"/>
      </w:pPr>
    </w:p>
    <w:p w:rsidR="002125B0" w:rsidRPr="00F97640" w:rsidRDefault="005729CC" w:rsidP="0072565A">
      <w:pPr>
        <w:pStyle w:val="a9"/>
        <w:widowControl/>
        <w:ind w:left="1985" w:hanging="1276"/>
        <w:jc w:val="both"/>
      </w:pPr>
      <w:bookmarkStart w:id="11" w:name="_bookmark10"/>
      <w:bookmarkEnd w:id="11"/>
      <w:r w:rsidRPr="00F97640">
        <w:t>Статья 8.</w:t>
      </w:r>
      <w:r w:rsidR="0072565A">
        <w:tab/>
      </w:r>
      <w:r w:rsidRPr="00F97640">
        <w:t>Общие положения о подготовке документации по планировке территории</w:t>
      </w:r>
    </w:p>
    <w:p w:rsidR="002125B0" w:rsidRPr="00F97640" w:rsidRDefault="002125B0" w:rsidP="00F97640">
      <w:pPr>
        <w:pStyle w:val="a9"/>
        <w:widowControl/>
        <w:ind w:firstLine="709"/>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2125B0" w:rsidRPr="0072565A" w:rsidRDefault="0072565A" w:rsidP="0072565A">
      <w:pPr>
        <w:widowControl/>
        <w:tabs>
          <w:tab w:val="left" w:pos="1413"/>
        </w:tabs>
        <w:ind w:firstLine="709"/>
        <w:jc w:val="both"/>
        <w:rPr>
          <w:sz w:val="28"/>
          <w:szCs w:val="28"/>
        </w:rPr>
      </w:pPr>
      <w:r>
        <w:rPr>
          <w:sz w:val="28"/>
          <w:szCs w:val="28"/>
        </w:rPr>
        <w:t xml:space="preserve">2. </w:t>
      </w:r>
      <w:r w:rsidR="005729CC" w:rsidRPr="0072565A">
        <w:rPr>
          <w:sz w:val="28"/>
          <w:szCs w:val="28"/>
        </w:rPr>
        <w:t>Случаи, при которых в целях размещения объекта капитального строительства подготовка документации по планировке территории является обязательной, устанавливаются градостроительным законодательством.</w:t>
      </w:r>
    </w:p>
    <w:p w:rsidR="002125B0" w:rsidRPr="0072565A" w:rsidRDefault="0072565A" w:rsidP="0072565A">
      <w:pPr>
        <w:widowControl/>
        <w:tabs>
          <w:tab w:val="left" w:pos="1414"/>
        </w:tabs>
        <w:ind w:firstLine="709"/>
        <w:jc w:val="both"/>
        <w:rPr>
          <w:sz w:val="28"/>
          <w:szCs w:val="28"/>
        </w:rPr>
      </w:pPr>
      <w:r>
        <w:rPr>
          <w:sz w:val="28"/>
          <w:szCs w:val="28"/>
        </w:rPr>
        <w:t xml:space="preserve">3. </w:t>
      </w:r>
      <w:r w:rsidR="005729CC" w:rsidRPr="0072565A">
        <w:rPr>
          <w:sz w:val="28"/>
          <w:szCs w:val="28"/>
        </w:rPr>
        <w:t>Видами документации по планировке территории являются:</w:t>
      </w:r>
    </w:p>
    <w:p w:rsidR="002125B0" w:rsidRPr="0072565A" w:rsidRDefault="0072565A" w:rsidP="0072565A">
      <w:pPr>
        <w:widowControl/>
        <w:tabs>
          <w:tab w:val="left" w:pos="1438"/>
        </w:tabs>
        <w:ind w:firstLine="709"/>
        <w:jc w:val="both"/>
        <w:rPr>
          <w:sz w:val="28"/>
          <w:szCs w:val="28"/>
        </w:rPr>
      </w:pPr>
      <w:r>
        <w:rPr>
          <w:sz w:val="28"/>
          <w:szCs w:val="28"/>
        </w:rPr>
        <w:t xml:space="preserve">1) </w:t>
      </w:r>
      <w:r w:rsidR="005729CC" w:rsidRPr="0072565A">
        <w:rPr>
          <w:sz w:val="28"/>
          <w:szCs w:val="28"/>
        </w:rPr>
        <w:t>проект планировки территории;</w:t>
      </w:r>
    </w:p>
    <w:p w:rsidR="002125B0" w:rsidRPr="0072565A" w:rsidRDefault="0072565A" w:rsidP="0072565A">
      <w:pPr>
        <w:widowControl/>
        <w:tabs>
          <w:tab w:val="left" w:pos="1438"/>
        </w:tabs>
        <w:ind w:firstLine="709"/>
        <w:jc w:val="both"/>
        <w:rPr>
          <w:sz w:val="28"/>
          <w:szCs w:val="28"/>
        </w:rPr>
      </w:pPr>
      <w:r>
        <w:rPr>
          <w:sz w:val="28"/>
          <w:szCs w:val="28"/>
        </w:rPr>
        <w:t xml:space="preserve">2) </w:t>
      </w:r>
      <w:r w:rsidR="005729CC" w:rsidRPr="0072565A">
        <w:rPr>
          <w:sz w:val="28"/>
          <w:szCs w:val="28"/>
        </w:rPr>
        <w:t>проект межевания территории.</w:t>
      </w:r>
    </w:p>
    <w:p w:rsidR="002125B0" w:rsidRPr="0072565A" w:rsidRDefault="0072565A" w:rsidP="0072565A">
      <w:pPr>
        <w:widowControl/>
        <w:tabs>
          <w:tab w:val="left" w:pos="1413"/>
        </w:tabs>
        <w:ind w:firstLine="709"/>
        <w:jc w:val="both"/>
        <w:rPr>
          <w:sz w:val="28"/>
          <w:szCs w:val="28"/>
        </w:rPr>
      </w:pPr>
      <w:r>
        <w:rPr>
          <w:sz w:val="28"/>
          <w:szCs w:val="28"/>
        </w:rPr>
        <w:t xml:space="preserve">4. </w:t>
      </w:r>
      <w:r w:rsidR="005729CC" w:rsidRPr="0072565A">
        <w:rPr>
          <w:sz w:val="28"/>
          <w:szCs w:val="28"/>
        </w:rPr>
        <w:t>Требования к составу и содержанию проектов планировки территории, проектов межевания территории устанавливаются законодательством.</w:t>
      </w:r>
    </w:p>
    <w:p w:rsidR="002125B0" w:rsidRPr="0072565A" w:rsidRDefault="0072565A" w:rsidP="0072565A">
      <w:pPr>
        <w:widowControl/>
        <w:tabs>
          <w:tab w:val="left" w:pos="1413"/>
          <w:tab w:val="left" w:pos="2660"/>
          <w:tab w:val="left" w:pos="4885"/>
          <w:tab w:val="left" w:pos="7694"/>
        </w:tabs>
        <w:ind w:firstLine="709"/>
        <w:jc w:val="both"/>
        <w:rPr>
          <w:sz w:val="28"/>
          <w:szCs w:val="28"/>
        </w:rPr>
      </w:pPr>
      <w:r>
        <w:rPr>
          <w:sz w:val="28"/>
          <w:szCs w:val="28"/>
        </w:rPr>
        <w:t xml:space="preserve">5. </w:t>
      </w:r>
      <w:r w:rsidR="00377467" w:rsidRPr="0072565A">
        <w:rPr>
          <w:sz w:val="28"/>
          <w:szCs w:val="28"/>
        </w:rPr>
        <w:t xml:space="preserve">Порядок подготовки документации по планировке территории, порядок принятия решения об утверждении документации по планировке </w:t>
      </w:r>
      <w:r w:rsidR="00377467" w:rsidRPr="0072565A">
        <w:rPr>
          <w:sz w:val="28"/>
          <w:szCs w:val="28"/>
        </w:rPr>
        <w:lastRenderedPageBreak/>
        <w:t>территории, порядок внесения изменений в такую документацию, порядок отмены такой документации или ее отдельных частей, порядок признания отдельных частей такой документации не подлежащими применению устанавливаются Правительством Российской Федерации.</w:t>
      </w:r>
    </w:p>
    <w:p w:rsidR="00D71FEE" w:rsidRPr="0072565A" w:rsidRDefault="0072565A" w:rsidP="0072565A">
      <w:pPr>
        <w:widowControl/>
        <w:tabs>
          <w:tab w:val="left" w:pos="1413"/>
        </w:tabs>
        <w:ind w:firstLine="709"/>
        <w:jc w:val="both"/>
        <w:rPr>
          <w:sz w:val="28"/>
          <w:szCs w:val="28"/>
        </w:rPr>
      </w:pPr>
      <w:r>
        <w:rPr>
          <w:sz w:val="28"/>
          <w:szCs w:val="28"/>
        </w:rPr>
        <w:t xml:space="preserve">6. </w:t>
      </w:r>
      <w:r w:rsidR="005729CC" w:rsidRPr="0072565A">
        <w:rPr>
          <w:sz w:val="28"/>
          <w:szCs w:val="28"/>
        </w:rPr>
        <w:t>Проекты планировки территории и проекты межевания территории до их утверждения подлежат обязательному рассмотрению на общественных обсуждениях в случаях, установленных законодательством.</w:t>
      </w:r>
    </w:p>
    <w:p w:rsidR="00D71FEE" w:rsidRPr="00F97640" w:rsidRDefault="00D71FEE" w:rsidP="0072565A">
      <w:pPr>
        <w:pStyle w:val="ae"/>
        <w:widowControl/>
        <w:tabs>
          <w:tab w:val="left" w:pos="1413"/>
        </w:tabs>
        <w:ind w:left="0"/>
        <w:rPr>
          <w:sz w:val="28"/>
          <w:szCs w:val="28"/>
        </w:rPr>
      </w:pPr>
      <w:r w:rsidRPr="00F97640">
        <w:rPr>
          <w:sz w:val="28"/>
          <w:szCs w:val="28"/>
        </w:rPr>
        <w:t>Случаи утверждения проектов планировки территории, проектов межевания территории, проектов, предусматривающих внесение изменений в такие проекты планировки территории, проекты межевания территории, без проведения общественных обсуждений установлены частью 5.1 статьи 46 Градостроительного кодекса Российской Федерации, а также постановлением Администрации Волгоградской области от 27 апреля 2022 г. № 246-п «Об установлении случаев утверждения проектов планировки территории, проектов межевания территории, проектов, предусматривающих внесение изменений в генеральные планы, правила землепользования и застройки, проекты планировки территории, проекты межевания территории, без проведения общественных обсуждений или публичных слушаний».</w:t>
      </w:r>
    </w:p>
    <w:p w:rsidR="002125B0" w:rsidRPr="0072565A" w:rsidRDefault="0072565A" w:rsidP="0072565A">
      <w:pPr>
        <w:widowControl/>
        <w:tabs>
          <w:tab w:val="left" w:pos="1413"/>
        </w:tabs>
        <w:ind w:firstLine="709"/>
        <w:jc w:val="both"/>
        <w:rPr>
          <w:sz w:val="28"/>
          <w:szCs w:val="28"/>
        </w:rPr>
      </w:pPr>
      <w:r>
        <w:rPr>
          <w:sz w:val="28"/>
          <w:szCs w:val="28"/>
        </w:rPr>
        <w:t xml:space="preserve">7. </w:t>
      </w:r>
      <w:r w:rsidR="005729CC" w:rsidRPr="0072565A">
        <w:rPr>
          <w:sz w:val="28"/>
          <w:szCs w:val="28"/>
        </w:rPr>
        <w:t>Допускается внесение изменений в документацию по планировке территории путем утверждения ее отдельных частей по основаниям и в порядке, определенным градостроительным законодательством.</w:t>
      </w:r>
    </w:p>
    <w:p w:rsidR="002125B0" w:rsidRPr="0072565A" w:rsidRDefault="0072565A" w:rsidP="0072565A">
      <w:pPr>
        <w:widowControl/>
        <w:tabs>
          <w:tab w:val="left" w:pos="1413"/>
        </w:tabs>
        <w:ind w:firstLine="709"/>
        <w:jc w:val="both"/>
        <w:rPr>
          <w:sz w:val="28"/>
          <w:szCs w:val="28"/>
        </w:rPr>
      </w:pPr>
      <w:r>
        <w:rPr>
          <w:sz w:val="28"/>
          <w:szCs w:val="28"/>
        </w:rPr>
        <w:t xml:space="preserve">8. </w:t>
      </w:r>
      <w:r w:rsidR="005729CC" w:rsidRPr="0072565A">
        <w:rPr>
          <w:sz w:val="28"/>
          <w:szCs w:val="28"/>
        </w:rPr>
        <w:t>Органы государственной власти Российской Федерации, органы государственной власти субъектов Российской Федерации, органы местного самоуправления, физические и юридические лица вправе оспорить в судебном порядке документацию по планировке территории.</w:t>
      </w:r>
    </w:p>
    <w:p w:rsidR="0072565A" w:rsidRPr="00F97640" w:rsidRDefault="0072565A" w:rsidP="0072565A">
      <w:pPr>
        <w:pStyle w:val="ae"/>
        <w:widowControl/>
        <w:tabs>
          <w:tab w:val="left" w:pos="1413"/>
        </w:tabs>
        <w:ind w:left="709" w:firstLine="0"/>
        <w:rPr>
          <w:sz w:val="28"/>
          <w:szCs w:val="28"/>
        </w:rPr>
      </w:pPr>
    </w:p>
    <w:p w:rsidR="0072565A" w:rsidRDefault="005729CC" w:rsidP="0072565A">
      <w:pPr>
        <w:pStyle w:val="a9"/>
        <w:widowControl/>
        <w:jc w:val="center"/>
      </w:pPr>
      <w:r w:rsidRPr="00F97640">
        <w:t xml:space="preserve">Глава 3. Положение о проведении общественных обсуждений или </w:t>
      </w:r>
    </w:p>
    <w:p w:rsidR="002125B0" w:rsidRPr="00F97640" w:rsidRDefault="005729CC" w:rsidP="0072565A">
      <w:pPr>
        <w:pStyle w:val="a9"/>
        <w:widowControl/>
        <w:jc w:val="center"/>
      </w:pPr>
      <w:r w:rsidRPr="00F97640">
        <w:t>публичных слушаний в сфере градостроительной деятельности</w:t>
      </w:r>
    </w:p>
    <w:p w:rsidR="002125B0" w:rsidRPr="00F97640" w:rsidRDefault="002125B0" w:rsidP="00F97640">
      <w:pPr>
        <w:pStyle w:val="a9"/>
        <w:widowControl/>
        <w:ind w:firstLine="709"/>
      </w:pPr>
    </w:p>
    <w:p w:rsidR="002125B0" w:rsidRPr="00F97640" w:rsidRDefault="005729CC" w:rsidP="0072565A">
      <w:pPr>
        <w:pStyle w:val="a9"/>
        <w:widowControl/>
        <w:ind w:left="2127" w:hanging="1418"/>
        <w:jc w:val="both"/>
      </w:pPr>
      <w:bookmarkStart w:id="12" w:name="_bookmark12"/>
      <w:bookmarkEnd w:id="12"/>
      <w:r w:rsidRPr="00F97640">
        <w:t>Статья 9. Общие положения о порядке проведения общественных обсуждений или публичных слушаний в сфере градостроительной деятельности</w:t>
      </w:r>
    </w:p>
    <w:p w:rsidR="002125B0" w:rsidRPr="00F97640" w:rsidRDefault="002125B0" w:rsidP="00F97640">
      <w:pPr>
        <w:pStyle w:val="a9"/>
        <w:widowControl/>
        <w:ind w:firstLine="709"/>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Общественные обсуждения или публичные слушания в сфере градостроительной деятельности (далее – общественные обсуждения или публичные слушания)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2125B0" w:rsidRPr="0072565A" w:rsidRDefault="0072565A" w:rsidP="0072565A">
      <w:pPr>
        <w:widowControl/>
        <w:tabs>
          <w:tab w:val="left" w:pos="1413"/>
        </w:tabs>
        <w:ind w:firstLine="709"/>
        <w:jc w:val="both"/>
        <w:rPr>
          <w:sz w:val="28"/>
          <w:szCs w:val="28"/>
        </w:rPr>
      </w:pPr>
      <w:r>
        <w:rPr>
          <w:sz w:val="28"/>
          <w:szCs w:val="28"/>
        </w:rPr>
        <w:t xml:space="preserve">2. </w:t>
      </w:r>
      <w:r w:rsidR="005729CC" w:rsidRPr="0072565A">
        <w:rPr>
          <w:sz w:val="28"/>
          <w:szCs w:val="28"/>
        </w:rPr>
        <w:t xml:space="preserve">За исключением случаев, предусмотренных </w:t>
      </w:r>
      <w:r w:rsidR="00986202" w:rsidRPr="0072565A">
        <w:rPr>
          <w:sz w:val="28"/>
          <w:szCs w:val="28"/>
        </w:rPr>
        <w:t>законодательством о градостроительной деятельности</w:t>
      </w:r>
      <w:r w:rsidR="005729CC" w:rsidRPr="0072565A">
        <w:rPr>
          <w:sz w:val="28"/>
          <w:szCs w:val="28"/>
        </w:rPr>
        <w:t>, обязательному рассмотрению на общественных обсуждениях или публичных слушаниях подлежат:</w:t>
      </w:r>
    </w:p>
    <w:p w:rsidR="002125B0" w:rsidRPr="0072565A" w:rsidRDefault="0072565A" w:rsidP="0072565A">
      <w:pPr>
        <w:widowControl/>
        <w:tabs>
          <w:tab w:val="left" w:pos="1438"/>
        </w:tabs>
        <w:ind w:firstLine="709"/>
        <w:jc w:val="both"/>
        <w:rPr>
          <w:sz w:val="28"/>
          <w:szCs w:val="28"/>
        </w:rPr>
      </w:pPr>
      <w:r>
        <w:rPr>
          <w:sz w:val="28"/>
          <w:szCs w:val="28"/>
        </w:rPr>
        <w:t xml:space="preserve">1) </w:t>
      </w:r>
      <w:r w:rsidR="005729CC" w:rsidRPr="0072565A">
        <w:rPr>
          <w:sz w:val="28"/>
          <w:szCs w:val="28"/>
        </w:rPr>
        <w:t>проекты правил землепользования и застройки;</w:t>
      </w:r>
    </w:p>
    <w:p w:rsidR="002125B0" w:rsidRPr="0072565A" w:rsidRDefault="0072565A" w:rsidP="0072565A">
      <w:pPr>
        <w:widowControl/>
        <w:tabs>
          <w:tab w:val="left" w:pos="1438"/>
        </w:tabs>
        <w:ind w:firstLine="709"/>
        <w:jc w:val="both"/>
        <w:rPr>
          <w:sz w:val="28"/>
          <w:szCs w:val="28"/>
        </w:rPr>
      </w:pPr>
      <w:r>
        <w:rPr>
          <w:sz w:val="28"/>
          <w:szCs w:val="28"/>
        </w:rPr>
        <w:t xml:space="preserve">2) </w:t>
      </w:r>
      <w:r w:rsidR="005729CC" w:rsidRPr="0072565A">
        <w:rPr>
          <w:sz w:val="28"/>
          <w:szCs w:val="28"/>
        </w:rPr>
        <w:t>проекты планировки территории и проекты межевания территории;</w:t>
      </w:r>
    </w:p>
    <w:p w:rsidR="002125B0" w:rsidRPr="0072565A" w:rsidRDefault="0072565A" w:rsidP="0072565A">
      <w:pPr>
        <w:widowControl/>
        <w:tabs>
          <w:tab w:val="left" w:pos="1437"/>
        </w:tabs>
        <w:ind w:firstLine="709"/>
        <w:jc w:val="both"/>
        <w:rPr>
          <w:sz w:val="28"/>
          <w:szCs w:val="28"/>
        </w:rPr>
      </w:pPr>
      <w:r>
        <w:rPr>
          <w:sz w:val="28"/>
          <w:szCs w:val="28"/>
        </w:rPr>
        <w:t xml:space="preserve">3) </w:t>
      </w:r>
      <w:r w:rsidR="005729CC" w:rsidRPr="0072565A">
        <w:rPr>
          <w:sz w:val="28"/>
          <w:szCs w:val="28"/>
        </w:rPr>
        <w:t>проекты, предусматривающие внесение изменений в указанные в подпунктах 1, 2 настоящего пункта утвержденные документы;</w:t>
      </w:r>
    </w:p>
    <w:p w:rsidR="002125B0" w:rsidRPr="0072565A" w:rsidRDefault="0072565A" w:rsidP="0072565A">
      <w:pPr>
        <w:widowControl/>
        <w:tabs>
          <w:tab w:val="left" w:pos="1437"/>
        </w:tabs>
        <w:ind w:firstLine="709"/>
        <w:jc w:val="both"/>
        <w:rPr>
          <w:sz w:val="28"/>
          <w:szCs w:val="28"/>
        </w:rPr>
      </w:pPr>
      <w:r>
        <w:rPr>
          <w:sz w:val="28"/>
          <w:szCs w:val="28"/>
        </w:rPr>
        <w:lastRenderedPageBreak/>
        <w:t xml:space="preserve">4) </w:t>
      </w:r>
      <w:r w:rsidR="005729CC" w:rsidRPr="0072565A">
        <w:rPr>
          <w:sz w:val="28"/>
          <w:szCs w:val="28"/>
        </w:rPr>
        <w:t>проекты решений о предоставлении разрешения на условно разрешенный вид использования;</w:t>
      </w:r>
    </w:p>
    <w:p w:rsidR="002125B0" w:rsidRPr="0072565A" w:rsidRDefault="0072565A" w:rsidP="0072565A">
      <w:pPr>
        <w:widowControl/>
        <w:tabs>
          <w:tab w:val="left" w:pos="1437"/>
        </w:tabs>
        <w:ind w:firstLine="709"/>
        <w:jc w:val="both"/>
        <w:rPr>
          <w:sz w:val="28"/>
          <w:szCs w:val="28"/>
        </w:rPr>
      </w:pPr>
      <w:r>
        <w:rPr>
          <w:sz w:val="28"/>
          <w:szCs w:val="28"/>
        </w:rPr>
        <w:t xml:space="preserve">5) </w:t>
      </w:r>
      <w:r w:rsidR="005729CC" w:rsidRPr="0072565A">
        <w:rPr>
          <w:sz w:val="28"/>
          <w:szCs w:val="28"/>
        </w:rPr>
        <w:t>проекты решений о предоставлении разрешения на отклонение от предельных параметров разрешенного строительства, реконструкции.</w:t>
      </w:r>
    </w:p>
    <w:p w:rsidR="002125B0" w:rsidRPr="0072565A" w:rsidRDefault="0072565A" w:rsidP="0072565A">
      <w:pPr>
        <w:widowControl/>
        <w:tabs>
          <w:tab w:val="left" w:pos="1413"/>
        </w:tabs>
        <w:ind w:firstLine="709"/>
        <w:jc w:val="both"/>
        <w:rPr>
          <w:sz w:val="28"/>
          <w:szCs w:val="28"/>
        </w:rPr>
      </w:pPr>
      <w:r>
        <w:rPr>
          <w:sz w:val="28"/>
          <w:szCs w:val="28"/>
        </w:rPr>
        <w:t xml:space="preserve">3. </w:t>
      </w:r>
      <w:r w:rsidR="005729CC" w:rsidRPr="0072565A">
        <w:rPr>
          <w:sz w:val="28"/>
          <w:szCs w:val="28"/>
        </w:rPr>
        <w:t>Порядок проведения общественных обсуждений или публичных слушаний по проектам, указанным в пункте 2 настоящей статьи, определяется Градостроительным кодексом Российской Федерации, Уставом города-героя Волгограда, решением Волгоградской городской Думы.</w:t>
      </w:r>
    </w:p>
    <w:p w:rsidR="0072565A" w:rsidRPr="00F97640" w:rsidRDefault="0072565A" w:rsidP="0072565A">
      <w:pPr>
        <w:pStyle w:val="ae"/>
        <w:widowControl/>
        <w:tabs>
          <w:tab w:val="left" w:pos="1413"/>
        </w:tabs>
        <w:ind w:left="709" w:firstLine="0"/>
        <w:rPr>
          <w:sz w:val="28"/>
          <w:szCs w:val="28"/>
        </w:rPr>
      </w:pPr>
    </w:p>
    <w:p w:rsidR="0072565A" w:rsidRDefault="005729CC" w:rsidP="0072565A">
      <w:pPr>
        <w:pStyle w:val="a9"/>
        <w:widowControl/>
        <w:jc w:val="center"/>
      </w:pPr>
      <w:bookmarkStart w:id="13" w:name="_bookmark13"/>
      <w:bookmarkEnd w:id="13"/>
      <w:r w:rsidRPr="00F97640">
        <w:t xml:space="preserve">Глава 4. Положение о внесении изменений в правила </w:t>
      </w:r>
    </w:p>
    <w:p w:rsidR="002125B0" w:rsidRPr="00F97640" w:rsidRDefault="005729CC" w:rsidP="0072565A">
      <w:pPr>
        <w:pStyle w:val="a9"/>
        <w:widowControl/>
        <w:jc w:val="center"/>
      </w:pPr>
      <w:r w:rsidRPr="00F97640">
        <w:t>землепользования и застройки</w:t>
      </w:r>
    </w:p>
    <w:p w:rsidR="002125B0" w:rsidRPr="00F97640" w:rsidRDefault="002125B0" w:rsidP="00F97640">
      <w:pPr>
        <w:pStyle w:val="a9"/>
        <w:widowControl/>
        <w:ind w:firstLine="709"/>
      </w:pPr>
    </w:p>
    <w:p w:rsidR="002125B0" w:rsidRPr="00F97640" w:rsidRDefault="005729CC" w:rsidP="0072565A">
      <w:pPr>
        <w:pStyle w:val="a9"/>
        <w:widowControl/>
        <w:ind w:firstLine="709"/>
        <w:jc w:val="both"/>
      </w:pPr>
      <w:bookmarkStart w:id="14" w:name="_bookmark14"/>
      <w:bookmarkEnd w:id="14"/>
      <w:r w:rsidRPr="00F97640">
        <w:t>Статья 10. Внесение изменений в настоящие Правила</w:t>
      </w:r>
    </w:p>
    <w:p w:rsidR="002125B0" w:rsidRPr="00F97640" w:rsidRDefault="002125B0" w:rsidP="00F97640">
      <w:pPr>
        <w:pStyle w:val="a9"/>
        <w:widowControl/>
        <w:ind w:firstLine="709"/>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 xml:space="preserve">Внесение изменений в настоящие Правила осуществляется в порядке, предусмотренном </w:t>
      </w:r>
      <w:r w:rsidR="00254E24" w:rsidRPr="0072565A">
        <w:rPr>
          <w:sz w:val="28"/>
          <w:szCs w:val="28"/>
        </w:rPr>
        <w:t xml:space="preserve">Градостроительным кодексом </w:t>
      </w:r>
      <w:r w:rsidR="005729CC" w:rsidRPr="0072565A">
        <w:rPr>
          <w:sz w:val="28"/>
          <w:szCs w:val="28"/>
        </w:rPr>
        <w:t>Российской Федерации и настоящими Правилами.</w:t>
      </w:r>
    </w:p>
    <w:p w:rsidR="002125B0" w:rsidRPr="0072565A" w:rsidRDefault="0072565A" w:rsidP="0072565A">
      <w:pPr>
        <w:widowControl/>
        <w:tabs>
          <w:tab w:val="left" w:pos="1413"/>
        </w:tabs>
        <w:ind w:firstLine="709"/>
        <w:jc w:val="both"/>
        <w:rPr>
          <w:sz w:val="28"/>
          <w:szCs w:val="28"/>
        </w:rPr>
      </w:pPr>
      <w:r>
        <w:rPr>
          <w:sz w:val="28"/>
          <w:szCs w:val="28"/>
        </w:rPr>
        <w:t xml:space="preserve">2. </w:t>
      </w:r>
      <w:r w:rsidR="005729CC" w:rsidRPr="0072565A">
        <w:rPr>
          <w:sz w:val="28"/>
          <w:szCs w:val="28"/>
        </w:rPr>
        <w:t>Основаниями для рассмотрения вопроса о внесении изменений в настоящие Правила являются:</w:t>
      </w:r>
    </w:p>
    <w:p w:rsidR="002125B0" w:rsidRPr="0072565A" w:rsidRDefault="0072565A" w:rsidP="0072565A">
      <w:pPr>
        <w:widowControl/>
        <w:tabs>
          <w:tab w:val="left" w:pos="1437"/>
        </w:tabs>
        <w:ind w:firstLine="709"/>
        <w:jc w:val="both"/>
        <w:rPr>
          <w:sz w:val="28"/>
          <w:szCs w:val="28"/>
        </w:rPr>
      </w:pPr>
      <w:r>
        <w:rPr>
          <w:sz w:val="28"/>
          <w:szCs w:val="28"/>
        </w:rPr>
        <w:t xml:space="preserve">1) </w:t>
      </w:r>
      <w:r w:rsidR="005729CC" w:rsidRPr="0072565A">
        <w:rPr>
          <w:sz w:val="28"/>
          <w:szCs w:val="28"/>
        </w:rPr>
        <w:t>несоответствие настоящих Правил генеральному плану городского округа город-герой Волгоград, возникшее в результате внесения в генеральный план городского округа город-герой Волгоград изменений;</w:t>
      </w:r>
    </w:p>
    <w:p w:rsidR="002125B0" w:rsidRPr="0072565A" w:rsidRDefault="0072565A" w:rsidP="0072565A">
      <w:pPr>
        <w:widowControl/>
        <w:tabs>
          <w:tab w:val="left" w:pos="1437"/>
        </w:tabs>
        <w:ind w:firstLine="709"/>
        <w:jc w:val="both"/>
        <w:rPr>
          <w:sz w:val="28"/>
          <w:szCs w:val="28"/>
        </w:rPr>
      </w:pPr>
      <w:r>
        <w:rPr>
          <w:sz w:val="28"/>
          <w:szCs w:val="28"/>
        </w:rPr>
        <w:t xml:space="preserve">2) </w:t>
      </w:r>
      <w:r w:rsidR="005729CC" w:rsidRPr="0072565A">
        <w:rPr>
          <w:sz w:val="28"/>
          <w:szCs w:val="28"/>
        </w:rPr>
        <w:t>поступление предложений об изменении границ территориальных зон, изменении градостроительных регламентов;</w:t>
      </w:r>
    </w:p>
    <w:p w:rsidR="002125B0" w:rsidRPr="0072565A" w:rsidRDefault="0072565A" w:rsidP="0072565A">
      <w:pPr>
        <w:widowControl/>
        <w:tabs>
          <w:tab w:val="left" w:pos="1437"/>
        </w:tabs>
        <w:ind w:firstLine="709"/>
        <w:jc w:val="both"/>
        <w:rPr>
          <w:sz w:val="28"/>
          <w:szCs w:val="28"/>
        </w:rPr>
      </w:pPr>
      <w:r>
        <w:rPr>
          <w:sz w:val="28"/>
          <w:szCs w:val="28"/>
        </w:rPr>
        <w:t xml:space="preserve">3) </w:t>
      </w:r>
      <w:r w:rsidR="005729CC" w:rsidRPr="0072565A">
        <w:rPr>
          <w:sz w:val="28"/>
          <w:szCs w:val="28"/>
        </w:rPr>
        <w:t>несоответствие сведений о местоположении границ зон с особыми условиями использования территорий, территорий объектов культурного наследия,</w:t>
      </w:r>
      <w:r w:rsidR="005729CC" w:rsidRPr="0072565A">
        <w:rPr>
          <w:w w:val="150"/>
          <w:sz w:val="28"/>
          <w:szCs w:val="28"/>
        </w:rPr>
        <w:t xml:space="preserve"> </w:t>
      </w:r>
      <w:r w:rsidR="005729CC" w:rsidRPr="0072565A">
        <w:rPr>
          <w:sz w:val="28"/>
          <w:szCs w:val="28"/>
        </w:rPr>
        <w:t>отображенных</w:t>
      </w:r>
      <w:r w:rsidR="005729CC" w:rsidRPr="0072565A">
        <w:rPr>
          <w:w w:val="150"/>
          <w:sz w:val="28"/>
          <w:szCs w:val="28"/>
        </w:rPr>
        <w:t xml:space="preserve"> </w:t>
      </w:r>
      <w:r w:rsidR="005729CC" w:rsidRPr="0072565A">
        <w:rPr>
          <w:sz w:val="28"/>
          <w:szCs w:val="28"/>
        </w:rPr>
        <w:t>на</w:t>
      </w:r>
      <w:r w:rsidR="005729CC" w:rsidRPr="0072565A">
        <w:rPr>
          <w:w w:val="150"/>
          <w:sz w:val="28"/>
          <w:szCs w:val="28"/>
        </w:rPr>
        <w:t xml:space="preserve"> </w:t>
      </w:r>
      <w:r w:rsidR="005729CC" w:rsidRPr="0072565A">
        <w:rPr>
          <w:sz w:val="28"/>
          <w:szCs w:val="28"/>
        </w:rPr>
        <w:t>карте</w:t>
      </w:r>
      <w:r w:rsidR="005729CC" w:rsidRPr="0072565A">
        <w:rPr>
          <w:w w:val="150"/>
          <w:sz w:val="28"/>
          <w:szCs w:val="28"/>
        </w:rPr>
        <w:t xml:space="preserve"> </w:t>
      </w:r>
      <w:r w:rsidR="005729CC" w:rsidRPr="0072565A">
        <w:rPr>
          <w:sz w:val="28"/>
          <w:szCs w:val="28"/>
        </w:rPr>
        <w:t>градостроительного</w:t>
      </w:r>
      <w:r w:rsidR="005729CC" w:rsidRPr="0072565A">
        <w:rPr>
          <w:w w:val="150"/>
          <w:sz w:val="28"/>
          <w:szCs w:val="28"/>
        </w:rPr>
        <w:t xml:space="preserve"> </w:t>
      </w:r>
      <w:r w:rsidR="005729CC" w:rsidRPr="0072565A">
        <w:rPr>
          <w:sz w:val="28"/>
          <w:szCs w:val="28"/>
        </w:rPr>
        <w:t>зонирования, содержащемуся в Едином государственном реестре недвижимости описанию местоположения границ указанных зон, территорий;</w:t>
      </w:r>
    </w:p>
    <w:p w:rsidR="002125B0" w:rsidRPr="0072565A" w:rsidRDefault="0072565A" w:rsidP="0072565A">
      <w:pPr>
        <w:widowControl/>
        <w:tabs>
          <w:tab w:val="left" w:pos="1437"/>
        </w:tabs>
        <w:ind w:firstLine="709"/>
        <w:jc w:val="both"/>
        <w:rPr>
          <w:sz w:val="28"/>
          <w:szCs w:val="28"/>
        </w:rPr>
      </w:pPr>
      <w:r>
        <w:rPr>
          <w:sz w:val="28"/>
          <w:szCs w:val="28"/>
        </w:rPr>
        <w:t xml:space="preserve">4) </w:t>
      </w:r>
      <w:r w:rsidR="005729CC" w:rsidRPr="0072565A">
        <w:rPr>
          <w:sz w:val="28"/>
          <w:szCs w:val="28"/>
        </w:rPr>
        <w:t>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 пунктов;</w:t>
      </w:r>
    </w:p>
    <w:p w:rsidR="002125B0" w:rsidRPr="0072565A" w:rsidRDefault="0072565A" w:rsidP="0072565A">
      <w:pPr>
        <w:widowControl/>
        <w:tabs>
          <w:tab w:val="left" w:pos="1437"/>
        </w:tabs>
        <w:ind w:firstLine="709"/>
        <w:jc w:val="both"/>
        <w:rPr>
          <w:sz w:val="28"/>
          <w:szCs w:val="28"/>
        </w:rPr>
      </w:pPr>
      <w:r>
        <w:rPr>
          <w:sz w:val="28"/>
          <w:szCs w:val="28"/>
        </w:rPr>
        <w:t xml:space="preserve">5) </w:t>
      </w:r>
      <w:r w:rsidR="005729CC" w:rsidRPr="0072565A">
        <w:rPr>
          <w:sz w:val="28"/>
          <w:szCs w:val="28"/>
        </w:rPr>
        <w:t>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2125B0" w:rsidRPr="0072565A" w:rsidRDefault="0072565A" w:rsidP="0072565A">
      <w:pPr>
        <w:widowControl/>
        <w:tabs>
          <w:tab w:val="left" w:pos="1437"/>
        </w:tabs>
        <w:ind w:firstLine="709"/>
        <w:jc w:val="both"/>
        <w:rPr>
          <w:sz w:val="28"/>
          <w:szCs w:val="28"/>
        </w:rPr>
      </w:pPr>
      <w:r>
        <w:rPr>
          <w:sz w:val="28"/>
          <w:szCs w:val="28"/>
        </w:rPr>
        <w:lastRenderedPageBreak/>
        <w:t xml:space="preserve">6) </w:t>
      </w:r>
      <w:r w:rsidR="005729CC" w:rsidRPr="0072565A">
        <w:rPr>
          <w:sz w:val="28"/>
          <w:szCs w:val="28"/>
        </w:rPr>
        <w:t>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2125B0" w:rsidRPr="0072565A" w:rsidRDefault="0072565A" w:rsidP="0072565A">
      <w:pPr>
        <w:widowControl/>
        <w:tabs>
          <w:tab w:val="left" w:pos="1437"/>
        </w:tabs>
        <w:ind w:firstLine="709"/>
        <w:jc w:val="both"/>
        <w:rPr>
          <w:sz w:val="28"/>
          <w:szCs w:val="28"/>
        </w:rPr>
      </w:pPr>
      <w:r>
        <w:rPr>
          <w:sz w:val="28"/>
          <w:szCs w:val="28"/>
        </w:rPr>
        <w:t xml:space="preserve">7) </w:t>
      </w:r>
      <w:r w:rsidR="005729CC" w:rsidRPr="0072565A">
        <w:rPr>
          <w:sz w:val="28"/>
          <w:szCs w:val="28"/>
        </w:rPr>
        <w:t>принятие решения о комплексном развитии территории или заключение в соответствии со статьей 70 Градостроительного кодекса Российской Федерации договора о комплексном развитии территории;</w:t>
      </w:r>
    </w:p>
    <w:p w:rsidR="002125B0" w:rsidRPr="0072565A" w:rsidRDefault="0072565A" w:rsidP="0072565A">
      <w:pPr>
        <w:widowControl/>
        <w:tabs>
          <w:tab w:val="left" w:pos="1437"/>
        </w:tabs>
        <w:ind w:firstLine="709"/>
        <w:jc w:val="both"/>
        <w:rPr>
          <w:sz w:val="28"/>
          <w:szCs w:val="28"/>
        </w:rPr>
      </w:pPr>
      <w:r>
        <w:rPr>
          <w:sz w:val="28"/>
          <w:szCs w:val="28"/>
        </w:rPr>
        <w:t xml:space="preserve">8) </w:t>
      </w:r>
      <w:r w:rsidR="005729CC" w:rsidRPr="0072565A">
        <w:rPr>
          <w:sz w:val="28"/>
          <w:szCs w:val="28"/>
        </w:rPr>
        <w:t>обнаружение мест захоронений погибших при защите Отечества, расположенных в границах городского округа город-герой Волгоград;</w:t>
      </w:r>
    </w:p>
    <w:p w:rsidR="002125B0" w:rsidRPr="0072565A" w:rsidRDefault="0072565A" w:rsidP="0072565A">
      <w:pPr>
        <w:widowControl/>
        <w:tabs>
          <w:tab w:val="left" w:pos="1437"/>
        </w:tabs>
        <w:ind w:firstLine="709"/>
        <w:jc w:val="both"/>
        <w:rPr>
          <w:sz w:val="28"/>
          <w:szCs w:val="28"/>
        </w:rPr>
      </w:pPr>
      <w:r>
        <w:rPr>
          <w:sz w:val="28"/>
          <w:szCs w:val="28"/>
        </w:rPr>
        <w:t xml:space="preserve">9) </w:t>
      </w:r>
      <w:r w:rsidR="005729CC" w:rsidRPr="0072565A">
        <w:rPr>
          <w:sz w:val="28"/>
          <w:szCs w:val="28"/>
        </w:rPr>
        <w:t>несоответствие сведений о границах территориальных зон, содержащихся в настоящих Правилах,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федеральным законом при внесении в Единый государственный реестр недвижимости сведений о границах территориальных зон.</w:t>
      </w:r>
    </w:p>
    <w:p w:rsidR="002125B0" w:rsidRPr="0072565A" w:rsidRDefault="0072565A" w:rsidP="0072565A">
      <w:pPr>
        <w:widowControl/>
        <w:tabs>
          <w:tab w:val="left" w:pos="1413"/>
        </w:tabs>
        <w:ind w:firstLine="709"/>
        <w:jc w:val="both"/>
        <w:rPr>
          <w:sz w:val="28"/>
          <w:szCs w:val="28"/>
        </w:rPr>
      </w:pPr>
      <w:r>
        <w:rPr>
          <w:sz w:val="28"/>
          <w:szCs w:val="28"/>
        </w:rPr>
        <w:t xml:space="preserve">3. </w:t>
      </w:r>
      <w:r w:rsidR="005729CC" w:rsidRPr="0072565A">
        <w:rPr>
          <w:sz w:val="28"/>
          <w:szCs w:val="28"/>
        </w:rPr>
        <w:t>Предложения о внесении изменений в настоящие Правила направляются в комиссию:</w:t>
      </w:r>
    </w:p>
    <w:p w:rsidR="002125B0" w:rsidRPr="0072565A" w:rsidRDefault="0072565A" w:rsidP="0072565A">
      <w:pPr>
        <w:widowControl/>
        <w:tabs>
          <w:tab w:val="left" w:pos="1437"/>
        </w:tabs>
        <w:ind w:firstLine="709"/>
        <w:jc w:val="both"/>
        <w:rPr>
          <w:sz w:val="28"/>
          <w:szCs w:val="28"/>
        </w:rPr>
      </w:pPr>
      <w:r>
        <w:rPr>
          <w:sz w:val="28"/>
          <w:szCs w:val="28"/>
        </w:rPr>
        <w:t xml:space="preserve">1) </w:t>
      </w:r>
      <w:r w:rsidR="005729CC" w:rsidRPr="0072565A">
        <w:rPr>
          <w:sz w:val="28"/>
          <w:szCs w:val="28"/>
        </w:rPr>
        <w:t>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2125B0" w:rsidRPr="0072565A" w:rsidRDefault="0072565A" w:rsidP="0072565A">
      <w:pPr>
        <w:widowControl/>
        <w:tabs>
          <w:tab w:val="left" w:pos="1437"/>
        </w:tabs>
        <w:ind w:firstLine="709"/>
        <w:jc w:val="both"/>
        <w:rPr>
          <w:sz w:val="28"/>
          <w:szCs w:val="28"/>
        </w:rPr>
      </w:pPr>
      <w:r>
        <w:rPr>
          <w:sz w:val="28"/>
          <w:szCs w:val="28"/>
        </w:rPr>
        <w:t xml:space="preserve">2) </w:t>
      </w:r>
      <w:r w:rsidR="005729CC" w:rsidRPr="0072565A">
        <w:rPr>
          <w:sz w:val="28"/>
          <w:szCs w:val="28"/>
        </w:rPr>
        <w:t>исполнительными органами Волгоградской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2125B0" w:rsidRPr="0072565A" w:rsidRDefault="0072565A" w:rsidP="0072565A">
      <w:pPr>
        <w:widowControl/>
        <w:tabs>
          <w:tab w:val="left" w:pos="1437"/>
        </w:tabs>
        <w:ind w:firstLine="709"/>
        <w:jc w:val="both"/>
        <w:rPr>
          <w:sz w:val="28"/>
          <w:szCs w:val="28"/>
        </w:rPr>
      </w:pPr>
      <w:r>
        <w:rPr>
          <w:sz w:val="28"/>
          <w:szCs w:val="28"/>
        </w:rPr>
        <w:t xml:space="preserve">3) </w:t>
      </w:r>
      <w:r w:rsidR="005729CC" w:rsidRPr="0072565A">
        <w:rPr>
          <w:sz w:val="28"/>
          <w:szCs w:val="28"/>
        </w:rPr>
        <w:t>органами местного самоуправления Волгограда в случаях, если необходимо совершенствовать порядок регулирования землепользования и застройки на соответствующей территории городского округа город-герой Волгоград;</w:t>
      </w:r>
    </w:p>
    <w:p w:rsidR="002125B0" w:rsidRPr="0072565A" w:rsidRDefault="0072565A" w:rsidP="0072565A">
      <w:pPr>
        <w:widowControl/>
        <w:tabs>
          <w:tab w:val="left" w:pos="1437"/>
        </w:tabs>
        <w:ind w:firstLine="709"/>
        <w:jc w:val="both"/>
        <w:rPr>
          <w:sz w:val="28"/>
          <w:szCs w:val="28"/>
        </w:rPr>
      </w:pPr>
      <w:r>
        <w:rPr>
          <w:sz w:val="28"/>
          <w:szCs w:val="28"/>
        </w:rPr>
        <w:t xml:space="preserve">4) </w:t>
      </w:r>
      <w:r w:rsidR="005729CC" w:rsidRPr="0072565A">
        <w:rPr>
          <w:sz w:val="28"/>
          <w:szCs w:val="28"/>
        </w:rPr>
        <w:t>органами местного самоуправления Волгограда в случаях обнаружения мест захоронений погибших при защите Отечества, расположенных в границах городского округа город-герой Волгоград;</w:t>
      </w:r>
    </w:p>
    <w:p w:rsidR="002125B0" w:rsidRPr="0072565A" w:rsidRDefault="0072565A" w:rsidP="0072565A">
      <w:pPr>
        <w:widowControl/>
        <w:tabs>
          <w:tab w:val="left" w:pos="1437"/>
        </w:tabs>
        <w:ind w:firstLine="709"/>
        <w:jc w:val="both"/>
        <w:rPr>
          <w:sz w:val="28"/>
          <w:szCs w:val="28"/>
        </w:rPr>
      </w:pPr>
      <w:r>
        <w:rPr>
          <w:sz w:val="28"/>
          <w:szCs w:val="28"/>
        </w:rPr>
        <w:t xml:space="preserve">5) </w:t>
      </w:r>
      <w:r w:rsidR="005729CC" w:rsidRPr="0072565A">
        <w:rPr>
          <w:sz w:val="28"/>
          <w:szCs w:val="28"/>
        </w:rPr>
        <w:t>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2125B0" w:rsidRPr="0072565A" w:rsidRDefault="0072565A" w:rsidP="0072565A">
      <w:pPr>
        <w:widowControl/>
        <w:tabs>
          <w:tab w:val="left" w:pos="1437"/>
        </w:tabs>
        <w:ind w:firstLine="709"/>
        <w:jc w:val="both"/>
        <w:rPr>
          <w:sz w:val="28"/>
          <w:szCs w:val="28"/>
        </w:rPr>
      </w:pPr>
      <w:r>
        <w:rPr>
          <w:sz w:val="28"/>
          <w:szCs w:val="28"/>
        </w:rPr>
        <w:t xml:space="preserve">6) </w:t>
      </w:r>
      <w:r w:rsidR="005729CC" w:rsidRPr="0072565A">
        <w:rPr>
          <w:sz w:val="28"/>
          <w:szCs w:val="28"/>
        </w:rPr>
        <w:t>уполномоченным федеральным органом исполнительной власти, оператором комплексного развития территории, лицом, с которым заключен договор о комплексном развитии территории, в целях реализации решения о комплексном развитии территории, принятого Правительством Российской Федерации;</w:t>
      </w:r>
    </w:p>
    <w:p w:rsidR="002125B0" w:rsidRPr="0072565A" w:rsidRDefault="0072565A" w:rsidP="0072565A">
      <w:pPr>
        <w:widowControl/>
        <w:tabs>
          <w:tab w:val="left" w:pos="1437"/>
        </w:tabs>
        <w:ind w:firstLine="709"/>
        <w:jc w:val="both"/>
        <w:rPr>
          <w:sz w:val="28"/>
          <w:szCs w:val="28"/>
        </w:rPr>
      </w:pPr>
      <w:r>
        <w:rPr>
          <w:sz w:val="28"/>
          <w:szCs w:val="28"/>
        </w:rPr>
        <w:t xml:space="preserve">7) </w:t>
      </w:r>
      <w:r w:rsidR="005729CC" w:rsidRPr="0072565A">
        <w:rPr>
          <w:sz w:val="28"/>
          <w:szCs w:val="28"/>
        </w:rPr>
        <w:t xml:space="preserve">Администрацией Волгоградской области, органом местного самоуправления Волгограда, оператором комплексного развития территории, лицом, с которым заключен договор о комплексном развитии территории, в </w:t>
      </w:r>
      <w:r w:rsidR="005729CC" w:rsidRPr="0072565A">
        <w:rPr>
          <w:sz w:val="28"/>
          <w:szCs w:val="28"/>
        </w:rPr>
        <w:lastRenderedPageBreak/>
        <w:t>целях реализации решения о комплексном развитии территории, принятого Администрацией Волгоградской области, главой Волгограда, а также в целях комплексного развития территории по инициативе правообладателей.</w:t>
      </w:r>
    </w:p>
    <w:p w:rsidR="002125B0" w:rsidRPr="0072565A" w:rsidRDefault="0072565A" w:rsidP="0072565A">
      <w:pPr>
        <w:widowControl/>
        <w:tabs>
          <w:tab w:val="left" w:pos="1413"/>
        </w:tabs>
        <w:ind w:firstLine="709"/>
        <w:jc w:val="both"/>
        <w:rPr>
          <w:sz w:val="28"/>
          <w:szCs w:val="28"/>
        </w:rPr>
      </w:pPr>
      <w:r>
        <w:rPr>
          <w:sz w:val="28"/>
          <w:szCs w:val="28"/>
        </w:rPr>
        <w:t xml:space="preserve">4. </w:t>
      </w:r>
      <w:r w:rsidR="005729CC" w:rsidRPr="0072565A">
        <w:rPr>
          <w:sz w:val="28"/>
          <w:szCs w:val="28"/>
        </w:rPr>
        <w:t>В случае, предусмотренном частью 3.1 статьи 33 Градостроительного кодекса Российской Федерации, глава Волгограда обеспечивает внесение изменений в настоящие Правила в течение тридцати дней со дня получения указанного в части 3.1 статьи 33 Градостроительного кодекса Российской Федерации требования.</w:t>
      </w:r>
    </w:p>
    <w:p w:rsidR="002125B0" w:rsidRPr="0072565A" w:rsidRDefault="0072565A" w:rsidP="0072565A">
      <w:pPr>
        <w:widowControl/>
        <w:tabs>
          <w:tab w:val="left" w:pos="1413"/>
        </w:tabs>
        <w:ind w:firstLine="709"/>
        <w:jc w:val="both"/>
        <w:rPr>
          <w:sz w:val="28"/>
          <w:szCs w:val="28"/>
        </w:rPr>
      </w:pPr>
      <w:r>
        <w:rPr>
          <w:sz w:val="28"/>
          <w:szCs w:val="28"/>
        </w:rPr>
        <w:t xml:space="preserve">5. </w:t>
      </w:r>
      <w:r w:rsidR="005729CC" w:rsidRPr="0072565A">
        <w:rPr>
          <w:sz w:val="28"/>
          <w:szCs w:val="28"/>
        </w:rPr>
        <w:t>В случае внесения изменений в настоящие Правила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2125B0" w:rsidRPr="0072565A" w:rsidRDefault="0072565A" w:rsidP="0072565A">
      <w:pPr>
        <w:widowControl/>
        <w:tabs>
          <w:tab w:val="left" w:pos="1413"/>
        </w:tabs>
        <w:ind w:firstLine="709"/>
        <w:jc w:val="both"/>
        <w:rPr>
          <w:sz w:val="28"/>
          <w:szCs w:val="28"/>
        </w:rPr>
      </w:pPr>
      <w:r>
        <w:rPr>
          <w:sz w:val="28"/>
          <w:szCs w:val="28"/>
        </w:rPr>
        <w:t xml:space="preserve">6. </w:t>
      </w:r>
      <w:r w:rsidR="005729CC" w:rsidRPr="0072565A">
        <w:rPr>
          <w:sz w:val="28"/>
          <w:szCs w:val="28"/>
        </w:rPr>
        <w:t>Внесение изменений в настоящие Правила в связи с обнаружением мест захоронений погибших при защите Отечества, расположенных в границах городского округа город-герой Волгоград, осуществляется в течение шести месяцев с даты обнаружения таких мест, при этом проведение общественных обсуждений не требуется.</w:t>
      </w:r>
    </w:p>
    <w:p w:rsidR="002125B0" w:rsidRPr="0072565A" w:rsidRDefault="0072565A" w:rsidP="0072565A">
      <w:pPr>
        <w:widowControl/>
        <w:tabs>
          <w:tab w:val="left" w:pos="1413"/>
        </w:tabs>
        <w:ind w:firstLine="709"/>
        <w:jc w:val="both"/>
        <w:rPr>
          <w:sz w:val="28"/>
          <w:szCs w:val="28"/>
        </w:rPr>
      </w:pPr>
      <w:r>
        <w:rPr>
          <w:sz w:val="28"/>
          <w:szCs w:val="28"/>
        </w:rPr>
        <w:t xml:space="preserve">7. </w:t>
      </w:r>
      <w:r w:rsidR="005729CC" w:rsidRPr="0072565A">
        <w:rPr>
          <w:sz w:val="28"/>
          <w:szCs w:val="28"/>
        </w:rPr>
        <w:t>Комиссия в течение двадцати пяти дней со дня поступления предложений о внесении изменений в настоящие Правила осуществляет подготовку заключения, содержащего рекомендации о внесении в соответствии с поступившими предложениями изменений в настоящие Правила или об отклонении таких предложений с указанием причин отклонения, и направляет его главе Волгограда.</w:t>
      </w:r>
    </w:p>
    <w:p w:rsidR="002125B0" w:rsidRPr="0072565A" w:rsidRDefault="0072565A" w:rsidP="0072565A">
      <w:pPr>
        <w:widowControl/>
        <w:tabs>
          <w:tab w:val="left" w:pos="1413"/>
        </w:tabs>
        <w:ind w:firstLine="709"/>
        <w:jc w:val="both"/>
        <w:rPr>
          <w:sz w:val="28"/>
          <w:szCs w:val="28"/>
        </w:rPr>
      </w:pPr>
      <w:r>
        <w:rPr>
          <w:sz w:val="28"/>
          <w:szCs w:val="28"/>
        </w:rPr>
        <w:t xml:space="preserve">8. </w:t>
      </w:r>
      <w:r w:rsidR="005729CC" w:rsidRPr="0072565A">
        <w:rPr>
          <w:sz w:val="28"/>
          <w:szCs w:val="28"/>
        </w:rPr>
        <w:t>Глава Волгограда с учетом рекомендаций, содержащихся в заключении комиссии, в течение двадцати пяти дней принимает решение о подготовке проекта о внесении изменений в настоящие Правила или об отклонении предложений о внесении изменений в настоящие Правила с указанием причин отклонения и направляет копию такого решения заявителям.</w:t>
      </w:r>
    </w:p>
    <w:p w:rsidR="002125B0" w:rsidRPr="00F97640" w:rsidRDefault="005729CC" w:rsidP="0072565A">
      <w:pPr>
        <w:pStyle w:val="a9"/>
        <w:widowControl/>
        <w:ind w:firstLine="709"/>
        <w:jc w:val="both"/>
      </w:pPr>
      <w:r w:rsidRPr="00F97640">
        <w:t>Одновременно с принятием решения о подготовке проекта о внесении изменений в настоящие Правила глава Волгограда определяет порядок и сроки проведения работ по подготовке проекта о внесении изменений в настоящие Правила, иные вопросы организации работ.</w:t>
      </w:r>
    </w:p>
    <w:p w:rsidR="002125B0" w:rsidRPr="0072565A" w:rsidRDefault="0072565A" w:rsidP="0072565A">
      <w:pPr>
        <w:widowControl/>
        <w:tabs>
          <w:tab w:val="left" w:pos="1413"/>
        </w:tabs>
        <w:ind w:firstLine="709"/>
        <w:jc w:val="both"/>
        <w:rPr>
          <w:sz w:val="28"/>
          <w:szCs w:val="28"/>
        </w:rPr>
      </w:pPr>
      <w:r>
        <w:rPr>
          <w:sz w:val="28"/>
          <w:szCs w:val="28"/>
        </w:rPr>
        <w:t xml:space="preserve">9. </w:t>
      </w:r>
      <w:r w:rsidR="005729CC" w:rsidRPr="0072565A">
        <w:rPr>
          <w:sz w:val="28"/>
          <w:szCs w:val="28"/>
        </w:rPr>
        <w:t>Глава Волгограда не позднее чем по истечении десяти дней с даты принятия решения о подготовке проекта о внесении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Волгограда, иной официальной информации, и размещение сообщения о принятии такого решения на официальном сайте администрации Волгограда в информационно-телекоммуникационной сети «Интернет».</w:t>
      </w:r>
    </w:p>
    <w:p w:rsidR="002125B0" w:rsidRPr="0072565A" w:rsidRDefault="0072565A" w:rsidP="0072565A">
      <w:pPr>
        <w:widowControl/>
        <w:tabs>
          <w:tab w:val="left" w:pos="1553"/>
        </w:tabs>
        <w:ind w:firstLine="709"/>
        <w:jc w:val="both"/>
        <w:rPr>
          <w:sz w:val="28"/>
          <w:szCs w:val="28"/>
        </w:rPr>
      </w:pPr>
      <w:r>
        <w:rPr>
          <w:sz w:val="28"/>
          <w:szCs w:val="28"/>
        </w:rPr>
        <w:t xml:space="preserve">10. </w:t>
      </w:r>
      <w:r w:rsidR="005729CC" w:rsidRPr="0072565A">
        <w:rPr>
          <w:sz w:val="28"/>
          <w:szCs w:val="28"/>
        </w:rPr>
        <w:t xml:space="preserve">Департамент по градостроительству и архитектуре администрации Волгограда осуществляет проверку проекта о внесении изменений в настоящие Правила, представленного комиссией, на соответствие требованиям технических регламентов, генеральному плану городского округа город-герой Волгоград, схемам территориального планирования двух и более субъектов Российской Федерации, схеме территориального планирования Волгоградской </w:t>
      </w:r>
      <w:r w:rsidR="005729CC" w:rsidRPr="0072565A">
        <w:rPr>
          <w:sz w:val="28"/>
          <w:szCs w:val="28"/>
        </w:rPr>
        <w:lastRenderedPageBreak/>
        <w:t>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государственной информационной системе обеспечения градостроительной деятельности Волгоградской области.</w:t>
      </w:r>
    </w:p>
    <w:p w:rsidR="002125B0" w:rsidRPr="0072565A" w:rsidRDefault="0072565A" w:rsidP="0072565A">
      <w:pPr>
        <w:widowControl/>
        <w:tabs>
          <w:tab w:val="left" w:pos="1553"/>
        </w:tabs>
        <w:ind w:firstLine="709"/>
        <w:jc w:val="both"/>
        <w:rPr>
          <w:sz w:val="28"/>
          <w:szCs w:val="28"/>
        </w:rPr>
      </w:pPr>
      <w:r>
        <w:rPr>
          <w:sz w:val="28"/>
          <w:szCs w:val="28"/>
        </w:rPr>
        <w:t xml:space="preserve">11. </w:t>
      </w:r>
      <w:r w:rsidR="005729CC" w:rsidRPr="0072565A">
        <w:rPr>
          <w:sz w:val="28"/>
          <w:szCs w:val="28"/>
        </w:rPr>
        <w:t>По результатам проверки департамент по градостроительству и архитектуре администрации Волгограда направляет проект о внесении изменений в настоящие Правила главе Волгограда или в случае обнаружения его несоответствия требованиям и документам, указанным в пункте 10 настоящей статьи, в комиссию на доработку.</w:t>
      </w:r>
    </w:p>
    <w:p w:rsidR="002125B0" w:rsidRPr="0072565A" w:rsidRDefault="0072565A" w:rsidP="0072565A">
      <w:pPr>
        <w:widowControl/>
        <w:tabs>
          <w:tab w:val="left" w:pos="1553"/>
        </w:tabs>
        <w:ind w:firstLine="709"/>
        <w:jc w:val="both"/>
        <w:rPr>
          <w:sz w:val="28"/>
          <w:szCs w:val="28"/>
        </w:rPr>
      </w:pPr>
      <w:r>
        <w:rPr>
          <w:sz w:val="28"/>
          <w:szCs w:val="28"/>
        </w:rPr>
        <w:t xml:space="preserve">12. </w:t>
      </w:r>
      <w:r w:rsidR="005729CC" w:rsidRPr="0072565A">
        <w:rPr>
          <w:sz w:val="28"/>
          <w:szCs w:val="28"/>
        </w:rPr>
        <w:t>Глава Волгограда при получении от департамента по градостроительству и архитектуре администрации Волгограда проекта о внесении изменений в настоящие Правила принимает решение о проведении общественных обсуждений по такому проекту в срок не позднее чем через десять дней со дня получения такого проекта.</w:t>
      </w:r>
    </w:p>
    <w:p w:rsidR="002125B0" w:rsidRPr="0072565A" w:rsidRDefault="0072565A" w:rsidP="0072565A">
      <w:pPr>
        <w:widowControl/>
        <w:tabs>
          <w:tab w:val="left" w:pos="1553"/>
        </w:tabs>
        <w:ind w:firstLine="709"/>
        <w:jc w:val="both"/>
        <w:rPr>
          <w:sz w:val="28"/>
          <w:szCs w:val="28"/>
        </w:rPr>
      </w:pPr>
      <w:r>
        <w:rPr>
          <w:sz w:val="28"/>
          <w:szCs w:val="28"/>
        </w:rPr>
        <w:t xml:space="preserve">13. </w:t>
      </w:r>
      <w:r w:rsidR="005729CC" w:rsidRPr="0072565A">
        <w:rPr>
          <w:sz w:val="28"/>
          <w:szCs w:val="28"/>
        </w:rPr>
        <w:t>Проект о внесении изменений в настоящие Правила подлежит опубликованию в порядке, установленном для официального опубликования муниципальных правовых актов Волгограда, иной официальной информации.</w:t>
      </w:r>
    </w:p>
    <w:p w:rsidR="002125B0" w:rsidRPr="0072565A" w:rsidRDefault="0072565A" w:rsidP="0072565A">
      <w:pPr>
        <w:widowControl/>
        <w:tabs>
          <w:tab w:val="left" w:pos="1553"/>
        </w:tabs>
        <w:ind w:firstLine="709"/>
        <w:jc w:val="both"/>
        <w:rPr>
          <w:sz w:val="28"/>
          <w:szCs w:val="28"/>
        </w:rPr>
      </w:pPr>
      <w:r>
        <w:rPr>
          <w:sz w:val="28"/>
          <w:szCs w:val="28"/>
        </w:rPr>
        <w:t xml:space="preserve">14. </w:t>
      </w:r>
      <w:r w:rsidR="005729CC" w:rsidRPr="0072565A">
        <w:rPr>
          <w:sz w:val="28"/>
          <w:szCs w:val="28"/>
        </w:rPr>
        <w:t>Общественные обсуждения по проекту о внесении изменений в настоящие Правила проводятся в порядке, определяемом Уставом города-героя Волгограда и решением Волгоградской городской Думы, в соответствии с Градостроительным кодексом Российской Федерации.</w:t>
      </w:r>
    </w:p>
    <w:p w:rsidR="002125B0" w:rsidRPr="00F97640" w:rsidRDefault="005729CC" w:rsidP="0072565A">
      <w:pPr>
        <w:pStyle w:val="a9"/>
        <w:widowControl/>
        <w:ind w:firstLine="709"/>
        <w:jc w:val="both"/>
      </w:pPr>
      <w:r w:rsidRPr="00F97640">
        <w:t>Продолжительность общественных обсуждений по проекту о внесении изменений в настоящие Правила составляет не более одного месяца со дня опубликования такого проекта.</w:t>
      </w:r>
    </w:p>
    <w:p w:rsidR="002125B0" w:rsidRPr="00F97640" w:rsidRDefault="005729CC" w:rsidP="0072565A">
      <w:pPr>
        <w:pStyle w:val="a9"/>
        <w:widowControl/>
        <w:ind w:firstLine="709"/>
        <w:jc w:val="both"/>
      </w:pPr>
      <w:r w:rsidRPr="00F97640">
        <w:t>В случае подготовки изменений в настоящие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настоящие Правила в целях комплексного развития территории общественные обсуждения по проекту о внесении изменений в настоящие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w:t>
      </w:r>
    </w:p>
    <w:p w:rsidR="002125B0" w:rsidRPr="0072565A" w:rsidRDefault="0072565A" w:rsidP="0072565A">
      <w:pPr>
        <w:widowControl/>
        <w:tabs>
          <w:tab w:val="left" w:pos="1553"/>
        </w:tabs>
        <w:ind w:firstLine="709"/>
        <w:jc w:val="both"/>
        <w:rPr>
          <w:sz w:val="28"/>
          <w:szCs w:val="28"/>
        </w:rPr>
      </w:pPr>
      <w:r>
        <w:rPr>
          <w:sz w:val="28"/>
          <w:szCs w:val="28"/>
        </w:rPr>
        <w:t xml:space="preserve">15. </w:t>
      </w:r>
      <w:r w:rsidR="005729CC" w:rsidRPr="0072565A">
        <w:rPr>
          <w:sz w:val="28"/>
          <w:szCs w:val="28"/>
        </w:rPr>
        <w:t>После завершения общественных обсуждений по проекту о внесении изменений в настоящие Правила комиссия с учетом результатов таких общественных обсуждений обеспечивает внесение изменений в проект о внесении изменений в настоящие Правила и представляет указанный проект главе Волгограда. Обязательными приложениями к проекту о внесении изменений в настоящие Правила являются протокол общественных обсуждений и заключение о результатах общественных обсуждений, за исключением случаев, если их проведение в соответствии с Градостроительным кодексом Российской Федерации не требуется.</w:t>
      </w:r>
    </w:p>
    <w:p w:rsidR="002125B0" w:rsidRPr="0072565A" w:rsidRDefault="0072565A" w:rsidP="0072565A">
      <w:pPr>
        <w:widowControl/>
        <w:tabs>
          <w:tab w:val="left" w:pos="1553"/>
        </w:tabs>
        <w:ind w:firstLine="709"/>
        <w:jc w:val="both"/>
        <w:rPr>
          <w:sz w:val="28"/>
          <w:szCs w:val="28"/>
        </w:rPr>
      </w:pPr>
      <w:r>
        <w:rPr>
          <w:sz w:val="28"/>
          <w:szCs w:val="28"/>
        </w:rPr>
        <w:t xml:space="preserve">16. </w:t>
      </w:r>
      <w:r w:rsidR="005729CC" w:rsidRPr="0072565A">
        <w:rPr>
          <w:sz w:val="28"/>
          <w:szCs w:val="28"/>
        </w:rPr>
        <w:t xml:space="preserve">Глава Волгограда в течение десяти дней после представления ему проекта о внесении изменений в настоящие Правила и указанных в пункте 15 настоящей статьи обязательных приложений к нему должен принять решение о направлении указанного проекта в Волгоградскую городскую Думу или об </w:t>
      </w:r>
      <w:r w:rsidR="005729CC" w:rsidRPr="0072565A">
        <w:rPr>
          <w:sz w:val="28"/>
          <w:szCs w:val="28"/>
        </w:rPr>
        <w:lastRenderedPageBreak/>
        <w:t>отклонении проекта о внесении изменений в настоящие Правила и направлении его на доработку с указанием даты его повторного представления.</w:t>
      </w:r>
    </w:p>
    <w:p w:rsidR="002125B0" w:rsidRPr="0072565A" w:rsidRDefault="0072565A" w:rsidP="0072565A">
      <w:pPr>
        <w:widowControl/>
        <w:tabs>
          <w:tab w:val="left" w:pos="1553"/>
        </w:tabs>
        <w:ind w:firstLine="709"/>
        <w:jc w:val="both"/>
        <w:rPr>
          <w:sz w:val="28"/>
          <w:szCs w:val="28"/>
        </w:rPr>
      </w:pPr>
      <w:r>
        <w:rPr>
          <w:sz w:val="28"/>
          <w:szCs w:val="28"/>
        </w:rPr>
        <w:t xml:space="preserve">17. </w:t>
      </w:r>
      <w:r w:rsidR="005729CC" w:rsidRPr="0072565A">
        <w:rPr>
          <w:sz w:val="28"/>
          <w:szCs w:val="28"/>
        </w:rPr>
        <w:t>Проект о внесении изменений в настоящие Правила, направленный в Волгоградскую городскую Думу, подлежит рассмотрению на заседании Волгоградской городской Думы не позднее дня проведения заседания, следующего за ближайшим заседанием.</w:t>
      </w:r>
    </w:p>
    <w:p w:rsidR="002125B0" w:rsidRPr="0072565A" w:rsidRDefault="0072565A" w:rsidP="0072565A">
      <w:pPr>
        <w:widowControl/>
        <w:tabs>
          <w:tab w:val="left" w:pos="1553"/>
        </w:tabs>
        <w:ind w:firstLine="709"/>
        <w:jc w:val="both"/>
        <w:rPr>
          <w:sz w:val="28"/>
          <w:szCs w:val="28"/>
        </w:rPr>
      </w:pPr>
      <w:r>
        <w:rPr>
          <w:sz w:val="28"/>
          <w:szCs w:val="28"/>
        </w:rPr>
        <w:t xml:space="preserve">18. </w:t>
      </w:r>
      <w:r w:rsidR="005729CC" w:rsidRPr="0072565A">
        <w:rPr>
          <w:sz w:val="28"/>
          <w:szCs w:val="28"/>
        </w:rPr>
        <w:t>Волгоградская городская Дума по результатам рассмотрения проекта о внесении изменений в настоящие Правила и обязательных приложений к нему может утвердить указанный проект или направить его главе Волгограда на доработку в соответствии с заключением о результатах общественных обсуждений по проекту о внесении изменений в настоящие Правила.</w:t>
      </w:r>
    </w:p>
    <w:p w:rsidR="002125B0" w:rsidRPr="00F97640" w:rsidRDefault="002125B0" w:rsidP="00F97640">
      <w:pPr>
        <w:pStyle w:val="a9"/>
        <w:widowControl/>
        <w:ind w:firstLine="709"/>
      </w:pPr>
    </w:p>
    <w:p w:rsidR="002125B0" w:rsidRPr="00F97640" w:rsidRDefault="005729CC" w:rsidP="00F97640">
      <w:pPr>
        <w:pStyle w:val="a9"/>
        <w:widowControl/>
        <w:ind w:firstLine="709"/>
        <w:jc w:val="center"/>
      </w:pPr>
      <w:bookmarkStart w:id="15" w:name="_bookmark15"/>
      <w:bookmarkEnd w:id="15"/>
      <w:r w:rsidRPr="00F97640">
        <w:t>Глава 5. Положение о регулировании иных вопросов землепользования и застройки</w:t>
      </w:r>
    </w:p>
    <w:p w:rsidR="002125B0" w:rsidRPr="00F97640" w:rsidRDefault="005729CC" w:rsidP="0072565A">
      <w:pPr>
        <w:pStyle w:val="a9"/>
        <w:widowControl/>
        <w:ind w:firstLine="709"/>
        <w:jc w:val="both"/>
      </w:pPr>
      <w:bookmarkStart w:id="16" w:name="_bookmark16"/>
      <w:bookmarkEnd w:id="16"/>
      <w:r w:rsidRPr="00F97640">
        <w:t>Статья 11. Иные вопросы землепользования и застройки</w:t>
      </w:r>
    </w:p>
    <w:p w:rsidR="002125B0" w:rsidRPr="00F97640" w:rsidRDefault="002125B0" w:rsidP="00F97640">
      <w:pPr>
        <w:pStyle w:val="a9"/>
        <w:widowControl/>
        <w:ind w:firstLine="709"/>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Действие настоящих Правил не распространяется на использование земельных участков, строительство и реконструкцию зданий и сооружений на их территории, разрешения на строительство и реконструкцию которых выданы до вступления настоящих Правил в силу, при условии, что срок действия разрешения на строительство и реконструкцию не истек.</w:t>
      </w:r>
    </w:p>
    <w:p w:rsidR="002125B0" w:rsidRPr="0072565A" w:rsidRDefault="0072565A" w:rsidP="0072565A">
      <w:pPr>
        <w:widowControl/>
        <w:tabs>
          <w:tab w:val="left" w:pos="1413"/>
        </w:tabs>
        <w:ind w:firstLine="709"/>
        <w:jc w:val="both"/>
        <w:rPr>
          <w:sz w:val="28"/>
          <w:szCs w:val="28"/>
        </w:rPr>
      </w:pPr>
      <w:r>
        <w:rPr>
          <w:sz w:val="28"/>
          <w:szCs w:val="28"/>
        </w:rPr>
        <w:t xml:space="preserve">2. </w:t>
      </w:r>
      <w:r w:rsidR="005729CC" w:rsidRPr="0072565A">
        <w:rPr>
          <w:sz w:val="28"/>
          <w:szCs w:val="28"/>
        </w:rPr>
        <w:t>В случае отмены либо внесения изменений в нормативные правовые акты Российской Федерации, Волгоградской области настоящие Правила применяются в части, не противоречащей федеральному законодательству и законодательству Волгоградской области.</w:t>
      </w:r>
    </w:p>
    <w:p w:rsidR="002125B0" w:rsidRPr="0072565A" w:rsidRDefault="0072565A" w:rsidP="0072565A">
      <w:pPr>
        <w:widowControl/>
        <w:tabs>
          <w:tab w:val="left" w:pos="1413"/>
        </w:tabs>
        <w:ind w:firstLine="709"/>
        <w:jc w:val="both"/>
        <w:rPr>
          <w:sz w:val="28"/>
          <w:szCs w:val="28"/>
        </w:rPr>
      </w:pPr>
      <w:r>
        <w:rPr>
          <w:sz w:val="28"/>
          <w:szCs w:val="28"/>
        </w:rPr>
        <w:t xml:space="preserve">3. </w:t>
      </w:r>
      <w:r w:rsidR="005729CC" w:rsidRPr="0072565A">
        <w:rPr>
          <w:sz w:val="28"/>
          <w:szCs w:val="28"/>
        </w:rPr>
        <w:t xml:space="preserve">Сведения о территориальных зонах, устанавливаемых настоящими Правилами, в том числе сведения об установлении и изменении границ территориальных зон, количестве территориальных зон, перечне видов разрешенного использования земельных участков для каждой территориальной зоны, а также о содержании ограничений использования объектов недвижимости в пределах территориальной зоны, после утверждения настоящих Правил подлежат направлению в орган регистрации прав в порядке, установленном Федеральным законом от 13 июля 2015 г. № 218-ФЗ </w:t>
      </w:r>
      <w:r>
        <w:rPr>
          <w:sz w:val="28"/>
          <w:szCs w:val="28"/>
        </w:rPr>
        <w:t xml:space="preserve">                  </w:t>
      </w:r>
      <w:r w:rsidR="005729CC" w:rsidRPr="0072565A">
        <w:rPr>
          <w:sz w:val="28"/>
          <w:szCs w:val="28"/>
        </w:rPr>
        <w:t>«О государственной регистрации недвижимости».</w:t>
      </w:r>
    </w:p>
    <w:p w:rsidR="002125B0" w:rsidRPr="0072565A" w:rsidRDefault="0072565A" w:rsidP="0072565A">
      <w:pPr>
        <w:widowControl/>
        <w:tabs>
          <w:tab w:val="left" w:pos="1413"/>
        </w:tabs>
        <w:ind w:firstLine="709"/>
        <w:jc w:val="both"/>
        <w:rPr>
          <w:sz w:val="28"/>
          <w:szCs w:val="28"/>
        </w:rPr>
      </w:pPr>
      <w:r>
        <w:rPr>
          <w:sz w:val="28"/>
          <w:szCs w:val="28"/>
        </w:rPr>
        <w:t xml:space="preserve">4. </w:t>
      </w:r>
      <w:r w:rsidR="005729CC" w:rsidRPr="0072565A">
        <w:rPr>
          <w:sz w:val="28"/>
          <w:szCs w:val="28"/>
        </w:rPr>
        <w:t xml:space="preserve">Проектирование и строительство объектов капитального строительства общественно-делового и жилого назначения, а также реконструкция, предусматривающая изменение главных фасадов объектов капитального строительства общественно-делового и жилого назначения, в границах территориальной зоны исторической застройки и подзоны </w:t>
      </w:r>
      <w:r w:rsidR="005729CC" w:rsidRPr="0072565A">
        <w:rPr>
          <w:sz w:val="28"/>
          <w:szCs w:val="28"/>
          <w:lang w:val="en-US"/>
        </w:rPr>
        <w:t>I</w:t>
      </w:r>
      <w:r w:rsidR="005729CC" w:rsidRPr="0072565A">
        <w:rPr>
          <w:sz w:val="28"/>
          <w:szCs w:val="28"/>
        </w:rPr>
        <w:t xml:space="preserve"> (ОД-1, ОД-1.1), территориальной рекреационной зоны поймы реки Царицы и подзон </w:t>
      </w:r>
      <w:r w:rsidR="005729CC" w:rsidRPr="0072565A">
        <w:rPr>
          <w:sz w:val="28"/>
          <w:szCs w:val="28"/>
          <w:lang w:val="en-US"/>
        </w:rPr>
        <w:t>I</w:t>
      </w:r>
      <w:r w:rsidR="005729CC" w:rsidRPr="0072565A">
        <w:rPr>
          <w:sz w:val="28"/>
          <w:szCs w:val="28"/>
        </w:rPr>
        <w:t xml:space="preserve">, </w:t>
      </w:r>
      <w:r w:rsidR="005729CC" w:rsidRPr="0072565A">
        <w:rPr>
          <w:sz w:val="28"/>
          <w:szCs w:val="28"/>
          <w:lang w:val="en-US"/>
        </w:rPr>
        <w:t>II</w:t>
      </w:r>
      <w:r w:rsidR="005729CC" w:rsidRPr="0072565A">
        <w:rPr>
          <w:sz w:val="28"/>
          <w:szCs w:val="28"/>
        </w:rPr>
        <w:t xml:space="preserve"> (Р-5, Р-5.1, Р-5.2) осуществляются с учетом рекомендаций градостроительного совета администрации Волгограда.</w:t>
      </w:r>
    </w:p>
    <w:p w:rsidR="002125B0" w:rsidRPr="0072565A" w:rsidRDefault="0072565A" w:rsidP="0072565A">
      <w:pPr>
        <w:widowControl/>
        <w:tabs>
          <w:tab w:val="left" w:pos="1413"/>
        </w:tabs>
        <w:ind w:firstLine="709"/>
        <w:jc w:val="both"/>
        <w:rPr>
          <w:sz w:val="28"/>
          <w:szCs w:val="28"/>
        </w:rPr>
      </w:pPr>
      <w:r>
        <w:rPr>
          <w:sz w:val="28"/>
          <w:szCs w:val="28"/>
        </w:rPr>
        <w:t xml:space="preserve">5. </w:t>
      </w:r>
      <w:r w:rsidR="005729CC" w:rsidRPr="0072565A">
        <w:rPr>
          <w:sz w:val="28"/>
          <w:szCs w:val="28"/>
        </w:rPr>
        <w:t xml:space="preserve">Согласование архитектурно-градостроительного облика объектов капитального строительства при осуществлении строительства, реконструкции объектов капитального строительства в границах территорий, </w:t>
      </w:r>
      <w:r w:rsidR="005729CC" w:rsidRPr="0072565A">
        <w:rPr>
          <w:sz w:val="28"/>
          <w:szCs w:val="28"/>
        </w:rPr>
        <w:lastRenderedPageBreak/>
        <w:t xml:space="preserve">предусмотренных частью 5.3 статьи 30 Градостроительного кодекса Российской Федерации, за исключением случаев, предусмотренных частью 2 статьи 40.1 Градостроительного кодекса Российской Федерации, осуществляется </w:t>
      </w:r>
      <w:r w:rsidR="00D21F66" w:rsidRPr="0072565A">
        <w:rPr>
          <w:sz w:val="28"/>
          <w:szCs w:val="28"/>
        </w:rPr>
        <w:t>департаментом по градостроительству и архитектуре администрации Волгограда</w:t>
      </w:r>
      <w:r w:rsidR="005729CC" w:rsidRPr="0072565A">
        <w:rPr>
          <w:sz w:val="28"/>
          <w:szCs w:val="28"/>
        </w:rPr>
        <w:t>.</w:t>
      </w:r>
    </w:p>
    <w:p w:rsidR="00E350FC" w:rsidRPr="00F97640" w:rsidRDefault="00E350FC" w:rsidP="00F97640">
      <w:pPr>
        <w:pStyle w:val="ae"/>
        <w:widowControl/>
        <w:tabs>
          <w:tab w:val="left" w:pos="1413"/>
        </w:tabs>
        <w:ind w:left="0"/>
        <w:rPr>
          <w:sz w:val="28"/>
          <w:szCs w:val="28"/>
        </w:rPr>
      </w:pPr>
    </w:p>
    <w:p w:rsidR="002125B0" w:rsidRPr="00F97640" w:rsidRDefault="005729CC" w:rsidP="0072565A">
      <w:pPr>
        <w:pStyle w:val="a9"/>
        <w:widowControl/>
        <w:jc w:val="center"/>
      </w:pPr>
      <w:bookmarkStart w:id="17" w:name="_bookmark17"/>
      <w:bookmarkEnd w:id="17"/>
      <w:r w:rsidRPr="00F97640">
        <w:t>Раздел 2. Карта градостроительного зонирования</w:t>
      </w:r>
    </w:p>
    <w:p w:rsidR="002125B0" w:rsidRPr="00F97640" w:rsidRDefault="002125B0" w:rsidP="00F97640">
      <w:pPr>
        <w:pStyle w:val="a9"/>
        <w:widowControl/>
        <w:ind w:firstLine="709"/>
      </w:pPr>
    </w:p>
    <w:p w:rsidR="002125B0" w:rsidRDefault="005729CC" w:rsidP="0072565A">
      <w:pPr>
        <w:pStyle w:val="a9"/>
        <w:widowControl/>
        <w:ind w:firstLine="709"/>
        <w:jc w:val="both"/>
      </w:pPr>
      <w:bookmarkStart w:id="18" w:name="_bookmark18"/>
      <w:bookmarkEnd w:id="18"/>
      <w:r w:rsidRPr="00F97640">
        <w:t>Статья 12. Карты градостроительного зонирования</w:t>
      </w:r>
    </w:p>
    <w:p w:rsidR="0072565A" w:rsidRPr="00F97640" w:rsidRDefault="0072565A" w:rsidP="00F97640">
      <w:pPr>
        <w:pStyle w:val="a9"/>
        <w:widowControl/>
        <w:ind w:firstLine="709"/>
        <w:jc w:val="center"/>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На картах градостроительного зонирования городского округа город-герой Волгоград установлены:</w:t>
      </w:r>
    </w:p>
    <w:p w:rsidR="002125B0" w:rsidRPr="00F97640" w:rsidRDefault="005729CC" w:rsidP="00F97640">
      <w:pPr>
        <w:pStyle w:val="ae"/>
        <w:widowControl/>
        <w:tabs>
          <w:tab w:val="left" w:pos="1298"/>
        </w:tabs>
        <w:ind w:left="0"/>
        <w:jc w:val="left"/>
        <w:rPr>
          <w:sz w:val="28"/>
          <w:szCs w:val="28"/>
        </w:rPr>
      </w:pPr>
      <w:r w:rsidRPr="00F97640">
        <w:rPr>
          <w:sz w:val="28"/>
          <w:szCs w:val="28"/>
        </w:rPr>
        <w:t>границы территориальных зон;</w:t>
      </w:r>
    </w:p>
    <w:p w:rsidR="002125B0" w:rsidRPr="00F97640" w:rsidRDefault="005729CC" w:rsidP="00F97640">
      <w:pPr>
        <w:pStyle w:val="ae"/>
        <w:widowControl/>
        <w:tabs>
          <w:tab w:val="left" w:pos="1298"/>
        </w:tabs>
        <w:ind w:left="0"/>
        <w:rPr>
          <w:sz w:val="28"/>
          <w:szCs w:val="28"/>
        </w:rPr>
      </w:pPr>
      <w:r w:rsidRPr="00F97640">
        <w:rPr>
          <w:sz w:val="28"/>
          <w:szCs w:val="28"/>
        </w:rPr>
        <w:t>территории, в границах которых предусматривается осуществление комплексного развития территории.</w:t>
      </w:r>
    </w:p>
    <w:p w:rsidR="002125B0" w:rsidRPr="0072565A" w:rsidRDefault="0072565A" w:rsidP="0072565A">
      <w:pPr>
        <w:widowControl/>
        <w:tabs>
          <w:tab w:val="left" w:pos="1413"/>
        </w:tabs>
        <w:ind w:firstLine="709"/>
        <w:jc w:val="both"/>
        <w:rPr>
          <w:sz w:val="28"/>
          <w:szCs w:val="28"/>
        </w:rPr>
      </w:pPr>
      <w:r>
        <w:rPr>
          <w:sz w:val="28"/>
          <w:szCs w:val="28"/>
        </w:rPr>
        <w:t xml:space="preserve">2. </w:t>
      </w:r>
      <w:r w:rsidR="005729CC" w:rsidRPr="0072565A">
        <w:rPr>
          <w:sz w:val="28"/>
          <w:szCs w:val="28"/>
        </w:rPr>
        <w:t>На картах градостроительного зонирования городского округа город-герой Волгоград отображаются:</w:t>
      </w:r>
    </w:p>
    <w:p w:rsidR="002125B0" w:rsidRPr="00F97640" w:rsidRDefault="005729CC" w:rsidP="000C5787">
      <w:pPr>
        <w:pStyle w:val="ae"/>
        <w:widowControl/>
        <w:tabs>
          <w:tab w:val="left" w:pos="1299"/>
        </w:tabs>
        <w:ind w:left="0"/>
        <w:rPr>
          <w:sz w:val="28"/>
          <w:szCs w:val="28"/>
        </w:rPr>
      </w:pPr>
      <w:r w:rsidRPr="00F97640">
        <w:rPr>
          <w:sz w:val="28"/>
          <w:szCs w:val="28"/>
        </w:rPr>
        <w:t xml:space="preserve">границы </w:t>
      </w:r>
      <w:r w:rsidR="00365C1C" w:rsidRPr="00F97640">
        <w:rPr>
          <w:sz w:val="28"/>
          <w:szCs w:val="28"/>
        </w:rPr>
        <w:t>населенного</w:t>
      </w:r>
      <w:r w:rsidRPr="00F97640">
        <w:rPr>
          <w:sz w:val="28"/>
          <w:szCs w:val="28"/>
        </w:rPr>
        <w:t xml:space="preserve"> </w:t>
      </w:r>
      <w:r w:rsidR="00365C1C" w:rsidRPr="00F97640">
        <w:rPr>
          <w:sz w:val="28"/>
          <w:szCs w:val="28"/>
        </w:rPr>
        <w:t>пункта</w:t>
      </w:r>
      <w:r w:rsidRPr="00F97640">
        <w:rPr>
          <w:sz w:val="28"/>
          <w:szCs w:val="28"/>
        </w:rPr>
        <w:t xml:space="preserve">, </w:t>
      </w:r>
      <w:r w:rsidR="00365C1C" w:rsidRPr="00F97640">
        <w:rPr>
          <w:sz w:val="28"/>
          <w:szCs w:val="28"/>
        </w:rPr>
        <w:t>входящего</w:t>
      </w:r>
      <w:r w:rsidRPr="00F97640">
        <w:rPr>
          <w:sz w:val="28"/>
          <w:szCs w:val="28"/>
        </w:rPr>
        <w:t xml:space="preserve"> в состав городского округа </w:t>
      </w:r>
      <w:r w:rsidR="00365C1C" w:rsidRPr="00F97640">
        <w:rPr>
          <w:sz w:val="28"/>
          <w:szCs w:val="28"/>
        </w:rPr>
        <w:t>город-герой Волгоград</w:t>
      </w:r>
      <w:r w:rsidRPr="00F97640">
        <w:rPr>
          <w:sz w:val="28"/>
          <w:szCs w:val="28"/>
        </w:rPr>
        <w:t>;</w:t>
      </w:r>
    </w:p>
    <w:p w:rsidR="002125B0" w:rsidRPr="00F97640" w:rsidRDefault="005729CC" w:rsidP="00F97640">
      <w:pPr>
        <w:pStyle w:val="ae"/>
        <w:widowControl/>
        <w:tabs>
          <w:tab w:val="left" w:pos="1299"/>
        </w:tabs>
        <w:ind w:left="0"/>
        <w:jc w:val="left"/>
        <w:rPr>
          <w:sz w:val="28"/>
          <w:szCs w:val="28"/>
        </w:rPr>
      </w:pPr>
      <w:r w:rsidRPr="00F97640">
        <w:rPr>
          <w:sz w:val="28"/>
          <w:szCs w:val="28"/>
        </w:rPr>
        <w:t>границы зон с особыми условиями использования территорий;</w:t>
      </w:r>
    </w:p>
    <w:p w:rsidR="002125B0" w:rsidRPr="00F97640" w:rsidRDefault="005729CC" w:rsidP="00F97640">
      <w:pPr>
        <w:pStyle w:val="ae"/>
        <w:widowControl/>
        <w:tabs>
          <w:tab w:val="left" w:pos="1299"/>
        </w:tabs>
        <w:ind w:left="0"/>
        <w:jc w:val="left"/>
        <w:rPr>
          <w:sz w:val="28"/>
          <w:szCs w:val="28"/>
        </w:rPr>
      </w:pPr>
      <w:r w:rsidRPr="00F97640">
        <w:rPr>
          <w:sz w:val="28"/>
          <w:szCs w:val="28"/>
        </w:rPr>
        <w:t>границы территорий объектов культурного наследия;</w:t>
      </w:r>
    </w:p>
    <w:p w:rsidR="002125B0" w:rsidRDefault="005729CC" w:rsidP="00F97640">
      <w:pPr>
        <w:pStyle w:val="ae"/>
        <w:widowControl/>
        <w:tabs>
          <w:tab w:val="left" w:pos="1298"/>
        </w:tabs>
        <w:ind w:left="0"/>
        <w:rPr>
          <w:sz w:val="28"/>
          <w:szCs w:val="28"/>
        </w:rPr>
      </w:pPr>
      <w:r w:rsidRPr="00F97640">
        <w:rPr>
          <w:sz w:val="28"/>
          <w:szCs w:val="28"/>
        </w:rPr>
        <w:t>территории, в границах которых предусматриваются требования к архитектурно-градостроительному облику объектов капитального строительства.</w:t>
      </w:r>
    </w:p>
    <w:p w:rsidR="0072565A" w:rsidRPr="00F97640" w:rsidRDefault="0072565A" w:rsidP="00F97640">
      <w:pPr>
        <w:pStyle w:val="ae"/>
        <w:widowControl/>
        <w:tabs>
          <w:tab w:val="left" w:pos="1298"/>
        </w:tabs>
        <w:ind w:left="0"/>
        <w:rPr>
          <w:sz w:val="28"/>
          <w:szCs w:val="28"/>
        </w:rPr>
      </w:pPr>
    </w:p>
    <w:p w:rsidR="002125B0" w:rsidRDefault="005729CC" w:rsidP="0072565A">
      <w:pPr>
        <w:pStyle w:val="a9"/>
        <w:widowControl/>
        <w:jc w:val="center"/>
      </w:pPr>
      <w:bookmarkStart w:id="19" w:name="_bookmark19"/>
      <w:bookmarkEnd w:id="19"/>
      <w:r w:rsidRPr="00F97640">
        <w:t>Раздел 3. Градостроительные регламенты</w:t>
      </w:r>
    </w:p>
    <w:p w:rsidR="0072565A" w:rsidRPr="00F97640" w:rsidRDefault="0072565A" w:rsidP="00F97640">
      <w:pPr>
        <w:pStyle w:val="a9"/>
        <w:widowControl/>
        <w:ind w:firstLine="709"/>
        <w:jc w:val="center"/>
      </w:pPr>
    </w:p>
    <w:p w:rsidR="002125B0" w:rsidRPr="00F97640" w:rsidRDefault="005729CC" w:rsidP="0072565A">
      <w:pPr>
        <w:pStyle w:val="a9"/>
        <w:widowControl/>
        <w:ind w:firstLine="709"/>
        <w:jc w:val="both"/>
      </w:pPr>
      <w:bookmarkStart w:id="20" w:name="_bookmark20"/>
      <w:bookmarkEnd w:id="20"/>
      <w:r w:rsidRPr="00F97640">
        <w:t>Статья 13. Градостроительный регламент</w:t>
      </w:r>
    </w:p>
    <w:p w:rsidR="002125B0" w:rsidRPr="00F97640" w:rsidRDefault="002125B0" w:rsidP="00F97640">
      <w:pPr>
        <w:pStyle w:val="a9"/>
        <w:widowControl/>
        <w:ind w:firstLine="709"/>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2125B0" w:rsidRPr="0072565A" w:rsidRDefault="0072565A" w:rsidP="0072565A">
      <w:pPr>
        <w:widowControl/>
        <w:tabs>
          <w:tab w:val="left" w:pos="1414"/>
        </w:tabs>
        <w:ind w:firstLine="709"/>
        <w:jc w:val="both"/>
        <w:rPr>
          <w:sz w:val="28"/>
          <w:szCs w:val="28"/>
        </w:rPr>
      </w:pPr>
      <w:r>
        <w:rPr>
          <w:sz w:val="28"/>
          <w:szCs w:val="28"/>
        </w:rPr>
        <w:t xml:space="preserve">2. </w:t>
      </w:r>
      <w:r w:rsidR="005729CC" w:rsidRPr="0072565A">
        <w:rPr>
          <w:sz w:val="28"/>
          <w:szCs w:val="28"/>
        </w:rPr>
        <w:t>Градостроительные регламенты установлены с учетом:</w:t>
      </w:r>
    </w:p>
    <w:p w:rsidR="002125B0" w:rsidRPr="0072565A" w:rsidRDefault="0072565A" w:rsidP="0072565A">
      <w:pPr>
        <w:widowControl/>
        <w:tabs>
          <w:tab w:val="left" w:pos="1437"/>
        </w:tabs>
        <w:ind w:firstLine="709"/>
        <w:jc w:val="both"/>
        <w:rPr>
          <w:sz w:val="28"/>
          <w:szCs w:val="28"/>
        </w:rPr>
      </w:pPr>
      <w:r>
        <w:rPr>
          <w:sz w:val="28"/>
          <w:szCs w:val="28"/>
        </w:rPr>
        <w:t xml:space="preserve">1) </w:t>
      </w:r>
      <w:r w:rsidR="005729CC" w:rsidRPr="0072565A">
        <w:rPr>
          <w:sz w:val="28"/>
          <w:szCs w:val="28"/>
        </w:rPr>
        <w:t>фактического использования земельных участков и объектов капитального строительства в границах территориальной зоны;</w:t>
      </w:r>
    </w:p>
    <w:p w:rsidR="002125B0" w:rsidRPr="0072565A" w:rsidRDefault="0072565A" w:rsidP="0072565A">
      <w:pPr>
        <w:widowControl/>
        <w:tabs>
          <w:tab w:val="left" w:pos="1437"/>
        </w:tabs>
        <w:ind w:firstLine="709"/>
        <w:jc w:val="both"/>
        <w:rPr>
          <w:sz w:val="28"/>
          <w:szCs w:val="28"/>
        </w:rPr>
      </w:pPr>
      <w:r>
        <w:rPr>
          <w:sz w:val="28"/>
          <w:szCs w:val="28"/>
        </w:rPr>
        <w:t xml:space="preserve">2) </w:t>
      </w:r>
      <w:r w:rsidR="005729CC" w:rsidRPr="0072565A">
        <w:rPr>
          <w:sz w:val="28"/>
          <w:szCs w:val="28"/>
        </w:rPr>
        <w:t>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2125B0" w:rsidRPr="0072565A" w:rsidRDefault="0072565A" w:rsidP="0072565A">
      <w:pPr>
        <w:widowControl/>
        <w:tabs>
          <w:tab w:val="left" w:pos="1437"/>
        </w:tabs>
        <w:ind w:firstLine="709"/>
        <w:jc w:val="both"/>
        <w:rPr>
          <w:sz w:val="28"/>
          <w:szCs w:val="28"/>
        </w:rPr>
      </w:pPr>
      <w:r>
        <w:rPr>
          <w:sz w:val="28"/>
          <w:szCs w:val="28"/>
        </w:rPr>
        <w:t xml:space="preserve">3) </w:t>
      </w:r>
      <w:r w:rsidR="005729CC" w:rsidRPr="0072565A">
        <w:rPr>
          <w:sz w:val="28"/>
          <w:szCs w:val="28"/>
        </w:rPr>
        <w:t>функциональных зон и характеристик их планируемого развития, определенных генеральным планом городского округа город-герой Волгоград;</w:t>
      </w:r>
    </w:p>
    <w:p w:rsidR="002125B0" w:rsidRPr="0072565A" w:rsidRDefault="0072565A" w:rsidP="0072565A">
      <w:pPr>
        <w:widowControl/>
        <w:tabs>
          <w:tab w:val="left" w:pos="1438"/>
        </w:tabs>
        <w:ind w:firstLine="709"/>
        <w:jc w:val="both"/>
        <w:rPr>
          <w:sz w:val="28"/>
          <w:szCs w:val="28"/>
        </w:rPr>
      </w:pPr>
      <w:r>
        <w:rPr>
          <w:sz w:val="28"/>
          <w:szCs w:val="28"/>
        </w:rPr>
        <w:t xml:space="preserve">4) </w:t>
      </w:r>
      <w:r w:rsidR="005729CC" w:rsidRPr="0072565A">
        <w:rPr>
          <w:sz w:val="28"/>
          <w:szCs w:val="28"/>
        </w:rPr>
        <w:t>видов территориальных зон;</w:t>
      </w:r>
    </w:p>
    <w:p w:rsidR="002125B0" w:rsidRPr="0072565A" w:rsidRDefault="0072565A" w:rsidP="0072565A">
      <w:pPr>
        <w:widowControl/>
        <w:tabs>
          <w:tab w:val="left" w:pos="1437"/>
        </w:tabs>
        <w:ind w:firstLine="709"/>
        <w:jc w:val="both"/>
        <w:rPr>
          <w:sz w:val="28"/>
          <w:szCs w:val="28"/>
        </w:rPr>
      </w:pPr>
      <w:r>
        <w:rPr>
          <w:sz w:val="28"/>
          <w:szCs w:val="28"/>
        </w:rPr>
        <w:t xml:space="preserve">5) </w:t>
      </w:r>
      <w:r w:rsidR="005729CC" w:rsidRPr="0072565A">
        <w:rPr>
          <w:sz w:val="28"/>
          <w:szCs w:val="28"/>
        </w:rPr>
        <w:t>требований охраны объектов культурного наследия, а также особо охраняемых природных территорий, иных природных объектов.</w:t>
      </w:r>
    </w:p>
    <w:p w:rsidR="002125B0" w:rsidRPr="0072565A" w:rsidRDefault="0072565A" w:rsidP="0072565A">
      <w:pPr>
        <w:widowControl/>
        <w:tabs>
          <w:tab w:val="left" w:pos="1413"/>
        </w:tabs>
        <w:ind w:firstLine="709"/>
        <w:jc w:val="both"/>
        <w:rPr>
          <w:sz w:val="28"/>
          <w:szCs w:val="28"/>
        </w:rPr>
      </w:pPr>
      <w:r>
        <w:rPr>
          <w:sz w:val="28"/>
          <w:szCs w:val="28"/>
        </w:rPr>
        <w:lastRenderedPageBreak/>
        <w:t xml:space="preserve">3. </w:t>
      </w:r>
      <w:r w:rsidR="005729CC" w:rsidRPr="0072565A">
        <w:rPr>
          <w:sz w:val="28"/>
          <w:szCs w:val="28"/>
        </w:rPr>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 городского округа город-герой Волгоград, за исключением случаев, предусмотренных федеральными законами.</w:t>
      </w:r>
    </w:p>
    <w:p w:rsidR="002125B0" w:rsidRPr="0072565A" w:rsidRDefault="0072565A" w:rsidP="0072565A">
      <w:pPr>
        <w:widowControl/>
        <w:tabs>
          <w:tab w:val="left" w:pos="1413"/>
        </w:tabs>
        <w:ind w:firstLine="709"/>
        <w:jc w:val="both"/>
        <w:rPr>
          <w:sz w:val="28"/>
          <w:szCs w:val="28"/>
        </w:rPr>
      </w:pPr>
      <w:r>
        <w:rPr>
          <w:sz w:val="28"/>
          <w:szCs w:val="28"/>
        </w:rPr>
        <w:t xml:space="preserve">4. </w:t>
      </w:r>
      <w:r w:rsidR="005729CC" w:rsidRPr="0072565A">
        <w:rPr>
          <w:sz w:val="28"/>
          <w:szCs w:val="28"/>
        </w:rPr>
        <w:t>Действие градостроительного регламента не распространяется на земельные участки:</w:t>
      </w:r>
    </w:p>
    <w:p w:rsidR="002125B0" w:rsidRPr="0072565A" w:rsidRDefault="0072565A" w:rsidP="0072565A">
      <w:pPr>
        <w:widowControl/>
        <w:tabs>
          <w:tab w:val="left" w:pos="1438"/>
        </w:tabs>
        <w:ind w:firstLine="709"/>
        <w:jc w:val="both"/>
        <w:rPr>
          <w:sz w:val="28"/>
          <w:szCs w:val="28"/>
        </w:rPr>
      </w:pPr>
      <w:r>
        <w:rPr>
          <w:sz w:val="28"/>
          <w:szCs w:val="28"/>
        </w:rPr>
        <w:t xml:space="preserve">1) </w:t>
      </w:r>
      <w:r w:rsidR="005729CC" w:rsidRPr="0072565A">
        <w:rPr>
          <w:sz w:val="28"/>
          <w:szCs w:val="28"/>
        </w:rPr>
        <w:t>в границах территорий общего пользования;</w:t>
      </w:r>
    </w:p>
    <w:p w:rsidR="002125B0" w:rsidRPr="0072565A" w:rsidRDefault="0072565A" w:rsidP="0072565A">
      <w:pPr>
        <w:widowControl/>
        <w:tabs>
          <w:tab w:val="left" w:pos="1437"/>
        </w:tabs>
        <w:ind w:firstLine="709"/>
        <w:jc w:val="both"/>
        <w:rPr>
          <w:sz w:val="28"/>
          <w:szCs w:val="28"/>
        </w:rPr>
      </w:pPr>
      <w:r>
        <w:rPr>
          <w:sz w:val="28"/>
          <w:szCs w:val="28"/>
        </w:rPr>
        <w:t xml:space="preserve">2) </w:t>
      </w:r>
      <w:r w:rsidR="005729CC" w:rsidRPr="0072565A">
        <w:rPr>
          <w:sz w:val="28"/>
          <w:szCs w:val="28"/>
        </w:rPr>
        <w:t>вид разрешенного использования которых устанавливается в соответствии с федеральным законом документацией по планировке территории;</w:t>
      </w:r>
    </w:p>
    <w:p w:rsidR="002125B0" w:rsidRPr="0072565A" w:rsidRDefault="0072565A" w:rsidP="0072565A">
      <w:pPr>
        <w:widowControl/>
        <w:tabs>
          <w:tab w:val="left" w:pos="1438"/>
        </w:tabs>
        <w:ind w:firstLine="709"/>
        <w:jc w:val="both"/>
        <w:rPr>
          <w:sz w:val="28"/>
          <w:szCs w:val="28"/>
        </w:rPr>
      </w:pPr>
      <w:r>
        <w:rPr>
          <w:sz w:val="28"/>
          <w:szCs w:val="28"/>
        </w:rPr>
        <w:t xml:space="preserve">3) </w:t>
      </w:r>
      <w:r w:rsidR="005729CC" w:rsidRPr="0072565A">
        <w:rPr>
          <w:sz w:val="28"/>
          <w:szCs w:val="28"/>
        </w:rPr>
        <w:t>используемые для осуществления пользования недрами;</w:t>
      </w:r>
    </w:p>
    <w:p w:rsidR="002125B0" w:rsidRPr="0072565A" w:rsidRDefault="0072565A" w:rsidP="0072565A">
      <w:pPr>
        <w:widowControl/>
        <w:tabs>
          <w:tab w:val="left" w:pos="1437"/>
        </w:tabs>
        <w:ind w:firstLine="709"/>
        <w:jc w:val="both"/>
        <w:rPr>
          <w:sz w:val="28"/>
          <w:szCs w:val="28"/>
        </w:rPr>
      </w:pPr>
      <w:r>
        <w:rPr>
          <w:sz w:val="28"/>
          <w:szCs w:val="28"/>
        </w:rPr>
        <w:t xml:space="preserve">4) </w:t>
      </w:r>
      <w:r w:rsidR="005729CC" w:rsidRPr="0072565A">
        <w:rPr>
          <w:sz w:val="28"/>
          <w:szCs w:val="28"/>
        </w:rPr>
        <w:t>предназначенные для размещения линейных объектов и (или) занятые линейными объектами.</w:t>
      </w:r>
    </w:p>
    <w:p w:rsidR="002125B0" w:rsidRPr="0072565A" w:rsidRDefault="0072565A" w:rsidP="0072565A">
      <w:pPr>
        <w:widowControl/>
        <w:tabs>
          <w:tab w:val="left" w:pos="1413"/>
        </w:tabs>
        <w:ind w:firstLine="709"/>
        <w:jc w:val="both"/>
        <w:rPr>
          <w:sz w:val="28"/>
          <w:szCs w:val="28"/>
        </w:rPr>
      </w:pPr>
      <w:r>
        <w:rPr>
          <w:sz w:val="28"/>
          <w:szCs w:val="28"/>
        </w:rPr>
        <w:t xml:space="preserve">5. </w:t>
      </w:r>
      <w:r w:rsidR="005729CC" w:rsidRPr="0072565A">
        <w:rPr>
          <w:sz w:val="28"/>
          <w:szCs w:val="28"/>
        </w:rPr>
        <w:t>Градостроительные регламенты не устанавливаются для земель и земельных участков, в отношении которых виды разрешенного использования устанавливаются иными видами регламентов использования земель.</w:t>
      </w:r>
    </w:p>
    <w:p w:rsidR="0072565A" w:rsidRDefault="0072565A" w:rsidP="00F97640">
      <w:pPr>
        <w:pStyle w:val="a9"/>
        <w:widowControl/>
        <w:ind w:firstLine="709"/>
      </w:pPr>
      <w:bookmarkStart w:id="21" w:name="_bookmark21"/>
      <w:bookmarkEnd w:id="21"/>
    </w:p>
    <w:p w:rsidR="002125B0" w:rsidRPr="00F97640" w:rsidRDefault="005729CC" w:rsidP="0072565A">
      <w:pPr>
        <w:pStyle w:val="a9"/>
        <w:widowControl/>
        <w:ind w:left="2127" w:hanging="1418"/>
        <w:jc w:val="both"/>
      </w:pPr>
      <w:r w:rsidRPr="00F97640">
        <w:t>Статья 14. Общие требования к использованию земельных участков и объектов капитального строительства</w:t>
      </w:r>
    </w:p>
    <w:p w:rsidR="002125B0" w:rsidRPr="00F97640" w:rsidRDefault="002125B0" w:rsidP="00F97640">
      <w:pPr>
        <w:pStyle w:val="a9"/>
        <w:widowControl/>
        <w:ind w:firstLine="709"/>
      </w:pPr>
    </w:p>
    <w:p w:rsidR="002125B0" w:rsidRPr="0072565A" w:rsidRDefault="0072565A" w:rsidP="0072565A">
      <w:pPr>
        <w:widowControl/>
        <w:tabs>
          <w:tab w:val="left" w:pos="1413"/>
        </w:tabs>
        <w:ind w:firstLine="709"/>
        <w:jc w:val="both"/>
        <w:rPr>
          <w:sz w:val="28"/>
          <w:szCs w:val="28"/>
        </w:rPr>
      </w:pPr>
      <w:r>
        <w:rPr>
          <w:sz w:val="28"/>
          <w:szCs w:val="28"/>
        </w:rPr>
        <w:t xml:space="preserve">1. </w:t>
      </w:r>
      <w:r w:rsidR="005729CC" w:rsidRPr="0072565A">
        <w:rPr>
          <w:sz w:val="28"/>
          <w:szCs w:val="28"/>
        </w:rPr>
        <w:t>Для каждой из установленных настоящими Правилами территориальных зон могут устанавливаться следующие виды разрешенного использования земельных участков и объектов капитального строительства:</w:t>
      </w:r>
    </w:p>
    <w:p w:rsidR="002125B0" w:rsidRPr="0072565A" w:rsidRDefault="0072565A" w:rsidP="0072565A">
      <w:pPr>
        <w:widowControl/>
        <w:tabs>
          <w:tab w:val="left" w:pos="1438"/>
        </w:tabs>
        <w:ind w:firstLine="709"/>
        <w:jc w:val="both"/>
        <w:rPr>
          <w:sz w:val="28"/>
          <w:szCs w:val="28"/>
        </w:rPr>
      </w:pPr>
      <w:r>
        <w:rPr>
          <w:sz w:val="28"/>
          <w:szCs w:val="28"/>
        </w:rPr>
        <w:t xml:space="preserve">1) </w:t>
      </w:r>
      <w:r w:rsidR="005729CC" w:rsidRPr="0072565A">
        <w:rPr>
          <w:sz w:val="28"/>
          <w:szCs w:val="28"/>
        </w:rPr>
        <w:t>основные виды разрешенного использования;</w:t>
      </w:r>
    </w:p>
    <w:p w:rsidR="002125B0" w:rsidRPr="0072565A" w:rsidRDefault="0072565A" w:rsidP="0072565A">
      <w:pPr>
        <w:widowControl/>
        <w:tabs>
          <w:tab w:val="left" w:pos="1438"/>
        </w:tabs>
        <w:ind w:firstLine="709"/>
        <w:jc w:val="both"/>
        <w:rPr>
          <w:sz w:val="28"/>
          <w:szCs w:val="28"/>
        </w:rPr>
      </w:pPr>
      <w:r>
        <w:rPr>
          <w:sz w:val="28"/>
          <w:szCs w:val="28"/>
        </w:rPr>
        <w:t xml:space="preserve">2) </w:t>
      </w:r>
      <w:r w:rsidR="005729CC" w:rsidRPr="0072565A">
        <w:rPr>
          <w:sz w:val="28"/>
          <w:szCs w:val="28"/>
        </w:rPr>
        <w:t>условно разрешенные виды использования;</w:t>
      </w:r>
    </w:p>
    <w:p w:rsidR="002125B0" w:rsidRPr="0072565A" w:rsidRDefault="0072565A" w:rsidP="0072565A">
      <w:pPr>
        <w:widowControl/>
        <w:tabs>
          <w:tab w:val="left" w:pos="1437"/>
        </w:tabs>
        <w:ind w:firstLine="709"/>
        <w:jc w:val="both"/>
        <w:rPr>
          <w:sz w:val="28"/>
          <w:szCs w:val="28"/>
        </w:rPr>
      </w:pPr>
      <w:r>
        <w:rPr>
          <w:sz w:val="28"/>
          <w:szCs w:val="28"/>
        </w:rPr>
        <w:t xml:space="preserve">3) </w:t>
      </w:r>
      <w:r w:rsidR="005729CC" w:rsidRPr="0072565A">
        <w:rPr>
          <w:sz w:val="28"/>
          <w:szCs w:val="28"/>
        </w:rPr>
        <w:t>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2125B0" w:rsidRPr="0072565A" w:rsidRDefault="0072565A" w:rsidP="0072565A">
      <w:pPr>
        <w:widowControl/>
        <w:tabs>
          <w:tab w:val="left" w:pos="1413"/>
        </w:tabs>
        <w:ind w:firstLine="709"/>
        <w:jc w:val="both"/>
        <w:rPr>
          <w:sz w:val="28"/>
          <w:szCs w:val="28"/>
        </w:rPr>
      </w:pPr>
      <w:r>
        <w:rPr>
          <w:sz w:val="28"/>
          <w:szCs w:val="28"/>
        </w:rPr>
        <w:t xml:space="preserve">2. </w:t>
      </w:r>
      <w:r w:rsidR="005729CC" w:rsidRPr="0072565A">
        <w:rPr>
          <w:sz w:val="28"/>
          <w:szCs w:val="28"/>
        </w:rPr>
        <w:t xml:space="preserve">Земельный участок может использоваться в соответствии с одним или несколькими основными видами разрешенного использования земельных участков, а также одним или несколькими вспомогательными видами разрешенного использования. Вспомогательные виды разрешенного использования земельных участков могут устанавливаться только дополнительно к основному виду разрешенного использования земельного участка. Использование земельного участка исключительно в соответствии со вспомогательным видом разрешенного использования не допускается. </w:t>
      </w:r>
      <w:r w:rsidR="003C7FE3" w:rsidRPr="0072565A">
        <w:rPr>
          <w:sz w:val="28"/>
          <w:szCs w:val="28"/>
        </w:rPr>
        <w:t xml:space="preserve">Наряду с основными видами разрешенного использования и вспомогательными видами разрешенного использования в отношении земельного участка могут быть установлены условно разрешенные виды использования земельных участков. Использование земельного участка в соответствии с условно разрешенным видом разрешенного использования земельного участка допускается только после предоставления разрешения в порядке, </w:t>
      </w:r>
      <w:r w:rsidR="003C7FE3" w:rsidRPr="0072565A">
        <w:rPr>
          <w:sz w:val="28"/>
          <w:szCs w:val="28"/>
        </w:rPr>
        <w:lastRenderedPageBreak/>
        <w:t>предусмотренном федеральным законом, и внесения сведений об условно разрешенном виде разрешенного использования земельного участка в Единый государственный реестр недвижимости.</w:t>
      </w:r>
      <w:r w:rsidR="005729CC" w:rsidRPr="0072565A">
        <w:rPr>
          <w:sz w:val="28"/>
          <w:szCs w:val="28"/>
        </w:rPr>
        <w:t xml:space="preserve"> Исключением являются земельные участки с видом разрешенного использования «Для индивидуального жилищного строительства», для которых допускается не более одного вида разрешенного использования в пределах одного земельного участка.</w:t>
      </w:r>
    </w:p>
    <w:p w:rsidR="002125B0" w:rsidRPr="0072565A" w:rsidRDefault="0072565A" w:rsidP="0072565A">
      <w:pPr>
        <w:widowControl/>
        <w:tabs>
          <w:tab w:val="left" w:pos="1591"/>
        </w:tabs>
        <w:ind w:firstLine="709"/>
        <w:jc w:val="both"/>
        <w:rPr>
          <w:sz w:val="28"/>
          <w:szCs w:val="28"/>
        </w:rPr>
      </w:pPr>
      <w:r>
        <w:rPr>
          <w:sz w:val="28"/>
          <w:szCs w:val="28"/>
        </w:rPr>
        <w:t xml:space="preserve">3. </w:t>
      </w:r>
      <w:r w:rsidR="005729CC" w:rsidRPr="0072565A">
        <w:rPr>
          <w:sz w:val="28"/>
          <w:szCs w:val="28"/>
        </w:rPr>
        <w:t>Максимальный процент площади земельного участка, которую допускается использовать в соответствии со вспомогательными видами разрешенного использования земельных участков, – 25%, если превышение не может быть обосновано требованиями настоящих Правил.</w:t>
      </w:r>
    </w:p>
    <w:p w:rsidR="002125B0" w:rsidRPr="0072565A" w:rsidRDefault="0072565A" w:rsidP="0072565A">
      <w:pPr>
        <w:widowControl/>
        <w:tabs>
          <w:tab w:val="left" w:pos="1413"/>
        </w:tabs>
        <w:ind w:firstLine="709"/>
        <w:jc w:val="both"/>
        <w:rPr>
          <w:sz w:val="28"/>
          <w:szCs w:val="28"/>
        </w:rPr>
      </w:pPr>
      <w:r>
        <w:rPr>
          <w:sz w:val="28"/>
          <w:szCs w:val="28"/>
        </w:rPr>
        <w:t xml:space="preserve">4. </w:t>
      </w:r>
      <w:r w:rsidR="005729CC" w:rsidRPr="0072565A">
        <w:rPr>
          <w:sz w:val="28"/>
          <w:szCs w:val="28"/>
        </w:rPr>
        <w:t>При совмещении нескольких видов разрешенного использования объекта капитального строительства предусматриваются следующие параметры разрешенного строительства, реконструкции для такого объекта капитального строительства:</w:t>
      </w:r>
    </w:p>
    <w:p w:rsidR="002125B0" w:rsidRPr="0072565A" w:rsidRDefault="0072565A" w:rsidP="0072565A">
      <w:pPr>
        <w:widowControl/>
        <w:tabs>
          <w:tab w:val="left" w:pos="1437"/>
        </w:tabs>
        <w:ind w:firstLine="709"/>
        <w:jc w:val="both"/>
        <w:rPr>
          <w:sz w:val="28"/>
          <w:szCs w:val="28"/>
        </w:rPr>
      </w:pPr>
      <w:r>
        <w:rPr>
          <w:sz w:val="28"/>
          <w:szCs w:val="28"/>
        </w:rPr>
        <w:t xml:space="preserve">1) </w:t>
      </w:r>
      <w:r w:rsidR="005729CC" w:rsidRPr="0072565A">
        <w:rPr>
          <w:sz w:val="28"/>
          <w:szCs w:val="28"/>
        </w:rPr>
        <w:t>значение предельного количества этажей или предельной высоты здания, строения, сооружения определяется в соответствии с максимальным значением, установленным для того вида разрешенного использования, для которого предусмотрено наибольшее значение, при этом не допускается превышение максимального количества этажей, установленного для каждого отдельного вида разрешенного использования;</w:t>
      </w:r>
    </w:p>
    <w:p w:rsidR="002125B0" w:rsidRPr="0072565A" w:rsidRDefault="0072565A" w:rsidP="0072565A">
      <w:pPr>
        <w:widowControl/>
        <w:tabs>
          <w:tab w:val="left" w:pos="1437"/>
        </w:tabs>
        <w:ind w:firstLine="709"/>
        <w:jc w:val="both"/>
        <w:rPr>
          <w:sz w:val="28"/>
          <w:szCs w:val="28"/>
        </w:rPr>
      </w:pPr>
      <w:r>
        <w:rPr>
          <w:sz w:val="28"/>
          <w:szCs w:val="28"/>
        </w:rPr>
        <w:t xml:space="preserve">2) </w:t>
      </w:r>
      <w:r w:rsidR="005729CC" w:rsidRPr="0072565A">
        <w:rPr>
          <w:sz w:val="28"/>
          <w:szCs w:val="28"/>
        </w:rPr>
        <w:t>значение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определяется в соответствии с максимальным значением из числа предусмотренных градостроительным регламентом для каждого из видов разрешенного использования;</w:t>
      </w:r>
    </w:p>
    <w:p w:rsidR="002125B0" w:rsidRPr="0072565A" w:rsidRDefault="0072565A" w:rsidP="0072565A">
      <w:pPr>
        <w:widowControl/>
        <w:tabs>
          <w:tab w:val="left" w:pos="1437"/>
        </w:tabs>
        <w:ind w:firstLine="709"/>
        <w:jc w:val="both"/>
        <w:rPr>
          <w:sz w:val="28"/>
          <w:szCs w:val="28"/>
        </w:rPr>
      </w:pPr>
      <w:r>
        <w:rPr>
          <w:sz w:val="28"/>
          <w:szCs w:val="28"/>
        </w:rPr>
        <w:t xml:space="preserve">3) </w:t>
      </w:r>
      <w:r w:rsidR="005729CC" w:rsidRPr="0072565A">
        <w:rPr>
          <w:sz w:val="28"/>
          <w:szCs w:val="28"/>
        </w:rPr>
        <w:t>значение максимального процента застройки в границах земельного участка определяется в соответствии с минимальным значением из числа предусмотренных градостроительным регламентом для каждого из видов разрешенного использования;</w:t>
      </w:r>
    </w:p>
    <w:p w:rsidR="002125B0" w:rsidRPr="0072565A" w:rsidRDefault="0072565A" w:rsidP="0072565A">
      <w:pPr>
        <w:widowControl/>
        <w:tabs>
          <w:tab w:val="left" w:pos="1437"/>
        </w:tabs>
        <w:ind w:firstLine="709"/>
        <w:jc w:val="both"/>
        <w:rPr>
          <w:sz w:val="28"/>
          <w:szCs w:val="28"/>
        </w:rPr>
      </w:pPr>
      <w:r>
        <w:rPr>
          <w:sz w:val="28"/>
          <w:szCs w:val="28"/>
        </w:rPr>
        <w:t xml:space="preserve">4) </w:t>
      </w:r>
      <w:r w:rsidR="005729CC" w:rsidRPr="0072565A">
        <w:rPr>
          <w:sz w:val="28"/>
          <w:szCs w:val="28"/>
        </w:rPr>
        <w:t>значение минимального процента застройки земельного участка определяется в соответствии с максимальным значением из числа предусмотренных градостроительным регламентом для каждого из видов разрешенного использования;</w:t>
      </w:r>
    </w:p>
    <w:p w:rsidR="002125B0" w:rsidRPr="0072565A" w:rsidRDefault="0072565A" w:rsidP="0072565A">
      <w:pPr>
        <w:widowControl/>
        <w:tabs>
          <w:tab w:val="left" w:pos="1437"/>
        </w:tabs>
        <w:ind w:firstLine="709"/>
        <w:jc w:val="both"/>
        <w:rPr>
          <w:sz w:val="28"/>
          <w:szCs w:val="28"/>
        </w:rPr>
      </w:pPr>
      <w:r>
        <w:rPr>
          <w:sz w:val="28"/>
          <w:szCs w:val="28"/>
        </w:rPr>
        <w:t xml:space="preserve">5) </w:t>
      </w:r>
      <w:r w:rsidR="005729CC" w:rsidRPr="0072565A">
        <w:rPr>
          <w:sz w:val="28"/>
          <w:szCs w:val="28"/>
        </w:rPr>
        <w:t>значение минимального процента озеленения определяется в соответствии с максимальным значением из числа предусмотренных градостроительным регламентом для каждого из видов разрешенного использования;</w:t>
      </w:r>
    </w:p>
    <w:p w:rsidR="002125B0" w:rsidRPr="0072565A" w:rsidRDefault="0072565A" w:rsidP="0072565A">
      <w:pPr>
        <w:widowControl/>
        <w:tabs>
          <w:tab w:val="left" w:pos="1437"/>
        </w:tabs>
        <w:ind w:firstLine="709"/>
        <w:jc w:val="both"/>
        <w:rPr>
          <w:sz w:val="28"/>
          <w:szCs w:val="28"/>
        </w:rPr>
      </w:pPr>
      <w:r>
        <w:rPr>
          <w:sz w:val="28"/>
          <w:szCs w:val="28"/>
        </w:rPr>
        <w:t xml:space="preserve">6) </w:t>
      </w:r>
      <w:r w:rsidR="005729CC" w:rsidRPr="0072565A">
        <w:rPr>
          <w:sz w:val="28"/>
          <w:szCs w:val="28"/>
        </w:rPr>
        <w:t>значение минимального количества машино-мест определяется суммарным минимальным количеством машино-мест согласно градостроительным регламентам для каждого из видов разрешенного использования пропорционально долям соответствующих видов разрешенного использования земельного участка;</w:t>
      </w:r>
    </w:p>
    <w:p w:rsidR="002125B0" w:rsidRPr="0072565A" w:rsidRDefault="0072565A" w:rsidP="0072565A">
      <w:pPr>
        <w:widowControl/>
        <w:tabs>
          <w:tab w:val="left" w:pos="1437"/>
        </w:tabs>
        <w:ind w:firstLine="709"/>
        <w:jc w:val="both"/>
        <w:rPr>
          <w:sz w:val="28"/>
          <w:szCs w:val="28"/>
        </w:rPr>
      </w:pPr>
      <w:r>
        <w:rPr>
          <w:sz w:val="28"/>
          <w:szCs w:val="28"/>
        </w:rPr>
        <w:t xml:space="preserve">7) </w:t>
      </w:r>
      <w:r w:rsidR="005729CC" w:rsidRPr="0072565A">
        <w:rPr>
          <w:sz w:val="28"/>
          <w:szCs w:val="28"/>
        </w:rPr>
        <w:t xml:space="preserve">значение минимального количества мест для хранения велосипедного транспорта определяется суммарным минимальным количеством мест для </w:t>
      </w:r>
      <w:r w:rsidR="005729CC" w:rsidRPr="0072565A">
        <w:rPr>
          <w:sz w:val="28"/>
          <w:szCs w:val="28"/>
        </w:rPr>
        <w:lastRenderedPageBreak/>
        <w:t>хранения велосипедного транспорта согласно градостроительным регламентам для каждого из видов разрешенного использования пропорционально долям соответствующих видов разрешенного использования земельного участка.</w:t>
      </w:r>
    </w:p>
    <w:p w:rsidR="002125B0" w:rsidRPr="0072565A" w:rsidRDefault="0072565A" w:rsidP="0072565A">
      <w:pPr>
        <w:widowControl/>
        <w:tabs>
          <w:tab w:val="left" w:pos="1413"/>
        </w:tabs>
        <w:ind w:firstLine="709"/>
        <w:jc w:val="both"/>
        <w:rPr>
          <w:sz w:val="28"/>
          <w:szCs w:val="28"/>
        </w:rPr>
      </w:pPr>
      <w:r>
        <w:rPr>
          <w:sz w:val="28"/>
          <w:szCs w:val="28"/>
        </w:rPr>
        <w:t xml:space="preserve">5. </w:t>
      </w:r>
      <w:r w:rsidR="005729CC" w:rsidRPr="0072565A">
        <w:rPr>
          <w:sz w:val="28"/>
          <w:szCs w:val="28"/>
        </w:rPr>
        <w:t>При размещении на одном земельном участке нескольких объектов капитального строительства с разными видами разрешенного использования для таких объектов капитального строительства предусматриваются параметры разрешенного строительства, реконструкции, указанные в подпунктах 3 – 7 пункта 4 настоящей статьи.</w:t>
      </w:r>
    </w:p>
    <w:p w:rsidR="002125B0" w:rsidRPr="0072565A" w:rsidRDefault="0072565A" w:rsidP="0072565A">
      <w:pPr>
        <w:widowControl/>
        <w:tabs>
          <w:tab w:val="left" w:pos="1413"/>
        </w:tabs>
        <w:ind w:firstLine="709"/>
        <w:jc w:val="both"/>
        <w:rPr>
          <w:sz w:val="28"/>
          <w:szCs w:val="28"/>
        </w:rPr>
      </w:pPr>
      <w:r>
        <w:rPr>
          <w:sz w:val="28"/>
          <w:szCs w:val="28"/>
        </w:rPr>
        <w:t xml:space="preserve">6. </w:t>
      </w:r>
      <w:r w:rsidR="005729CC" w:rsidRPr="0072565A">
        <w:rPr>
          <w:sz w:val="28"/>
          <w:szCs w:val="28"/>
        </w:rPr>
        <w:t>В пределах одного земельного участка с видом разрешенного использования «Для индивидуального жилищного строительства» разрешается строительство одного объекта индивидуального жилищного строительства.</w:t>
      </w:r>
    </w:p>
    <w:p w:rsidR="002125B0" w:rsidRPr="0072565A" w:rsidRDefault="0072565A" w:rsidP="0072565A">
      <w:pPr>
        <w:widowControl/>
        <w:tabs>
          <w:tab w:val="left" w:pos="1413"/>
        </w:tabs>
        <w:ind w:firstLine="709"/>
        <w:jc w:val="both"/>
        <w:rPr>
          <w:sz w:val="28"/>
          <w:szCs w:val="28"/>
        </w:rPr>
      </w:pPr>
      <w:r>
        <w:rPr>
          <w:sz w:val="28"/>
          <w:szCs w:val="28"/>
        </w:rPr>
        <w:t xml:space="preserve">7. </w:t>
      </w:r>
      <w:r w:rsidR="005729CC" w:rsidRPr="0072565A">
        <w:rPr>
          <w:sz w:val="28"/>
          <w:szCs w:val="28"/>
        </w:rPr>
        <w:t>Подземные части зданий, строений, сооружений не учитываются при определении минимальных отступов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72565A" w:rsidRDefault="0072565A" w:rsidP="0072565A">
      <w:pPr>
        <w:widowControl/>
        <w:tabs>
          <w:tab w:val="left" w:pos="1505"/>
        </w:tabs>
        <w:ind w:firstLine="709"/>
        <w:jc w:val="both"/>
        <w:rPr>
          <w:sz w:val="28"/>
          <w:szCs w:val="28"/>
        </w:rPr>
      </w:pPr>
      <w:r>
        <w:rPr>
          <w:sz w:val="28"/>
          <w:szCs w:val="28"/>
        </w:rPr>
        <w:t xml:space="preserve">8. </w:t>
      </w:r>
      <w:r w:rsidR="005729CC" w:rsidRPr="0072565A">
        <w:rPr>
          <w:sz w:val="28"/>
          <w:szCs w:val="28"/>
        </w:rPr>
        <w:t xml:space="preserve">Максимальный процент застройки в границах земельного участка для объектов общественно-делового и жилого назначения может быть увеличен </w:t>
      </w:r>
      <w:r>
        <w:rPr>
          <w:sz w:val="28"/>
          <w:szCs w:val="28"/>
        </w:rPr>
        <w:t xml:space="preserve">       </w:t>
      </w:r>
      <w:r w:rsidR="005729CC" w:rsidRPr="0072565A">
        <w:rPr>
          <w:sz w:val="28"/>
          <w:szCs w:val="28"/>
        </w:rPr>
        <w:t>до 60% при условии размещения подземных гаражей-стоянок в границах земельного участка и соблюдения минимального размера озелененной территории земельного участка.</w:t>
      </w:r>
    </w:p>
    <w:p w:rsidR="002125B0" w:rsidRPr="0072565A" w:rsidRDefault="0072565A" w:rsidP="0072565A">
      <w:pPr>
        <w:widowControl/>
        <w:tabs>
          <w:tab w:val="left" w:pos="1413"/>
        </w:tabs>
        <w:ind w:firstLine="709"/>
        <w:jc w:val="both"/>
        <w:rPr>
          <w:sz w:val="28"/>
          <w:szCs w:val="28"/>
        </w:rPr>
      </w:pPr>
      <w:r>
        <w:rPr>
          <w:sz w:val="28"/>
          <w:szCs w:val="28"/>
        </w:rPr>
        <w:t xml:space="preserve">9. </w:t>
      </w:r>
      <w:r w:rsidR="005729CC" w:rsidRPr="0072565A">
        <w:rPr>
          <w:sz w:val="28"/>
          <w:szCs w:val="28"/>
        </w:rPr>
        <w:t>Озеленение земельного участка может размещаться на застроенных частях земельного участка (в том числе на подземн</w:t>
      </w:r>
      <w:r w:rsidR="00AB43B3" w:rsidRPr="0072565A">
        <w:rPr>
          <w:sz w:val="28"/>
          <w:szCs w:val="28"/>
        </w:rPr>
        <w:t xml:space="preserve">ых частях зданий и сооружений) </w:t>
      </w:r>
      <w:r w:rsidR="005729CC" w:rsidRPr="0072565A">
        <w:rPr>
          <w:sz w:val="28"/>
          <w:szCs w:val="28"/>
        </w:rPr>
        <w:t xml:space="preserve">при условии </w:t>
      </w:r>
      <w:r w:rsidR="00AB43B3" w:rsidRPr="0072565A">
        <w:rPr>
          <w:sz w:val="28"/>
          <w:szCs w:val="28"/>
        </w:rPr>
        <w:t>обеспечения</w:t>
      </w:r>
      <w:r w:rsidR="005729CC" w:rsidRPr="0072565A">
        <w:rPr>
          <w:sz w:val="28"/>
          <w:szCs w:val="28"/>
        </w:rPr>
        <w:t xml:space="preserve"> жизне</w:t>
      </w:r>
      <w:r w:rsidR="00AB43B3" w:rsidRPr="0072565A">
        <w:rPr>
          <w:sz w:val="28"/>
          <w:szCs w:val="28"/>
        </w:rPr>
        <w:t>деятельности</w:t>
      </w:r>
      <w:r w:rsidR="005729CC" w:rsidRPr="0072565A">
        <w:rPr>
          <w:sz w:val="28"/>
          <w:szCs w:val="28"/>
        </w:rPr>
        <w:t xml:space="preserve"> зеленых насаждений. При подсчете площади мощения газонной плиткой в процент озеленения входит площадь с коэффициентом 0,2.</w:t>
      </w:r>
    </w:p>
    <w:p w:rsidR="002125B0" w:rsidRPr="0072565A" w:rsidRDefault="0072565A" w:rsidP="0072565A">
      <w:pPr>
        <w:widowControl/>
        <w:tabs>
          <w:tab w:val="left" w:pos="1553"/>
        </w:tabs>
        <w:ind w:firstLine="709"/>
        <w:jc w:val="both"/>
        <w:rPr>
          <w:sz w:val="28"/>
          <w:szCs w:val="28"/>
        </w:rPr>
      </w:pPr>
      <w:r>
        <w:rPr>
          <w:sz w:val="28"/>
          <w:szCs w:val="28"/>
        </w:rPr>
        <w:t xml:space="preserve">10. </w:t>
      </w:r>
      <w:r w:rsidR="005729CC" w:rsidRPr="0072565A">
        <w:rPr>
          <w:sz w:val="28"/>
          <w:szCs w:val="28"/>
        </w:rPr>
        <w:t>Размещение зеленых насаждений осуществляется с учетом требований соблюдения нормативных расстояний до зданий, строений, сооружений, в том числе инженерных сетей.</w:t>
      </w:r>
    </w:p>
    <w:p w:rsidR="002125B0" w:rsidRPr="0072565A" w:rsidRDefault="0072565A" w:rsidP="0072565A">
      <w:pPr>
        <w:widowControl/>
        <w:tabs>
          <w:tab w:val="left" w:pos="1553"/>
        </w:tabs>
        <w:ind w:firstLine="709"/>
        <w:jc w:val="both"/>
        <w:rPr>
          <w:sz w:val="28"/>
          <w:szCs w:val="28"/>
        </w:rPr>
      </w:pPr>
      <w:r>
        <w:rPr>
          <w:sz w:val="28"/>
          <w:szCs w:val="28"/>
        </w:rPr>
        <w:t xml:space="preserve">11. </w:t>
      </w:r>
      <w:r w:rsidR="005729CC" w:rsidRPr="0072565A">
        <w:rPr>
          <w:sz w:val="28"/>
          <w:szCs w:val="28"/>
        </w:rPr>
        <w:t xml:space="preserve">Посадка деревьев и кустарников является обязательной </w:t>
      </w:r>
      <w:r>
        <w:rPr>
          <w:sz w:val="28"/>
          <w:szCs w:val="28"/>
        </w:rPr>
        <w:t xml:space="preserve">                       </w:t>
      </w:r>
      <w:r w:rsidR="005729CC" w:rsidRPr="0072565A">
        <w:rPr>
          <w:sz w:val="28"/>
          <w:szCs w:val="28"/>
        </w:rPr>
        <w:t>для нормативной площади озеленения более чем 50 кв. м из минимального расчета 1 дерево на 40 кв. м, 1 куст на 5 кв. м площади озеленения участка при условии технической возможности посадки. Процент озеленения должен учитывать сочетание древесной и кустарниковой растительности не менее 50% и 30% соответственно от расчетной площади озеленения участка. Указанные требования по озеленению территории не устанавливаются для объектов инженерной инфраструктуры, объектов сельскохозяйственного использования, объектов индивидуальной жилой застройки и иных объектов, для которых в соответствии с требованиями технических регламентов запрещена посадка зеленых насаждений.</w:t>
      </w:r>
    </w:p>
    <w:p w:rsidR="002125B0" w:rsidRPr="0072565A" w:rsidRDefault="0072565A" w:rsidP="0072565A">
      <w:pPr>
        <w:widowControl/>
        <w:tabs>
          <w:tab w:val="left" w:pos="1553"/>
        </w:tabs>
        <w:ind w:firstLine="709"/>
        <w:jc w:val="both"/>
        <w:rPr>
          <w:sz w:val="28"/>
          <w:szCs w:val="28"/>
        </w:rPr>
      </w:pPr>
      <w:r>
        <w:rPr>
          <w:sz w:val="28"/>
          <w:szCs w:val="28"/>
        </w:rPr>
        <w:t xml:space="preserve">12. </w:t>
      </w:r>
      <w:r w:rsidR="005729CC" w:rsidRPr="0072565A">
        <w:rPr>
          <w:sz w:val="28"/>
          <w:szCs w:val="28"/>
        </w:rPr>
        <w:t xml:space="preserve">При застройке земельных участков, расположенных вне рекреационных зон (Р) и примыкающих к лесам, лесопаркам, городским, районным садам и паркам, в пределах доступности не более 300 м, а также при образовании земельных участков для размещения многоквартирных домов, в случае если в соответствии с документацией по планировке территории в границах квартала предусмотрено образование земельного участка для </w:t>
      </w:r>
      <w:r w:rsidR="005729CC" w:rsidRPr="0072565A">
        <w:rPr>
          <w:sz w:val="28"/>
          <w:szCs w:val="28"/>
        </w:rPr>
        <w:lastRenderedPageBreak/>
        <w:t>размещения зеленых насаждений внутриквартального озеленения, расположенного вне границ охранных зон объектов коммунального хозяйства, и при условии соблюдения параметров озеленения земельных участков, установленных настоящими Правилами, площадь озеленения допускается уменьшать, но не более чем на 30%.</w:t>
      </w:r>
    </w:p>
    <w:p w:rsidR="002125B0" w:rsidRPr="0072565A" w:rsidRDefault="0072565A" w:rsidP="0072565A">
      <w:pPr>
        <w:widowControl/>
        <w:tabs>
          <w:tab w:val="left" w:pos="1553"/>
        </w:tabs>
        <w:ind w:firstLine="709"/>
        <w:jc w:val="both"/>
        <w:rPr>
          <w:sz w:val="28"/>
          <w:szCs w:val="28"/>
        </w:rPr>
      </w:pPr>
      <w:r>
        <w:rPr>
          <w:sz w:val="28"/>
          <w:szCs w:val="28"/>
        </w:rPr>
        <w:t xml:space="preserve">13. </w:t>
      </w:r>
      <w:r w:rsidR="005729CC" w:rsidRPr="0072565A">
        <w:rPr>
          <w:sz w:val="28"/>
          <w:szCs w:val="28"/>
        </w:rPr>
        <w:t>В границах земельного участка, предназначенного для размещения объекта капитального строительства, должны размещаться не менее 50% от минимального количества машино-мест, установленного градостроительным регламентом настоящих Правил. Оставшиеся машино-места должны быть размещены в соответствии с утвержденной документацией по планировке территории на расстоянии не более 800 м от объекта капитального строительства с учетом местных нормативов градостроительного проектирования. В случае если на расстоянии не более 800 м от объекта капитального строительства имеются сформированные земельные участки с видами разрешенного использования «Хранение автотранспорта» (код 2.7.1), «Стоянка транспортных средств» (код 4.9.2) либо «Улично-дорожная сеть» (код 12.0.1), на которых с учетом местных нормативов градостроительного проектирования подтверждена возможность размещения оставшихся нормируемых машино-мест, подготовка и утверждение документации по планировке территории в целях размещения оставшихся машино-мест не требуется. Данное требование не относится к видам разрешенного использования «Для индивидуального жилищного строительства» (код 2.1), «Блокированная жилая застройка» (код 2.3).</w:t>
      </w:r>
    </w:p>
    <w:p w:rsidR="002125B0" w:rsidRPr="0072565A" w:rsidRDefault="0072565A" w:rsidP="0072565A">
      <w:pPr>
        <w:widowControl/>
        <w:tabs>
          <w:tab w:val="left" w:pos="1553"/>
        </w:tabs>
        <w:ind w:firstLine="709"/>
        <w:jc w:val="both"/>
        <w:rPr>
          <w:sz w:val="28"/>
          <w:szCs w:val="28"/>
        </w:rPr>
      </w:pPr>
      <w:r>
        <w:rPr>
          <w:sz w:val="28"/>
          <w:szCs w:val="28"/>
        </w:rPr>
        <w:t xml:space="preserve">14. </w:t>
      </w:r>
      <w:r w:rsidR="005729CC" w:rsidRPr="0072565A">
        <w:rPr>
          <w:sz w:val="28"/>
          <w:szCs w:val="28"/>
        </w:rPr>
        <w:t xml:space="preserve">Возможность размещения недостающих машино-мест на автомобильных дорогах общего пользования местного значения за пределами земельного участка, на котором расположены и (или) располагались многоквартирные жилые дома, признанные аварийными, определяется в установленном порядке </w:t>
      </w:r>
      <w:r w:rsidR="00FB2A52" w:rsidRPr="0072565A">
        <w:rPr>
          <w:sz w:val="28"/>
          <w:szCs w:val="28"/>
        </w:rPr>
        <w:t>департаментом городского хозяйства администрации Волгограда</w:t>
      </w:r>
      <w:r w:rsidR="005729CC" w:rsidRPr="0072565A">
        <w:rPr>
          <w:sz w:val="28"/>
          <w:szCs w:val="28"/>
        </w:rPr>
        <w:t>.</w:t>
      </w:r>
    </w:p>
    <w:p w:rsidR="002125B0" w:rsidRPr="0072565A" w:rsidRDefault="0072565A" w:rsidP="0072565A">
      <w:pPr>
        <w:widowControl/>
        <w:tabs>
          <w:tab w:val="left" w:pos="1553"/>
        </w:tabs>
        <w:ind w:firstLine="709"/>
        <w:jc w:val="both"/>
        <w:rPr>
          <w:sz w:val="28"/>
          <w:szCs w:val="28"/>
        </w:rPr>
      </w:pPr>
      <w:r>
        <w:rPr>
          <w:sz w:val="28"/>
          <w:szCs w:val="28"/>
        </w:rPr>
        <w:t xml:space="preserve">15. </w:t>
      </w:r>
      <w:r w:rsidR="005729CC" w:rsidRPr="0072565A">
        <w:rPr>
          <w:sz w:val="28"/>
          <w:szCs w:val="28"/>
        </w:rPr>
        <w:t>Парковочные места общего пользования должны предусматривать не менее 10% мест (но не менее одного места) для специальных автотранспортных средств инвалидов в порядке, определенном частью 9</w:t>
      </w:r>
      <w:r>
        <w:rPr>
          <w:sz w:val="28"/>
          <w:szCs w:val="28"/>
        </w:rPr>
        <w:t xml:space="preserve">      </w:t>
      </w:r>
      <w:r w:rsidR="005729CC" w:rsidRPr="0072565A">
        <w:rPr>
          <w:sz w:val="28"/>
          <w:szCs w:val="28"/>
        </w:rPr>
        <w:t xml:space="preserve"> статьи 15 Федерального закона от 24 ноября 1995 г. № 181-ФЗ «О социальной защите инвалидов в Российской Федерации».</w:t>
      </w:r>
    </w:p>
    <w:p w:rsidR="002125B0" w:rsidRPr="0072565A" w:rsidRDefault="0072565A" w:rsidP="0072565A">
      <w:pPr>
        <w:widowControl/>
        <w:tabs>
          <w:tab w:val="left" w:pos="1553"/>
        </w:tabs>
        <w:ind w:firstLine="709"/>
        <w:jc w:val="both"/>
        <w:rPr>
          <w:sz w:val="28"/>
          <w:szCs w:val="28"/>
        </w:rPr>
      </w:pPr>
      <w:r>
        <w:rPr>
          <w:sz w:val="28"/>
          <w:szCs w:val="28"/>
        </w:rPr>
        <w:t xml:space="preserve">16. </w:t>
      </w:r>
      <w:r w:rsidR="005729CC" w:rsidRPr="0072565A">
        <w:rPr>
          <w:sz w:val="28"/>
          <w:szCs w:val="28"/>
        </w:rPr>
        <w:t>Количество машино-мест, после которого необходима посадка высокоствольного озеленения, – 10 мест.</w:t>
      </w:r>
    </w:p>
    <w:p w:rsidR="002125B0" w:rsidRPr="0072565A" w:rsidRDefault="0072565A" w:rsidP="0072565A">
      <w:pPr>
        <w:widowControl/>
        <w:tabs>
          <w:tab w:val="left" w:pos="1553"/>
        </w:tabs>
        <w:ind w:firstLine="709"/>
        <w:jc w:val="both"/>
        <w:rPr>
          <w:sz w:val="28"/>
          <w:szCs w:val="28"/>
        </w:rPr>
      </w:pPr>
      <w:r>
        <w:rPr>
          <w:sz w:val="28"/>
          <w:szCs w:val="28"/>
        </w:rPr>
        <w:t xml:space="preserve">17. </w:t>
      </w:r>
      <w:r w:rsidR="005729CC" w:rsidRPr="0072565A">
        <w:rPr>
          <w:sz w:val="28"/>
          <w:szCs w:val="28"/>
        </w:rPr>
        <w:t>Площади мест для хранения велосипедного транспорта определяются из расчета не менее 1 кв. м на велосипед (без учета проездов).</w:t>
      </w:r>
    </w:p>
    <w:p w:rsidR="002125B0" w:rsidRPr="0072565A" w:rsidRDefault="0072565A" w:rsidP="0072565A">
      <w:pPr>
        <w:widowControl/>
        <w:tabs>
          <w:tab w:val="left" w:pos="1553"/>
        </w:tabs>
        <w:ind w:firstLine="709"/>
        <w:jc w:val="both"/>
        <w:rPr>
          <w:sz w:val="28"/>
          <w:szCs w:val="28"/>
        </w:rPr>
      </w:pPr>
      <w:r>
        <w:rPr>
          <w:sz w:val="28"/>
          <w:szCs w:val="28"/>
        </w:rPr>
        <w:t xml:space="preserve">18. </w:t>
      </w:r>
      <w:r w:rsidR="005729CC" w:rsidRPr="0072565A">
        <w:rPr>
          <w:sz w:val="28"/>
          <w:szCs w:val="28"/>
        </w:rPr>
        <w:t>При подготовке проекта межевания территории без подготовки проекта планировки территории минимальный размер земельного участка определяется как минимальный из возможных, установленных градостроительным регламентом соответствующей территориальной зоны.</w:t>
      </w:r>
    </w:p>
    <w:p w:rsidR="002125B0" w:rsidRPr="0072565A" w:rsidRDefault="0072565A" w:rsidP="0072565A">
      <w:pPr>
        <w:widowControl/>
        <w:tabs>
          <w:tab w:val="left" w:pos="1570"/>
        </w:tabs>
        <w:ind w:firstLine="709"/>
        <w:jc w:val="both"/>
        <w:rPr>
          <w:sz w:val="28"/>
          <w:szCs w:val="28"/>
        </w:rPr>
      </w:pPr>
      <w:r>
        <w:rPr>
          <w:sz w:val="28"/>
          <w:szCs w:val="28"/>
        </w:rPr>
        <w:t xml:space="preserve">19. </w:t>
      </w:r>
      <w:r w:rsidR="005729CC" w:rsidRPr="0072565A">
        <w:rPr>
          <w:sz w:val="28"/>
          <w:szCs w:val="28"/>
        </w:rPr>
        <w:t xml:space="preserve">В отношении территориальных зон (Ж-1), (Ж-2), (Ж-3), (Ж-4), (ОД-2) виды разрешенного использования земельных участков и объектов капитального строительства «Магазины» (код 4.4), «Общественное питание» </w:t>
      </w:r>
      <w:r w:rsidR="005729CC" w:rsidRPr="0072565A">
        <w:rPr>
          <w:sz w:val="28"/>
          <w:szCs w:val="28"/>
        </w:rPr>
        <w:lastRenderedPageBreak/>
        <w:t>(код 4.6), «Банковская и страховая деятельность» (код 4.5) могут размещаться только на земельных участках, примыкающих к красным линиям и (или) улицам, дорогам, площадям, проездам, набережным, бульварам, за исключением внутриквартальных проездов, либо на земельных участках, к которым обеспечен беспрепятственный доступ с территории общего пользования одним из следующих способов: путем установления указанного доступа в документации по планировке территории посредством земельных участков общего пользования или путем установления сервитута (публичного сервитута), при отсутствии норм законодательства, запрещающих их размещение.</w:t>
      </w:r>
    </w:p>
    <w:p w:rsidR="002125B0" w:rsidRPr="00F97640" w:rsidRDefault="002125B0" w:rsidP="00F97640">
      <w:pPr>
        <w:widowControl/>
        <w:tabs>
          <w:tab w:val="left" w:pos="1570"/>
        </w:tabs>
        <w:ind w:firstLine="709"/>
        <w:rPr>
          <w:sz w:val="28"/>
          <w:szCs w:val="28"/>
        </w:rPr>
      </w:pPr>
    </w:p>
    <w:p w:rsidR="002125B0" w:rsidRPr="00F97640" w:rsidRDefault="005729CC" w:rsidP="0072565A">
      <w:pPr>
        <w:pStyle w:val="a9"/>
        <w:widowControl/>
        <w:ind w:firstLine="709"/>
        <w:jc w:val="both"/>
      </w:pPr>
      <w:bookmarkStart w:id="22" w:name="_bookmark22"/>
      <w:bookmarkEnd w:id="22"/>
      <w:r w:rsidRPr="00F97640">
        <w:t>Статья 15. Зона застройки индивидуальными жилыми домами (Ж-1)</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застройки индивидуальными жилыми домами (Ж-1) предполагает развитие на основе существующих и вновь осваиваемых территорий зон комфортного жилья, включающих индивидуальные (одноквартирные, отдельно стоящие) жилые дома, а также отдельно стоящие, встроенные или пристроенные объекты социального и коммунально-бытового назначения, объекты здравоохранения, объекты дошкольного, начального общего и среднего общего образования, стоянки автомобильного транспорта, гаражи, объекты, связанные с проживанием граждан, если их размещение не причиняет вреда окружающей среде и санитарному благополучию, не нарушает права жителей, не требует установления санитарно-защитной зоны.</w:t>
      </w:r>
    </w:p>
    <w:p w:rsidR="00F97640" w:rsidRPr="00F97640" w:rsidRDefault="00F97640" w:rsidP="00F97640">
      <w:pPr>
        <w:pStyle w:val="a9"/>
        <w:widowControl/>
        <w:ind w:firstLine="709"/>
      </w:pPr>
    </w:p>
    <w:p w:rsidR="00F97640" w:rsidRDefault="00F97640" w:rsidP="00F97640">
      <w:pPr>
        <w:pStyle w:val="a9"/>
        <w:widowControl/>
        <w:ind w:firstLine="709"/>
      </w:pPr>
    </w:p>
    <w:p w:rsidR="009E259F" w:rsidRDefault="009E259F" w:rsidP="00F97640">
      <w:pPr>
        <w:pStyle w:val="a9"/>
        <w:widowControl/>
        <w:ind w:firstLine="709"/>
      </w:pPr>
    </w:p>
    <w:p w:rsidR="009E259F" w:rsidRPr="00F97640" w:rsidRDefault="009E259F" w:rsidP="00F97640">
      <w:pPr>
        <w:pStyle w:val="a9"/>
        <w:widowControl/>
        <w:ind w:firstLine="709"/>
        <w:sectPr w:rsidR="009E259F" w:rsidRPr="00F97640" w:rsidSect="00F97640">
          <w:headerReference w:type="default" r:id="rId9"/>
          <w:pgSz w:w="11910" w:h="16840" w:code="9"/>
          <w:pgMar w:top="1134" w:right="624" w:bottom="1134" w:left="1701" w:header="567" w:footer="567" w:gutter="0"/>
          <w:cols w:space="720"/>
          <w:titlePg/>
        </w:sectPr>
      </w:pPr>
    </w:p>
    <w:tbl>
      <w:tblPr>
        <w:tblStyle w:val="TableNormal"/>
        <w:tblW w:w="15729"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420"/>
        <w:gridCol w:w="851"/>
        <w:gridCol w:w="2551"/>
        <w:gridCol w:w="2552"/>
        <w:gridCol w:w="2200"/>
        <w:gridCol w:w="4604"/>
      </w:tblGrid>
      <w:tr w:rsidR="002125B0" w:rsidRPr="00F97640" w:rsidTr="009E259F">
        <w:trPr>
          <w:trHeight w:val="1001"/>
        </w:trPr>
        <w:tc>
          <w:tcPr>
            <w:tcW w:w="551" w:type="dxa"/>
            <w:vMerge w:val="restart"/>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lastRenderedPageBreak/>
              <w:t>№ п/п</w:t>
            </w:r>
          </w:p>
        </w:tc>
        <w:tc>
          <w:tcPr>
            <w:tcW w:w="3271" w:type="dxa"/>
            <w:gridSpan w:val="2"/>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907" w:type="dxa"/>
            <w:gridSpan w:val="4"/>
            <w:tcBorders>
              <w:top w:val="single" w:sz="4" w:space="0" w:color="auto"/>
              <w:left w:val="single" w:sz="4" w:space="0" w:color="auto"/>
              <w:bottom w:val="single" w:sz="4" w:space="0" w:color="auto"/>
              <w:right w:val="single" w:sz="4" w:space="0" w:color="auto"/>
            </w:tcBorders>
          </w:tcPr>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Предельные размеры земельных участков и предельные параметры разрешенного строительства,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реконструкции объектов капитального строительства</w:t>
            </w:r>
          </w:p>
        </w:tc>
      </w:tr>
      <w:tr w:rsidR="002125B0" w:rsidRPr="00F97640" w:rsidTr="009E259F">
        <w:trPr>
          <w:trHeight w:val="1514"/>
        </w:trPr>
        <w:tc>
          <w:tcPr>
            <w:tcW w:w="551" w:type="dxa"/>
            <w:vMerge/>
            <w:tcBorders>
              <w:top w:val="single" w:sz="4" w:space="0" w:color="auto"/>
              <w:left w:val="single" w:sz="4" w:space="0" w:color="auto"/>
              <w:bottom w:val="single" w:sz="4" w:space="0" w:color="auto"/>
              <w:right w:val="single" w:sz="4" w:space="0" w:color="auto"/>
            </w:tcBorders>
          </w:tcPr>
          <w:p w:rsidR="002125B0" w:rsidRPr="00F97640" w:rsidRDefault="002125B0" w:rsidP="009E259F">
            <w:pPr>
              <w:widowControl/>
              <w:ind w:left="57" w:right="57"/>
              <w:jc w:val="center"/>
              <w:rPr>
                <w:sz w:val="24"/>
                <w:szCs w:val="24"/>
              </w:rPr>
            </w:pPr>
          </w:p>
        </w:tc>
        <w:tc>
          <w:tcPr>
            <w:tcW w:w="2420"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наименование</w:t>
            </w:r>
          </w:p>
        </w:tc>
        <w:tc>
          <w:tcPr>
            <w:tcW w:w="851"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код</w:t>
            </w:r>
          </w:p>
        </w:tc>
        <w:tc>
          <w:tcPr>
            <w:tcW w:w="2551"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предельные</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(минимальные и (или) максимальные)</w:t>
            </w:r>
          </w:p>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размеры земельных участков, в том числе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их площадь</w:t>
            </w:r>
          </w:p>
        </w:tc>
        <w:tc>
          <w:tcPr>
            <w:tcW w:w="2552"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минимальное</w:t>
            </w:r>
          </w:p>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количество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машино-мест</w:t>
            </w:r>
          </w:p>
        </w:tc>
        <w:tc>
          <w:tcPr>
            <w:tcW w:w="2200" w:type="dxa"/>
            <w:tcBorders>
              <w:top w:val="single" w:sz="4" w:space="0" w:color="auto"/>
              <w:left w:val="single" w:sz="4" w:space="0" w:color="auto"/>
              <w:bottom w:val="single" w:sz="4" w:space="0" w:color="auto"/>
              <w:right w:val="single" w:sz="4" w:space="0" w:color="auto"/>
            </w:tcBorders>
          </w:tcPr>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минимальное количество мест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для хранения</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велосипедного транспорта</w:t>
            </w:r>
          </w:p>
        </w:tc>
        <w:tc>
          <w:tcPr>
            <w:tcW w:w="4604"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предельные размеры и параметры</w:t>
            </w:r>
          </w:p>
        </w:tc>
      </w:tr>
      <w:tr w:rsidR="002125B0" w:rsidRPr="00F97640" w:rsidTr="009E259F">
        <w:trPr>
          <w:trHeight w:val="258"/>
        </w:trPr>
        <w:tc>
          <w:tcPr>
            <w:tcW w:w="551"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w:t>
            </w:r>
          </w:p>
        </w:tc>
        <w:tc>
          <w:tcPr>
            <w:tcW w:w="2420"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5</w:t>
            </w:r>
          </w:p>
        </w:tc>
        <w:tc>
          <w:tcPr>
            <w:tcW w:w="2200"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6</w:t>
            </w:r>
          </w:p>
        </w:tc>
        <w:tc>
          <w:tcPr>
            <w:tcW w:w="4604" w:type="dxa"/>
            <w:tcBorders>
              <w:top w:val="single" w:sz="4" w:space="0" w:color="auto"/>
              <w:left w:val="single" w:sz="4" w:space="0" w:color="auto"/>
              <w:bottom w:val="single" w:sz="4" w:space="0" w:color="auto"/>
              <w:right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7</w:t>
            </w:r>
          </w:p>
        </w:tc>
      </w:tr>
      <w:tr w:rsidR="002125B0" w:rsidRPr="00F97640" w:rsidTr="009E259F">
        <w:trPr>
          <w:trHeight w:val="252"/>
        </w:trPr>
        <w:tc>
          <w:tcPr>
            <w:tcW w:w="15729" w:type="dxa"/>
            <w:gridSpan w:val="7"/>
            <w:tcBorders>
              <w:top w:val="single" w:sz="4" w:space="0" w:color="auto"/>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Основные виды разрешенного использования земельных участков и объектов капитального строительства</w:t>
            </w:r>
          </w:p>
        </w:tc>
      </w:tr>
      <w:tr w:rsidR="002125B0" w:rsidRPr="00F97640" w:rsidTr="009E259F">
        <w:trPr>
          <w:trHeight w:val="1519"/>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Для индивидуального жилищного строительства</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2.1</w:t>
            </w:r>
          </w:p>
        </w:tc>
        <w:tc>
          <w:tcPr>
            <w:tcW w:w="2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1000 кв. м</w:t>
            </w:r>
          </w:p>
        </w:tc>
        <w:tc>
          <w:tcPr>
            <w:tcW w:w="2552"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w:t>
            </w:r>
          </w:p>
        </w:tc>
        <w:tc>
          <w:tcPr>
            <w:tcW w:w="2200"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4" w:type="dxa"/>
            <w:vMerge w:val="restart"/>
          </w:tcPr>
          <w:p w:rsidR="002125B0" w:rsidRDefault="005729CC" w:rsidP="009E259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p w:rsidR="002125B0" w:rsidRPr="00F97640" w:rsidRDefault="005729CC" w:rsidP="009E259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w:t>
            </w:r>
          </w:p>
          <w:p w:rsidR="002125B0" w:rsidRDefault="005729CC" w:rsidP="009E259F">
            <w:pPr>
              <w:pStyle w:val="TableParagraph"/>
              <w:widowControl/>
              <w:spacing w:line="240" w:lineRule="auto"/>
              <w:ind w:left="57" w:right="57"/>
              <w:rPr>
                <w:sz w:val="24"/>
                <w:szCs w:val="24"/>
              </w:rPr>
            </w:pPr>
            <w:r w:rsidRPr="00F97640">
              <w:rPr>
                <w:sz w:val="24"/>
                <w:szCs w:val="24"/>
              </w:rPr>
              <w:t>определяемый как отношение суммарной площади земельного участка, которая может быть застроена, ко всей площади земельного участка, – 50%.</w:t>
            </w:r>
          </w:p>
          <w:p w:rsidR="002125B0" w:rsidRDefault="005729CC" w:rsidP="009E259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земельного участка.</w:t>
            </w:r>
          </w:p>
          <w:p w:rsidR="002125B0" w:rsidRPr="00F97640" w:rsidRDefault="005729CC" w:rsidP="009E259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w:t>
            </w:r>
          </w:p>
        </w:tc>
      </w:tr>
      <w:tr w:rsidR="002125B0" w:rsidRPr="00F97640" w:rsidTr="009E259F">
        <w:trPr>
          <w:trHeight w:val="2021"/>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2.</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Магазины &lt;*&gt;</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4.4</w:t>
            </w:r>
          </w:p>
        </w:tc>
        <w:tc>
          <w:tcPr>
            <w:tcW w:w="2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2000 кв. м</w:t>
            </w:r>
          </w:p>
        </w:tc>
        <w:tc>
          <w:tcPr>
            <w:tcW w:w="2552" w:type="dxa"/>
          </w:tcPr>
          <w:p w:rsidR="002125B0" w:rsidRPr="00F97640" w:rsidRDefault="005729CC" w:rsidP="009E259F">
            <w:pPr>
              <w:pStyle w:val="TableParagraph"/>
              <w:widowControl/>
              <w:tabs>
                <w:tab w:val="left" w:pos="272"/>
              </w:tabs>
              <w:spacing w:line="240" w:lineRule="auto"/>
              <w:ind w:left="57" w:right="57"/>
              <w:jc w:val="center"/>
              <w:rPr>
                <w:sz w:val="24"/>
                <w:szCs w:val="24"/>
              </w:rPr>
            </w:pPr>
            <w:r w:rsidRPr="00F97640">
              <w:rPr>
                <w:sz w:val="24"/>
                <w:szCs w:val="24"/>
              </w:rPr>
              <w:t>4 места на 100 кв. м общей площади</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помещения, если</w:t>
            </w:r>
          </w:p>
          <w:p w:rsidR="002125B0" w:rsidRPr="00F97640" w:rsidRDefault="005729CC" w:rsidP="009E259F">
            <w:pPr>
              <w:pStyle w:val="TableParagraph"/>
              <w:widowControl/>
              <w:spacing w:line="240" w:lineRule="auto"/>
              <w:ind w:left="0"/>
              <w:jc w:val="center"/>
              <w:rPr>
                <w:sz w:val="24"/>
                <w:szCs w:val="24"/>
              </w:rPr>
            </w:pPr>
            <w:r w:rsidRPr="00F97640">
              <w:rPr>
                <w:sz w:val="24"/>
                <w:szCs w:val="24"/>
              </w:rPr>
              <w:t>общая площадь объекта менее 200 кв. м;</w:t>
            </w:r>
          </w:p>
          <w:p w:rsidR="002125B0" w:rsidRPr="00F97640" w:rsidRDefault="005729CC" w:rsidP="009E259F">
            <w:pPr>
              <w:pStyle w:val="TableParagraph"/>
              <w:widowControl/>
              <w:tabs>
                <w:tab w:val="left" w:pos="272"/>
              </w:tabs>
              <w:spacing w:line="240" w:lineRule="auto"/>
              <w:ind w:left="57" w:right="57"/>
              <w:jc w:val="center"/>
              <w:rPr>
                <w:sz w:val="24"/>
                <w:szCs w:val="24"/>
              </w:rPr>
            </w:pPr>
            <w:r w:rsidRPr="00F97640">
              <w:rPr>
                <w:sz w:val="24"/>
                <w:szCs w:val="24"/>
              </w:rPr>
              <w:t>3 места на 100 кв. м общей площади</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помещения, если общая площадь объекта более 200 кв. м</w:t>
            </w:r>
          </w:p>
        </w:tc>
        <w:tc>
          <w:tcPr>
            <w:tcW w:w="2200"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 место на 100 кв. м торговой площади,</w:t>
            </w:r>
          </w:p>
          <w:p w:rsidR="009E259F" w:rsidRDefault="005729CC" w:rsidP="009E259F">
            <w:pPr>
              <w:pStyle w:val="TableParagraph"/>
              <w:widowControl/>
              <w:spacing w:line="240" w:lineRule="auto"/>
              <w:ind w:left="57" w:right="57"/>
              <w:jc w:val="center"/>
              <w:rPr>
                <w:sz w:val="24"/>
                <w:szCs w:val="24"/>
              </w:rPr>
            </w:pPr>
            <w:r w:rsidRPr="00F97640">
              <w:rPr>
                <w:sz w:val="24"/>
                <w:szCs w:val="24"/>
              </w:rPr>
              <w:t>1 место</w:t>
            </w:r>
            <w:r w:rsidR="009E259F">
              <w:rPr>
                <w:sz w:val="24"/>
                <w:szCs w:val="24"/>
              </w:rPr>
              <w:t xml:space="preserve"> </w:t>
            </w:r>
            <w:r w:rsidRPr="00F97640">
              <w:rPr>
                <w:sz w:val="24"/>
                <w:szCs w:val="24"/>
              </w:rPr>
              <w:t xml:space="preserve">на </w:t>
            </w:r>
          </w:p>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50 работников,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но не менее 5 мест на объект</w:t>
            </w:r>
          </w:p>
        </w:tc>
        <w:tc>
          <w:tcPr>
            <w:tcW w:w="4604" w:type="dxa"/>
            <w:vMerge/>
          </w:tcPr>
          <w:p w:rsidR="002125B0" w:rsidRPr="00F97640" w:rsidRDefault="002125B0" w:rsidP="009E259F">
            <w:pPr>
              <w:pStyle w:val="TableParagraph"/>
              <w:widowControl/>
              <w:spacing w:line="240" w:lineRule="auto"/>
              <w:ind w:left="57" w:right="57"/>
              <w:rPr>
                <w:sz w:val="24"/>
                <w:szCs w:val="24"/>
              </w:rPr>
            </w:pPr>
          </w:p>
        </w:tc>
      </w:tr>
    </w:tbl>
    <w:p w:rsidR="009E259F" w:rsidRDefault="009E259F"/>
    <w:p w:rsidR="009E259F" w:rsidRDefault="009E259F"/>
    <w:p w:rsidR="009E259F" w:rsidRDefault="009E259F"/>
    <w:p w:rsidR="009E259F" w:rsidRDefault="009E259F"/>
    <w:p w:rsidR="009E259F" w:rsidRDefault="009E259F"/>
    <w:p w:rsidR="009E259F" w:rsidRDefault="009E259F"/>
    <w:tbl>
      <w:tblPr>
        <w:tblStyle w:val="TableNormal"/>
        <w:tblW w:w="15729"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420"/>
        <w:gridCol w:w="851"/>
        <w:gridCol w:w="2551"/>
        <w:gridCol w:w="2552"/>
        <w:gridCol w:w="2200"/>
        <w:gridCol w:w="4604"/>
      </w:tblGrid>
      <w:tr w:rsidR="009E259F" w:rsidRPr="00F97640" w:rsidTr="00D10ABA">
        <w:trPr>
          <w:trHeight w:val="258"/>
        </w:trPr>
        <w:tc>
          <w:tcPr>
            <w:tcW w:w="551"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5</w:t>
            </w:r>
          </w:p>
        </w:tc>
        <w:tc>
          <w:tcPr>
            <w:tcW w:w="2200"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6</w:t>
            </w:r>
          </w:p>
        </w:tc>
        <w:tc>
          <w:tcPr>
            <w:tcW w:w="4604"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7</w:t>
            </w:r>
          </w:p>
        </w:tc>
      </w:tr>
      <w:tr w:rsidR="002125B0" w:rsidRPr="00F97640" w:rsidTr="009E259F">
        <w:trPr>
          <w:trHeight w:val="274"/>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3.</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Амбулаторное ветеринарное обслуживание</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3.10.1</w:t>
            </w:r>
          </w:p>
        </w:tc>
        <w:tc>
          <w:tcPr>
            <w:tcW w:w="2551" w:type="dxa"/>
            <w:vMerge w:val="restart"/>
            <w:tcBorders>
              <w:top w:val="nil"/>
            </w:tcBorders>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не подлежит установлению;</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не подлежит установлению</w:t>
            </w:r>
          </w:p>
        </w:tc>
        <w:tc>
          <w:tcPr>
            <w:tcW w:w="2552" w:type="dxa"/>
          </w:tcPr>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4 на 100 посещений,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но не менее 2 машино-мест на 1 объект</w:t>
            </w:r>
          </w:p>
        </w:tc>
        <w:tc>
          <w:tcPr>
            <w:tcW w:w="2200" w:type="dxa"/>
          </w:tcPr>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1 место на </w:t>
            </w:r>
          </w:p>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50 работников в максимальную смену, а также </w:t>
            </w:r>
          </w:p>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50</w:t>
            </w:r>
            <w:r w:rsidR="009E259F">
              <w:rPr>
                <w:sz w:val="24"/>
                <w:szCs w:val="24"/>
              </w:rPr>
              <w:t xml:space="preserve"> </w:t>
            </w:r>
            <w:r w:rsidRPr="00F97640">
              <w:rPr>
                <w:sz w:val="24"/>
                <w:szCs w:val="24"/>
              </w:rPr>
              <w:t>единовременных посетителей при их максимальном</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количестве</w:t>
            </w:r>
          </w:p>
        </w:tc>
        <w:tc>
          <w:tcPr>
            <w:tcW w:w="4604" w:type="dxa"/>
            <w:vMerge w:val="restart"/>
          </w:tcPr>
          <w:p w:rsidR="002125B0" w:rsidRPr="00F97640" w:rsidRDefault="009E259F" w:rsidP="009E259F">
            <w:pPr>
              <w:widowControl/>
              <w:ind w:left="57" w:right="57"/>
              <w:rPr>
                <w:sz w:val="24"/>
                <w:szCs w:val="24"/>
              </w:rPr>
            </w:pPr>
            <w:r w:rsidRPr="00F97640">
              <w:rPr>
                <w:sz w:val="24"/>
                <w:szCs w:val="24"/>
              </w:rPr>
              <w:t>блокированной застройке на сопряженных земельных участках – 0 м.</w:t>
            </w:r>
          </w:p>
        </w:tc>
      </w:tr>
      <w:tr w:rsidR="002125B0" w:rsidRPr="00F97640" w:rsidTr="009E259F">
        <w:trPr>
          <w:trHeight w:val="759"/>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4.</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8.3</w:t>
            </w:r>
          </w:p>
        </w:tc>
        <w:tc>
          <w:tcPr>
            <w:tcW w:w="2551" w:type="dxa"/>
            <w:vMerge/>
          </w:tcPr>
          <w:p w:rsidR="002125B0" w:rsidRPr="00F97640" w:rsidRDefault="002125B0" w:rsidP="009E259F">
            <w:pPr>
              <w:pStyle w:val="TableParagraph"/>
              <w:widowControl/>
              <w:spacing w:line="240" w:lineRule="auto"/>
              <w:ind w:left="57" w:right="57"/>
              <w:jc w:val="center"/>
              <w:rPr>
                <w:sz w:val="24"/>
                <w:szCs w:val="24"/>
              </w:rPr>
            </w:pPr>
          </w:p>
        </w:tc>
        <w:tc>
          <w:tcPr>
            <w:tcW w:w="2552" w:type="dxa"/>
            <w:vMerge w:val="restart"/>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18 на 1000 кв. м общей площади</w:t>
            </w:r>
          </w:p>
        </w:tc>
        <w:tc>
          <w:tcPr>
            <w:tcW w:w="2200" w:type="dxa"/>
            <w:vMerge w:val="restart"/>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4" w:type="dxa"/>
            <w:vMerge/>
          </w:tcPr>
          <w:p w:rsidR="002125B0" w:rsidRPr="00F97640" w:rsidRDefault="002125B0" w:rsidP="009E259F">
            <w:pPr>
              <w:widowControl/>
              <w:ind w:left="57" w:right="57"/>
              <w:rPr>
                <w:sz w:val="24"/>
                <w:szCs w:val="24"/>
              </w:rPr>
            </w:pPr>
          </w:p>
        </w:tc>
      </w:tr>
      <w:tr w:rsidR="002125B0" w:rsidRPr="00F97640" w:rsidTr="009E259F">
        <w:trPr>
          <w:trHeight w:val="1261"/>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5.</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Административные здания организаций, обеспечивающих предоставление</w:t>
            </w:r>
            <w:r w:rsidR="009E259F">
              <w:rPr>
                <w:sz w:val="24"/>
                <w:szCs w:val="24"/>
              </w:rPr>
              <w:t xml:space="preserve"> </w:t>
            </w:r>
            <w:r w:rsidRPr="00F97640">
              <w:rPr>
                <w:sz w:val="24"/>
                <w:szCs w:val="24"/>
              </w:rPr>
              <w:t>коммунальных услуг</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3.1.2</w:t>
            </w:r>
          </w:p>
        </w:tc>
        <w:tc>
          <w:tcPr>
            <w:tcW w:w="2551" w:type="dxa"/>
            <w:vMerge/>
          </w:tcPr>
          <w:p w:rsidR="002125B0" w:rsidRPr="00F97640" w:rsidRDefault="002125B0" w:rsidP="009E259F">
            <w:pPr>
              <w:pStyle w:val="TableParagraph"/>
              <w:widowControl/>
              <w:spacing w:line="240" w:lineRule="auto"/>
              <w:ind w:left="57" w:right="57"/>
              <w:jc w:val="center"/>
              <w:rPr>
                <w:sz w:val="24"/>
                <w:szCs w:val="24"/>
              </w:rPr>
            </w:pPr>
          </w:p>
        </w:tc>
        <w:tc>
          <w:tcPr>
            <w:tcW w:w="2552" w:type="dxa"/>
            <w:vMerge/>
            <w:tcBorders>
              <w:top w:val="nil"/>
            </w:tcBorders>
          </w:tcPr>
          <w:p w:rsidR="002125B0" w:rsidRPr="00F97640" w:rsidRDefault="002125B0" w:rsidP="009E259F">
            <w:pPr>
              <w:widowControl/>
              <w:ind w:left="57" w:right="57"/>
              <w:jc w:val="center"/>
              <w:rPr>
                <w:sz w:val="24"/>
                <w:szCs w:val="24"/>
              </w:rPr>
            </w:pPr>
          </w:p>
        </w:tc>
        <w:tc>
          <w:tcPr>
            <w:tcW w:w="2200" w:type="dxa"/>
            <w:vMerge/>
            <w:tcBorders>
              <w:top w:val="nil"/>
            </w:tcBorders>
          </w:tcPr>
          <w:p w:rsidR="002125B0" w:rsidRPr="00F97640" w:rsidRDefault="002125B0" w:rsidP="009E259F">
            <w:pPr>
              <w:widowControl/>
              <w:ind w:left="57" w:right="57"/>
              <w:jc w:val="center"/>
              <w:rPr>
                <w:sz w:val="24"/>
                <w:szCs w:val="24"/>
              </w:rPr>
            </w:pPr>
          </w:p>
        </w:tc>
        <w:tc>
          <w:tcPr>
            <w:tcW w:w="4604" w:type="dxa"/>
            <w:vMerge/>
          </w:tcPr>
          <w:p w:rsidR="002125B0" w:rsidRPr="00F97640" w:rsidRDefault="002125B0" w:rsidP="009E259F">
            <w:pPr>
              <w:widowControl/>
              <w:ind w:left="57" w:right="57"/>
              <w:rPr>
                <w:sz w:val="24"/>
                <w:szCs w:val="24"/>
              </w:rPr>
            </w:pPr>
          </w:p>
        </w:tc>
      </w:tr>
      <w:tr w:rsidR="002125B0" w:rsidRPr="00F97640" w:rsidTr="009E259F">
        <w:trPr>
          <w:trHeight w:val="2530"/>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6.</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Дошкольное, начальное и среднее общее</w:t>
            </w:r>
            <w:r w:rsidR="009E259F">
              <w:rPr>
                <w:sz w:val="24"/>
                <w:szCs w:val="24"/>
              </w:rPr>
              <w:t xml:space="preserve"> </w:t>
            </w:r>
            <w:r w:rsidRPr="00F97640">
              <w:rPr>
                <w:sz w:val="24"/>
                <w:szCs w:val="24"/>
              </w:rPr>
              <w:t>образование</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3.5.1</w:t>
            </w:r>
          </w:p>
        </w:tc>
        <w:tc>
          <w:tcPr>
            <w:tcW w:w="2551" w:type="dxa"/>
            <w:vMerge/>
          </w:tcPr>
          <w:p w:rsidR="002125B0" w:rsidRPr="00F97640" w:rsidRDefault="002125B0" w:rsidP="009E259F">
            <w:pPr>
              <w:pStyle w:val="TableParagraph"/>
              <w:widowControl/>
              <w:spacing w:line="240" w:lineRule="auto"/>
              <w:ind w:left="57" w:right="57"/>
              <w:jc w:val="center"/>
              <w:rPr>
                <w:sz w:val="24"/>
                <w:szCs w:val="24"/>
              </w:rPr>
            </w:pPr>
          </w:p>
        </w:tc>
        <w:tc>
          <w:tcPr>
            <w:tcW w:w="2552"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дошкольные образовательные</w:t>
            </w:r>
          </w:p>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организации – 5 на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100 мест;</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общеобразовательные организации,</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организации дополнительного</w:t>
            </w:r>
          </w:p>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образования – 2 на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100 мест</w:t>
            </w:r>
          </w:p>
        </w:tc>
        <w:tc>
          <w:tcPr>
            <w:tcW w:w="2200" w:type="dxa"/>
          </w:tcPr>
          <w:p w:rsidR="009E259F" w:rsidRDefault="005729CC" w:rsidP="009E259F">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50 работников</w:t>
            </w:r>
          </w:p>
        </w:tc>
        <w:tc>
          <w:tcPr>
            <w:tcW w:w="4604"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p w:rsidR="002125B0" w:rsidRPr="00F97640" w:rsidRDefault="005729CC" w:rsidP="009E259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p w:rsidR="002125B0" w:rsidRPr="00F97640" w:rsidRDefault="005729CC" w:rsidP="009E259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p w:rsidR="002125B0" w:rsidRPr="00F97640" w:rsidRDefault="005729CC" w:rsidP="009E259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w:t>
            </w:r>
          </w:p>
        </w:tc>
      </w:tr>
    </w:tbl>
    <w:p w:rsidR="009E259F" w:rsidRDefault="009E259F"/>
    <w:tbl>
      <w:tblPr>
        <w:tblStyle w:val="TableNormal"/>
        <w:tblW w:w="15729"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420"/>
        <w:gridCol w:w="851"/>
        <w:gridCol w:w="2551"/>
        <w:gridCol w:w="2552"/>
        <w:gridCol w:w="2200"/>
        <w:gridCol w:w="4604"/>
      </w:tblGrid>
      <w:tr w:rsidR="009E259F" w:rsidRPr="00F97640" w:rsidTr="00D10ABA">
        <w:trPr>
          <w:trHeight w:val="258"/>
        </w:trPr>
        <w:tc>
          <w:tcPr>
            <w:tcW w:w="551"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5</w:t>
            </w:r>
          </w:p>
        </w:tc>
        <w:tc>
          <w:tcPr>
            <w:tcW w:w="2200"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6</w:t>
            </w:r>
          </w:p>
        </w:tc>
        <w:tc>
          <w:tcPr>
            <w:tcW w:w="4604" w:type="dxa"/>
            <w:tcBorders>
              <w:top w:val="single" w:sz="4" w:space="0" w:color="auto"/>
              <w:left w:val="single" w:sz="4" w:space="0" w:color="auto"/>
              <w:bottom w:val="single" w:sz="4" w:space="0" w:color="auto"/>
              <w:right w:val="single" w:sz="4" w:space="0" w:color="auto"/>
            </w:tcBorders>
          </w:tcPr>
          <w:p w:rsidR="009E259F" w:rsidRPr="00F97640" w:rsidRDefault="009E259F" w:rsidP="00D10ABA">
            <w:pPr>
              <w:pStyle w:val="TableParagraph"/>
              <w:widowControl/>
              <w:spacing w:line="240" w:lineRule="auto"/>
              <w:ind w:left="57" w:right="57"/>
              <w:jc w:val="center"/>
              <w:rPr>
                <w:sz w:val="24"/>
                <w:szCs w:val="24"/>
              </w:rPr>
            </w:pPr>
            <w:r w:rsidRPr="00F97640">
              <w:rPr>
                <w:sz w:val="24"/>
                <w:szCs w:val="24"/>
              </w:rPr>
              <w:t>7</w:t>
            </w:r>
          </w:p>
        </w:tc>
      </w:tr>
      <w:tr w:rsidR="002125B0" w:rsidRPr="00F97640" w:rsidTr="009600E2">
        <w:trPr>
          <w:trHeight w:val="702"/>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7.</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3.4.1</w:t>
            </w:r>
          </w:p>
        </w:tc>
        <w:tc>
          <w:tcPr>
            <w:tcW w:w="2551" w:type="dxa"/>
          </w:tcPr>
          <w:p w:rsidR="002125B0" w:rsidRPr="00F97640" w:rsidRDefault="002125B0" w:rsidP="009E259F">
            <w:pPr>
              <w:widowControl/>
              <w:ind w:left="57" w:right="57"/>
              <w:jc w:val="center"/>
              <w:rPr>
                <w:sz w:val="24"/>
                <w:szCs w:val="24"/>
              </w:rPr>
            </w:pPr>
          </w:p>
        </w:tc>
        <w:tc>
          <w:tcPr>
            <w:tcW w:w="2552"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10 на 100 посещений</w:t>
            </w:r>
          </w:p>
        </w:tc>
        <w:tc>
          <w:tcPr>
            <w:tcW w:w="2200" w:type="dxa"/>
            <w:tcBorders>
              <w:top w:val="nil"/>
            </w:tcBorders>
          </w:tcPr>
          <w:p w:rsidR="002125B0" w:rsidRPr="00F97640" w:rsidRDefault="002125B0" w:rsidP="009E259F">
            <w:pPr>
              <w:widowControl/>
              <w:ind w:left="57" w:right="57"/>
              <w:jc w:val="center"/>
              <w:rPr>
                <w:sz w:val="24"/>
                <w:szCs w:val="24"/>
              </w:rPr>
            </w:pPr>
          </w:p>
        </w:tc>
        <w:tc>
          <w:tcPr>
            <w:tcW w:w="4604" w:type="dxa"/>
            <w:tcBorders>
              <w:top w:val="nil"/>
            </w:tcBorders>
          </w:tcPr>
          <w:p w:rsidR="002125B0" w:rsidRPr="00F97640" w:rsidRDefault="009E259F" w:rsidP="009E259F">
            <w:pPr>
              <w:widowControl/>
              <w:ind w:left="57" w:right="57"/>
              <w:rPr>
                <w:sz w:val="24"/>
                <w:szCs w:val="24"/>
              </w:rPr>
            </w:pPr>
            <w:r w:rsidRPr="00F97640">
              <w:rPr>
                <w:sz w:val="24"/>
                <w:szCs w:val="24"/>
              </w:rPr>
              <w:t>которых запрещено строительство зданий, строений, сооружений, – не подлежит установлению.</w:t>
            </w:r>
          </w:p>
        </w:tc>
      </w:tr>
      <w:tr w:rsidR="002125B0" w:rsidRPr="00F97640" w:rsidTr="009E259F">
        <w:trPr>
          <w:trHeight w:val="506"/>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8.</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Площадки для занятий спортом</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5.1.3</w:t>
            </w:r>
          </w:p>
        </w:tc>
        <w:tc>
          <w:tcPr>
            <w:tcW w:w="2551" w:type="dxa"/>
            <w:vMerge w:val="restart"/>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552" w:type="dxa"/>
            <w:vMerge w:val="restart"/>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200" w:type="dxa"/>
            <w:vMerge w:val="restart"/>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4" w:type="dxa"/>
            <w:vMerge w:val="restart"/>
          </w:tcPr>
          <w:p w:rsidR="002125B0" w:rsidRPr="00F97640" w:rsidRDefault="005729CC" w:rsidP="009E259F">
            <w:pPr>
              <w:pStyle w:val="TableParagraph"/>
              <w:widowControl/>
              <w:spacing w:line="240" w:lineRule="auto"/>
              <w:ind w:left="57" w:right="57"/>
              <w:rPr>
                <w:sz w:val="24"/>
                <w:szCs w:val="24"/>
              </w:rPr>
            </w:pPr>
            <w:r w:rsidRPr="00F97640">
              <w:rPr>
                <w:sz w:val="24"/>
                <w:szCs w:val="24"/>
              </w:rPr>
              <w:t>не подлежит установлению</w:t>
            </w:r>
          </w:p>
        </w:tc>
      </w:tr>
      <w:tr w:rsidR="002125B0" w:rsidRPr="00F97640" w:rsidTr="009E259F">
        <w:trPr>
          <w:trHeight w:val="504"/>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9.</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9.3</w:t>
            </w:r>
          </w:p>
        </w:tc>
        <w:tc>
          <w:tcPr>
            <w:tcW w:w="2551" w:type="dxa"/>
            <w:vMerge/>
            <w:tcBorders>
              <w:top w:val="nil"/>
            </w:tcBorders>
          </w:tcPr>
          <w:p w:rsidR="002125B0" w:rsidRPr="00F97640" w:rsidRDefault="002125B0" w:rsidP="009E259F">
            <w:pPr>
              <w:widowControl/>
              <w:ind w:left="57" w:right="57"/>
              <w:jc w:val="center"/>
              <w:rPr>
                <w:sz w:val="24"/>
                <w:szCs w:val="24"/>
              </w:rPr>
            </w:pPr>
          </w:p>
        </w:tc>
        <w:tc>
          <w:tcPr>
            <w:tcW w:w="2552" w:type="dxa"/>
            <w:vMerge/>
            <w:tcBorders>
              <w:top w:val="nil"/>
            </w:tcBorders>
          </w:tcPr>
          <w:p w:rsidR="002125B0" w:rsidRPr="00F97640" w:rsidRDefault="002125B0" w:rsidP="009E259F">
            <w:pPr>
              <w:widowControl/>
              <w:ind w:left="57" w:right="57"/>
              <w:jc w:val="center"/>
              <w:rPr>
                <w:sz w:val="24"/>
                <w:szCs w:val="24"/>
              </w:rPr>
            </w:pPr>
          </w:p>
        </w:tc>
        <w:tc>
          <w:tcPr>
            <w:tcW w:w="2200" w:type="dxa"/>
            <w:vMerge/>
            <w:tcBorders>
              <w:top w:val="nil"/>
            </w:tcBorders>
          </w:tcPr>
          <w:p w:rsidR="002125B0" w:rsidRPr="00F97640" w:rsidRDefault="002125B0" w:rsidP="009E259F">
            <w:pPr>
              <w:widowControl/>
              <w:ind w:left="57" w:right="57"/>
              <w:jc w:val="center"/>
              <w:rPr>
                <w:sz w:val="24"/>
                <w:szCs w:val="24"/>
              </w:rPr>
            </w:pPr>
          </w:p>
        </w:tc>
        <w:tc>
          <w:tcPr>
            <w:tcW w:w="4604" w:type="dxa"/>
            <w:vMerge/>
            <w:tcBorders>
              <w:top w:val="nil"/>
            </w:tcBorders>
          </w:tcPr>
          <w:p w:rsidR="002125B0" w:rsidRPr="00F97640" w:rsidRDefault="002125B0" w:rsidP="009E259F">
            <w:pPr>
              <w:widowControl/>
              <w:ind w:left="57" w:right="57"/>
              <w:rPr>
                <w:sz w:val="24"/>
                <w:szCs w:val="24"/>
              </w:rPr>
            </w:pPr>
          </w:p>
        </w:tc>
      </w:tr>
      <w:tr w:rsidR="002125B0" w:rsidRPr="00F97640" w:rsidTr="009E259F">
        <w:trPr>
          <w:trHeight w:val="501"/>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10.</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3.1.1</w:t>
            </w:r>
          </w:p>
        </w:tc>
        <w:tc>
          <w:tcPr>
            <w:tcW w:w="2551" w:type="dxa"/>
            <w:vMerge/>
            <w:tcBorders>
              <w:top w:val="nil"/>
            </w:tcBorders>
          </w:tcPr>
          <w:p w:rsidR="002125B0" w:rsidRPr="00F97640" w:rsidRDefault="002125B0" w:rsidP="009E259F">
            <w:pPr>
              <w:widowControl/>
              <w:ind w:left="57" w:right="57"/>
              <w:jc w:val="center"/>
              <w:rPr>
                <w:sz w:val="24"/>
                <w:szCs w:val="24"/>
              </w:rPr>
            </w:pPr>
          </w:p>
        </w:tc>
        <w:tc>
          <w:tcPr>
            <w:tcW w:w="2552" w:type="dxa"/>
            <w:vMerge/>
            <w:tcBorders>
              <w:top w:val="nil"/>
            </w:tcBorders>
          </w:tcPr>
          <w:p w:rsidR="002125B0" w:rsidRPr="00F97640" w:rsidRDefault="002125B0" w:rsidP="009E259F">
            <w:pPr>
              <w:widowControl/>
              <w:ind w:left="57" w:right="57"/>
              <w:jc w:val="center"/>
              <w:rPr>
                <w:sz w:val="24"/>
                <w:szCs w:val="24"/>
              </w:rPr>
            </w:pPr>
          </w:p>
        </w:tc>
        <w:tc>
          <w:tcPr>
            <w:tcW w:w="2200" w:type="dxa"/>
            <w:vMerge/>
            <w:tcBorders>
              <w:top w:val="nil"/>
            </w:tcBorders>
          </w:tcPr>
          <w:p w:rsidR="002125B0" w:rsidRPr="00F97640" w:rsidRDefault="002125B0" w:rsidP="009E259F">
            <w:pPr>
              <w:widowControl/>
              <w:ind w:left="57" w:right="57"/>
              <w:jc w:val="center"/>
              <w:rPr>
                <w:sz w:val="24"/>
                <w:szCs w:val="24"/>
              </w:rPr>
            </w:pPr>
          </w:p>
        </w:tc>
        <w:tc>
          <w:tcPr>
            <w:tcW w:w="4604" w:type="dxa"/>
            <w:vMerge/>
            <w:tcBorders>
              <w:top w:val="nil"/>
            </w:tcBorders>
          </w:tcPr>
          <w:p w:rsidR="002125B0" w:rsidRPr="00F97640" w:rsidRDefault="002125B0" w:rsidP="009E259F">
            <w:pPr>
              <w:widowControl/>
              <w:ind w:left="57" w:right="57"/>
              <w:rPr>
                <w:sz w:val="24"/>
                <w:szCs w:val="24"/>
              </w:rPr>
            </w:pPr>
          </w:p>
        </w:tc>
      </w:tr>
      <w:tr w:rsidR="002125B0" w:rsidRPr="00F97640" w:rsidTr="009E259F">
        <w:trPr>
          <w:trHeight w:val="252"/>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11.</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Улично-дорожная сеть</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12.0.1</w:t>
            </w:r>
          </w:p>
        </w:tc>
        <w:tc>
          <w:tcPr>
            <w:tcW w:w="2551" w:type="dxa"/>
            <w:vMerge/>
            <w:tcBorders>
              <w:top w:val="nil"/>
            </w:tcBorders>
          </w:tcPr>
          <w:p w:rsidR="002125B0" w:rsidRPr="00F97640" w:rsidRDefault="002125B0" w:rsidP="009E259F">
            <w:pPr>
              <w:widowControl/>
              <w:ind w:left="57" w:right="57"/>
              <w:jc w:val="center"/>
              <w:rPr>
                <w:sz w:val="24"/>
                <w:szCs w:val="24"/>
              </w:rPr>
            </w:pPr>
          </w:p>
        </w:tc>
        <w:tc>
          <w:tcPr>
            <w:tcW w:w="2552" w:type="dxa"/>
            <w:vMerge/>
            <w:tcBorders>
              <w:top w:val="nil"/>
            </w:tcBorders>
          </w:tcPr>
          <w:p w:rsidR="002125B0" w:rsidRPr="00F97640" w:rsidRDefault="002125B0" w:rsidP="009E259F">
            <w:pPr>
              <w:widowControl/>
              <w:ind w:left="57" w:right="57"/>
              <w:jc w:val="center"/>
              <w:rPr>
                <w:sz w:val="24"/>
                <w:szCs w:val="24"/>
              </w:rPr>
            </w:pPr>
          </w:p>
        </w:tc>
        <w:tc>
          <w:tcPr>
            <w:tcW w:w="2200" w:type="dxa"/>
            <w:vMerge/>
            <w:tcBorders>
              <w:top w:val="nil"/>
            </w:tcBorders>
          </w:tcPr>
          <w:p w:rsidR="002125B0" w:rsidRPr="00F97640" w:rsidRDefault="002125B0" w:rsidP="009E259F">
            <w:pPr>
              <w:widowControl/>
              <w:ind w:left="57" w:right="57"/>
              <w:jc w:val="center"/>
              <w:rPr>
                <w:sz w:val="24"/>
                <w:szCs w:val="24"/>
              </w:rPr>
            </w:pPr>
          </w:p>
        </w:tc>
        <w:tc>
          <w:tcPr>
            <w:tcW w:w="4604" w:type="dxa"/>
            <w:vMerge/>
            <w:tcBorders>
              <w:top w:val="nil"/>
            </w:tcBorders>
          </w:tcPr>
          <w:p w:rsidR="002125B0" w:rsidRPr="00F97640" w:rsidRDefault="002125B0" w:rsidP="009E259F">
            <w:pPr>
              <w:widowControl/>
              <w:ind w:left="57" w:right="57"/>
              <w:rPr>
                <w:sz w:val="24"/>
                <w:szCs w:val="24"/>
              </w:rPr>
            </w:pPr>
          </w:p>
        </w:tc>
      </w:tr>
      <w:tr w:rsidR="002125B0" w:rsidRPr="00F97640" w:rsidTr="009E259F">
        <w:trPr>
          <w:trHeight w:val="506"/>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12.</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Благоустройство территории</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12.0.2</w:t>
            </w:r>
          </w:p>
        </w:tc>
        <w:tc>
          <w:tcPr>
            <w:tcW w:w="2551" w:type="dxa"/>
            <w:vMerge/>
            <w:tcBorders>
              <w:top w:val="nil"/>
            </w:tcBorders>
          </w:tcPr>
          <w:p w:rsidR="002125B0" w:rsidRPr="00F97640" w:rsidRDefault="002125B0" w:rsidP="009E259F">
            <w:pPr>
              <w:widowControl/>
              <w:ind w:left="57" w:right="57"/>
              <w:jc w:val="center"/>
              <w:rPr>
                <w:sz w:val="24"/>
                <w:szCs w:val="24"/>
              </w:rPr>
            </w:pPr>
          </w:p>
        </w:tc>
        <w:tc>
          <w:tcPr>
            <w:tcW w:w="2552" w:type="dxa"/>
            <w:vMerge/>
            <w:tcBorders>
              <w:top w:val="nil"/>
            </w:tcBorders>
          </w:tcPr>
          <w:p w:rsidR="002125B0" w:rsidRPr="00F97640" w:rsidRDefault="002125B0" w:rsidP="009E259F">
            <w:pPr>
              <w:widowControl/>
              <w:ind w:left="57" w:right="57"/>
              <w:jc w:val="center"/>
              <w:rPr>
                <w:sz w:val="24"/>
                <w:szCs w:val="24"/>
              </w:rPr>
            </w:pPr>
          </w:p>
        </w:tc>
        <w:tc>
          <w:tcPr>
            <w:tcW w:w="2200" w:type="dxa"/>
            <w:vMerge/>
            <w:tcBorders>
              <w:top w:val="nil"/>
            </w:tcBorders>
          </w:tcPr>
          <w:p w:rsidR="002125B0" w:rsidRPr="00F97640" w:rsidRDefault="002125B0" w:rsidP="009E259F">
            <w:pPr>
              <w:widowControl/>
              <w:ind w:left="57" w:right="57"/>
              <w:jc w:val="center"/>
              <w:rPr>
                <w:sz w:val="24"/>
                <w:szCs w:val="24"/>
              </w:rPr>
            </w:pPr>
          </w:p>
        </w:tc>
        <w:tc>
          <w:tcPr>
            <w:tcW w:w="4604" w:type="dxa"/>
            <w:vMerge/>
            <w:tcBorders>
              <w:top w:val="nil"/>
            </w:tcBorders>
          </w:tcPr>
          <w:p w:rsidR="002125B0" w:rsidRPr="00F97640" w:rsidRDefault="002125B0" w:rsidP="009E259F">
            <w:pPr>
              <w:widowControl/>
              <w:ind w:left="57" w:right="57"/>
              <w:rPr>
                <w:sz w:val="24"/>
                <w:szCs w:val="24"/>
              </w:rPr>
            </w:pPr>
          </w:p>
        </w:tc>
      </w:tr>
      <w:tr w:rsidR="002125B0" w:rsidRPr="00F97640" w:rsidTr="009E259F">
        <w:trPr>
          <w:trHeight w:val="251"/>
        </w:trPr>
        <w:tc>
          <w:tcPr>
            <w:tcW w:w="15729" w:type="dxa"/>
            <w:gridSpan w:val="7"/>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Условно разрешенные виды использования земельных участков и объектов капитального строительства</w:t>
            </w:r>
          </w:p>
        </w:tc>
      </w:tr>
      <w:tr w:rsidR="002125B0" w:rsidRPr="00F97640" w:rsidTr="009E259F">
        <w:trPr>
          <w:trHeight w:val="144"/>
        </w:trPr>
        <w:tc>
          <w:tcPr>
            <w:tcW w:w="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13.</w:t>
            </w:r>
          </w:p>
        </w:tc>
        <w:tc>
          <w:tcPr>
            <w:tcW w:w="2420"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Блокированная жилая застройка</w:t>
            </w:r>
          </w:p>
        </w:tc>
        <w:tc>
          <w:tcPr>
            <w:tcW w:w="8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2.3</w:t>
            </w:r>
          </w:p>
        </w:tc>
        <w:tc>
          <w:tcPr>
            <w:tcW w:w="2551"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не подлежит установлению</w:t>
            </w:r>
          </w:p>
        </w:tc>
        <w:tc>
          <w:tcPr>
            <w:tcW w:w="2552"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1</w:t>
            </w:r>
          </w:p>
        </w:tc>
        <w:tc>
          <w:tcPr>
            <w:tcW w:w="2200" w:type="dxa"/>
          </w:tcPr>
          <w:p w:rsidR="002125B0" w:rsidRPr="00F97640" w:rsidRDefault="005729CC" w:rsidP="009E259F">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4" w:type="dxa"/>
          </w:tcPr>
          <w:p w:rsidR="002125B0" w:rsidRPr="00F97640" w:rsidRDefault="005729CC" w:rsidP="009E259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p w:rsidR="002125B0" w:rsidRPr="00F97640" w:rsidRDefault="005729CC" w:rsidP="009E259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w:t>
            </w:r>
            <w:r w:rsidR="00FF0E5F">
              <w:rPr>
                <w:sz w:val="24"/>
                <w:szCs w:val="24"/>
              </w:rPr>
              <w:t xml:space="preserve"> </w:t>
            </w:r>
            <w:r w:rsidRPr="00F97640">
              <w:rPr>
                <w:sz w:val="24"/>
                <w:szCs w:val="24"/>
              </w:rPr>
              <w:t>определяемый как отношение суммарной площади земельного участка, которая может быть застроена, ко всей площади земельного участка, – 50%.</w:t>
            </w:r>
          </w:p>
          <w:p w:rsidR="002125B0" w:rsidRPr="00F97640" w:rsidRDefault="005729CC" w:rsidP="009E259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земельного участка.</w:t>
            </w:r>
          </w:p>
          <w:p w:rsidR="002125B0" w:rsidRPr="00F97640" w:rsidRDefault="005729CC" w:rsidP="00D10ABA">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w:t>
            </w:r>
          </w:p>
        </w:tc>
      </w:tr>
    </w:tbl>
    <w:p w:rsidR="00FF0E5F" w:rsidRDefault="00FF0E5F"/>
    <w:p w:rsidR="00FF0E5F" w:rsidRDefault="00FF0E5F"/>
    <w:p w:rsidR="00FF0E5F" w:rsidRDefault="00FF0E5F"/>
    <w:p w:rsidR="00FF0E5F" w:rsidRDefault="00FF0E5F"/>
    <w:p w:rsidR="00FF0E5F" w:rsidRDefault="00FF0E5F"/>
    <w:p w:rsidR="00FF0E5F" w:rsidRDefault="00FF0E5F"/>
    <w:p w:rsidR="00FF0E5F" w:rsidRDefault="00FF0E5F"/>
    <w:p w:rsidR="00FF0E5F" w:rsidRDefault="00FF0E5F"/>
    <w:tbl>
      <w:tblPr>
        <w:tblStyle w:val="TableNormal"/>
        <w:tblW w:w="15729"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420"/>
        <w:gridCol w:w="851"/>
        <w:gridCol w:w="2551"/>
        <w:gridCol w:w="2552"/>
        <w:gridCol w:w="2200"/>
        <w:gridCol w:w="4604"/>
      </w:tblGrid>
      <w:tr w:rsidR="00FF0E5F" w:rsidRPr="00F97640" w:rsidTr="00FF0E5F">
        <w:trPr>
          <w:trHeight w:val="258"/>
        </w:trPr>
        <w:tc>
          <w:tcPr>
            <w:tcW w:w="551" w:type="dxa"/>
            <w:tcBorders>
              <w:top w:val="single" w:sz="4" w:space="0" w:color="auto"/>
              <w:left w:val="single" w:sz="4" w:space="0" w:color="auto"/>
              <w:bottom w:val="single" w:sz="4" w:space="0" w:color="auto"/>
              <w:right w:val="single" w:sz="4" w:space="0" w:color="auto"/>
            </w:tcBorders>
          </w:tcPr>
          <w:p w:rsidR="00FF0E5F" w:rsidRPr="00F97640" w:rsidRDefault="00FF0E5F"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Borders>
              <w:top w:val="single" w:sz="4" w:space="0" w:color="auto"/>
              <w:left w:val="single" w:sz="4" w:space="0" w:color="auto"/>
              <w:bottom w:val="single" w:sz="4" w:space="0" w:color="auto"/>
              <w:right w:val="single" w:sz="4" w:space="0" w:color="auto"/>
            </w:tcBorders>
          </w:tcPr>
          <w:p w:rsidR="00FF0E5F" w:rsidRPr="00F97640" w:rsidRDefault="00FF0E5F" w:rsidP="00813320">
            <w:pPr>
              <w:pStyle w:val="TableParagraph"/>
              <w:widowControl/>
              <w:spacing w:line="240" w:lineRule="auto"/>
              <w:ind w:left="57" w:right="57"/>
              <w:jc w:val="center"/>
              <w:rPr>
                <w:sz w:val="24"/>
                <w:szCs w:val="24"/>
              </w:rPr>
            </w:pPr>
            <w:r w:rsidRPr="00F97640">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FF0E5F" w:rsidRPr="00F97640" w:rsidRDefault="00FF0E5F" w:rsidP="00813320">
            <w:pPr>
              <w:pStyle w:val="TableParagraph"/>
              <w:widowControl/>
              <w:spacing w:line="240" w:lineRule="auto"/>
              <w:ind w:left="57" w:right="57"/>
              <w:jc w:val="center"/>
              <w:rPr>
                <w:sz w:val="24"/>
                <w:szCs w:val="24"/>
              </w:rPr>
            </w:pPr>
            <w:r w:rsidRPr="00F97640">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FF0E5F" w:rsidRPr="00F97640" w:rsidRDefault="00FF0E5F" w:rsidP="00813320">
            <w:pPr>
              <w:pStyle w:val="TableParagraph"/>
              <w:widowControl/>
              <w:spacing w:line="240" w:lineRule="auto"/>
              <w:ind w:left="57" w:right="57"/>
              <w:jc w:val="center"/>
              <w:rPr>
                <w:sz w:val="24"/>
                <w:szCs w:val="24"/>
              </w:rPr>
            </w:pPr>
            <w:r w:rsidRPr="00F97640">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FF0E5F" w:rsidRPr="00F97640" w:rsidRDefault="00FF0E5F" w:rsidP="00813320">
            <w:pPr>
              <w:pStyle w:val="TableParagraph"/>
              <w:widowControl/>
              <w:spacing w:line="240" w:lineRule="auto"/>
              <w:ind w:left="57" w:right="57"/>
              <w:jc w:val="center"/>
              <w:rPr>
                <w:sz w:val="24"/>
                <w:szCs w:val="24"/>
              </w:rPr>
            </w:pPr>
            <w:r w:rsidRPr="00F97640">
              <w:rPr>
                <w:sz w:val="24"/>
                <w:szCs w:val="24"/>
              </w:rPr>
              <w:t>5</w:t>
            </w:r>
          </w:p>
        </w:tc>
        <w:tc>
          <w:tcPr>
            <w:tcW w:w="2200" w:type="dxa"/>
            <w:tcBorders>
              <w:top w:val="single" w:sz="4" w:space="0" w:color="auto"/>
              <w:left w:val="single" w:sz="4" w:space="0" w:color="auto"/>
              <w:bottom w:val="single" w:sz="4" w:space="0" w:color="auto"/>
              <w:right w:val="single" w:sz="4" w:space="0" w:color="auto"/>
            </w:tcBorders>
          </w:tcPr>
          <w:p w:rsidR="00FF0E5F" w:rsidRPr="00F97640" w:rsidRDefault="00FF0E5F" w:rsidP="00813320">
            <w:pPr>
              <w:pStyle w:val="TableParagraph"/>
              <w:widowControl/>
              <w:spacing w:line="240" w:lineRule="auto"/>
              <w:ind w:left="57" w:right="57"/>
              <w:jc w:val="center"/>
              <w:rPr>
                <w:sz w:val="24"/>
                <w:szCs w:val="24"/>
              </w:rPr>
            </w:pPr>
            <w:r w:rsidRPr="00F97640">
              <w:rPr>
                <w:sz w:val="24"/>
                <w:szCs w:val="24"/>
              </w:rPr>
              <w:t>6</w:t>
            </w:r>
          </w:p>
        </w:tc>
        <w:tc>
          <w:tcPr>
            <w:tcW w:w="4604" w:type="dxa"/>
            <w:tcBorders>
              <w:top w:val="single" w:sz="4" w:space="0" w:color="auto"/>
              <w:left w:val="single" w:sz="4" w:space="0" w:color="auto"/>
              <w:bottom w:val="single" w:sz="4" w:space="0" w:color="auto"/>
              <w:right w:val="single" w:sz="4" w:space="0" w:color="auto"/>
            </w:tcBorders>
          </w:tcPr>
          <w:p w:rsidR="00FF0E5F" w:rsidRPr="00F97640" w:rsidRDefault="00FF0E5F" w:rsidP="00813320">
            <w:pPr>
              <w:pStyle w:val="TableParagraph"/>
              <w:widowControl/>
              <w:spacing w:line="240" w:lineRule="auto"/>
              <w:ind w:left="57" w:right="57"/>
              <w:jc w:val="center"/>
              <w:rPr>
                <w:sz w:val="24"/>
                <w:szCs w:val="24"/>
              </w:rPr>
            </w:pPr>
            <w:r w:rsidRPr="00F97640">
              <w:rPr>
                <w:sz w:val="24"/>
                <w:szCs w:val="24"/>
              </w:rPr>
              <w:t>7</w:t>
            </w:r>
          </w:p>
        </w:tc>
      </w:tr>
      <w:tr w:rsidR="00FF0E5F" w:rsidRPr="00F97640" w:rsidTr="00FF0E5F">
        <w:trPr>
          <w:trHeight w:val="501"/>
        </w:trPr>
        <w:tc>
          <w:tcPr>
            <w:tcW w:w="551" w:type="dxa"/>
            <w:tcBorders>
              <w:top w:val="single" w:sz="4" w:space="0" w:color="auto"/>
            </w:tcBorders>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14.</w:t>
            </w:r>
          </w:p>
        </w:tc>
        <w:tc>
          <w:tcPr>
            <w:tcW w:w="2420" w:type="dxa"/>
            <w:tcBorders>
              <w:top w:val="single" w:sz="4" w:space="0" w:color="auto"/>
            </w:tcBorders>
          </w:tcPr>
          <w:p w:rsidR="00FF0E5F" w:rsidRPr="00F97640" w:rsidRDefault="00FF0E5F" w:rsidP="009E259F">
            <w:pPr>
              <w:pStyle w:val="TableParagraph"/>
              <w:widowControl/>
              <w:spacing w:line="240" w:lineRule="auto"/>
              <w:ind w:left="57" w:right="57"/>
              <w:rPr>
                <w:sz w:val="24"/>
                <w:szCs w:val="24"/>
              </w:rPr>
            </w:pPr>
            <w:r w:rsidRPr="00F97640">
              <w:rPr>
                <w:sz w:val="24"/>
                <w:szCs w:val="24"/>
              </w:rPr>
              <w:t>Общественное питание</w:t>
            </w:r>
            <w:r>
              <w:rPr>
                <w:sz w:val="24"/>
                <w:szCs w:val="24"/>
              </w:rPr>
              <w:t xml:space="preserve"> </w:t>
            </w:r>
            <w:r w:rsidRPr="00F97640">
              <w:rPr>
                <w:sz w:val="24"/>
                <w:szCs w:val="24"/>
              </w:rPr>
              <w:t>&lt;*&gt;</w:t>
            </w:r>
          </w:p>
        </w:tc>
        <w:tc>
          <w:tcPr>
            <w:tcW w:w="851" w:type="dxa"/>
            <w:tcBorders>
              <w:top w:val="single" w:sz="4" w:space="0" w:color="auto"/>
            </w:tcBorders>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4.6</w:t>
            </w:r>
          </w:p>
        </w:tc>
        <w:tc>
          <w:tcPr>
            <w:tcW w:w="2551" w:type="dxa"/>
            <w:vMerge w:val="restart"/>
            <w:tcBorders>
              <w:top w:val="single" w:sz="4" w:space="0" w:color="auto"/>
            </w:tcBorders>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2000 кв. м</w:t>
            </w:r>
          </w:p>
        </w:tc>
        <w:tc>
          <w:tcPr>
            <w:tcW w:w="2552" w:type="dxa"/>
            <w:tcBorders>
              <w:top w:val="single" w:sz="4" w:space="0" w:color="auto"/>
            </w:tcBorders>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8 на 100 кв. м общей</w:t>
            </w:r>
          </w:p>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площади помещения</w:t>
            </w:r>
          </w:p>
        </w:tc>
        <w:tc>
          <w:tcPr>
            <w:tcW w:w="2200" w:type="dxa"/>
            <w:vMerge w:val="restart"/>
            <w:tcBorders>
              <w:top w:val="single" w:sz="4" w:space="0" w:color="auto"/>
            </w:tcBorders>
          </w:tcPr>
          <w:p w:rsidR="00FF0E5F" w:rsidRDefault="00FF0E5F" w:rsidP="009E259F">
            <w:pPr>
              <w:pStyle w:val="TableParagraph"/>
              <w:widowControl/>
              <w:spacing w:line="240" w:lineRule="auto"/>
              <w:ind w:left="57" w:right="57"/>
              <w:jc w:val="center"/>
              <w:rPr>
                <w:sz w:val="24"/>
                <w:szCs w:val="24"/>
              </w:rPr>
            </w:pPr>
            <w:r w:rsidRPr="00F97640">
              <w:rPr>
                <w:sz w:val="24"/>
                <w:szCs w:val="24"/>
              </w:rPr>
              <w:t xml:space="preserve">1 место на </w:t>
            </w:r>
          </w:p>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50 работников</w:t>
            </w:r>
          </w:p>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в максимальную смену,</w:t>
            </w:r>
          </w:p>
          <w:p w:rsidR="00FF0E5F" w:rsidRDefault="00FF0E5F" w:rsidP="009E259F">
            <w:pPr>
              <w:pStyle w:val="TableParagraph"/>
              <w:widowControl/>
              <w:spacing w:line="240" w:lineRule="auto"/>
              <w:ind w:left="57" w:right="57"/>
              <w:jc w:val="center"/>
              <w:rPr>
                <w:sz w:val="24"/>
                <w:szCs w:val="24"/>
              </w:rPr>
            </w:pPr>
            <w:r w:rsidRPr="00F97640">
              <w:rPr>
                <w:sz w:val="24"/>
                <w:szCs w:val="24"/>
              </w:rPr>
              <w:t xml:space="preserve">1 место на </w:t>
            </w:r>
          </w:p>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50</w:t>
            </w:r>
            <w:r>
              <w:rPr>
                <w:sz w:val="24"/>
                <w:szCs w:val="24"/>
              </w:rPr>
              <w:t xml:space="preserve"> </w:t>
            </w:r>
            <w:r w:rsidRPr="00F97640">
              <w:rPr>
                <w:sz w:val="24"/>
                <w:szCs w:val="24"/>
              </w:rPr>
              <w:t>единовременных посетителей при их максимальном количестве</w:t>
            </w:r>
          </w:p>
        </w:tc>
        <w:tc>
          <w:tcPr>
            <w:tcW w:w="4604" w:type="dxa"/>
            <w:vMerge w:val="restart"/>
            <w:tcBorders>
              <w:top w:val="single" w:sz="4" w:space="0" w:color="auto"/>
            </w:tcBorders>
          </w:tcPr>
          <w:p w:rsidR="00FF0E5F" w:rsidRPr="009E259F" w:rsidRDefault="00FF0E5F" w:rsidP="00FF0E5F">
            <w:pPr>
              <w:widowControl/>
              <w:ind w:left="57" w:right="57"/>
              <w:rPr>
                <w:sz w:val="24"/>
                <w:szCs w:val="24"/>
              </w:rPr>
            </w:pPr>
            <w:r w:rsidRPr="00F97640">
              <w:rPr>
                <w:sz w:val="24"/>
                <w:szCs w:val="24"/>
              </w:rPr>
              <w:t>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w:t>
            </w:r>
            <w:r>
              <w:rPr>
                <w:sz w:val="24"/>
                <w:szCs w:val="24"/>
              </w:rPr>
              <w:t xml:space="preserve"> </w:t>
            </w:r>
            <w:r w:rsidRPr="009E259F">
              <w:rPr>
                <w:sz w:val="24"/>
                <w:szCs w:val="24"/>
              </w:rPr>
              <w:t>при блокированной застройке на</w:t>
            </w:r>
            <w:r>
              <w:rPr>
                <w:sz w:val="24"/>
                <w:szCs w:val="24"/>
              </w:rPr>
              <w:t xml:space="preserve"> </w:t>
            </w:r>
            <w:r w:rsidRPr="009E259F">
              <w:rPr>
                <w:sz w:val="24"/>
                <w:szCs w:val="24"/>
              </w:rPr>
              <w:t>сопряженных земельных участках – 0 м.</w:t>
            </w:r>
          </w:p>
          <w:p w:rsidR="00FF0E5F" w:rsidRPr="00F97640" w:rsidRDefault="00FF0E5F" w:rsidP="009E259F">
            <w:pPr>
              <w:pStyle w:val="TableParagraph"/>
              <w:spacing w:line="240" w:lineRule="auto"/>
              <w:ind w:left="57" w:right="57"/>
              <w:rPr>
                <w:sz w:val="24"/>
                <w:szCs w:val="24"/>
              </w:rPr>
            </w:pPr>
            <w:r w:rsidRPr="009E259F">
              <w:rPr>
                <w:sz w:val="24"/>
                <w:szCs w:val="24"/>
              </w:rPr>
              <w:t>Минимальный процент застройки земельного участка – 10%.</w:t>
            </w:r>
          </w:p>
        </w:tc>
      </w:tr>
      <w:tr w:rsidR="00FF0E5F" w:rsidRPr="00F97640" w:rsidTr="00813320">
        <w:trPr>
          <w:trHeight w:val="143"/>
        </w:trPr>
        <w:tc>
          <w:tcPr>
            <w:tcW w:w="551" w:type="dxa"/>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15.</w:t>
            </w:r>
          </w:p>
        </w:tc>
        <w:tc>
          <w:tcPr>
            <w:tcW w:w="2420" w:type="dxa"/>
          </w:tcPr>
          <w:p w:rsidR="00FF0E5F" w:rsidRPr="00F97640" w:rsidRDefault="00FF0E5F" w:rsidP="009E259F">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851" w:type="dxa"/>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3.6.1</w:t>
            </w:r>
          </w:p>
        </w:tc>
        <w:tc>
          <w:tcPr>
            <w:tcW w:w="2551" w:type="dxa"/>
            <w:vMerge/>
          </w:tcPr>
          <w:p w:rsidR="00FF0E5F" w:rsidRPr="00F97640" w:rsidRDefault="00FF0E5F" w:rsidP="009E259F">
            <w:pPr>
              <w:widowControl/>
              <w:ind w:left="57" w:right="57"/>
              <w:jc w:val="center"/>
              <w:rPr>
                <w:sz w:val="24"/>
                <w:szCs w:val="24"/>
              </w:rPr>
            </w:pPr>
          </w:p>
        </w:tc>
        <w:tc>
          <w:tcPr>
            <w:tcW w:w="2552" w:type="dxa"/>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25 на 100 мест</w:t>
            </w:r>
          </w:p>
        </w:tc>
        <w:tc>
          <w:tcPr>
            <w:tcW w:w="2200" w:type="dxa"/>
            <w:vMerge/>
          </w:tcPr>
          <w:p w:rsidR="00FF0E5F" w:rsidRPr="00F97640" w:rsidRDefault="00FF0E5F" w:rsidP="009E259F">
            <w:pPr>
              <w:widowControl/>
              <w:ind w:left="57" w:right="57"/>
              <w:jc w:val="center"/>
              <w:rPr>
                <w:sz w:val="24"/>
                <w:szCs w:val="24"/>
              </w:rPr>
            </w:pPr>
          </w:p>
        </w:tc>
        <w:tc>
          <w:tcPr>
            <w:tcW w:w="4604" w:type="dxa"/>
            <w:vMerge/>
          </w:tcPr>
          <w:p w:rsidR="00FF0E5F" w:rsidRPr="00F97640" w:rsidRDefault="00FF0E5F" w:rsidP="009E259F">
            <w:pPr>
              <w:pStyle w:val="TableParagraph"/>
              <w:spacing w:line="240" w:lineRule="auto"/>
              <w:ind w:left="57" w:right="57"/>
              <w:rPr>
                <w:sz w:val="24"/>
                <w:szCs w:val="24"/>
              </w:rPr>
            </w:pPr>
          </w:p>
        </w:tc>
      </w:tr>
      <w:tr w:rsidR="00FF0E5F" w:rsidRPr="00F97640" w:rsidTr="00813320">
        <w:trPr>
          <w:trHeight w:val="3034"/>
        </w:trPr>
        <w:tc>
          <w:tcPr>
            <w:tcW w:w="551" w:type="dxa"/>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16.</w:t>
            </w:r>
          </w:p>
        </w:tc>
        <w:tc>
          <w:tcPr>
            <w:tcW w:w="2420" w:type="dxa"/>
          </w:tcPr>
          <w:p w:rsidR="00FF0E5F" w:rsidRPr="00F97640" w:rsidRDefault="00FF0E5F" w:rsidP="009E259F">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851" w:type="dxa"/>
          </w:tcPr>
          <w:p w:rsidR="00FF0E5F" w:rsidRPr="00F97640" w:rsidRDefault="00FF0E5F" w:rsidP="009E259F">
            <w:pPr>
              <w:pStyle w:val="TableParagraph"/>
              <w:widowControl/>
              <w:spacing w:line="240" w:lineRule="auto"/>
              <w:ind w:left="57" w:right="57"/>
              <w:jc w:val="center"/>
              <w:rPr>
                <w:sz w:val="24"/>
                <w:szCs w:val="24"/>
              </w:rPr>
            </w:pPr>
            <w:r w:rsidRPr="00F97640">
              <w:rPr>
                <w:sz w:val="24"/>
                <w:szCs w:val="24"/>
              </w:rPr>
              <w:t>5.1.2</w:t>
            </w:r>
          </w:p>
        </w:tc>
        <w:tc>
          <w:tcPr>
            <w:tcW w:w="2551" w:type="dxa"/>
            <w:vMerge/>
          </w:tcPr>
          <w:p w:rsidR="00FF0E5F" w:rsidRPr="00F97640" w:rsidRDefault="00FF0E5F" w:rsidP="009E259F">
            <w:pPr>
              <w:widowControl/>
              <w:ind w:left="57" w:right="57"/>
              <w:jc w:val="center"/>
              <w:rPr>
                <w:sz w:val="24"/>
                <w:szCs w:val="24"/>
              </w:rPr>
            </w:pPr>
          </w:p>
        </w:tc>
        <w:tc>
          <w:tcPr>
            <w:tcW w:w="2552" w:type="dxa"/>
          </w:tcPr>
          <w:p w:rsidR="00FF0E5F" w:rsidRPr="00F97640" w:rsidRDefault="00FF0E5F" w:rsidP="009E259F">
            <w:pPr>
              <w:pStyle w:val="TableParagraph"/>
              <w:widowControl/>
              <w:spacing w:line="240" w:lineRule="auto"/>
              <w:ind w:left="57"/>
              <w:jc w:val="center"/>
              <w:rPr>
                <w:sz w:val="24"/>
                <w:szCs w:val="24"/>
              </w:rPr>
            </w:pPr>
            <w:r w:rsidRPr="00F97640">
              <w:rPr>
                <w:sz w:val="24"/>
                <w:szCs w:val="24"/>
              </w:rPr>
              <w:t>1 на 10 единовремен</w:t>
            </w:r>
            <w:r>
              <w:rPr>
                <w:sz w:val="24"/>
                <w:szCs w:val="24"/>
              </w:rPr>
              <w:t>-</w:t>
            </w:r>
            <w:r w:rsidRPr="00F97640">
              <w:rPr>
                <w:sz w:val="24"/>
                <w:szCs w:val="24"/>
              </w:rPr>
              <w:t>ных посетителей с единовременной пропускной способностью менее 100 человек;</w:t>
            </w:r>
          </w:p>
          <w:p w:rsidR="00FF0E5F" w:rsidRDefault="00FF0E5F" w:rsidP="009E259F">
            <w:pPr>
              <w:pStyle w:val="TableParagraph"/>
              <w:widowControl/>
              <w:spacing w:line="240" w:lineRule="auto"/>
              <w:ind w:left="57"/>
              <w:jc w:val="center"/>
              <w:rPr>
                <w:sz w:val="24"/>
                <w:szCs w:val="24"/>
              </w:rPr>
            </w:pPr>
            <w:r w:rsidRPr="00F97640">
              <w:rPr>
                <w:sz w:val="24"/>
                <w:szCs w:val="24"/>
              </w:rPr>
              <w:t>5 на 100 единовремен</w:t>
            </w:r>
            <w:r>
              <w:rPr>
                <w:sz w:val="24"/>
                <w:szCs w:val="24"/>
              </w:rPr>
              <w:t>-</w:t>
            </w:r>
            <w:r w:rsidRPr="00F97640">
              <w:rPr>
                <w:sz w:val="24"/>
                <w:szCs w:val="24"/>
              </w:rPr>
              <w:t xml:space="preserve">ных посетителей </w:t>
            </w:r>
          </w:p>
          <w:p w:rsidR="00FF0E5F" w:rsidRPr="00F97640" w:rsidRDefault="00FF0E5F" w:rsidP="009E259F">
            <w:pPr>
              <w:pStyle w:val="TableParagraph"/>
              <w:widowControl/>
              <w:spacing w:line="240" w:lineRule="auto"/>
              <w:ind w:left="57"/>
              <w:jc w:val="center"/>
              <w:rPr>
                <w:sz w:val="24"/>
                <w:szCs w:val="24"/>
              </w:rPr>
            </w:pPr>
            <w:r w:rsidRPr="00F97640">
              <w:rPr>
                <w:sz w:val="24"/>
                <w:szCs w:val="24"/>
              </w:rPr>
              <w:t>для спортивных сооружений с единовременной пропускной способностью более 100</w:t>
            </w:r>
            <w:r>
              <w:rPr>
                <w:sz w:val="24"/>
                <w:szCs w:val="24"/>
              </w:rPr>
              <w:t xml:space="preserve"> </w:t>
            </w:r>
            <w:r w:rsidRPr="00F97640">
              <w:rPr>
                <w:sz w:val="24"/>
                <w:szCs w:val="24"/>
              </w:rPr>
              <w:t>человек</w:t>
            </w:r>
          </w:p>
        </w:tc>
        <w:tc>
          <w:tcPr>
            <w:tcW w:w="2200" w:type="dxa"/>
            <w:vMerge/>
          </w:tcPr>
          <w:p w:rsidR="00FF0E5F" w:rsidRPr="00F97640" w:rsidRDefault="00FF0E5F" w:rsidP="009E259F">
            <w:pPr>
              <w:widowControl/>
              <w:ind w:left="57" w:right="57"/>
              <w:jc w:val="center"/>
              <w:rPr>
                <w:sz w:val="24"/>
                <w:szCs w:val="24"/>
              </w:rPr>
            </w:pPr>
          </w:p>
        </w:tc>
        <w:tc>
          <w:tcPr>
            <w:tcW w:w="4604" w:type="dxa"/>
            <w:vMerge/>
          </w:tcPr>
          <w:p w:rsidR="00FF0E5F" w:rsidRPr="00F97640" w:rsidRDefault="00FF0E5F" w:rsidP="009E259F">
            <w:pPr>
              <w:pStyle w:val="TableParagraph"/>
              <w:spacing w:line="240" w:lineRule="auto"/>
              <w:ind w:left="57" w:right="57"/>
              <w:rPr>
                <w:sz w:val="24"/>
                <w:szCs w:val="24"/>
              </w:rPr>
            </w:pPr>
          </w:p>
        </w:tc>
      </w:tr>
      <w:tr w:rsidR="00FF0E5F" w:rsidRPr="009E259F" w:rsidTr="009E259F">
        <w:trPr>
          <w:trHeight w:val="838"/>
        </w:trPr>
        <w:tc>
          <w:tcPr>
            <w:tcW w:w="551" w:type="dxa"/>
          </w:tcPr>
          <w:p w:rsidR="00FF0E5F" w:rsidRPr="009E259F" w:rsidRDefault="00FF0E5F" w:rsidP="009E259F">
            <w:pPr>
              <w:pStyle w:val="TableParagraph"/>
              <w:spacing w:line="240" w:lineRule="auto"/>
              <w:ind w:left="57" w:right="57"/>
              <w:jc w:val="center"/>
              <w:rPr>
                <w:sz w:val="24"/>
                <w:szCs w:val="24"/>
              </w:rPr>
            </w:pPr>
            <w:r w:rsidRPr="009E259F">
              <w:rPr>
                <w:sz w:val="24"/>
                <w:szCs w:val="24"/>
              </w:rPr>
              <w:t>17.</w:t>
            </w:r>
          </w:p>
        </w:tc>
        <w:tc>
          <w:tcPr>
            <w:tcW w:w="2420" w:type="dxa"/>
          </w:tcPr>
          <w:p w:rsidR="00FF0E5F" w:rsidRPr="009E259F" w:rsidRDefault="00FF0E5F" w:rsidP="009E259F">
            <w:pPr>
              <w:pStyle w:val="TableParagraph"/>
              <w:spacing w:line="240" w:lineRule="auto"/>
              <w:ind w:left="57" w:right="57"/>
              <w:rPr>
                <w:sz w:val="24"/>
                <w:szCs w:val="24"/>
              </w:rPr>
            </w:pPr>
            <w:r w:rsidRPr="009E259F">
              <w:rPr>
                <w:sz w:val="24"/>
                <w:szCs w:val="24"/>
              </w:rPr>
              <w:t>Бытовое обслуживание</w:t>
            </w:r>
          </w:p>
        </w:tc>
        <w:tc>
          <w:tcPr>
            <w:tcW w:w="851" w:type="dxa"/>
          </w:tcPr>
          <w:p w:rsidR="00FF0E5F" w:rsidRPr="009E259F" w:rsidRDefault="00FF0E5F" w:rsidP="009E259F">
            <w:pPr>
              <w:pStyle w:val="TableParagraph"/>
              <w:spacing w:line="240" w:lineRule="auto"/>
              <w:ind w:left="57" w:right="57"/>
              <w:jc w:val="center"/>
              <w:rPr>
                <w:sz w:val="24"/>
                <w:szCs w:val="24"/>
              </w:rPr>
            </w:pPr>
            <w:r w:rsidRPr="009E259F">
              <w:rPr>
                <w:sz w:val="24"/>
                <w:szCs w:val="24"/>
              </w:rPr>
              <w:t>3.3</w:t>
            </w:r>
          </w:p>
        </w:tc>
        <w:tc>
          <w:tcPr>
            <w:tcW w:w="2551" w:type="dxa"/>
            <w:vMerge/>
          </w:tcPr>
          <w:p w:rsidR="00FF0E5F" w:rsidRPr="009E259F" w:rsidRDefault="00FF0E5F" w:rsidP="009E259F">
            <w:pPr>
              <w:pStyle w:val="TableParagraph"/>
              <w:widowControl/>
              <w:spacing w:line="240" w:lineRule="auto"/>
              <w:ind w:left="57" w:right="57"/>
              <w:jc w:val="center"/>
              <w:rPr>
                <w:sz w:val="24"/>
                <w:szCs w:val="24"/>
              </w:rPr>
            </w:pPr>
          </w:p>
        </w:tc>
        <w:tc>
          <w:tcPr>
            <w:tcW w:w="2552" w:type="dxa"/>
          </w:tcPr>
          <w:p w:rsidR="00FF0E5F" w:rsidRPr="009E259F" w:rsidRDefault="00FF0E5F" w:rsidP="009E259F">
            <w:pPr>
              <w:pStyle w:val="TableParagraph"/>
              <w:spacing w:line="240" w:lineRule="auto"/>
              <w:ind w:left="57" w:right="57"/>
              <w:jc w:val="center"/>
              <w:rPr>
                <w:sz w:val="24"/>
                <w:szCs w:val="24"/>
              </w:rPr>
            </w:pPr>
            <w:r w:rsidRPr="009E259F">
              <w:rPr>
                <w:sz w:val="24"/>
                <w:szCs w:val="24"/>
              </w:rPr>
              <w:t>1 на 22,5 кв. м общей площади</w:t>
            </w:r>
          </w:p>
        </w:tc>
        <w:tc>
          <w:tcPr>
            <w:tcW w:w="2200" w:type="dxa"/>
          </w:tcPr>
          <w:p w:rsidR="00FF0E5F" w:rsidRPr="009E259F" w:rsidRDefault="00FF0E5F" w:rsidP="009E259F">
            <w:pPr>
              <w:pStyle w:val="TableParagraph"/>
              <w:spacing w:line="240" w:lineRule="auto"/>
              <w:ind w:left="57" w:right="57"/>
              <w:jc w:val="center"/>
              <w:rPr>
                <w:sz w:val="24"/>
                <w:szCs w:val="24"/>
              </w:rPr>
            </w:pPr>
            <w:r w:rsidRPr="009E259F">
              <w:rPr>
                <w:sz w:val="24"/>
                <w:szCs w:val="24"/>
              </w:rPr>
              <w:t>1 место на 100 кв. м общей площади</w:t>
            </w:r>
          </w:p>
        </w:tc>
        <w:tc>
          <w:tcPr>
            <w:tcW w:w="4604" w:type="dxa"/>
            <w:vMerge/>
          </w:tcPr>
          <w:p w:rsidR="00FF0E5F" w:rsidRPr="009E259F" w:rsidRDefault="00FF0E5F" w:rsidP="009E259F">
            <w:pPr>
              <w:pStyle w:val="TableParagraph"/>
              <w:widowControl/>
              <w:spacing w:line="240" w:lineRule="auto"/>
              <w:ind w:left="57" w:right="57"/>
              <w:rPr>
                <w:sz w:val="24"/>
                <w:szCs w:val="24"/>
              </w:rPr>
            </w:pPr>
          </w:p>
        </w:tc>
      </w:tr>
      <w:tr w:rsidR="00FF0E5F" w:rsidRPr="009E259F" w:rsidTr="00813320">
        <w:trPr>
          <w:trHeight w:val="736"/>
        </w:trPr>
        <w:tc>
          <w:tcPr>
            <w:tcW w:w="551" w:type="dxa"/>
          </w:tcPr>
          <w:p w:rsidR="00FF0E5F" w:rsidRPr="009E259F" w:rsidRDefault="00FF0E5F" w:rsidP="009E259F">
            <w:pPr>
              <w:pStyle w:val="TableParagraph"/>
              <w:widowControl/>
              <w:spacing w:line="240" w:lineRule="auto"/>
              <w:ind w:left="57" w:right="57"/>
              <w:jc w:val="center"/>
              <w:rPr>
                <w:sz w:val="24"/>
                <w:szCs w:val="24"/>
              </w:rPr>
            </w:pPr>
            <w:r w:rsidRPr="009E259F">
              <w:rPr>
                <w:sz w:val="24"/>
                <w:szCs w:val="24"/>
              </w:rPr>
              <w:t>18.</w:t>
            </w:r>
          </w:p>
        </w:tc>
        <w:tc>
          <w:tcPr>
            <w:tcW w:w="2420" w:type="dxa"/>
          </w:tcPr>
          <w:p w:rsidR="00FF0E5F" w:rsidRPr="009E259F" w:rsidRDefault="00FF0E5F" w:rsidP="009E259F">
            <w:pPr>
              <w:pStyle w:val="TableParagraph"/>
              <w:widowControl/>
              <w:spacing w:line="240" w:lineRule="auto"/>
              <w:ind w:left="57" w:right="57"/>
              <w:rPr>
                <w:sz w:val="24"/>
                <w:szCs w:val="24"/>
              </w:rPr>
            </w:pPr>
            <w:r w:rsidRPr="009E259F">
              <w:rPr>
                <w:sz w:val="24"/>
                <w:szCs w:val="24"/>
              </w:rPr>
              <w:t>Стоянка транспортных средств</w:t>
            </w:r>
          </w:p>
        </w:tc>
        <w:tc>
          <w:tcPr>
            <w:tcW w:w="851" w:type="dxa"/>
          </w:tcPr>
          <w:p w:rsidR="00FF0E5F" w:rsidRPr="009E259F" w:rsidRDefault="00FF0E5F" w:rsidP="009E259F">
            <w:pPr>
              <w:pStyle w:val="TableParagraph"/>
              <w:widowControl/>
              <w:spacing w:line="240" w:lineRule="auto"/>
              <w:ind w:left="57" w:right="57"/>
              <w:jc w:val="center"/>
              <w:rPr>
                <w:sz w:val="24"/>
                <w:szCs w:val="24"/>
              </w:rPr>
            </w:pPr>
            <w:r w:rsidRPr="009E259F">
              <w:rPr>
                <w:sz w:val="24"/>
                <w:szCs w:val="24"/>
              </w:rPr>
              <w:t>4.9.2</w:t>
            </w:r>
          </w:p>
        </w:tc>
        <w:tc>
          <w:tcPr>
            <w:tcW w:w="2551" w:type="dxa"/>
          </w:tcPr>
          <w:p w:rsidR="00FF0E5F" w:rsidRPr="009E259F" w:rsidRDefault="00FF0E5F" w:rsidP="009E259F">
            <w:pPr>
              <w:pStyle w:val="TableParagraph"/>
              <w:widowControl/>
              <w:spacing w:line="240" w:lineRule="auto"/>
              <w:ind w:left="57" w:right="57"/>
              <w:jc w:val="center"/>
              <w:rPr>
                <w:sz w:val="24"/>
                <w:szCs w:val="24"/>
              </w:rPr>
            </w:pPr>
            <w:r w:rsidRPr="009E259F">
              <w:rPr>
                <w:sz w:val="24"/>
                <w:szCs w:val="24"/>
              </w:rPr>
              <w:t>не подлежит установлению</w:t>
            </w:r>
          </w:p>
        </w:tc>
        <w:tc>
          <w:tcPr>
            <w:tcW w:w="2552" w:type="dxa"/>
          </w:tcPr>
          <w:p w:rsidR="00FF0E5F" w:rsidRPr="009E259F" w:rsidRDefault="00FF0E5F" w:rsidP="009E259F">
            <w:pPr>
              <w:pStyle w:val="TableParagraph"/>
              <w:widowControl/>
              <w:spacing w:line="240" w:lineRule="auto"/>
              <w:ind w:left="57" w:right="57"/>
              <w:jc w:val="center"/>
              <w:rPr>
                <w:sz w:val="24"/>
                <w:szCs w:val="24"/>
              </w:rPr>
            </w:pPr>
            <w:r w:rsidRPr="009E259F">
              <w:rPr>
                <w:sz w:val="24"/>
                <w:szCs w:val="24"/>
              </w:rPr>
              <w:t>не подлежит установлению</w:t>
            </w:r>
          </w:p>
        </w:tc>
        <w:tc>
          <w:tcPr>
            <w:tcW w:w="2200" w:type="dxa"/>
          </w:tcPr>
          <w:p w:rsidR="00FF0E5F" w:rsidRPr="009E259F" w:rsidRDefault="00FF0E5F" w:rsidP="009E259F">
            <w:pPr>
              <w:pStyle w:val="TableParagraph"/>
              <w:widowControl/>
              <w:spacing w:line="240" w:lineRule="auto"/>
              <w:ind w:left="57" w:right="57"/>
              <w:jc w:val="center"/>
              <w:rPr>
                <w:sz w:val="24"/>
                <w:szCs w:val="24"/>
              </w:rPr>
            </w:pPr>
            <w:r w:rsidRPr="009E259F">
              <w:rPr>
                <w:sz w:val="24"/>
                <w:szCs w:val="24"/>
              </w:rPr>
              <w:t>не подлежит установлению</w:t>
            </w:r>
          </w:p>
        </w:tc>
        <w:tc>
          <w:tcPr>
            <w:tcW w:w="4604" w:type="dxa"/>
            <w:vMerge/>
          </w:tcPr>
          <w:p w:rsidR="00FF0E5F" w:rsidRPr="009E259F" w:rsidRDefault="00FF0E5F" w:rsidP="009E259F">
            <w:pPr>
              <w:widowControl/>
              <w:ind w:left="57" w:right="57"/>
              <w:rPr>
                <w:sz w:val="24"/>
                <w:szCs w:val="24"/>
              </w:rPr>
            </w:pPr>
          </w:p>
        </w:tc>
      </w:tr>
      <w:tr w:rsidR="002125B0" w:rsidRPr="009E259F" w:rsidTr="009E259F">
        <w:trPr>
          <w:trHeight w:val="254"/>
        </w:trPr>
        <w:tc>
          <w:tcPr>
            <w:tcW w:w="15729" w:type="dxa"/>
            <w:gridSpan w:val="7"/>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Вспомогательные виды разрешенного использования земельных участков и объектов капитального строительства</w:t>
            </w:r>
          </w:p>
        </w:tc>
      </w:tr>
      <w:tr w:rsidR="002125B0" w:rsidRPr="009E259F" w:rsidTr="009E259F">
        <w:trPr>
          <w:trHeight w:val="504"/>
        </w:trPr>
        <w:tc>
          <w:tcPr>
            <w:tcW w:w="5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19.</w:t>
            </w:r>
          </w:p>
        </w:tc>
        <w:tc>
          <w:tcPr>
            <w:tcW w:w="2420" w:type="dxa"/>
          </w:tcPr>
          <w:p w:rsidR="002125B0" w:rsidRPr="009E259F" w:rsidRDefault="005729CC" w:rsidP="009E259F">
            <w:pPr>
              <w:pStyle w:val="TableParagraph"/>
              <w:widowControl/>
              <w:spacing w:line="240" w:lineRule="auto"/>
              <w:ind w:left="57" w:right="57"/>
              <w:rPr>
                <w:sz w:val="24"/>
                <w:szCs w:val="24"/>
              </w:rPr>
            </w:pPr>
            <w:r w:rsidRPr="009E259F">
              <w:rPr>
                <w:sz w:val="24"/>
                <w:szCs w:val="24"/>
              </w:rPr>
              <w:t>Предоставление коммунальных услуг</w:t>
            </w:r>
          </w:p>
        </w:tc>
        <w:tc>
          <w:tcPr>
            <w:tcW w:w="8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3.1.1</w:t>
            </w:r>
          </w:p>
        </w:tc>
        <w:tc>
          <w:tcPr>
            <w:tcW w:w="2551" w:type="dxa"/>
            <w:vMerge w:val="restart"/>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не подлежит установлению</w:t>
            </w:r>
          </w:p>
        </w:tc>
        <w:tc>
          <w:tcPr>
            <w:tcW w:w="2552" w:type="dxa"/>
            <w:vMerge w:val="restart"/>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не подлежит установлению</w:t>
            </w:r>
          </w:p>
        </w:tc>
        <w:tc>
          <w:tcPr>
            <w:tcW w:w="2200" w:type="dxa"/>
            <w:vMerge w:val="restart"/>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не подлежит установлению</w:t>
            </w:r>
          </w:p>
        </w:tc>
        <w:tc>
          <w:tcPr>
            <w:tcW w:w="4604" w:type="dxa"/>
            <w:vMerge w:val="restart"/>
          </w:tcPr>
          <w:p w:rsidR="002125B0" w:rsidRPr="009E259F" w:rsidRDefault="005729CC" w:rsidP="009E259F">
            <w:pPr>
              <w:pStyle w:val="TableParagraph"/>
              <w:widowControl/>
              <w:spacing w:line="240" w:lineRule="auto"/>
              <w:ind w:left="57" w:right="57"/>
              <w:rPr>
                <w:sz w:val="24"/>
                <w:szCs w:val="24"/>
              </w:rPr>
            </w:pPr>
            <w:r w:rsidRPr="009E259F">
              <w:rPr>
                <w:sz w:val="24"/>
                <w:szCs w:val="24"/>
              </w:rPr>
              <w:t>не подлежит установлению</w:t>
            </w:r>
          </w:p>
        </w:tc>
      </w:tr>
      <w:tr w:rsidR="002125B0" w:rsidRPr="009E259F" w:rsidTr="009E259F">
        <w:trPr>
          <w:trHeight w:val="506"/>
        </w:trPr>
        <w:tc>
          <w:tcPr>
            <w:tcW w:w="5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20.</w:t>
            </w:r>
          </w:p>
        </w:tc>
        <w:tc>
          <w:tcPr>
            <w:tcW w:w="2420" w:type="dxa"/>
          </w:tcPr>
          <w:p w:rsidR="002125B0" w:rsidRPr="009E259F" w:rsidRDefault="005729CC" w:rsidP="009E259F">
            <w:pPr>
              <w:pStyle w:val="TableParagraph"/>
              <w:widowControl/>
              <w:spacing w:line="240" w:lineRule="auto"/>
              <w:ind w:left="57" w:right="57"/>
              <w:rPr>
                <w:sz w:val="24"/>
                <w:szCs w:val="24"/>
              </w:rPr>
            </w:pPr>
            <w:r w:rsidRPr="009E259F">
              <w:rPr>
                <w:sz w:val="24"/>
                <w:szCs w:val="24"/>
              </w:rPr>
              <w:t>Хранение автотранспорта</w:t>
            </w:r>
          </w:p>
        </w:tc>
        <w:tc>
          <w:tcPr>
            <w:tcW w:w="8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2.7.1</w:t>
            </w:r>
          </w:p>
        </w:tc>
        <w:tc>
          <w:tcPr>
            <w:tcW w:w="2551" w:type="dxa"/>
            <w:vMerge/>
            <w:tcBorders>
              <w:top w:val="nil"/>
            </w:tcBorders>
          </w:tcPr>
          <w:p w:rsidR="002125B0" w:rsidRPr="009E259F" w:rsidRDefault="002125B0" w:rsidP="009E259F">
            <w:pPr>
              <w:widowControl/>
              <w:ind w:left="57" w:right="57"/>
              <w:jc w:val="center"/>
              <w:rPr>
                <w:sz w:val="24"/>
                <w:szCs w:val="24"/>
              </w:rPr>
            </w:pPr>
          </w:p>
        </w:tc>
        <w:tc>
          <w:tcPr>
            <w:tcW w:w="2552" w:type="dxa"/>
            <w:vMerge/>
            <w:tcBorders>
              <w:top w:val="nil"/>
            </w:tcBorders>
          </w:tcPr>
          <w:p w:rsidR="002125B0" w:rsidRPr="009E259F" w:rsidRDefault="002125B0" w:rsidP="009E259F">
            <w:pPr>
              <w:widowControl/>
              <w:ind w:left="57" w:right="57"/>
              <w:jc w:val="center"/>
              <w:rPr>
                <w:sz w:val="24"/>
                <w:szCs w:val="24"/>
              </w:rPr>
            </w:pPr>
          </w:p>
        </w:tc>
        <w:tc>
          <w:tcPr>
            <w:tcW w:w="2200" w:type="dxa"/>
            <w:vMerge/>
            <w:tcBorders>
              <w:top w:val="nil"/>
            </w:tcBorders>
          </w:tcPr>
          <w:p w:rsidR="002125B0" w:rsidRPr="009E259F" w:rsidRDefault="002125B0" w:rsidP="009E259F">
            <w:pPr>
              <w:widowControl/>
              <w:ind w:left="57" w:right="57"/>
              <w:jc w:val="center"/>
              <w:rPr>
                <w:sz w:val="24"/>
                <w:szCs w:val="24"/>
              </w:rPr>
            </w:pPr>
          </w:p>
        </w:tc>
        <w:tc>
          <w:tcPr>
            <w:tcW w:w="4604" w:type="dxa"/>
            <w:vMerge/>
            <w:tcBorders>
              <w:top w:val="nil"/>
            </w:tcBorders>
          </w:tcPr>
          <w:p w:rsidR="002125B0" w:rsidRPr="009E259F" w:rsidRDefault="002125B0" w:rsidP="009E259F">
            <w:pPr>
              <w:widowControl/>
              <w:ind w:left="57" w:right="57"/>
              <w:rPr>
                <w:sz w:val="24"/>
                <w:szCs w:val="24"/>
              </w:rPr>
            </w:pPr>
          </w:p>
        </w:tc>
      </w:tr>
    </w:tbl>
    <w:p w:rsidR="00D10ABA" w:rsidRDefault="00D10ABA"/>
    <w:p w:rsidR="00D10ABA" w:rsidRDefault="00D10ABA"/>
    <w:p w:rsidR="00D10ABA" w:rsidRDefault="00D10ABA"/>
    <w:p w:rsidR="00D10ABA" w:rsidRDefault="00D10ABA"/>
    <w:p w:rsidR="00D10ABA" w:rsidRDefault="00D10ABA"/>
    <w:p w:rsidR="00D10ABA" w:rsidRDefault="00D10ABA"/>
    <w:tbl>
      <w:tblPr>
        <w:tblStyle w:val="TableNormal"/>
        <w:tblW w:w="15729"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420"/>
        <w:gridCol w:w="851"/>
        <w:gridCol w:w="2551"/>
        <w:gridCol w:w="2552"/>
        <w:gridCol w:w="2200"/>
        <w:gridCol w:w="4604"/>
      </w:tblGrid>
      <w:tr w:rsidR="00D10ABA" w:rsidRPr="00F97640" w:rsidTr="00D10ABA">
        <w:trPr>
          <w:trHeight w:val="258"/>
        </w:trPr>
        <w:tc>
          <w:tcPr>
            <w:tcW w:w="551" w:type="dxa"/>
            <w:tcBorders>
              <w:top w:val="single" w:sz="4" w:space="0" w:color="auto"/>
              <w:left w:val="single" w:sz="4" w:space="0" w:color="auto"/>
              <w:bottom w:val="single" w:sz="4" w:space="0" w:color="auto"/>
              <w:right w:val="single" w:sz="4" w:space="0" w:color="auto"/>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Borders>
              <w:top w:val="single" w:sz="4" w:space="0" w:color="auto"/>
              <w:left w:val="single" w:sz="4" w:space="0" w:color="auto"/>
              <w:bottom w:val="single" w:sz="4" w:space="0" w:color="auto"/>
              <w:right w:val="single" w:sz="4" w:space="0" w:color="auto"/>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851" w:type="dxa"/>
            <w:tcBorders>
              <w:top w:val="single" w:sz="4" w:space="0" w:color="auto"/>
              <w:left w:val="single" w:sz="4" w:space="0" w:color="auto"/>
              <w:bottom w:val="single" w:sz="4" w:space="0" w:color="auto"/>
              <w:right w:val="single" w:sz="4" w:space="0" w:color="auto"/>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2551" w:type="dxa"/>
            <w:tcBorders>
              <w:top w:val="single" w:sz="4" w:space="0" w:color="auto"/>
              <w:left w:val="single" w:sz="4" w:space="0" w:color="auto"/>
              <w:bottom w:val="single" w:sz="4" w:space="0" w:color="auto"/>
              <w:right w:val="single" w:sz="4" w:space="0" w:color="auto"/>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c>
          <w:tcPr>
            <w:tcW w:w="2552" w:type="dxa"/>
            <w:tcBorders>
              <w:top w:val="single" w:sz="4" w:space="0" w:color="auto"/>
              <w:left w:val="single" w:sz="4" w:space="0" w:color="auto"/>
              <w:bottom w:val="single" w:sz="4" w:space="0" w:color="auto"/>
              <w:right w:val="single" w:sz="4" w:space="0" w:color="auto"/>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5</w:t>
            </w:r>
          </w:p>
        </w:tc>
        <w:tc>
          <w:tcPr>
            <w:tcW w:w="2200" w:type="dxa"/>
            <w:tcBorders>
              <w:top w:val="single" w:sz="4" w:space="0" w:color="auto"/>
              <w:left w:val="single" w:sz="4" w:space="0" w:color="auto"/>
              <w:bottom w:val="single" w:sz="4" w:space="0" w:color="auto"/>
              <w:right w:val="single" w:sz="4" w:space="0" w:color="auto"/>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6</w:t>
            </w:r>
          </w:p>
        </w:tc>
        <w:tc>
          <w:tcPr>
            <w:tcW w:w="4604" w:type="dxa"/>
            <w:tcBorders>
              <w:top w:val="single" w:sz="4" w:space="0" w:color="auto"/>
              <w:left w:val="single" w:sz="4" w:space="0" w:color="auto"/>
              <w:bottom w:val="single" w:sz="4" w:space="0" w:color="auto"/>
              <w:right w:val="single" w:sz="4" w:space="0" w:color="auto"/>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7</w:t>
            </w:r>
          </w:p>
        </w:tc>
      </w:tr>
      <w:tr w:rsidR="002125B0" w:rsidRPr="009E259F" w:rsidTr="009E259F">
        <w:trPr>
          <w:trHeight w:val="506"/>
        </w:trPr>
        <w:tc>
          <w:tcPr>
            <w:tcW w:w="5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21.</w:t>
            </w:r>
          </w:p>
        </w:tc>
        <w:tc>
          <w:tcPr>
            <w:tcW w:w="2420" w:type="dxa"/>
          </w:tcPr>
          <w:p w:rsidR="002125B0" w:rsidRPr="009E259F" w:rsidRDefault="005729CC" w:rsidP="009E259F">
            <w:pPr>
              <w:pStyle w:val="TableParagraph"/>
              <w:widowControl/>
              <w:spacing w:line="240" w:lineRule="auto"/>
              <w:ind w:left="57" w:right="57"/>
              <w:rPr>
                <w:sz w:val="24"/>
                <w:szCs w:val="24"/>
              </w:rPr>
            </w:pPr>
            <w:r w:rsidRPr="009E259F">
              <w:rPr>
                <w:sz w:val="24"/>
                <w:szCs w:val="24"/>
              </w:rPr>
              <w:t>Стоянка транспортных средств</w:t>
            </w:r>
          </w:p>
        </w:tc>
        <w:tc>
          <w:tcPr>
            <w:tcW w:w="8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4.9.2</w:t>
            </w:r>
          </w:p>
        </w:tc>
        <w:tc>
          <w:tcPr>
            <w:tcW w:w="2551" w:type="dxa"/>
            <w:vMerge w:val="restart"/>
            <w:tcBorders>
              <w:top w:val="nil"/>
            </w:tcBorders>
          </w:tcPr>
          <w:p w:rsidR="002125B0" w:rsidRPr="009E259F" w:rsidRDefault="002125B0" w:rsidP="009E259F">
            <w:pPr>
              <w:widowControl/>
              <w:ind w:left="57" w:right="57"/>
              <w:jc w:val="center"/>
              <w:rPr>
                <w:sz w:val="24"/>
                <w:szCs w:val="24"/>
              </w:rPr>
            </w:pPr>
          </w:p>
        </w:tc>
        <w:tc>
          <w:tcPr>
            <w:tcW w:w="2552" w:type="dxa"/>
            <w:vMerge w:val="restart"/>
            <w:tcBorders>
              <w:top w:val="nil"/>
            </w:tcBorders>
          </w:tcPr>
          <w:p w:rsidR="002125B0" w:rsidRPr="009E259F" w:rsidRDefault="002125B0" w:rsidP="009E259F">
            <w:pPr>
              <w:widowControl/>
              <w:ind w:left="57" w:right="57"/>
              <w:jc w:val="center"/>
              <w:rPr>
                <w:sz w:val="24"/>
                <w:szCs w:val="24"/>
              </w:rPr>
            </w:pPr>
          </w:p>
        </w:tc>
        <w:tc>
          <w:tcPr>
            <w:tcW w:w="2200" w:type="dxa"/>
            <w:vMerge w:val="restart"/>
            <w:tcBorders>
              <w:top w:val="nil"/>
            </w:tcBorders>
          </w:tcPr>
          <w:p w:rsidR="002125B0" w:rsidRPr="009E259F" w:rsidRDefault="002125B0" w:rsidP="009E259F">
            <w:pPr>
              <w:widowControl/>
              <w:ind w:left="57" w:right="57"/>
              <w:jc w:val="center"/>
              <w:rPr>
                <w:sz w:val="24"/>
                <w:szCs w:val="24"/>
              </w:rPr>
            </w:pPr>
          </w:p>
        </w:tc>
        <w:tc>
          <w:tcPr>
            <w:tcW w:w="4604" w:type="dxa"/>
            <w:vMerge w:val="restart"/>
            <w:tcBorders>
              <w:top w:val="nil"/>
            </w:tcBorders>
          </w:tcPr>
          <w:p w:rsidR="002125B0" w:rsidRPr="009E259F" w:rsidRDefault="002125B0" w:rsidP="009E259F">
            <w:pPr>
              <w:widowControl/>
              <w:ind w:left="57" w:right="57"/>
              <w:rPr>
                <w:sz w:val="24"/>
                <w:szCs w:val="24"/>
              </w:rPr>
            </w:pPr>
          </w:p>
        </w:tc>
      </w:tr>
      <w:tr w:rsidR="002125B0" w:rsidRPr="009E259F" w:rsidTr="009E259F">
        <w:trPr>
          <w:trHeight w:val="254"/>
        </w:trPr>
        <w:tc>
          <w:tcPr>
            <w:tcW w:w="5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22.</w:t>
            </w:r>
          </w:p>
        </w:tc>
        <w:tc>
          <w:tcPr>
            <w:tcW w:w="2420" w:type="dxa"/>
          </w:tcPr>
          <w:p w:rsidR="002125B0" w:rsidRPr="009E259F" w:rsidRDefault="005729CC" w:rsidP="009E259F">
            <w:pPr>
              <w:pStyle w:val="TableParagraph"/>
              <w:widowControl/>
              <w:spacing w:line="240" w:lineRule="auto"/>
              <w:ind w:left="57" w:right="57"/>
              <w:rPr>
                <w:sz w:val="24"/>
                <w:szCs w:val="24"/>
              </w:rPr>
            </w:pPr>
            <w:r w:rsidRPr="009E259F">
              <w:rPr>
                <w:sz w:val="24"/>
                <w:szCs w:val="24"/>
              </w:rPr>
              <w:t>Улично-дорожная сеть</w:t>
            </w:r>
          </w:p>
        </w:tc>
        <w:tc>
          <w:tcPr>
            <w:tcW w:w="8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12.0.1</w:t>
            </w:r>
          </w:p>
        </w:tc>
        <w:tc>
          <w:tcPr>
            <w:tcW w:w="2551" w:type="dxa"/>
            <w:vMerge/>
            <w:tcBorders>
              <w:top w:val="nil"/>
            </w:tcBorders>
          </w:tcPr>
          <w:p w:rsidR="002125B0" w:rsidRPr="009E259F" w:rsidRDefault="002125B0" w:rsidP="009E259F">
            <w:pPr>
              <w:widowControl/>
              <w:ind w:left="57" w:right="57"/>
              <w:jc w:val="center"/>
              <w:rPr>
                <w:sz w:val="24"/>
                <w:szCs w:val="24"/>
              </w:rPr>
            </w:pPr>
          </w:p>
        </w:tc>
        <w:tc>
          <w:tcPr>
            <w:tcW w:w="2552" w:type="dxa"/>
            <w:vMerge/>
            <w:tcBorders>
              <w:top w:val="nil"/>
            </w:tcBorders>
          </w:tcPr>
          <w:p w:rsidR="002125B0" w:rsidRPr="009E259F" w:rsidRDefault="002125B0" w:rsidP="009E259F">
            <w:pPr>
              <w:widowControl/>
              <w:ind w:left="57" w:right="57"/>
              <w:jc w:val="center"/>
              <w:rPr>
                <w:sz w:val="24"/>
                <w:szCs w:val="24"/>
              </w:rPr>
            </w:pPr>
          </w:p>
        </w:tc>
        <w:tc>
          <w:tcPr>
            <w:tcW w:w="2200" w:type="dxa"/>
            <w:vMerge/>
            <w:tcBorders>
              <w:top w:val="nil"/>
            </w:tcBorders>
          </w:tcPr>
          <w:p w:rsidR="002125B0" w:rsidRPr="009E259F" w:rsidRDefault="002125B0" w:rsidP="009E259F">
            <w:pPr>
              <w:widowControl/>
              <w:ind w:left="57" w:right="57"/>
              <w:jc w:val="center"/>
              <w:rPr>
                <w:sz w:val="24"/>
                <w:szCs w:val="24"/>
              </w:rPr>
            </w:pPr>
          </w:p>
        </w:tc>
        <w:tc>
          <w:tcPr>
            <w:tcW w:w="4604" w:type="dxa"/>
            <w:vMerge/>
            <w:tcBorders>
              <w:top w:val="nil"/>
            </w:tcBorders>
          </w:tcPr>
          <w:p w:rsidR="002125B0" w:rsidRPr="009E259F" w:rsidRDefault="002125B0" w:rsidP="009E259F">
            <w:pPr>
              <w:widowControl/>
              <w:ind w:left="57" w:right="57"/>
              <w:rPr>
                <w:sz w:val="24"/>
                <w:szCs w:val="24"/>
              </w:rPr>
            </w:pPr>
          </w:p>
        </w:tc>
      </w:tr>
      <w:tr w:rsidR="002125B0" w:rsidRPr="009E259F" w:rsidTr="009E259F">
        <w:trPr>
          <w:trHeight w:val="505"/>
        </w:trPr>
        <w:tc>
          <w:tcPr>
            <w:tcW w:w="551" w:type="dxa"/>
          </w:tcPr>
          <w:p w:rsidR="002125B0" w:rsidRPr="009E259F" w:rsidRDefault="005729CC" w:rsidP="009E259F">
            <w:pPr>
              <w:pStyle w:val="TableParagraph"/>
              <w:widowControl/>
              <w:spacing w:line="240" w:lineRule="auto"/>
              <w:ind w:left="57" w:right="57"/>
              <w:jc w:val="center"/>
              <w:rPr>
                <w:sz w:val="24"/>
                <w:szCs w:val="24"/>
              </w:rPr>
            </w:pPr>
            <w:r w:rsidRPr="009E259F">
              <w:rPr>
                <w:sz w:val="24"/>
                <w:szCs w:val="24"/>
              </w:rPr>
              <w:t>23.</w:t>
            </w:r>
          </w:p>
        </w:tc>
        <w:tc>
          <w:tcPr>
            <w:tcW w:w="2420" w:type="dxa"/>
          </w:tcPr>
          <w:p w:rsidR="002125B0" w:rsidRPr="009E259F" w:rsidRDefault="005729CC" w:rsidP="009E259F">
            <w:pPr>
              <w:pStyle w:val="TableParagraph"/>
              <w:widowControl/>
              <w:spacing w:line="240" w:lineRule="auto"/>
              <w:ind w:left="57" w:right="57"/>
              <w:rPr>
                <w:sz w:val="24"/>
                <w:szCs w:val="24"/>
              </w:rPr>
            </w:pPr>
            <w:r w:rsidRPr="009E259F">
              <w:rPr>
                <w:sz w:val="24"/>
                <w:szCs w:val="24"/>
              </w:rPr>
              <w:t>Благоустройство территории</w:t>
            </w:r>
          </w:p>
        </w:tc>
        <w:tc>
          <w:tcPr>
            <w:tcW w:w="851" w:type="dxa"/>
          </w:tcPr>
          <w:p w:rsidR="002125B0" w:rsidRPr="009E259F" w:rsidRDefault="005729CC" w:rsidP="009E259F">
            <w:pPr>
              <w:pStyle w:val="TableParagraph"/>
              <w:widowControl/>
              <w:spacing w:line="240" w:lineRule="auto"/>
              <w:ind w:left="57" w:right="57"/>
              <w:rPr>
                <w:sz w:val="24"/>
                <w:szCs w:val="24"/>
              </w:rPr>
            </w:pPr>
            <w:r w:rsidRPr="009E259F">
              <w:rPr>
                <w:sz w:val="24"/>
                <w:szCs w:val="24"/>
              </w:rPr>
              <w:t>12.0.2</w:t>
            </w:r>
          </w:p>
        </w:tc>
        <w:tc>
          <w:tcPr>
            <w:tcW w:w="2551" w:type="dxa"/>
            <w:tcBorders>
              <w:top w:val="nil"/>
            </w:tcBorders>
          </w:tcPr>
          <w:p w:rsidR="002125B0" w:rsidRPr="009E259F" w:rsidRDefault="002125B0" w:rsidP="009E259F">
            <w:pPr>
              <w:widowControl/>
              <w:ind w:left="57" w:right="57"/>
              <w:jc w:val="center"/>
              <w:rPr>
                <w:sz w:val="24"/>
                <w:szCs w:val="24"/>
              </w:rPr>
            </w:pPr>
          </w:p>
        </w:tc>
        <w:tc>
          <w:tcPr>
            <w:tcW w:w="2552" w:type="dxa"/>
            <w:tcBorders>
              <w:top w:val="nil"/>
            </w:tcBorders>
          </w:tcPr>
          <w:p w:rsidR="002125B0" w:rsidRPr="009E259F" w:rsidRDefault="002125B0" w:rsidP="009E259F">
            <w:pPr>
              <w:widowControl/>
              <w:ind w:left="57" w:right="57"/>
              <w:jc w:val="center"/>
              <w:rPr>
                <w:sz w:val="24"/>
                <w:szCs w:val="24"/>
              </w:rPr>
            </w:pPr>
          </w:p>
        </w:tc>
        <w:tc>
          <w:tcPr>
            <w:tcW w:w="2200" w:type="dxa"/>
            <w:tcBorders>
              <w:top w:val="nil"/>
            </w:tcBorders>
          </w:tcPr>
          <w:p w:rsidR="002125B0" w:rsidRPr="009E259F" w:rsidRDefault="002125B0" w:rsidP="009E259F">
            <w:pPr>
              <w:widowControl/>
              <w:ind w:left="57" w:right="57"/>
              <w:jc w:val="center"/>
              <w:rPr>
                <w:sz w:val="24"/>
                <w:szCs w:val="24"/>
              </w:rPr>
            </w:pPr>
          </w:p>
        </w:tc>
        <w:tc>
          <w:tcPr>
            <w:tcW w:w="4604" w:type="dxa"/>
            <w:tcBorders>
              <w:top w:val="nil"/>
            </w:tcBorders>
          </w:tcPr>
          <w:p w:rsidR="002125B0" w:rsidRPr="009E259F" w:rsidRDefault="002125B0" w:rsidP="009E259F">
            <w:pPr>
              <w:widowControl/>
              <w:ind w:left="57" w:right="57"/>
              <w:rPr>
                <w:sz w:val="24"/>
                <w:szCs w:val="24"/>
              </w:rPr>
            </w:pPr>
          </w:p>
        </w:tc>
      </w:tr>
    </w:tbl>
    <w:p w:rsidR="009E259F" w:rsidRDefault="009E259F" w:rsidP="00F97640">
      <w:pPr>
        <w:widowControl/>
        <w:ind w:firstLine="709"/>
        <w:rPr>
          <w:sz w:val="24"/>
          <w:szCs w:val="24"/>
        </w:rPr>
      </w:pPr>
    </w:p>
    <w:p w:rsidR="002125B0" w:rsidRPr="00F97640" w:rsidRDefault="005729CC" w:rsidP="009E259F">
      <w:pPr>
        <w:widowControl/>
        <w:ind w:left="1418" w:hanging="1418"/>
        <w:jc w:val="both"/>
        <w:rPr>
          <w:sz w:val="24"/>
          <w:szCs w:val="24"/>
        </w:rPr>
      </w:pPr>
      <w:r w:rsidRPr="00F97640">
        <w:rPr>
          <w:sz w:val="24"/>
          <w:szCs w:val="24"/>
        </w:rPr>
        <w:t>Примечание.</w:t>
      </w:r>
      <w:r w:rsidR="009E259F">
        <w:rPr>
          <w:sz w:val="28"/>
          <w:szCs w:val="28"/>
        </w:rPr>
        <w:tab/>
      </w:r>
      <w:r w:rsidRPr="00F97640">
        <w:rPr>
          <w:sz w:val="24"/>
          <w:szCs w:val="24"/>
        </w:rPr>
        <w:t>Использование видов разрешенного использования, отмеченных знаком &lt;*&gt;, определяется в соответствии с пунктом 19 статьи 14 настоящих Правил.</w:t>
      </w:r>
    </w:p>
    <w:p w:rsidR="002125B0" w:rsidRPr="00F97640" w:rsidRDefault="002125B0" w:rsidP="00F97640">
      <w:pPr>
        <w:pStyle w:val="a9"/>
        <w:widowControl/>
        <w:ind w:firstLine="709"/>
      </w:pPr>
    </w:p>
    <w:p w:rsidR="002125B0" w:rsidRPr="00F97640" w:rsidRDefault="005729CC" w:rsidP="009600E2">
      <w:pPr>
        <w:pStyle w:val="a9"/>
        <w:widowControl/>
        <w:ind w:firstLine="709"/>
        <w:jc w:val="both"/>
      </w:pPr>
      <w:r w:rsidRPr="00F97640">
        <w:t xml:space="preserve">Требования к архитектурно-градостроительному облику объектов капитального строительства </w:t>
      </w:r>
      <w:r w:rsidR="0093583C" w:rsidRPr="00F97640">
        <w:t>установлены</w:t>
      </w:r>
      <w:r w:rsidRPr="00F97640">
        <w:t xml:space="preserve"> в приложении </w:t>
      </w:r>
      <w:r w:rsidR="0093583C" w:rsidRPr="00F97640">
        <w:t>к градостроительным регламентам настоящих Правил (статьи 15 – 51).</w:t>
      </w:r>
      <w:r w:rsidRPr="00F97640">
        <w:t xml:space="preserve"> </w:t>
      </w:r>
    </w:p>
    <w:p w:rsidR="0072565A" w:rsidRDefault="005729CC" w:rsidP="009600E2">
      <w:pPr>
        <w:pStyle w:val="a9"/>
        <w:widowControl/>
        <w:ind w:firstLine="709"/>
        <w:jc w:val="both"/>
      </w:pPr>
      <w:r w:rsidRPr="00F97640">
        <w:t xml:space="preserve">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w:t>
      </w:r>
      <w:r w:rsidR="009E5554" w:rsidRPr="00F97640">
        <w:t>к градостроительным регламентам настоящих Правил (статьи 15 – 51).</w:t>
      </w:r>
      <w:bookmarkStart w:id="23" w:name="_bookmark23"/>
      <w:bookmarkEnd w:id="23"/>
    </w:p>
    <w:p w:rsidR="0072565A" w:rsidRDefault="0072565A" w:rsidP="00F97640">
      <w:pPr>
        <w:pStyle w:val="a9"/>
        <w:widowControl/>
        <w:ind w:firstLine="709"/>
      </w:pPr>
    </w:p>
    <w:p w:rsidR="002125B0" w:rsidRPr="00F97640" w:rsidRDefault="005729CC" w:rsidP="00D10ABA">
      <w:pPr>
        <w:pStyle w:val="a9"/>
        <w:widowControl/>
        <w:ind w:firstLine="709"/>
        <w:jc w:val="both"/>
      </w:pPr>
      <w:r w:rsidRPr="00F97640">
        <w:t>Статья 16. Зона застройки малоэтажными жилыми домами (до 4 этажей, включая мансардный) (Ж-2)</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застройки малоэтажными жилыми домами (до 4 этажей, включая мансардный) (Ж-2) включает в себя участки территории городского округа город-герой Волгоград, предназначенные для размещения домов блокированной застройки и многоквартирных домов малой этажности, а также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стоянок автомобильного транспорта, гаражей, объектов, связанных с проживанием граждан, если их размещение не причиняет вреда окружающей среде и санитарному благополучию, не нарушает права жителей, не требует установления санитарно-защитной зоны.</w:t>
      </w:r>
    </w:p>
    <w:p w:rsidR="002125B0" w:rsidRDefault="002125B0" w:rsidP="00F97640">
      <w:pPr>
        <w:pStyle w:val="a9"/>
        <w:widowControl/>
        <w:ind w:firstLine="709"/>
      </w:pPr>
    </w:p>
    <w:p w:rsidR="00D10ABA" w:rsidRDefault="00D10ABA" w:rsidP="00F97640">
      <w:pPr>
        <w:pStyle w:val="a9"/>
        <w:widowControl/>
        <w:ind w:firstLine="709"/>
      </w:pPr>
    </w:p>
    <w:p w:rsidR="00D10ABA" w:rsidRDefault="00D10ABA" w:rsidP="00F97640">
      <w:pPr>
        <w:pStyle w:val="a9"/>
        <w:widowControl/>
        <w:ind w:firstLine="709"/>
      </w:pPr>
    </w:p>
    <w:p w:rsidR="00D10ABA" w:rsidRDefault="00D10ABA" w:rsidP="00F97640">
      <w:pPr>
        <w:pStyle w:val="a9"/>
        <w:widowControl/>
        <w:ind w:firstLine="709"/>
      </w:pPr>
    </w:p>
    <w:p w:rsidR="00D10ABA" w:rsidRDefault="00D10ABA" w:rsidP="00F97640">
      <w:pPr>
        <w:pStyle w:val="a9"/>
        <w:widowControl/>
        <w:ind w:firstLine="709"/>
      </w:pPr>
    </w:p>
    <w:p w:rsidR="00D10ABA" w:rsidRDefault="00D10ABA" w:rsidP="00F97640">
      <w:pPr>
        <w:pStyle w:val="a9"/>
        <w:widowControl/>
        <w:ind w:firstLine="709"/>
      </w:pPr>
    </w:p>
    <w:p w:rsidR="00D10ABA" w:rsidRPr="00D10ABA" w:rsidRDefault="00D10ABA" w:rsidP="00F97640">
      <w:pPr>
        <w:pStyle w:val="a9"/>
        <w:widowControl/>
        <w:ind w:firstLine="709"/>
        <w:rPr>
          <w:sz w:val="18"/>
        </w:rPr>
      </w:pPr>
    </w:p>
    <w:tbl>
      <w:tblPr>
        <w:tblStyle w:val="TableNormal"/>
        <w:tblW w:w="1572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420"/>
        <w:gridCol w:w="851"/>
        <w:gridCol w:w="2551"/>
        <w:gridCol w:w="2552"/>
        <w:gridCol w:w="2200"/>
        <w:gridCol w:w="4604"/>
      </w:tblGrid>
      <w:tr w:rsidR="002125B0" w:rsidRPr="00F97640" w:rsidTr="00D10ABA">
        <w:tc>
          <w:tcPr>
            <w:tcW w:w="55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lastRenderedPageBreak/>
              <w:t>№ п/п</w:t>
            </w:r>
          </w:p>
        </w:tc>
        <w:tc>
          <w:tcPr>
            <w:tcW w:w="3271" w:type="dxa"/>
            <w:gridSpan w:val="2"/>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907" w:type="dxa"/>
            <w:gridSpan w:val="4"/>
          </w:tcPr>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Предельные размеры земельных участков и предельные параметры разрешенного строительства,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реконструкции объектов капитального строительства</w:t>
            </w:r>
          </w:p>
        </w:tc>
      </w:tr>
      <w:tr w:rsidR="002125B0" w:rsidRPr="00F97640" w:rsidTr="00D10ABA">
        <w:tc>
          <w:tcPr>
            <w:tcW w:w="551" w:type="dxa"/>
            <w:vMerge/>
          </w:tcPr>
          <w:p w:rsidR="002125B0" w:rsidRPr="00F97640" w:rsidRDefault="002125B0" w:rsidP="00D10ABA">
            <w:pPr>
              <w:widowControl/>
              <w:ind w:left="57" w:right="57"/>
              <w:jc w:val="center"/>
              <w:rPr>
                <w:sz w:val="24"/>
                <w:szCs w:val="24"/>
              </w:rPr>
            </w:pPr>
          </w:p>
        </w:tc>
        <w:tc>
          <w:tcPr>
            <w:tcW w:w="2420"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наименование</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код</w:t>
            </w:r>
          </w:p>
        </w:tc>
        <w:tc>
          <w:tcPr>
            <w:tcW w:w="2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предельные</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(минимальные и (или) максимальные)</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размеры земельных участков, в том числе их площадь</w:t>
            </w: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минимальное</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количество машино-мест</w:t>
            </w:r>
          </w:p>
        </w:tc>
        <w:tc>
          <w:tcPr>
            <w:tcW w:w="2200"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минимальное количество мест для хранения</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велосипедного транспорта</w:t>
            </w:r>
          </w:p>
        </w:tc>
        <w:tc>
          <w:tcPr>
            <w:tcW w:w="4604"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предельные размеры и параметры</w:t>
            </w: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w:t>
            </w:r>
          </w:p>
        </w:tc>
        <w:tc>
          <w:tcPr>
            <w:tcW w:w="2420"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w:t>
            </w:r>
          </w:p>
        </w:tc>
        <w:tc>
          <w:tcPr>
            <w:tcW w:w="2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w:t>
            </w: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w:t>
            </w:r>
          </w:p>
        </w:tc>
        <w:tc>
          <w:tcPr>
            <w:tcW w:w="2200"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6</w:t>
            </w:r>
          </w:p>
        </w:tc>
        <w:tc>
          <w:tcPr>
            <w:tcW w:w="4604"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7</w:t>
            </w:r>
          </w:p>
        </w:tc>
      </w:tr>
      <w:tr w:rsidR="002125B0" w:rsidRPr="00F97640" w:rsidTr="00D10ABA">
        <w:tc>
          <w:tcPr>
            <w:tcW w:w="15729" w:type="dxa"/>
            <w:gridSpan w:val="7"/>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Основные виды разрешенного использования земельных участков и объектов капитального строительства</w:t>
            </w: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Малоэтажная многоквартирная жилая застройка</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2.1.1</w:t>
            </w:r>
          </w:p>
        </w:tc>
        <w:tc>
          <w:tcPr>
            <w:tcW w:w="2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1400 кв. м;</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не</w:t>
            </w:r>
            <w:r w:rsidR="00D10ABA">
              <w:rPr>
                <w:sz w:val="24"/>
                <w:szCs w:val="24"/>
              </w:rPr>
              <w:t xml:space="preserve"> </w:t>
            </w:r>
            <w:r w:rsidRPr="00F97640">
              <w:rPr>
                <w:sz w:val="24"/>
                <w:szCs w:val="24"/>
              </w:rPr>
              <w:t>подлежит установлению</w:t>
            </w: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 на 80 кв. м общей площади жилых помещений</w:t>
            </w:r>
          </w:p>
        </w:tc>
        <w:tc>
          <w:tcPr>
            <w:tcW w:w="2200"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4"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p w:rsidR="00FF0E5F" w:rsidRDefault="005729CC" w:rsidP="00D10ABA">
            <w:pPr>
              <w:pStyle w:val="TableParagraph"/>
              <w:widowControl/>
              <w:spacing w:line="240" w:lineRule="auto"/>
              <w:ind w:left="57" w:right="57"/>
              <w:rPr>
                <w:sz w:val="24"/>
                <w:szCs w:val="24"/>
              </w:rPr>
            </w:pPr>
            <w:r w:rsidRPr="00F97640">
              <w:rPr>
                <w:sz w:val="24"/>
                <w:szCs w:val="24"/>
              </w:rPr>
              <w:t xml:space="preserve">Максимальный процент застройки </w:t>
            </w:r>
          </w:p>
          <w:p w:rsidR="002125B0" w:rsidRPr="00F97640" w:rsidRDefault="005729CC" w:rsidP="00D10ABA">
            <w:pPr>
              <w:pStyle w:val="TableParagraph"/>
              <w:widowControl/>
              <w:spacing w:line="240" w:lineRule="auto"/>
              <w:ind w:left="57" w:right="57"/>
              <w:rPr>
                <w:sz w:val="24"/>
                <w:szCs w:val="24"/>
              </w:rPr>
            </w:pPr>
            <w:r w:rsidRPr="00F97640">
              <w:rPr>
                <w:sz w:val="24"/>
                <w:szCs w:val="24"/>
              </w:rPr>
              <w:t>в границах земельного участка, определяемый как отношение суммарной площади земельного участка, которая может быть застроена, ко</w:t>
            </w:r>
            <w:r w:rsidR="00D10ABA">
              <w:rPr>
                <w:sz w:val="24"/>
                <w:szCs w:val="24"/>
              </w:rPr>
              <w:t xml:space="preserve"> </w:t>
            </w:r>
            <w:r w:rsidRPr="00F97640">
              <w:rPr>
                <w:sz w:val="24"/>
                <w:szCs w:val="24"/>
              </w:rPr>
              <w:t>всей площади земельного участка, – 40%.</w:t>
            </w:r>
          </w:p>
          <w:p w:rsidR="00FF0E5F" w:rsidRDefault="005729CC" w:rsidP="00D10ABA">
            <w:pPr>
              <w:pStyle w:val="TableParagraph"/>
              <w:widowControl/>
              <w:spacing w:line="240" w:lineRule="auto"/>
              <w:ind w:left="57" w:right="57"/>
              <w:rPr>
                <w:sz w:val="24"/>
                <w:szCs w:val="24"/>
              </w:rPr>
            </w:pPr>
            <w:r w:rsidRPr="00F97640">
              <w:rPr>
                <w:sz w:val="24"/>
                <w:szCs w:val="24"/>
              </w:rPr>
              <w:t xml:space="preserve">Минимальный процент озеленения </w:t>
            </w:r>
          </w:p>
          <w:p w:rsidR="00FF0E5F" w:rsidRDefault="005729CC" w:rsidP="00D10ABA">
            <w:pPr>
              <w:pStyle w:val="TableParagraph"/>
              <w:widowControl/>
              <w:spacing w:line="240" w:lineRule="auto"/>
              <w:ind w:left="57" w:right="57"/>
              <w:rPr>
                <w:sz w:val="24"/>
                <w:szCs w:val="24"/>
              </w:rPr>
            </w:pPr>
            <w:r w:rsidRPr="00F97640">
              <w:rPr>
                <w:sz w:val="24"/>
                <w:szCs w:val="24"/>
              </w:rPr>
              <w:t xml:space="preserve">в границах земельного участка – </w:t>
            </w:r>
          </w:p>
          <w:p w:rsidR="002125B0" w:rsidRDefault="005729CC" w:rsidP="00D10ABA">
            <w:pPr>
              <w:pStyle w:val="TableParagraph"/>
              <w:widowControl/>
              <w:spacing w:line="240" w:lineRule="auto"/>
              <w:ind w:left="57" w:right="57"/>
              <w:rPr>
                <w:sz w:val="24"/>
                <w:szCs w:val="24"/>
              </w:rPr>
            </w:pPr>
            <w:r w:rsidRPr="00F97640">
              <w:rPr>
                <w:sz w:val="24"/>
                <w:szCs w:val="24"/>
              </w:rPr>
              <w:t>20% земельного участка.</w:t>
            </w:r>
          </w:p>
          <w:p w:rsidR="00FF0E5F" w:rsidRPr="00F97640" w:rsidRDefault="00FF0E5F"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w:t>
            </w: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Для индивидуального жилищного строительства</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2.1</w:t>
            </w:r>
          </w:p>
        </w:tc>
        <w:tc>
          <w:tcPr>
            <w:tcW w:w="2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1000 кв. м</w:t>
            </w: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w:t>
            </w:r>
          </w:p>
        </w:tc>
        <w:tc>
          <w:tcPr>
            <w:tcW w:w="2200" w:type="dxa"/>
            <w:vMerge/>
          </w:tcPr>
          <w:p w:rsidR="002125B0" w:rsidRPr="00F97640" w:rsidRDefault="002125B0" w:rsidP="00D10ABA">
            <w:pPr>
              <w:widowControl/>
              <w:ind w:left="57" w:right="57"/>
              <w:jc w:val="center"/>
              <w:rPr>
                <w:sz w:val="24"/>
                <w:szCs w:val="24"/>
              </w:rPr>
            </w:pPr>
          </w:p>
        </w:tc>
        <w:tc>
          <w:tcPr>
            <w:tcW w:w="4604" w:type="dxa"/>
            <w:vMerge/>
          </w:tcPr>
          <w:p w:rsidR="002125B0" w:rsidRPr="00F97640" w:rsidRDefault="002125B0" w:rsidP="00D10ABA">
            <w:pPr>
              <w:widowControl/>
              <w:ind w:left="57" w:right="57"/>
              <w:rPr>
                <w:sz w:val="24"/>
                <w:szCs w:val="24"/>
              </w:rPr>
            </w:pPr>
          </w:p>
        </w:tc>
      </w:tr>
    </w:tbl>
    <w:p w:rsidR="00D10ABA" w:rsidRDefault="00D10ABA"/>
    <w:p w:rsidR="00D10ABA" w:rsidRDefault="00D10ABA"/>
    <w:p w:rsidR="00D10ABA" w:rsidRDefault="00D10ABA"/>
    <w:p w:rsidR="00D10ABA" w:rsidRDefault="00D10ABA"/>
    <w:p w:rsidR="00D10ABA" w:rsidRDefault="00D10ABA"/>
    <w:p w:rsidR="00D10ABA" w:rsidRDefault="00D10ABA"/>
    <w:p w:rsidR="00D10ABA" w:rsidRDefault="00D10ABA"/>
    <w:p w:rsidR="00D10ABA" w:rsidRDefault="00D10ABA"/>
    <w:p w:rsidR="00D10ABA" w:rsidRDefault="00D10ABA"/>
    <w:p w:rsidR="00D10ABA" w:rsidRDefault="00D10ABA"/>
    <w:p w:rsidR="00D10ABA" w:rsidRDefault="00D10ABA"/>
    <w:p w:rsidR="00D10ABA" w:rsidRDefault="00D10ABA"/>
    <w:tbl>
      <w:tblPr>
        <w:tblStyle w:val="TableNormal"/>
        <w:tblW w:w="1573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420"/>
        <w:gridCol w:w="851"/>
        <w:gridCol w:w="2551"/>
        <w:gridCol w:w="2552"/>
        <w:gridCol w:w="2200"/>
        <w:gridCol w:w="4607"/>
      </w:tblGrid>
      <w:tr w:rsidR="00D10ABA" w:rsidRPr="00F97640" w:rsidTr="00D10ABA">
        <w:trPr>
          <w:trHeight w:val="258"/>
        </w:trPr>
        <w:tc>
          <w:tcPr>
            <w:tcW w:w="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8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2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c>
          <w:tcPr>
            <w:tcW w:w="255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5</w:t>
            </w:r>
          </w:p>
        </w:tc>
        <w:tc>
          <w:tcPr>
            <w:tcW w:w="220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6</w:t>
            </w:r>
          </w:p>
        </w:tc>
        <w:tc>
          <w:tcPr>
            <w:tcW w:w="4607"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7</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Магазины &lt;*&gt;</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4.4</w:t>
            </w:r>
          </w:p>
        </w:tc>
        <w:tc>
          <w:tcPr>
            <w:tcW w:w="255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2000 кв. м</w:t>
            </w:r>
          </w:p>
          <w:p w:rsidR="002125B0" w:rsidRPr="00F97640" w:rsidRDefault="002125B0" w:rsidP="00D10ABA">
            <w:pPr>
              <w:pStyle w:val="TableParagraph"/>
              <w:widowControl/>
              <w:spacing w:line="240" w:lineRule="auto"/>
              <w:ind w:left="57" w:right="57"/>
              <w:jc w:val="center"/>
              <w:rPr>
                <w:sz w:val="24"/>
                <w:szCs w:val="24"/>
              </w:rPr>
            </w:pPr>
          </w:p>
          <w:p w:rsidR="002125B0" w:rsidRPr="00F97640" w:rsidRDefault="002125B0" w:rsidP="00D10ABA">
            <w:pPr>
              <w:pStyle w:val="TableParagraph"/>
              <w:widowControl/>
              <w:spacing w:line="240" w:lineRule="auto"/>
              <w:ind w:left="57" w:right="57"/>
              <w:jc w:val="center"/>
              <w:rPr>
                <w:sz w:val="24"/>
                <w:szCs w:val="24"/>
              </w:rPr>
            </w:pP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 места на 100 кв. м общей площади помещения, если</w:t>
            </w:r>
          </w:p>
          <w:p w:rsidR="002125B0" w:rsidRPr="00F97640" w:rsidRDefault="005729CC" w:rsidP="00D10ABA">
            <w:pPr>
              <w:pStyle w:val="TableParagraph"/>
              <w:widowControl/>
              <w:spacing w:line="240" w:lineRule="auto"/>
              <w:ind w:left="0"/>
              <w:jc w:val="center"/>
              <w:rPr>
                <w:sz w:val="24"/>
                <w:szCs w:val="24"/>
              </w:rPr>
            </w:pPr>
            <w:r w:rsidRPr="00F97640">
              <w:rPr>
                <w:sz w:val="24"/>
                <w:szCs w:val="24"/>
              </w:rPr>
              <w:t>общая площадь объекта менее 200 кв. м;</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 места на 100 кв. м общей площади помещения, если</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общая площадь объекта более 200 кв. м</w:t>
            </w:r>
          </w:p>
        </w:tc>
        <w:tc>
          <w:tcPr>
            <w:tcW w:w="2200" w:type="dxa"/>
          </w:tcPr>
          <w:p w:rsidR="00D10ABA" w:rsidRDefault="005729CC" w:rsidP="00D10ABA">
            <w:pPr>
              <w:pStyle w:val="TableParagraph"/>
              <w:widowControl/>
              <w:spacing w:line="240" w:lineRule="auto"/>
              <w:ind w:left="0"/>
              <w:jc w:val="center"/>
              <w:rPr>
                <w:sz w:val="24"/>
                <w:szCs w:val="24"/>
              </w:rPr>
            </w:pPr>
            <w:r w:rsidRPr="00F97640">
              <w:rPr>
                <w:sz w:val="24"/>
                <w:szCs w:val="24"/>
              </w:rPr>
              <w:t xml:space="preserve">4 места на 100 кв. м общей площади помещения для торговых и торгово-развлекательных объектов до </w:t>
            </w:r>
          </w:p>
          <w:p w:rsidR="002125B0" w:rsidRPr="00F97640" w:rsidRDefault="005729CC" w:rsidP="00D10ABA">
            <w:pPr>
              <w:pStyle w:val="TableParagraph"/>
              <w:widowControl/>
              <w:spacing w:line="240" w:lineRule="auto"/>
              <w:ind w:left="0"/>
              <w:jc w:val="center"/>
              <w:rPr>
                <w:sz w:val="24"/>
                <w:szCs w:val="24"/>
              </w:rPr>
            </w:pPr>
            <w:r w:rsidRPr="00F97640">
              <w:rPr>
                <w:sz w:val="24"/>
                <w:szCs w:val="24"/>
              </w:rPr>
              <w:t>200 кв. м общей</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площади;</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3 места на 100 кв. м общей площади помещения для торговых и торгово-развлекательных объектов более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200 кв. м общей</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площади</w:t>
            </w:r>
          </w:p>
        </w:tc>
        <w:tc>
          <w:tcPr>
            <w:tcW w:w="4607"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p w:rsidR="002125B0" w:rsidRPr="00F97640" w:rsidRDefault="002125B0" w:rsidP="00D10ABA">
            <w:pPr>
              <w:pStyle w:val="TableParagraph"/>
              <w:widowControl/>
              <w:spacing w:line="240" w:lineRule="auto"/>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Амбулаторное ветеринарное обслуживание</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3.10.1</w:t>
            </w:r>
          </w:p>
        </w:tc>
        <w:tc>
          <w:tcPr>
            <w:tcW w:w="2551" w:type="dxa"/>
            <w:vMerge/>
          </w:tcPr>
          <w:p w:rsidR="002125B0" w:rsidRPr="00F97640" w:rsidRDefault="002125B0" w:rsidP="00D10ABA">
            <w:pPr>
              <w:widowControl/>
              <w:ind w:left="57" w:right="57"/>
              <w:jc w:val="center"/>
              <w:rPr>
                <w:sz w:val="24"/>
                <w:szCs w:val="24"/>
              </w:rPr>
            </w:pPr>
          </w:p>
        </w:tc>
        <w:tc>
          <w:tcPr>
            <w:tcW w:w="2552" w:type="dxa"/>
          </w:tcPr>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4 на 100 посещений,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но не менее 2 машино-мест на 1 объект</w:t>
            </w:r>
          </w:p>
        </w:tc>
        <w:tc>
          <w:tcPr>
            <w:tcW w:w="2200" w:type="dxa"/>
          </w:tcPr>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50 работников в максимальную смену, а также </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50</w:t>
            </w:r>
            <w:r w:rsidR="00D10ABA">
              <w:rPr>
                <w:sz w:val="24"/>
                <w:szCs w:val="24"/>
              </w:rPr>
              <w:t xml:space="preserve"> </w:t>
            </w:r>
            <w:r w:rsidRPr="00F97640">
              <w:rPr>
                <w:sz w:val="24"/>
                <w:szCs w:val="24"/>
              </w:rPr>
              <w:t>единовременных посетителей при их максимальном</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количестве</w:t>
            </w:r>
          </w:p>
        </w:tc>
        <w:tc>
          <w:tcPr>
            <w:tcW w:w="4607" w:type="dxa"/>
            <w:vMerge/>
          </w:tcPr>
          <w:p w:rsidR="002125B0" w:rsidRPr="00F97640" w:rsidRDefault="002125B0" w:rsidP="00D10ABA">
            <w:pPr>
              <w:widowControl/>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8.3</w:t>
            </w:r>
          </w:p>
        </w:tc>
        <w:tc>
          <w:tcPr>
            <w:tcW w:w="2551" w:type="dxa"/>
            <w:vMerge/>
          </w:tcPr>
          <w:p w:rsidR="002125B0" w:rsidRPr="00F97640" w:rsidRDefault="002125B0" w:rsidP="00D10ABA">
            <w:pPr>
              <w:widowControl/>
              <w:ind w:left="57" w:right="57"/>
              <w:jc w:val="center"/>
              <w:rPr>
                <w:sz w:val="24"/>
                <w:szCs w:val="24"/>
              </w:rPr>
            </w:pPr>
          </w:p>
        </w:tc>
        <w:tc>
          <w:tcPr>
            <w:tcW w:w="2552"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18 на 1000 кв. м общей площади</w:t>
            </w:r>
          </w:p>
        </w:tc>
        <w:tc>
          <w:tcPr>
            <w:tcW w:w="2200"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7" w:type="dxa"/>
            <w:vMerge/>
          </w:tcPr>
          <w:p w:rsidR="002125B0" w:rsidRPr="00F97640" w:rsidRDefault="002125B0" w:rsidP="00D10ABA">
            <w:pPr>
              <w:widowControl/>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6.</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Административные здания организаций, обеспечивающих</w:t>
            </w:r>
          </w:p>
          <w:p w:rsidR="002125B0" w:rsidRPr="00F97640" w:rsidRDefault="005729CC" w:rsidP="00D10ABA">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3.1.2</w:t>
            </w:r>
          </w:p>
        </w:tc>
        <w:tc>
          <w:tcPr>
            <w:tcW w:w="2551" w:type="dxa"/>
            <w:vMerge/>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Pr>
          <w:p w:rsidR="002125B0" w:rsidRPr="00F97640" w:rsidRDefault="002125B0" w:rsidP="00D10ABA">
            <w:pPr>
              <w:widowControl/>
              <w:ind w:left="57" w:right="57"/>
              <w:rPr>
                <w:sz w:val="24"/>
                <w:szCs w:val="24"/>
              </w:rPr>
            </w:pPr>
          </w:p>
        </w:tc>
      </w:tr>
    </w:tbl>
    <w:p w:rsidR="00D10ABA" w:rsidRDefault="00D10ABA"/>
    <w:tbl>
      <w:tblPr>
        <w:tblStyle w:val="TableNormal"/>
        <w:tblW w:w="1573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420"/>
        <w:gridCol w:w="851"/>
        <w:gridCol w:w="2551"/>
        <w:gridCol w:w="2552"/>
        <w:gridCol w:w="2200"/>
        <w:gridCol w:w="4607"/>
      </w:tblGrid>
      <w:tr w:rsidR="00D10ABA" w:rsidRPr="00F97640" w:rsidTr="00D10ABA">
        <w:trPr>
          <w:trHeight w:val="258"/>
        </w:trPr>
        <w:tc>
          <w:tcPr>
            <w:tcW w:w="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8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2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c>
          <w:tcPr>
            <w:tcW w:w="255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5</w:t>
            </w:r>
          </w:p>
        </w:tc>
        <w:tc>
          <w:tcPr>
            <w:tcW w:w="220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6</w:t>
            </w:r>
          </w:p>
        </w:tc>
        <w:tc>
          <w:tcPr>
            <w:tcW w:w="4607"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7</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7.</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Банковская и страховая</w:t>
            </w:r>
          </w:p>
          <w:p w:rsidR="002125B0" w:rsidRPr="00F97640" w:rsidRDefault="005729CC" w:rsidP="00D10ABA">
            <w:pPr>
              <w:pStyle w:val="TableParagraph"/>
              <w:widowControl/>
              <w:spacing w:line="240" w:lineRule="auto"/>
              <w:ind w:left="57" w:right="57"/>
              <w:rPr>
                <w:sz w:val="24"/>
                <w:szCs w:val="24"/>
              </w:rPr>
            </w:pPr>
            <w:r w:rsidRPr="00F97640">
              <w:rPr>
                <w:sz w:val="24"/>
                <w:szCs w:val="24"/>
              </w:rPr>
              <w:t>деятельность &lt;*&gt;</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4.5</w:t>
            </w:r>
          </w:p>
        </w:tc>
        <w:tc>
          <w:tcPr>
            <w:tcW w:w="2551" w:type="dxa"/>
            <w:vMerge w:val="restart"/>
          </w:tcPr>
          <w:p w:rsidR="002125B0" w:rsidRPr="00F97640" w:rsidRDefault="002125B0" w:rsidP="00D10ABA">
            <w:pPr>
              <w:widowControl/>
              <w:ind w:left="57" w:right="57"/>
              <w:jc w:val="center"/>
              <w:rPr>
                <w:sz w:val="24"/>
                <w:szCs w:val="24"/>
              </w:rPr>
            </w:pPr>
          </w:p>
        </w:tc>
        <w:tc>
          <w:tcPr>
            <w:tcW w:w="2552" w:type="dxa"/>
            <w:tcBorders>
              <w:top w:val="nil"/>
            </w:tcBorders>
          </w:tcPr>
          <w:p w:rsidR="002125B0" w:rsidRPr="00F97640" w:rsidRDefault="002125B0" w:rsidP="00D10ABA">
            <w:pPr>
              <w:widowControl/>
              <w:ind w:left="57" w:right="57"/>
              <w:jc w:val="center"/>
              <w:rPr>
                <w:sz w:val="24"/>
                <w:szCs w:val="24"/>
              </w:rPr>
            </w:pPr>
          </w:p>
        </w:tc>
        <w:tc>
          <w:tcPr>
            <w:tcW w:w="2200" w:type="dxa"/>
          </w:tcPr>
          <w:p w:rsidR="002125B0" w:rsidRPr="00F97640" w:rsidRDefault="005729CC" w:rsidP="00E12933">
            <w:pPr>
              <w:pStyle w:val="TableParagraph"/>
              <w:widowControl/>
              <w:spacing w:line="240" w:lineRule="auto"/>
              <w:ind w:left="57" w:right="57"/>
              <w:jc w:val="center"/>
              <w:rPr>
                <w:sz w:val="24"/>
                <w:szCs w:val="24"/>
              </w:rPr>
            </w:pPr>
            <w:r w:rsidRPr="00F97640">
              <w:rPr>
                <w:sz w:val="24"/>
                <w:szCs w:val="24"/>
              </w:rPr>
              <w:t>1 место на 100 кв.</w:t>
            </w:r>
            <w:r w:rsidR="00E12933">
              <w:rPr>
                <w:sz w:val="24"/>
                <w:szCs w:val="24"/>
              </w:rPr>
              <w:t xml:space="preserve"> </w:t>
            </w:r>
            <w:r w:rsidRPr="00F97640">
              <w:rPr>
                <w:sz w:val="24"/>
                <w:szCs w:val="24"/>
              </w:rPr>
              <w:t>м общей площади</w:t>
            </w:r>
          </w:p>
        </w:tc>
        <w:tc>
          <w:tcPr>
            <w:tcW w:w="4607" w:type="dxa"/>
            <w:vMerge w:val="restart"/>
          </w:tcPr>
          <w:p w:rsidR="002125B0" w:rsidRPr="00F97640" w:rsidRDefault="002125B0" w:rsidP="00D10ABA">
            <w:pPr>
              <w:widowControl/>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8.</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Оказание услуг связи</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3.2.3</w:t>
            </w:r>
          </w:p>
        </w:tc>
        <w:tc>
          <w:tcPr>
            <w:tcW w:w="2551" w:type="dxa"/>
            <w:vMerge/>
          </w:tcPr>
          <w:p w:rsidR="002125B0" w:rsidRPr="00F97640" w:rsidRDefault="002125B0" w:rsidP="00D10ABA">
            <w:pPr>
              <w:pStyle w:val="TableParagraph"/>
              <w:widowControl/>
              <w:spacing w:line="240" w:lineRule="auto"/>
              <w:ind w:left="57" w:right="57"/>
              <w:jc w:val="center"/>
              <w:rPr>
                <w:sz w:val="24"/>
                <w:szCs w:val="24"/>
              </w:rPr>
            </w:pP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 на 30 кв. м общей</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площади, 1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20 единовременных посетителей</w:t>
            </w:r>
          </w:p>
        </w:tc>
        <w:tc>
          <w:tcPr>
            <w:tcW w:w="2200" w:type="dxa"/>
            <w:vMerge w:val="restart"/>
          </w:tcPr>
          <w:p w:rsidR="002125B0" w:rsidRPr="00F97640" w:rsidRDefault="002125B0" w:rsidP="00D10ABA">
            <w:pPr>
              <w:pStyle w:val="TableParagraph"/>
              <w:widowControl/>
              <w:spacing w:line="240" w:lineRule="auto"/>
              <w:ind w:left="57" w:right="57"/>
              <w:jc w:val="center"/>
              <w:rPr>
                <w:sz w:val="24"/>
                <w:szCs w:val="24"/>
              </w:rPr>
            </w:pPr>
          </w:p>
        </w:tc>
        <w:tc>
          <w:tcPr>
            <w:tcW w:w="4607" w:type="dxa"/>
            <w:vMerge/>
          </w:tcPr>
          <w:p w:rsidR="002125B0" w:rsidRPr="00F97640" w:rsidRDefault="002125B0" w:rsidP="00D10ABA">
            <w:pPr>
              <w:pStyle w:val="TableParagraph"/>
              <w:widowControl/>
              <w:spacing w:line="240" w:lineRule="auto"/>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9.</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Бытовое обслуживание</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3.3</w:t>
            </w:r>
          </w:p>
        </w:tc>
        <w:tc>
          <w:tcPr>
            <w:tcW w:w="2551" w:type="dxa"/>
            <w:vMerge/>
          </w:tcPr>
          <w:p w:rsidR="002125B0" w:rsidRPr="00F97640" w:rsidRDefault="002125B0" w:rsidP="00D10ABA">
            <w:pPr>
              <w:widowControl/>
              <w:ind w:left="57" w:right="57"/>
              <w:jc w:val="center"/>
              <w:rPr>
                <w:sz w:val="24"/>
                <w:szCs w:val="24"/>
              </w:rPr>
            </w:pP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 на 22,5 кв. м общей площади</w:t>
            </w: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Pr>
          <w:p w:rsidR="002125B0" w:rsidRPr="00F97640" w:rsidRDefault="002125B0" w:rsidP="00D10ABA">
            <w:pPr>
              <w:widowControl/>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10.</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3.6.1</w:t>
            </w:r>
          </w:p>
        </w:tc>
        <w:tc>
          <w:tcPr>
            <w:tcW w:w="2551" w:type="dxa"/>
            <w:vMerge/>
          </w:tcPr>
          <w:p w:rsidR="002125B0" w:rsidRPr="00F97640" w:rsidRDefault="002125B0" w:rsidP="00D10ABA">
            <w:pPr>
              <w:widowControl/>
              <w:ind w:left="57" w:right="57"/>
              <w:jc w:val="center"/>
              <w:rPr>
                <w:sz w:val="24"/>
                <w:szCs w:val="24"/>
              </w:rPr>
            </w:pP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25 на 100 мест</w:t>
            </w:r>
          </w:p>
        </w:tc>
        <w:tc>
          <w:tcPr>
            <w:tcW w:w="2200" w:type="dxa"/>
          </w:tcPr>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50 работников</w:t>
            </w:r>
          </w:p>
        </w:tc>
        <w:tc>
          <w:tcPr>
            <w:tcW w:w="4607" w:type="dxa"/>
            <w:vMerge/>
          </w:tcPr>
          <w:p w:rsidR="002125B0" w:rsidRPr="00F97640" w:rsidRDefault="002125B0" w:rsidP="00D10ABA">
            <w:pPr>
              <w:widowControl/>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11.</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Общественное питание</w:t>
            </w:r>
            <w:r w:rsidR="00D10ABA">
              <w:rPr>
                <w:sz w:val="24"/>
                <w:szCs w:val="24"/>
              </w:rPr>
              <w:t xml:space="preserve"> </w:t>
            </w:r>
            <w:r w:rsidRPr="00F97640">
              <w:rPr>
                <w:sz w:val="24"/>
                <w:szCs w:val="24"/>
              </w:rPr>
              <w:t>&lt;*&gt;</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4.6</w:t>
            </w:r>
          </w:p>
        </w:tc>
        <w:tc>
          <w:tcPr>
            <w:tcW w:w="2551" w:type="dxa"/>
            <w:vMerge/>
          </w:tcPr>
          <w:p w:rsidR="002125B0" w:rsidRPr="00F97640" w:rsidRDefault="002125B0" w:rsidP="00D10ABA">
            <w:pPr>
              <w:widowControl/>
              <w:ind w:left="57" w:right="57"/>
              <w:jc w:val="center"/>
              <w:rPr>
                <w:sz w:val="24"/>
                <w:szCs w:val="24"/>
              </w:rPr>
            </w:pP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8 на 100 кв. м общей площади помещения</w:t>
            </w:r>
          </w:p>
        </w:tc>
        <w:tc>
          <w:tcPr>
            <w:tcW w:w="2200" w:type="dxa"/>
          </w:tcPr>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50 работников</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в максимальную смену,</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50</w:t>
            </w:r>
            <w:r w:rsidR="00D10ABA">
              <w:rPr>
                <w:sz w:val="24"/>
                <w:szCs w:val="24"/>
              </w:rPr>
              <w:t xml:space="preserve"> </w:t>
            </w:r>
            <w:r w:rsidRPr="00F97640">
              <w:rPr>
                <w:sz w:val="24"/>
                <w:szCs w:val="24"/>
              </w:rPr>
              <w:t>единовременных посетителей при</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их максимальном количестве</w:t>
            </w:r>
          </w:p>
        </w:tc>
        <w:tc>
          <w:tcPr>
            <w:tcW w:w="4607" w:type="dxa"/>
            <w:vMerge/>
          </w:tcPr>
          <w:p w:rsidR="002125B0" w:rsidRPr="00F97640" w:rsidRDefault="002125B0" w:rsidP="00D10ABA">
            <w:pPr>
              <w:widowControl/>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12.</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Дома социального обслуживания</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3.2.1</w:t>
            </w:r>
          </w:p>
        </w:tc>
        <w:tc>
          <w:tcPr>
            <w:tcW w:w="255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1000 кв. м;</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не подлежит установлению</w:t>
            </w:r>
          </w:p>
        </w:tc>
        <w:tc>
          <w:tcPr>
            <w:tcW w:w="2552"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 на 30 кв. м общей</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площади, 1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20 единовременных посетителей</w:t>
            </w:r>
          </w:p>
        </w:tc>
        <w:tc>
          <w:tcPr>
            <w:tcW w:w="2200"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 место на 100 кв. м общей площади</w:t>
            </w:r>
          </w:p>
        </w:tc>
        <w:tc>
          <w:tcPr>
            <w:tcW w:w="4607" w:type="dxa"/>
            <w:vMerge/>
          </w:tcPr>
          <w:p w:rsidR="002125B0" w:rsidRPr="00F97640" w:rsidRDefault="002125B0" w:rsidP="00D10ABA">
            <w:pPr>
              <w:widowControl/>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13.</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Оказание социальной помощи населению</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3.2.2</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Pr>
          <w:p w:rsidR="002125B0" w:rsidRPr="00F97640" w:rsidRDefault="002125B0" w:rsidP="00D10ABA">
            <w:pPr>
              <w:widowControl/>
              <w:ind w:left="57" w:right="57"/>
              <w:rPr>
                <w:sz w:val="24"/>
                <w:szCs w:val="24"/>
              </w:rPr>
            </w:pP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14.</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Общежития</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3.2.4</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tcPr>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на 100 кв. м жилой площади, но не менее 0,7 машино-мест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w:t>
            </w:r>
            <w:r w:rsidR="00D10ABA">
              <w:rPr>
                <w:sz w:val="24"/>
                <w:szCs w:val="24"/>
              </w:rPr>
              <w:t xml:space="preserve"> </w:t>
            </w:r>
            <w:r w:rsidRPr="00F97640">
              <w:rPr>
                <w:sz w:val="24"/>
                <w:szCs w:val="24"/>
              </w:rPr>
              <w:t>квартиру (комнату)</w:t>
            </w: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Pr>
          <w:p w:rsidR="002125B0" w:rsidRPr="00F97640" w:rsidRDefault="002125B0" w:rsidP="00D10ABA">
            <w:pPr>
              <w:widowControl/>
              <w:ind w:left="57" w:right="57"/>
              <w:rPr>
                <w:sz w:val="24"/>
                <w:szCs w:val="24"/>
              </w:rPr>
            </w:pPr>
          </w:p>
        </w:tc>
      </w:tr>
    </w:tbl>
    <w:p w:rsidR="00D10ABA" w:rsidRDefault="00D10ABA"/>
    <w:p w:rsidR="00D10ABA" w:rsidRDefault="00D10ABA"/>
    <w:p w:rsidR="00D10ABA" w:rsidRDefault="00D10ABA"/>
    <w:p w:rsidR="00D10ABA" w:rsidRDefault="00D10ABA"/>
    <w:p w:rsidR="00D10ABA" w:rsidRDefault="00D10ABA"/>
    <w:p w:rsidR="00D10ABA" w:rsidRDefault="00D10ABA"/>
    <w:p w:rsidR="00D10ABA" w:rsidRDefault="00D10ABA"/>
    <w:tbl>
      <w:tblPr>
        <w:tblStyle w:val="TableNormal"/>
        <w:tblW w:w="15732"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420"/>
        <w:gridCol w:w="851"/>
        <w:gridCol w:w="2551"/>
        <w:gridCol w:w="2552"/>
        <w:gridCol w:w="2200"/>
        <w:gridCol w:w="4607"/>
      </w:tblGrid>
      <w:tr w:rsidR="00D10ABA" w:rsidRPr="00F97640" w:rsidTr="00D10ABA">
        <w:tc>
          <w:tcPr>
            <w:tcW w:w="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8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2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c>
          <w:tcPr>
            <w:tcW w:w="255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5</w:t>
            </w:r>
          </w:p>
        </w:tc>
        <w:tc>
          <w:tcPr>
            <w:tcW w:w="220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6</w:t>
            </w:r>
          </w:p>
        </w:tc>
        <w:tc>
          <w:tcPr>
            <w:tcW w:w="4607"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7</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15.</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Дошкольное, начальное и среднее общее</w:t>
            </w:r>
            <w:r w:rsidR="00D10ABA">
              <w:rPr>
                <w:sz w:val="24"/>
                <w:szCs w:val="24"/>
              </w:rPr>
              <w:t xml:space="preserve"> </w:t>
            </w:r>
            <w:r w:rsidRPr="00F97640">
              <w:rPr>
                <w:sz w:val="24"/>
                <w:szCs w:val="24"/>
              </w:rPr>
              <w:t>образование</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3.5.1</w:t>
            </w:r>
          </w:p>
        </w:tc>
        <w:tc>
          <w:tcPr>
            <w:tcW w:w="2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не подлежит установлению;</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не подлежит установлению</w:t>
            </w: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дошкольные образовательные</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организации – 5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100 мест;</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общеобразовательные организации,</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организации дополнительного</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образования – 2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100 мест</w:t>
            </w:r>
          </w:p>
        </w:tc>
        <w:tc>
          <w:tcPr>
            <w:tcW w:w="2200" w:type="dxa"/>
          </w:tcPr>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50 работников</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в максимальную смену,</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50</w:t>
            </w:r>
            <w:r w:rsidR="00D10ABA">
              <w:rPr>
                <w:sz w:val="24"/>
                <w:szCs w:val="24"/>
              </w:rPr>
              <w:t xml:space="preserve"> </w:t>
            </w:r>
            <w:r w:rsidRPr="00F97640">
              <w:rPr>
                <w:sz w:val="24"/>
                <w:szCs w:val="24"/>
              </w:rPr>
              <w:t>единовременных посетителей при их максимальном количестве</w:t>
            </w:r>
          </w:p>
        </w:tc>
        <w:tc>
          <w:tcPr>
            <w:tcW w:w="4607"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w:t>
            </w:r>
            <w:r w:rsidR="00D10ABA">
              <w:rPr>
                <w:sz w:val="24"/>
                <w:szCs w:val="24"/>
              </w:rPr>
              <w:t xml:space="preserve"> </w:t>
            </w:r>
            <w:r w:rsidRPr="00F97640">
              <w:rPr>
                <w:sz w:val="24"/>
                <w:szCs w:val="24"/>
              </w:rPr>
              <w:t>всей площади земельного участка, – 50%.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16.</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3.4.1</w:t>
            </w:r>
          </w:p>
        </w:tc>
        <w:tc>
          <w:tcPr>
            <w:tcW w:w="2551" w:type="dxa"/>
          </w:tcPr>
          <w:p w:rsidR="002125B0" w:rsidRPr="00F97640" w:rsidRDefault="002125B0" w:rsidP="00D10ABA">
            <w:pPr>
              <w:pStyle w:val="TableParagraph"/>
              <w:widowControl/>
              <w:spacing w:line="240" w:lineRule="auto"/>
              <w:ind w:left="57" w:right="57"/>
              <w:jc w:val="center"/>
              <w:rPr>
                <w:sz w:val="24"/>
                <w:szCs w:val="24"/>
              </w:rPr>
            </w:pP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10 на 100 посещений</w:t>
            </w:r>
          </w:p>
        </w:tc>
        <w:tc>
          <w:tcPr>
            <w:tcW w:w="2200" w:type="dxa"/>
          </w:tcPr>
          <w:p w:rsidR="002125B0" w:rsidRPr="00F97640" w:rsidRDefault="002125B0" w:rsidP="00D10ABA">
            <w:pPr>
              <w:pStyle w:val="TableParagraph"/>
              <w:widowControl/>
              <w:spacing w:line="240" w:lineRule="auto"/>
              <w:ind w:left="57" w:right="57"/>
              <w:jc w:val="center"/>
              <w:rPr>
                <w:sz w:val="24"/>
                <w:szCs w:val="24"/>
              </w:rPr>
            </w:pPr>
          </w:p>
        </w:tc>
        <w:tc>
          <w:tcPr>
            <w:tcW w:w="4607"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w:t>
            </w:r>
            <w:r w:rsidR="00D10ABA">
              <w:rPr>
                <w:sz w:val="24"/>
                <w:szCs w:val="24"/>
              </w:rPr>
              <w:t xml:space="preserve"> </w:t>
            </w:r>
            <w:r w:rsidRPr="00F97640">
              <w:rPr>
                <w:sz w:val="24"/>
                <w:szCs w:val="24"/>
              </w:rPr>
              <w:t>свободного от застройки и физкультурно-спортивных площадок.</w:t>
            </w:r>
          </w:p>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17.</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Блокированная жилая застройка</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2.3</w:t>
            </w:r>
          </w:p>
        </w:tc>
        <w:tc>
          <w:tcPr>
            <w:tcW w:w="2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не подлежит</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установлению</w:t>
            </w: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w:t>
            </w:r>
          </w:p>
        </w:tc>
        <w:tc>
          <w:tcPr>
            <w:tcW w:w="2200"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7"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w:t>
            </w:r>
            <w:r w:rsidR="00D10ABA">
              <w:rPr>
                <w:sz w:val="24"/>
                <w:szCs w:val="24"/>
              </w:rPr>
              <w:t xml:space="preserve"> </w:t>
            </w:r>
            <w:r w:rsidRPr="00F97640">
              <w:rPr>
                <w:sz w:val="24"/>
                <w:szCs w:val="24"/>
              </w:rPr>
              <w:t>всей площади земельного участка, – 50%.</w:t>
            </w:r>
          </w:p>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земельного участка.</w:t>
            </w:r>
          </w:p>
          <w:p w:rsidR="002125B0" w:rsidRPr="00F97640" w:rsidRDefault="005729CC" w:rsidP="00D10ABA">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w:t>
            </w:r>
          </w:p>
        </w:tc>
      </w:tr>
    </w:tbl>
    <w:p w:rsidR="00D10ABA" w:rsidRPr="00D10ABA" w:rsidRDefault="00D10ABA">
      <w:pPr>
        <w:rPr>
          <w:sz w:val="14"/>
        </w:rPr>
      </w:pPr>
    </w:p>
    <w:tbl>
      <w:tblPr>
        <w:tblStyle w:val="TableNormal"/>
        <w:tblW w:w="15732"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420"/>
        <w:gridCol w:w="851"/>
        <w:gridCol w:w="2551"/>
        <w:gridCol w:w="2552"/>
        <w:gridCol w:w="2200"/>
        <w:gridCol w:w="4607"/>
      </w:tblGrid>
      <w:tr w:rsidR="00D10ABA" w:rsidRPr="00F97640" w:rsidTr="00D10ABA">
        <w:trPr>
          <w:trHeight w:val="252"/>
        </w:trPr>
        <w:tc>
          <w:tcPr>
            <w:tcW w:w="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8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2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c>
          <w:tcPr>
            <w:tcW w:w="255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5</w:t>
            </w:r>
          </w:p>
        </w:tc>
        <w:tc>
          <w:tcPr>
            <w:tcW w:w="220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6</w:t>
            </w:r>
          </w:p>
        </w:tc>
        <w:tc>
          <w:tcPr>
            <w:tcW w:w="4607"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7</w:t>
            </w: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18.</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5.1.2</w:t>
            </w:r>
          </w:p>
        </w:tc>
        <w:tc>
          <w:tcPr>
            <w:tcW w:w="2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500 кв. м;</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не подлежит установлению</w:t>
            </w:r>
          </w:p>
        </w:tc>
        <w:tc>
          <w:tcPr>
            <w:tcW w:w="255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 на 10 еди</w:t>
            </w:r>
            <w:r w:rsidR="00B4039E" w:rsidRPr="00F97640">
              <w:rPr>
                <w:sz w:val="24"/>
                <w:szCs w:val="24"/>
              </w:rPr>
              <w:t>новремен</w:t>
            </w:r>
            <w:r w:rsidR="00D10ABA">
              <w:rPr>
                <w:sz w:val="24"/>
                <w:szCs w:val="24"/>
              </w:rPr>
              <w:t>-</w:t>
            </w:r>
            <w:r w:rsidR="00B4039E" w:rsidRPr="00F97640">
              <w:rPr>
                <w:sz w:val="24"/>
                <w:szCs w:val="24"/>
              </w:rPr>
              <w:t>ных посетителей с единовременной</w:t>
            </w:r>
            <w:r w:rsidRPr="00F97640">
              <w:rPr>
                <w:sz w:val="24"/>
                <w:szCs w:val="24"/>
              </w:rPr>
              <w:t xml:space="preserve"> пропускной способностью менее 100 человек;</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 на 100</w:t>
            </w:r>
            <w:r w:rsidR="00D10ABA">
              <w:rPr>
                <w:sz w:val="24"/>
                <w:szCs w:val="24"/>
              </w:rPr>
              <w:t xml:space="preserve"> </w:t>
            </w:r>
            <w:r w:rsidRPr="00F97640">
              <w:rPr>
                <w:sz w:val="24"/>
                <w:szCs w:val="24"/>
              </w:rPr>
              <w:t>единовремен</w:t>
            </w:r>
            <w:r w:rsidR="00D10ABA">
              <w:rPr>
                <w:sz w:val="24"/>
                <w:szCs w:val="24"/>
              </w:rPr>
              <w:t>-</w:t>
            </w:r>
            <w:r w:rsidRPr="00F97640">
              <w:rPr>
                <w:sz w:val="24"/>
                <w:szCs w:val="24"/>
              </w:rPr>
              <w:t>ных посетителей для спортивных сооружений с единовременной пропускной способностью более 100 человек</w:t>
            </w:r>
          </w:p>
        </w:tc>
        <w:tc>
          <w:tcPr>
            <w:tcW w:w="2200" w:type="dxa"/>
          </w:tcPr>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50 работников</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в максимальную смену,</w:t>
            </w:r>
          </w:p>
          <w:p w:rsidR="00D10ABA" w:rsidRDefault="005729CC" w:rsidP="00D10ABA">
            <w:pPr>
              <w:pStyle w:val="TableParagraph"/>
              <w:widowControl/>
              <w:spacing w:line="240" w:lineRule="auto"/>
              <w:ind w:left="57" w:right="57"/>
              <w:jc w:val="center"/>
              <w:rPr>
                <w:sz w:val="24"/>
                <w:szCs w:val="24"/>
              </w:rPr>
            </w:pPr>
            <w:r w:rsidRPr="00F97640">
              <w:rPr>
                <w:sz w:val="24"/>
                <w:szCs w:val="24"/>
              </w:rPr>
              <w:t xml:space="preserve">1 место на </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50</w:t>
            </w:r>
            <w:r w:rsidR="00D10ABA">
              <w:rPr>
                <w:sz w:val="24"/>
                <w:szCs w:val="24"/>
              </w:rPr>
              <w:t xml:space="preserve"> </w:t>
            </w:r>
            <w:r w:rsidRPr="00F97640">
              <w:rPr>
                <w:sz w:val="24"/>
                <w:szCs w:val="24"/>
              </w:rPr>
              <w:t>единовременных посетителей при их максимальном количестве</w:t>
            </w:r>
          </w:p>
        </w:tc>
        <w:tc>
          <w:tcPr>
            <w:tcW w:w="4607" w:type="dxa"/>
            <w:tcBorders>
              <w:top w:val="nil"/>
            </w:tcBorders>
          </w:tcPr>
          <w:p w:rsidR="00D10ABA" w:rsidRPr="00F97640" w:rsidRDefault="00D10ABA" w:rsidP="00D10ABA">
            <w:pPr>
              <w:pStyle w:val="TableParagraph"/>
              <w:widowControl/>
              <w:spacing w:line="240" w:lineRule="auto"/>
              <w:ind w:left="57" w:right="57"/>
              <w:rPr>
                <w:sz w:val="24"/>
                <w:szCs w:val="24"/>
              </w:rPr>
            </w:pPr>
            <w:r w:rsidRPr="00F97640">
              <w:rPr>
                <w:sz w:val="24"/>
                <w:szCs w:val="24"/>
              </w:rPr>
              <w:t>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p w:rsidR="002125B0" w:rsidRPr="00F97640" w:rsidRDefault="00D10ABA" w:rsidP="00D10ABA">
            <w:pPr>
              <w:widowControl/>
              <w:ind w:left="57" w:right="57"/>
              <w:rPr>
                <w:sz w:val="24"/>
                <w:szCs w:val="24"/>
              </w:rPr>
            </w:pPr>
            <w:r w:rsidRPr="00F97640">
              <w:rPr>
                <w:sz w:val="24"/>
                <w:szCs w:val="24"/>
              </w:rPr>
              <w:t>Минимальный процент застройки земельного участка – 10%.</w:t>
            </w: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19.</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Площадки для занятий спортом</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5.1.3</w:t>
            </w:r>
          </w:p>
        </w:tc>
        <w:tc>
          <w:tcPr>
            <w:tcW w:w="255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552"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200"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7"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не подлежит установлению</w:t>
            </w: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20.</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Историко-культурная</w:t>
            </w:r>
          </w:p>
          <w:p w:rsidR="002125B0" w:rsidRPr="00F97640" w:rsidRDefault="005729CC" w:rsidP="00D10ABA">
            <w:pPr>
              <w:pStyle w:val="TableParagraph"/>
              <w:widowControl/>
              <w:spacing w:line="240" w:lineRule="auto"/>
              <w:ind w:left="57" w:right="57"/>
              <w:rPr>
                <w:sz w:val="24"/>
                <w:szCs w:val="24"/>
              </w:rPr>
            </w:pPr>
            <w:r w:rsidRPr="00F97640">
              <w:rPr>
                <w:sz w:val="24"/>
                <w:szCs w:val="24"/>
              </w:rPr>
              <w:t>деятельность</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9.3</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Borders>
              <w:top w:val="nil"/>
            </w:tcBorders>
          </w:tcPr>
          <w:p w:rsidR="002125B0" w:rsidRPr="00F97640" w:rsidRDefault="002125B0" w:rsidP="00D10ABA">
            <w:pPr>
              <w:widowControl/>
              <w:ind w:left="57" w:right="57"/>
              <w:rPr>
                <w:sz w:val="24"/>
                <w:szCs w:val="24"/>
              </w:rPr>
            </w:pP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21.</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3.1.1</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Borders>
              <w:top w:val="nil"/>
            </w:tcBorders>
          </w:tcPr>
          <w:p w:rsidR="002125B0" w:rsidRPr="00F97640" w:rsidRDefault="002125B0" w:rsidP="00D10ABA">
            <w:pPr>
              <w:widowControl/>
              <w:ind w:left="57" w:right="57"/>
              <w:rPr>
                <w:sz w:val="24"/>
                <w:szCs w:val="24"/>
              </w:rPr>
            </w:pP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22.</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Улично-дорожная сеть</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12.0.1</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Borders>
              <w:top w:val="nil"/>
            </w:tcBorders>
          </w:tcPr>
          <w:p w:rsidR="002125B0" w:rsidRPr="00F97640" w:rsidRDefault="002125B0" w:rsidP="00D10ABA">
            <w:pPr>
              <w:widowControl/>
              <w:ind w:left="57" w:right="57"/>
              <w:rPr>
                <w:sz w:val="24"/>
                <w:szCs w:val="24"/>
              </w:rPr>
            </w:pP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23.</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Благоустройство территории</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12.0.2</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Borders>
              <w:top w:val="nil"/>
            </w:tcBorders>
          </w:tcPr>
          <w:p w:rsidR="002125B0" w:rsidRPr="00F97640" w:rsidRDefault="002125B0" w:rsidP="00D10ABA">
            <w:pPr>
              <w:widowControl/>
              <w:ind w:left="57" w:right="57"/>
              <w:rPr>
                <w:sz w:val="24"/>
                <w:szCs w:val="24"/>
              </w:rPr>
            </w:pPr>
          </w:p>
        </w:tc>
      </w:tr>
      <w:tr w:rsidR="002125B0" w:rsidRPr="00F97640" w:rsidTr="00D10ABA">
        <w:tc>
          <w:tcPr>
            <w:tcW w:w="15732" w:type="dxa"/>
            <w:gridSpan w:val="7"/>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Условно разрешенные виды использования земельных участков и объектов капитального строительства</w:t>
            </w:r>
          </w:p>
        </w:tc>
      </w:tr>
      <w:tr w:rsidR="00D10ABA" w:rsidRPr="00F97640" w:rsidTr="00D10ABA">
        <w:tc>
          <w:tcPr>
            <w:tcW w:w="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24.</w:t>
            </w:r>
          </w:p>
        </w:tc>
        <w:tc>
          <w:tcPr>
            <w:tcW w:w="2420"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Хранение автотранспорта</w:t>
            </w:r>
          </w:p>
        </w:tc>
        <w:tc>
          <w:tcPr>
            <w:tcW w:w="8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2.7.1</w:t>
            </w:r>
          </w:p>
        </w:tc>
        <w:tc>
          <w:tcPr>
            <w:tcW w:w="2551" w:type="dxa"/>
            <w:vMerge w:val="restart"/>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552" w:type="dxa"/>
            <w:vMerge w:val="restart"/>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200" w:type="dxa"/>
            <w:vMerge w:val="restart"/>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7" w:type="dxa"/>
            <w:vMerge w:val="restart"/>
          </w:tcPr>
          <w:p w:rsidR="00D10ABA" w:rsidRPr="00F97640" w:rsidRDefault="00D10ABA"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p w:rsidR="00D10ABA" w:rsidRPr="00F97640" w:rsidRDefault="00D10ABA"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w:t>
            </w:r>
            <w:r>
              <w:rPr>
                <w:sz w:val="24"/>
                <w:szCs w:val="24"/>
              </w:rPr>
              <w:t xml:space="preserve"> </w:t>
            </w:r>
            <w:r w:rsidRPr="00F97640">
              <w:rPr>
                <w:sz w:val="24"/>
                <w:szCs w:val="24"/>
              </w:rPr>
              <w:t>всей площади земельного участка, – 50%.</w:t>
            </w:r>
          </w:p>
        </w:tc>
      </w:tr>
      <w:tr w:rsidR="00D10ABA" w:rsidRPr="00F97640" w:rsidTr="00D10ABA">
        <w:tc>
          <w:tcPr>
            <w:tcW w:w="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25.</w:t>
            </w:r>
          </w:p>
        </w:tc>
        <w:tc>
          <w:tcPr>
            <w:tcW w:w="2420"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8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4.9.2</w:t>
            </w:r>
          </w:p>
        </w:tc>
        <w:tc>
          <w:tcPr>
            <w:tcW w:w="2551" w:type="dxa"/>
            <w:vMerge/>
          </w:tcPr>
          <w:p w:rsidR="00D10ABA" w:rsidRPr="00F97640" w:rsidRDefault="00D10ABA" w:rsidP="00D10ABA">
            <w:pPr>
              <w:widowControl/>
              <w:ind w:left="57" w:right="57"/>
              <w:jc w:val="center"/>
              <w:rPr>
                <w:sz w:val="24"/>
                <w:szCs w:val="24"/>
              </w:rPr>
            </w:pPr>
          </w:p>
        </w:tc>
        <w:tc>
          <w:tcPr>
            <w:tcW w:w="2552" w:type="dxa"/>
            <w:vMerge/>
            <w:tcBorders>
              <w:top w:val="nil"/>
            </w:tcBorders>
          </w:tcPr>
          <w:p w:rsidR="00D10ABA" w:rsidRPr="00F97640" w:rsidRDefault="00D10ABA" w:rsidP="00D10ABA">
            <w:pPr>
              <w:widowControl/>
              <w:ind w:left="57" w:right="57"/>
              <w:jc w:val="center"/>
              <w:rPr>
                <w:sz w:val="24"/>
                <w:szCs w:val="24"/>
              </w:rPr>
            </w:pPr>
          </w:p>
        </w:tc>
        <w:tc>
          <w:tcPr>
            <w:tcW w:w="2200" w:type="dxa"/>
            <w:vMerge/>
            <w:tcBorders>
              <w:top w:val="nil"/>
            </w:tcBorders>
          </w:tcPr>
          <w:p w:rsidR="00D10ABA" w:rsidRPr="00F97640" w:rsidRDefault="00D10ABA" w:rsidP="00D10ABA">
            <w:pPr>
              <w:widowControl/>
              <w:ind w:left="57" w:right="57"/>
              <w:jc w:val="center"/>
              <w:rPr>
                <w:sz w:val="24"/>
                <w:szCs w:val="24"/>
              </w:rPr>
            </w:pPr>
          </w:p>
        </w:tc>
        <w:tc>
          <w:tcPr>
            <w:tcW w:w="4607" w:type="dxa"/>
            <w:vMerge/>
          </w:tcPr>
          <w:p w:rsidR="00D10ABA" w:rsidRPr="00F97640" w:rsidRDefault="00D10ABA" w:rsidP="00D10ABA">
            <w:pPr>
              <w:pStyle w:val="TableParagraph"/>
              <w:spacing w:line="240" w:lineRule="auto"/>
              <w:ind w:left="57" w:right="57"/>
              <w:rPr>
                <w:sz w:val="24"/>
                <w:szCs w:val="24"/>
              </w:rPr>
            </w:pPr>
          </w:p>
        </w:tc>
      </w:tr>
      <w:tr w:rsidR="00D10ABA" w:rsidRPr="00F97640" w:rsidTr="00D10ABA">
        <w:trPr>
          <w:trHeight w:val="562"/>
        </w:trPr>
        <w:tc>
          <w:tcPr>
            <w:tcW w:w="551" w:type="dxa"/>
            <w:tcBorders>
              <w:bottom w:val="single" w:sz="4" w:space="0" w:color="000000"/>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26.</w:t>
            </w:r>
          </w:p>
        </w:tc>
        <w:tc>
          <w:tcPr>
            <w:tcW w:w="2420" w:type="dxa"/>
            <w:tcBorders>
              <w:bottom w:val="single" w:sz="4" w:space="0" w:color="000000"/>
            </w:tcBorders>
          </w:tcPr>
          <w:p w:rsidR="00D10ABA" w:rsidRPr="00F97640" w:rsidRDefault="00D10ABA" w:rsidP="00D10ABA">
            <w:pPr>
              <w:pStyle w:val="TableParagraph"/>
              <w:widowControl/>
              <w:spacing w:line="240" w:lineRule="auto"/>
              <w:ind w:left="57" w:right="57"/>
              <w:rPr>
                <w:sz w:val="24"/>
                <w:szCs w:val="24"/>
              </w:rPr>
            </w:pPr>
            <w:r w:rsidRPr="00F97640">
              <w:rPr>
                <w:sz w:val="24"/>
                <w:szCs w:val="24"/>
              </w:rPr>
              <w:t>Государственное управление</w:t>
            </w:r>
          </w:p>
        </w:tc>
        <w:tc>
          <w:tcPr>
            <w:tcW w:w="851" w:type="dxa"/>
            <w:tcBorders>
              <w:bottom w:val="single" w:sz="4" w:space="0" w:color="000000"/>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3.8.1</w:t>
            </w:r>
          </w:p>
        </w:tc>
        <w:tc>
          <w:tcPr>
            <w:tcW w:w="2551" w:type="dxa"/>
            <w:vMerge/>
            <w:tcBorders>
              <w:bottom w:val="single" w:sz="4" w:space="0" w:color="000000"/>
            </w:tcBorders>
          </w:tcPr>
          <w:p w:rsidR="00D10ABA" w:rsidRPr="00F97640" w:rsidRDefault="00D10ABA" w:rsidP="00D10ABA">
            <w:pPr>
              <w:widowControl/>
              <w:ind w:left="57" w:right="57"/>
              <w:jc w:val="center"/>
              <w:rPr>
                <w:sz w:val="24"/>
                <w:szCs w:val="24"/>
              </w:rPr>
            </w:pPr>
          </w:p>
        </w:tc>
        <w:tc>
          <w:tcPr>
            <w:tcW w:w="2552" w:type="dxa"/>
            <w:tcBorders>
              <w:bottom w:val="single" w:sz="4" w:space="0" w:color="000000"/>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18 на 1000 кв. м общей площади</w:t>
            </w:r>
          </w:p>
        </w:tc>
        <w:tc>
          <w:tcPr>
            <w:tcW w:w="2200" w:type="dxa"/>
            <w:tcBorders>
              <w:bottom w:val="single" w:sz="4" w:space="0" w:color="000000"/>
            </w:tcBorders>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1 место на 100 кв. м общей площади</w:t>
            </w:r>
          </w:p>
        </w:tc>
        <w:tc>
          <w:tcPr>
            <w:tcW w:w="4607" w:type="dxa"/>
            <w:vMerge/>
            <w:tcBorders>
              <w:bottom w:val="single" w:sz="4" w:space="0" w:color="000000"/>
            </w:tcBorders>
          </w:tcPr>
          <w:p w:rsidR="00D10ABA" w:rsidRPr="00F97640" w:rsidRDefault="00D10ABA" w:rsidP="00D10ABA">
            <w:pPr>
              <w:pStyle w:val="TableParagraph"/>
              <w:spacing w:line="240" w:lineRule="auto"/>
              <w:ind w:left="57" w:right="57"/>
              <w:rPr>
                <w:sz w:val="24"/>
                <w:szCs w:val="24"/>
              </w:rPr>
            </w:pPr>
          </w:p>
        </w:tc>
      </w:tr>
    </w:tbl>
    <w:p w:rsidR="00D10ABA" w:rsidRDefault="00D10ABA"/>
    <w:p w:rsidR="00D10ABA" w:rsidRDefault="00D10ABA"/>
    <w:tbl>
      <w:tblPr>
        <w:tblStyle w:val="TableNormal"/>
        <w:tblW w:w="15732" w:type="dxa"/>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1"/>
        <w:gridCol w:w="2420"/>
        <w:gridCol w:w="851"/>
        <w:gridCol w:w="2551"/>
        <w:gridCol w:w="2552"/>
        <w:gridCol w:w="2200"/>
        <w:gridCol w:w="4607"/>
      </w:tblGrid>
      <w:tr w:rsidR="00D10ABA" w:rsidRPr="00F97640" w:rsidTr="00D10ABA">
        <w:trPr>
          <w:trHeight w:val="252"/>
        </w:trPr>
        <w:tc>
          <w:tcPr>
            <w:tcW w:w="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42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8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255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c>
          <w:tcPr>
            <w:tcW w:w="255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5</w:t>
            </w:r>
          </w:p>
        </w:tc>
        <w:tc>
          <w:tcPr>
            <w:tcW w:w="2200"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6</w:t>
            </w:r>
          </w:p>
        </w:tc>
        <w:tc>
          <w:tcPr>
            <w:tcW w:w="4607"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7</w:t>
            </w:r>
          </w:p>
        </w:tc>
      </w:tr>
      <w:tr w:rsidR="00D10ABA" w:rsidRPr="00F97640" w:rsidTr="00D10ABA">
        <w:trPr>
          <w:trHeight w:val="562"/>
        </w:trPr>
        <w:tc>
          <w:tcPr>
            <w:tcW w:w="551" w:type="dxa"/>
            <w:tcBorders>
              <w:bottom w:val="single" w:sz="4" w:space="0" w:color="000000"/>
            </w:tcBorders>
          </w:tcPr>
          <w:p w:rsidR="00D10ABA" w:rsidRPr="00F97640" w:rsidRDefault="00D10ABA" w:rsidP="00D10ABA">
            <w:pPr>
              <w:pStyle w:val="TableParagraph"/>
              <w:widowControl/>
              <w:spacing w:line="240" w:lineRule="auto"/>
              <w:ind w:left="57" w:right="57"/>
              <w:jc w:val="center"/>
              <w:rPr>
                <w:sz w:val="24"/>
                <w:szCs w:val="24"/>
              </w:rPr>
            </w:pPr>
          </w:p>
        </w:tc>
        <w:tc>
          <w:tcPr>
            <w:tcW w:w="2420" w:type="dxa"/>
            <w:tcBorders>
              <w:bottom w:val="single" w:sz="4" w:space="0" w:color="000000"/>
            </w:tcBorders>
          </w:tcPr>
          <w:p w:rsidR="00D10ABA" w:rsidRPr="00F97640" w:rsidRDefault="00D10ABA" w:rsidP="00D10ABA">
            <w:pPr>
              <w:pStyle w:val="TableParagraph"/>
              <w:widowControl/>
              <w:spacing w:line="240" w:lineRule="auto"/>
              <w:ind w:left="57" w:right="57"/>
              <w:rPr>
                <w:sz w:val="24"/>
                <w:szCs w:val="24"/>
              </w:rPr>
            </w:pPr>
          </w:p>
        </w:tc>
        <w:tc>
          <w:tcPr>
            <w:tcW w:w="851" w:type="dxa"/>
            <w:tcBorders>
              <w:bottom w:val="single" w:sz="4" w:space="0" w:color="000000"/>
            </w:tcBorders>
          </w:tcPr>
          <w:p w:rsidR="00D10ABA" w:rsidRPr="00F97640" w:rsidRDefault="00D10ABA" w:rsidP="00D10ABA">
            <w:pPr>
              <w:pStyle w:val="TableParagraph"/>
              <w:widowControl/>
              <w:spacing w:line="240" w:lineRule="auto"/>
              <w:ind w:left="57" w:right="57"/>
              <w:jc w:val="center"/>
              <w:rPr>
                <w:sz w:val="24"/>
                <w:szCs w:val="24"/>
              </w:rPr>
            </w:pPr>
          </w:p>
        </w:tc>
        <w:tc>
          <w:tcPr>
            <w:tcW w:w="2551" w:type="dxa"/>
            <w:tcBorders>
              <w:bottom w:val="single" w:sz="4" w:space="0" w:color="000000"/>
            </w:tcBorders>
          </w:tcPr>
          <w:p w:rsidR="00D10ABA" w:rsidRPr="00F97640" w:rsidRDefault="00D10ABA" w:rsidP="00D10ABA">
            <w:pPr>
              <w:widowControl/>
              <w:ind w:left="57" w:right="57"/>
              <w:jc w:val="center"/>
              <w:rPr>
                <w:sz w:val="24"/>
                <w:szCs w:val="24"/>
              </w:rPr>
            </w:pPr>
          </w:p>
        </w:tc>
        <w:tc>
          <w:tcPr>
            <w:tcW w:w="2552" w:type="dxa"/>
            <w:tcBorders>
              <w:bottom w:val="single" w:sz="4" w:space="0" w:color="000000"/>
            </w:tcBorders>
          </w:tcPr>
          <w:p w:rsidR="00D10ABA" w:rsidRPr="00F97640" w:rsidRDefault="00D10ABA" w:rsidP="00D10ABA">
            <w:pPr>
              <w:pStyle w:val="TableParagraph"/>
              <w:widowControl/>
              <w:spacing w:line="240" w:lineRule="auto"/>
              <w:ind w:left="57" w:right="57"/>
              <w:jc w:val="center"/>
              <w:rPr>
                <w:sz w:val="24"/>
                <w:szCs w:val="24"/>
              </w:rPr>
            </w:pPr>
          </w:p>
        </w:tc>
        <w:tc>
          <w:tcPr>
            <w:tcW w:w="2200" w:type="dxa"/>
            <w:tcBorders>
              <w:bottom w:val="single" w:sz="4" w:space="0" w:color="000000"/>
            </w:tcBorders>
          </w:tcPr>
          <w:p w:rsidR="00D10ABA" w:rsidRPr="00F97640" w:rsidRDefault="00D10ABA" w:rsidP="00D10ABA">
            <w:pPr>
              <w:pStyle w:val="TableParagraph"/>
              <w:widowControl/>
              <w:spacing w:line="240" w:lineRule="auto"/>
              <w:ind w:left="57" w:right="57"/>
              <w:jc w:val="center"/>
              <w:rPr>
                <w:sz w:val="24"/>
                <w:szCs w:val="24"/>
              </w:rPr>
            </w:pPr>
          </w:p>
        </w:tc>
        <w:tc>
          <w:tcPr>
            <w:tcW w:w="4607" w:type="dxa"/>
            <w:tcBorders>
              <w:bottom w:val="single" w:sz="4" w:space="0" w:color="000000"/>
            </w:tcBorders>
          </w:tcPr>
          <w:p w:rsidR="00D10ABA" w:rsidRPr="00F97640" w:rsidRDefault="00D10ABA"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земельного участка.</w:t>
            </w:r>
          </w:p>
          <w:p w:rsidR="00D10ABA" w:rsidRPr="00F97640" w:rsidRDefault="00D10ABA"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p w:rsidR="00D10ABA" w:rsidRPr="00F97640" w:rsidRDefault="00D10ABA" w:rsidP="00D10ABA">
            <w:pPr>
              <w:pStyle w:val="TableParagraph"/>
              <w:spacing w:line="240" w:lineRule="auto"/>
              <w:ind w:left="57" w:right="57"/>
              <w:rPr>
                <w:sz w:val="24"/>
                <w:szCs w:val="24"/>
              </w:rPr>
            </w:pPr>
            <w:r w:rsidRPr="00F97640">
              <w:rPr>
                <w:sz w:val="24"/>
                <w:szCs w:val="24"/>
              </w:rPr>
              <w:t>Минимальный процент застройки земельного участка – 10%.</w:t>
            </w:r>
          </w:p>
        </w:tc>
      </w:tr>
      <w:tr w:rsidR="002125B0" w:rsidRPr="00F97640" w:rsidTr="00D10ABA">
        <w:tc>
          <w:tcPr>
            <w:tcW w:w="15732" w:type="dxa"/>
            <w:gridSpan w:val="7"/>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Вспомогательные виды разрешенного использования земельных участков и объектов капитального строительства</w:t>
            </w: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27.</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3.1.1</w:t>
            </w:r>
          </w:p>
        </w:tc>
        <w:tc>
          <w:tcPr>
            <w:tcW w:w="255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552"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200"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607"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не подлежит установлению</w:t>
            </w: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28.</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Хранение автотранспорта</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2.7.1</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Borders>
              <w:top w:val="nil"/>
            </w:tcBorders>
          </w:tcPr>
          <w:p w:rsidR="002125B0" w:rsidRPr="00F97640" w:rsidRDefault="002125B0" w:rsidP="00D10ABA">
            <w:pPr>
              <w:widowControl/>
              <w:ind w:left="57" w:right="57"/>
              <w:rPr>
                <w:sz w:val="24"/>
                <w:szCs w:val="24"/>
              </w:rPr>
            </w:pP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29.</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Стоянка транспортных</w:t>
            </w:r>
          </w:p>
          <w:p w:rsidR="002125B0" w:rsidRPr="00F97640" w:rsidRDefault="005729CC" w:rsidP="00D10ABA">
            <w:pPr>
              <w:pStyle w:val="TableParagraph"/>
              <w:widowControl/>
              <w:spacing w:line="240" w:lineRule="auto"/>
              <w:ind w:left="57" w:right="57"/>
              <w:rPr>
                <w:sz w:val="24"/>
                <w:szCs w:val="24"/>
              </w:rPr>
            </w:pPr>
            <w:r w:rsidRPr="00F97640">
              <w:rPr>
                <w:sz w:val="24"/>
                <w:szCs w:val="24"/>
              </w:rPr>
              <w:t>средств</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4.9.2</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Borders>
              <w:top w:val="nil"/>
            </w:tcBorders>
          </w:tcPr>
          <w:p w:rsidR="002125B0" w:rsidRPr="00F97640" w:rsidRDefault="002125B0" w:rsidP="00D10ABA">
            <w:pPr>
              <w:widowControl/>
              <w:ind w:left="57" w:right="57"/>
              <w:rPr>
                <w:sz w:val="24"/>
                <w:szCs w:val="24"/>
              </w:rPr>
            </w:pP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30.</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Улично-дорожная сеть</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12.0.1</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Borders>
              <w:top w:val="nil"/>
            </w:tcBorders>
          </w:tcPr>
          <w:p w:rsidR="002125B0" w:rsidRPr="00F97640" w:rsidRDefault="002125B0" w:rsidP="00D10ABA">
            <w:pPr>
              <w:widowControl/>
              <w:ind w:left="57" w:right="57"/>
              <w:rPr>
                <w:sz w:val="24"/>
                <w:szCs w:val="24"/>
              </w:rPr>
            </w:pPr>
          </w:p>
        </w:tc>
      </w:tr>
      <w:tr w:rsidR="002125B0" w:rsidRPr="00F97640" w:rsidTr="00D10ABA">
        <w:tc>
          <w:tcPr>
            <w:tcW w:w="5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31.</w:t>
            </w:r>
          </w:p>
        </w:tc>
        <w:tc>
          <w:tcPr>
            <w:tcW w:w="2420"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Благоустройство территории</w:t>
            </w:r>
          </w:p>
        </w:tc>
        <w:tc>
          <w:tcPr>
            <w:tcW w:w="85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12.0.2</w:t>
            </w:r>
          </w:p>
        </w:tc>
        <w:tc>
          <w:tcPr>
            <w:tcW w:w="2551" w:type="dxa"/>
            <w:vMerge/>
            <w:tcBorders>
              <w:top w:val="nil"/>
            </w:tcBorders>
          </w:tcPr>
          <w:p w:rsidR="002125B0" w:rsidRPr="00F97640" w:rsidRDefault="002125B0" w:rsidP="00D10ABA">
            <w:pPr>
              <w:widowControl/>
              <w:ind w:left="57" w:right="57"/>
              <w:jc w:val="center"/>
              <w:rPr>
                <w:sz w:val="24"/>
                <w:szCs w:val="24"/>
              </w:rPr>
            </w:pPr>
          </w:p>
        </w:tc>
        <w:tc>
          <w:tcPr>
            <w:tcW w:w="2552" w:type="dxa"/>
            <w:vMerge/>
            <w:tcBorders>
              <w:top w:val="nil"/>
            </w:tcBorders>
          </w:tcPr>
          <w:p w:rsidR="002125B0" w:rsidRPr="00F97640" w:rsidRDefault="002125B0" w:rsidP="00D10ABA">
            <w:pPr>
              <w:widowControl/>
              <w:ind w:left="57" w:right="57"/>
              <w:jc w:val="center"/>
              <w:rPr>
                <w:sz w:val="24"/>
                <w:szCs w:val="24"/>
              </w:rPr>
            </w:pPr>
          </w:p>
        </w:tc>
        <w:tc>
          <w:tcPr>
            <w:tcW w:w="2200" w:type="dxa"/>
            <w:vMerge/>
            <w:tcBorders>
              <w:top w:val="nil"/>
            </w:tcBorders>
          </w:tcPr>
          <w:p w:rsidR="002125B0" w:rsidRPr="00F97640" w:rsidRDefault="002125B0" w:rsidP="00D10ABA">
            <w:pPr>
              <w:widowControl/>
              <w:ind w:left="57" w:right="57"/>
              <w:jc w:val="center"/>
              <w:rPr>
                <w:sz w:val="24"/>
                <w:szCs w:val="24"/>
              </w:rPr>
            </w:pPr>
          </w:p>
        </w:tc>
        <w:tc>
          <w:tcPr>
            <w:tcW w:w="4607" w:type="dxa"/>
            <w:vMerge/>
            <w:tcBorders>
              <w:top w:val="nil"/>
            </w:tcBorders>
          </w:tcPr>
          <w:p w:rsidR="002125B0" w:rsidRPr="00F97640" w:rsidRDefault="002125B0" w:rsidP="00D10ABA">
            <w:pPr>
              <w:widowControl/>
              <w:ind w:left="57" w:right="57"/>
              <w:rPr>
                <w:sz w:val="24"/>
                <w:szCs w:val="24"/>
              </w:rPr>
            </w:pPr>
          </w:p>
        </w:tc>
      </w:tr>
    </w:tbl>
    <w:p w:rsidR="00D10ABA" w:rsidRDefault="00D10ABA" w:rsidP="00F97640">
      <w:pPr>
        <w:widowControl/>
        <w:ind w:firstLine="709"/>
        <w:rPr>
          <w:sz w:val="24"/>
          <w:szCs w:val="24"/>
        </w:rPr>
      </w:pPr>
    </w:p>
    <w:p w:rsidR="00FC1383" w:rsidRPr="00F97640" w:rsidRDefault="00FC1383" w:rsidP="00D10ABA">
      <w:pPr>
        <w:widowControl/>
        <w:ind w:left="1418" w:hanging="1418"/>
        <w:jc w:val="both"/>
        <w:rPr>
          <w:sz w:val="24"/>
          <w:szCs w:val="24"/>
        </w:rPr>
      </w:pPr>
      <w:r w:rsidRPr="00F97640">
        <w:rPr>
          <w:sz w:val="24"/>
          <w:szCs w:val="24"/>
        </w:rPr>
        <w:t>Примечание.</w:t>
      </w:r>
      <w:r w:rsidR="00D10ABA">
        <w:rPr>
          <w:sz w:val="28"/>
          <w:szCs w:val="28"/>
        </w:rPr>
        <w:tab/>
      </w:r>
      <w:r w:rsidRPr="00F97640">
        <w:rPr>
          <w:sz w:val="24"/>
          <w:szCs w:val="24"/>
        </w:rPr>
        <w:t>Использование видов разрешенного использования, отмеченных знаком &lt;*&gt;, определяется в соответствии с пунктом 19 статьи 14 настоящих Правил.</w:t>
      </w:r>
    </w:p>
    <w:p w:rsidR="002125B0" w:rsidRPr="00F97640" w:rsidRDefault="002125B0" w:rsidP="00F97640">
      <w:pPr>
        <w:pStyle w:val="a9"/>
        <w:widowControl/>
        <w:ind w:firstLine="709"/>
      </w:pPr>
    </w:p>
    <w:p w:rsidR="00FC1383" w:rsidRPr="00F97640" w:rsidRDefault="00FC1383" w:rsidP="007B0D5F">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FC1383" w:rsidP="007B0D5F">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Default="002125B0" w:rsidP="007B0D5F">
      <w:pPr>
        <w:pStyle w:val="a9"/>
        <w:widowControl/>
        <w:ind w:firstLine="709"/>
        <w:jc w:val="both"/>
      </w:pPr>
    </w:p>
    <w:p w:rsidR="002125B0" w:rsidRPr="00F97640" w:rsidRDefault="005729CC" w:rsidP="00D10ABA">
      <w:pPr>
        <w:pStyle w:val="a9"/>
        <w:widowControl/>
        <w:ind w:firstLine="709"/>
        <w:jc w:val="both"/>
      </w:pPr>
      <w:bookmarkStart w:id="24" w:name="_bookmark24"/>
      <w:bookmarkEnd w:id="24"/>
      <w:r w:rsidRPr="00F97640">
        <w:t>Статья 17. Зона застройки среднеэтажными жилыми домами (от 5 до 8 этажей, включая мансардный) (Ж-3)</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застройки среднеэтажными жилыми домами (от 5 до 8 этажей, включая мансардный) (Ж-3) вкл</w:t>
      </w:r>
      <w:r w:rsidR="000236EF" w:rsidRPr="00F97640">
        <w:t>ючает в себя участки территории</w:t>
      </w:r>
      <w:r w:rsidRPr="00F97640">
        <w:t xml:space="preserve"> городского округа город-герой Волгоград, предназначенные для размещения многоквартирных домов средней этажности, многоквартирных домов малой этажности, а также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стоянок автомобильного транспорта, гаражей, объектов, связанных с проживанием граждан, если их размещение не причиняет вреда окружающей среде и санитарному благополучию, не нарушает права жителей, не требует установления санитарно-защитной зоны.</w:t>
      </w:r>
    </w:p>
    <w:p w:rsidR="002125B0" w:rsidRPr="00F97640" w:rsidRDefault="002125B0" w:rsidP="00F97640">
      <w:pPr>
        <w:pStyle w:val="a9"/>
        <w:widowControl/>
        <w:ind w:firstLine="709"/>
      </w:pPr>
    </w:p>
    <w:p w:rsidR="002125B0" w:rsidRPr="00F97640" w:rsidRDefault="005729CC" w:rsidP="00D10ABA">
      <w:pPr>
        <w:pStyle w:val="a9"/>
        <w:widowControl/>
        <w:jc w:val="center"/>
        <w:rPr>
          <w:highlight w:val="yellow"/>
        </w:rPr>
      </w:pPr>
      <w:r w:rsidRPr="00F97640">
        <w:t>Основные виды разрешенного использования земельных участков и объектов капитального строительства</w:t>
      </w:r>
    </w:p>
    <w:p w:rsidR="002125B0" w:rsidRPr="0056674C" w:rsidRDefault="002125B0" w:rsidP="00F97640">
      <w:pPr>
        <w:pStyle w:val="a9"/>
        <w:widowControl/>
        <w:ind w:firstLine="709"/>
        <w:rPr>
          <w:sz w:val="24"/>
          <w:u w:val="single"/>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2125B0" w:rsidRPr="00F97640" w:rsidTr="00D10ABA">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 п/п</w:t>
            </w:r>
          </w:p>
        </w:tc>
        <w:tc>
          <w:tcPr>
            <w:tcW w:w="3810" w:type="dxa"/>
            <w:gridSpan w:val="2"/>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242"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D10ABA">
        <w:tc>
          <w:tcPr>
            <w:tcW w:w="646" w:type="dxa"/>
            <w:vMerge/>
          </w:tcPr>
          <w:p w:rsidR="002125B0" w:rsidRPr="00F97640" w:rsidRDefault="002125B0" w:rsidP="00D10ABA">
            <w:pPr>
              <w:widowControl/>
              <w:ind w:left="57" w:right="57"/>
              <w:jc w:val="center"/>
              <w:rPr>
                <w:sz w:val="24"/>
                <w:szCs w:val="24"/>
              </w:rPr>
            </w:pPr>
          </w:p>
        </w:tc>
        <w:tc>
          <w:tcPr>
            <w:tcW w:w="2609"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наименование</w:t>
            </w:r>
          </w:p>
        </w:tc>
        <w:tc>
          <w:tcPr>
            <w:tcW w:w="120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код</w:t>
            </w:r>
          </w:p>
        </w:tc>
        <w:tc>
          <w:tcPr>
            <w:tcW w:w="11242" w:type="dxa"/>
            <w:vMerge/>
          </w:tcPr>
          <w:p w:rsidR="002125B0" w:rsidRPr="00F97640" w:rsidRDefault="002125B0" w:rsidP="00D10ABA">
            <w:pPr>
              <w:widowControl/>
              <w:ind w:left="57" w:right="57"/>
              <w:jc w:val="center"/>
              <w:rPr>
                <w:sz w:val="24"/>
                <w:szCs w:val="24"/>
              </w:rPr>
            </w:pPr>
          </w:p>
        </w:tc>
      </w:tr>
      <w:tr w:rsidR="002125B0" w:rsidRPr="00F97640" w:rsidTr="00D10ABA">
        <w:tc>
          <w:tcPr>
            <w:tcW w:w="646"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w:t>
            </w:r>
          </w:p>
        </w:tc>
        <w:tc>
          <w:tcPr>
            <w:tcW w:w="2609"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w:t>
            </w:r>
          </w:p>
        </w:tc>
        <w:tc>
          <w:tcPr>
            <w:tcW w:w="120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w:t>
            </w:r>
          </w:p>
        </w:tc>
        <w:tc>
          <w:tcPr>
            <w:tcW w:w="11242"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Среднеэтажная жилая застройка</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2.5</w:t>
            </w:r>
          </w:p>
        </w:tc>
        <w:tc>
          <w:tcPr>
            <w:tcW w:w="11242" w:type="dxa"/>
          </w:tcPr>
          <w:p w:rsidR="00C832AB" w:rsidRDefault="005729CC" w:rsidP="00D10ABA">
            <w:pPr>
              <w:pStyle w:val="TableParagraph"/>
              <w:widowControl/>
              <w:spacing w:line="240" w:lineRule="auto"/>
              <w:ind w:left="57" w:right="57"/>
              <w:rPr>
                <w:sz w:val="24"/>
                <w:szCs w:val="24"/>
              </w:rPr>
            </w:pPr>
            <w:r w:rsidRPr="00F97640">
              <w:rPr>
                <w:sz w:val="24"/>
                <w:szCs w:val="24"/>
              </w:rPr>
              <w:t xml:space="preserve">Минимальное количество надземных этажей – 5 этажей. </w:t>
            </w:r>
          </w:p>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Предельное количество этажей – 8 этажей.</w:t>
            </w:r>
          </w:p>
        </w:tc>
      </w:tr>
      <w:tr w:rsidR="002125B0" w:rsidRPr="00F97640" w:rsidTr="00D10ABA">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D10ABA">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D10ABA" w:rsidRPr="00F97640" w:rsidTr="00D10ABA">
        <w:tc>
          <w:tcPr>
            <w:tcW w:w="646"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120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1124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c>
          <w:tcPr>
            <w:tcW w:w="646" w:type="dxa"/>
            <w:vMerge w:val="restart"/>
          </w:tcPr>
          <w:p w:rsidR="002125B0" w:rsidRPr="00F97640" w:rsidRDefault="002125B0" w:rsidP="00D10ABA">
            <w:pPr>
              <w:widowControl/>
              <w:ind w:left="57" w:right="57"/>
              <w:rPr>
                <w:sz w:val="24"/>
                <w:szCs w:val="24"/>
              </w:rPr>
            </w:pPr>
          </w:p>
        </w:tc>
        <w:tc>
          <w:tcPr>
            <w:tcW w:w="2609" w:type="dxa"/>
            <w:vMerge w:val="restart"/>
          </w:tcPr>
          <w:p w:rsidR="002125B0" w:rsidRPr="00F97640" w:rsidRDefault="002125B0" w:rsidP="00D10ABA">
            <w:pPr>
              <w:widowControl/>
              <w:ind w:left="57" w:right="57"/>
              <w:rPr>
                <w:sz w:val="24"/>
                <w:szCs w:val="24"/>
              </w:rPr>
            </w:pPr>
          </w:p>
        </w:tc>
        <w:tc>
          <w:tcPr>
            <w:tcW w:w="1201" w:type="dxa"/>
            <w:vMerge w:val="restart"/>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D10ABA">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w:t>
            </w:r>
          </w:p>
        </w:tc>
        <w:tc>
          <w:tcPr>
            <w:tcW w:w="2609" w:type="dxa"/>
            <w:vMerge w:val="restart"/>
          </w:tcPr>
          <w:p w:rsidR="00D10ABA" w:rsidRDefault="005729CC" w:rsidP="00D10ABA">
            <w:pPr>
              <w:pStyle w:val="TableParagraph"/>
              <w:widowControl/>
              <w:spacing w:line="240" w:lineRule="auto"/>
              <w:ind w:left="57" w:right="57"/>
              <w:rPr>
                <w:sz w:val="24"/>
                <w:szCs w:val="24"/>
              </w:rPr>
            </w:pPr>
            <w:r w:rsidRPr="00F97640">
              <w:rPr>
                <w:sz w:val="24"/>
                <w:szCs w:val="24"/>
              </w:rPr>
              <w:t xml:space="preserve">Малоэтажная многоквартирная </w:t>
            </w:r>
          </w:p>
          <w:p w:rsidR="002125B0" w:rsidRPr="00F97640" w:rsidRDefault="005729CC" w:rsidP="00D10ABA">
            <w:pPr>
              <w:pStyle w:val="TableParagraph"/>
              <w:widowControl/>
              <w:spacing w:line="240" w:lineRule="auto"/>
              <w:ind w:left="57" w:right="57"/>
              <w:rPr>
                <w:sz w:val="24"/>
                <w:szCs w:val="24"/>
              </w:rPr>
            </w:pPr>
            <w:r w:rsidRPr="00F97640">
              <w:rPr>
                <w:sz w:val="24"/>
                <w:szCs w:val="24"/>
              </w:rPr>
              <w:t>жилая застройка</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2.1.1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Предельное количество этажей – 4 этажа.</w:t>
            </w:r>
          </w:p>
        </w:tc>
      </w:tr>
      <w:tr w:rsidR="002125B0" w:rsidRPr="00F97640" w:rsidTr="00D10ABA">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общей площади жилых помещений.</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Дошкольное, начальное и среднее общее</w:t>
            </w:r>
            <w:r w:rsidR="00D10ABA">
              <w:rPr>
                <w:sz w:val="24"/>
                <w:szCs w:val="24"/>
              </w:rPr>
              <w:t xml:space="preserve"> </w:t>
            </w:r>
            <w:r w:rsidRPr="00F97640">
              <w:rPr>
                <w:sz w:val="24"/>
                <w:szCs w:val="24"/>
              </w:rPr>
              <w:t>образование</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3.5.1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D10ABA">
            <w:pPr>
              <w:pStyle w:val="TableParagraph"/>
              <w:widowControl/>
              <w:spacing w:line="240" w:lineRule="auto"/>
              <w:ind w:left="57" w:right="57"/>
              <w:rPr>
                <w:sz w:val="24"/>
                <w:szCs w:val="24"/>
              </w:rPr>
            </w:pPr>
            <w:r w:rsidRPr="00F97640">
              <w:rPr>
                <w:sz w:val="24"/>
                <w:szCs w:val="24"/>
              </w:rPr>
              <w:t>3 м;</w:t>
            </w:r>
          </w:p>
          <w:p w:rsidR="002125B0" w:rsidRPr="00F97640" w:rsidRDefault="005729CC" w:rsidP="00D10ABA">
            <w:pPr>
              <w:pStyle w:val="TableParagraph"/>
              <w:widowControl/>
              <w:spacing w:line="240" w:lineRule="auto"/>
              <w:ind w:left="57" w:right="57"/>
              <w:rPr>
                <w:sz w:val="24"/>
                <w:szCs w:val="24"/>
              </w:rPr>
            </w:pPr>
            <w:r w:rsidRPr="00F97640">
              <w:rPr>
                <w:sz w:val="24"/>
                <w:szCs w:val="24"/>
              </w:rPr>
              <w:t>5 м от границы земельного участка, примыкающей к улице, не являющейся магистральной улицей общегородского значения</w:t>
            </w:r>
            <w:r w:rsidR="00322B9C" w:rsidRPr="00F97640">
              <w:rPr>
                <w:sz w:val="24"/>
                <w:szCs w:val="24"/>
              </w:rPr>
              <w:t>;</w:t>
            </w:r>
          </w:p>
          <w:p w:rsidR="002125B0" w:rsidRPr="00F97640" w:rsidRDefault="00322B9C" w:rsidP="00D10ABA">
            <w:pPr>
              <w:pStyle w:val="TableParagraph"/>
              <w:widowControl/>
              <w:spacing w:line="240" w:lineRule="auto"/>
              <w:ind w:left="57" w:right="57"/>
              <w:rPr>
                <w:sz w:val="24"/>
                <w:szCs w:val="24"/>
              </w:rPr>
            </w:pPr>
            <w:r w:rsidRPr="00F97640">
              <w:rPr>
                <w:sz w:val="24"/>
                <w:szCs w:val="24"/>
              </w:rPr>
              <w:t>в</w:t>
            </w:r>
            <w:r w:rsidR="005729CC" w:rsidRPr="00F97640">
              <w:rPr>
                <w:sz w:val="24"/>
                <w:szCs w:val="24"/>
              </w:rPr>
              <w:t xml:space="preserve"> случае если граница земельного участка примыкает к красным линиям магистральных улиц </w:t>
            </w:r>
            <w:r w:rsidR="00B365A0" w:rsidRPr="00F97640">
              <w:rPr>
                <w:sz w:val="24"/>
                <w:szCs w:val="24"/>
              </w:rPr>
              <w:t xml:space="preserve">общегородского значения, </w:t>
            </w:r>
            <w:r w:rsidR="005729CC"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B76B56" w:rsidRPr="00F97640">
              <w:rPr>
                <w:sz w:val="24"/>
                <w:szCs w:val="24"/>
              </w:rPr>
              <w:t>,</w:t>
            </w:r>
            <w:r w:rsidR="005729CC" w:rsidRPr="00F97640">
              <w:rPr>
                <w:sz w:val="24"/>
                <w:szCs w:val="24"/>
              </w:rPr>
              <w:t xml:space="preserve"> для зданий дошкольных образовательных организаций и общеобразовательных организаций – 25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bl>
    <w:p w:rsidR="00D10ABA" w:rsidRPr="00D10ABA" w:rsidRDefault="00D10ABA">
      <w:pPr>
        <w:rPr>
          <w:sz w:val="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D10ABA" w:rsidRPr="00F97640" w:rsidTr="00D10ABA">
        <w:tc>
          <w:tcPr>
            <w:tcW w:w="646"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120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1124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Borders>
              <w:top w:val="nil"/>
            </w:tcBorders>
          </w:tcPr>
          <w:p w:rsidR="002125B0" w:rsidRPr="00F97640" w:rsidRDefault="002125B0" w:rsidP="00D10ABA">
            <w:pPr>
              <w:widowControl/>
              <w:ind w:left="57" w:right="57"/>
              <w:rPr>
                <w:sz w:val="24"/>
                <w:szCs w:val="24"/>
              </w:rPr>
            </w:pPr>
          </w:p>
        </w:tc>
        <w:tc>
          <w:tcPr>
            <w:tcW w:w="2609" w:type="dxa"/>
            <w:vMerge w:val="restart"/>
            <w:tcBorders>
              <w:top w:val="nil"/>
            </w:tcBorders>
          </w:tcPr>
          <w:p w:rsidR="002125B0" w:rsidRPr="00F97640" w:rsidRDefault="002125B0" w:rsidP="00D10ABA">
            <w:pPr>
              <w:widowControl/>
              <w:ind w:left="57" w:right="57"/>
              <w:rPr>
                <w:sz w:val="24"/>
                <w:szCs w:val="24"/>
              </w:rPr>
            </w:pPr>
          </w:p>
        </w:tc>
        <w:tc>
          <w:tcPr>
            <w:tcW w:w="1201" w:type="dxa"/>
            <w:vMerge w:val="restart"/>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D10ABA">
            <w:pPr>
              <w:pStyle w:val="TableParagraph"/>
              <w:widowControl/>
              <w:spacing w:line="240" w:lineRule="auto"/>
              <w:ind w:left="57" w:right="57"/>
              <w:rPr>
                <w:sz w:val="24"/>
                <w:szCs w:val="24"/>
              </w:rPr>
            </w:pPr>
            <w:r w:rsidRPr="00F97640">
              <w:rPr>
                <w:sz w:val="24"/>
                <w:szCs w:val="24"/>
              </w:rPr>
              <w:t>дошкольные образовательные организации – 5 на 100 мест;</w:t>
            </w:r>
          </w:p>
          <w:p w:rsidR="002125B0" w:rsidRPr="00F97640" w:rsidRDefault="005729CC" w:rsidP="00D10ABA">
            <w:pPr>
              <w:pStyle w:val="TableParagraph"/>
              <w:widowControl/>
              <w:spacing w:line="240" w:lineRule="auto"/>
              <w:ind w:left="57" w:right="57"/>
              <w:rPr>
                <w:sz w:val="24"/>
                <w:szCs w:val="24"/>
              </w:rPr>
            </w:pPr>
            <w:r w:rsidRPr="00F97640">
              <w:rPr>
                <w:sz w:val="24"/>
                <w:szCs w:val="24"/>
              </w:rPr>
              <w:t>общеобразовательные организации, организации дополнительного образования – 2 на 100 мест.</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3.4.1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 свободной от застройки.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Дома социального обслуживания</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3.2.1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1000 кв. м.</w:t>
            </w:r>
          </w:p>
        </w:tc>
      </w:tr>
    </w:tbl>
    <w:p w:rsidR="00D10ABA" w:rsidRDefault="00D10ABA"/>
    <w:p w:rsidR="00D10ABA" w:rsidRDefault="00D10ABA"/>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D10ABA" w:rsidRPr="00F97640" w:rsidTr="00D10ABA">
        <w:tc>
          <w:tcPr>
            <w:tcW w:w="646"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120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1124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Borders>
              <w:top w:val="nil"/>
            </w:tcBorders>
          </w:tcPr>
          <w:p w:rsidR="002125B0" w:rsidRPr="00F97640" w:rsidRDefault="002125B0" w:rsidP="00D10ABA">
            <w:pPr>
              <w:widowControl/>
              <w:ind w:left="57" w:right="57"/>
              <w:rPr>
                <w:sz w:val="24"/>
                <w:szCs w:val="24"/>
              </w:rPr>
            </w:pPr>
          </w:p>
        </w:tc>
        <w:tc>
          <w:tcPr>
            <w:tcW w:w="2609" w:type="dxa"/>
            <w:vMerge w:val="restart"/>
            <w:tcBorders>
              <w:top w:val="nil"/>
            </w:tcBorders>
          </w:tcPr>
          <w:p w:rsidR="002125B0" w:rsidRPr="00F97640" w:rsidRDefault="002125B0" w:rsidP="00D10ABA">
            <w:pPr>
              <w:widowControl/>
              <w:ind w:left="57" w:right="57"/>
              <w:rPr>
                <w:sz w:val="24"/>
                <w:szCs w:val="24"/>
              </w:rPr>
            </w:pPr>
          </w:p>
        </w:tc>
        <w:tc>
          <w:tcPr>
            <w:tcW w:w="1201" w:type="dxa"/>
            <w:vMerge w:val="restart"/>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 от территории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6.</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Оказание социальной помощи населению</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3.2.2</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pStyle w:val="TableParagraph"/>
              <w:widowControl/>
              <w:spacing w:line="240" w:lineRule="auto"/>
              <w:ind w:left="57" w:right="57"/>
              <w:rPr>
                <w:sz w:val="24"/>
                <w:szCs w:val="24"/>
              </w:rPr>
            </w:pPr>
          </w:p>
        </w:tc>
        <w:tc>
          <w:tcPr>
            <w:tcW w:w="2609" w:type="dxa"/>
            <w:vMerge/>
          </w:tcPr>
          <w:p w:rsidR="002125B0" w:rsidRPr="00F97640" w:rsidRDefault="002125B0" w:rsidP="00D10ABA">
            <w:pPr>
              <w:pStyle w:val="TableParagraph"/>
              <w:widowControl/>
              <w:spacing w:line="240" w:lineRule="auto"/>
              <w:ind w:left="57" w:right="57"/>
              <w:rPr>
                <w:sz w:val="24"/>
                <w:szCs w:val="24"/>
              </w:rPr>
            </w:pPr>
          </w:p>
        </w:tc>
        <w:tc>
          <w:tcPr>
            <w:tcW w:w="1201" w:type="dxa"/>
            <w:vMerge/>
          </w:tcPr>
          <w:p w:rsidR="002125B0" w:rsidRPr="00F97640" w:rsidRDefault="002125B0" w:rsidP="00D10ABA">
            <w:pPr>
              <w:pStyle w:val="TableParagraph"/>
              <w:widowControl/>
              <w:spacing w:line="240" w:lineRule="auto"/>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D10ABA">
            <w:pPr>
              <w:widowControl/>
              <w:ind w:left="57" w:right="57"/>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7.</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Оказание услуг связи</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3.2.3</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bl>
    <w:p w:rsidR="00D10ABA" w:rsidRDefault="00D10ABA"/>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D10ABA" w:rsidRPr="00F97640" w:rsidTr="00D10ABA">
        <w:tc>
          <w:tcPr>
            <w:tcW w:w="646"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120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1124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Borders>
              <w:top w:val="nil"/>
            </w:tcBorders>
          </w:tcPr>
          <w:p w:rsidR="002125B0" w:rsidRPr="00F97640" w:rsidRDefault="002125B0" w:rsidP="00D10ABA">
            <w:pPr>
              <w:widowControl/>
              <w:ind w:left="57" w:right="57"/>
              <w:rPr>
                <w:sz w:val="24"/>
                <w:szCs w:val="24"/>
              </w:rPr>
            </w:pPr>
          </w:p>
        </w:tc>
        <w:tc>
          <w:tcPr>
            <w:tcW w:w="2609" w:type="dxa"/>
            <w:vMerge w:val="restart"/>
            <w:tcBorders>
              <w:top w:val="nil"/>
            </w:tcBorders>
          </w:tcPr>
          <w:p w:rsidR="002125B0" w:rsidRPr="00F97640" w:rsidRDefault="002125B0" w:rsidP="00D10ABA">
            <w:pPr>
              <w:widowControl/>
              <w:ind w:left="57" w:right="57"/>
              <w:rPr>
                <w:sz w:val="24"/>
                <w:szCs w:val="24"/>
              </w:rPr>
            </w:pPr>
          </w:p>
        </w:tc>
        <w:tc>
          <w:tcPr>
            <w:tcW w:w="1201" w:type="dxa"/>
            <w:vMerge w:val="restart"/>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8.</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Общежития</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3.2.4</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D10ABA" w:rsidRDefault="005729CC" w:rsidP="00D10ABA">
            <w:pPr>
              <w:pStyle w:val="TableParagraph"/>
              <w:widowControl/>
              <w:spacing w:line="240" w:lineRule="auto"/>
              <w:ind w:left="57" w:right="57"/>
              <w:rPr>
                <w:sz w:val="24"/>
                <w:szCs w:val="24"/>
              </w:rPr>
            </w:pPr>
            <w:r w:rsidRPr="00F97640">
              <w:rPr>
                <w:sz w:val="24"/>
                <w:szCs w:val="24"/>
              </w:rPr>
              <w:t xml:space="preserve">Минимальное количество машино-мест – 1 на 100 кв. м жилой площади, но не менее 0,7 машино-мест на </w:t>
            </w:r>
          </w:p>
          <w:p w:rsidR="002125B0" w:rsidRPr="00F97640" w:rsidRDefault="005729CC" w:rsidP="00D10ABA">
            <w:pPr>
              <w:pStyle w:val="TableParagraph"/>
              <w:widowControl/>
              <w:spacing w:line="240" w:lineRule="auto"/>
              <w:ind w:left="57" w:right="57"/>
              <w:rPr>
                <w:sz w:val="24"/>
                <w:szCs w:val="24"/>
              </w:rPr>
            </w:pPr>
            <w:r w:rsidRPr="00F97640">
              <w:rPr>
                <w:sz w:val="24"/>
                <w:szCs w:val="24"/>
              </w:rPr>
              <w:t>1 квартиру (комнату).</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D10ABA">
            <w:pPr>
              <w:widowControl/>
              <w:ind w:left="57" w:right="57"/>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D10ABA"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9.</w:t>
            </w:r>
          </w:p>
        </w:tc>
        <w:tc>
          <w:tcPr>
            <w:tcW w:w="2609" w:type="dxa"/>
            <w:vMerge w:val="restart"/>
          </w:tcPr>
          <w:p w:rsidR="00D10ABA" w:rsidRPr="00F97640" w:rsidRDefault="00D10ABA" w:rsidP="00D10ABA">
            <w:pPr>
              <w:pStyle w:val="TableParagraph"/>
              <w:widowControl/>
              <w:spacing w:line="240" w:lineRule="auto"/>
              <w:ind w:left="57" w:right="57"/>
              <w:rPr>
                <w:sz w:val="24"/>
                <w:szCs w:val="24"/>
              </w:rPr>
            </w:pPr>
            <w:r w:rsidRPr="00F97640">
              <w:rPr>
                <w:sz w:val="24"/>
                <w:szCs w:val="24"/>
              </w:rPr>
              <w:t>Бытовое обслуживание</w:t>
            </w:r>
          </w:p>
        </w:tc>
        <w:tc>
          <w:tcPr>
            <w:tcW w:w="1201" w:type="dxa"/>
            <w:vMerge w:val="restart"/>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3.3</w:t>
            </w:r>
          </w:p>
        </w:tc>
        <w:tc>
          <w:tcPr>
            <w:tcW w:w="11242"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D10ABA"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D10ABA" w:rsidRPr="00F97640" w:rsidRDefault="00D10ABA" w:rsidP="00D10ABA">
            <w:pPr>
              <w:widowControl/>
              <w:ind w:left="57" w:right="57"/>
              <w:rPr>
                <w:sz w:val="24"/>
                <w:szCs w:val="24"/>
              </w:rPr>
            </w:pPr>
          </w:p>
        </w:tc>
        <w:tc>
          <w:tcPr>
            <w:tcW w:w="2609" w:type="dxa"/>
            <w:vMerge/>
          </w:tcPr>
          <w:p w:rsidR="00D10ABA" w:rsidRPr="00F97640" w:rsidRDefault="00D10ABA" w:rsidP="00D10ABA">
            <w:pPr>
              <w:widowControl/>
              <w:ind w:left="57" w:right="57"/>
              <w:rPr>
                <w:sz w:val="24"/>
                <w:szCs w:val="24"/>
              </w:rPr>
            </w:pPr>
          </w:p>
        </w:tc>
        <w:tc>
          <w:tcPr>
            <w:tcW w:w="1201" w:type="dxa"/>
            <w:vMerge/>
          </w:tcPr>
          <w:p w:rsidR="00D10ABA" w:rsidRPr="00F97640" w:rsidRDefault="00D10ABA" w:rsidP="00D10ABA">
            <w:pPr>
              <w:widowControl/>
              <w:ind w:left="57" w:right="57"/>
              <w:rPr>
                <w:sz w:val="24"/>
                <w:szCs w:val="24"/>
              </w:rPr>
            </w:pPr>
          </w:p>
        </w:tc>
        <w:tc>
          <w:tcPr>
            <w:tcW w:w="11242"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D10ABA"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D10ABA" w:rsidRPr="00F97640" w:rsidRDefault="00D10ABA" w:rsidP="00D10ABA">
            <w:pPr>
              <w:widowControl/>
              <w:ind w:left="57" w:right="57"/>
              <w:rPr>
                <w:sz w:val="24"/>
                <w:szCs w:val="24"/>
              </w:rPr>
            </w:pPr>
          </w:p>
        </w:tc>
        <w:tc>
          <w:tcPr>
            <w:tcW w:w="2609" w:type="dxa"/>
            <w:vMerge/>
          </w:tcPr>
          <w:p w:rsidR="00D10ABA" w:rsidRPr="00F97640" w:rsidRDefault="00D10ABA" w:rsidP="00D10ABA">
            <w:pPr>
              <w:widowControl/>
              <w:ind w:left="57" w:right="57"/>
              <w:rPr>
                <w:sz w:val="24"/>
                <w:szCs w:val="24"/>
              </w:rPr>
            </w:pPr>
          </w:p>
        </w:tc>
        <w:tc>
          <w:tcPr>
            <w:tcW w:w="1201" w:type="dxa"/>
            <w:vMerge/>
          </w:tcPr>
          <w:p w:rsidR="00D10ABA" w:rsidRPr="00F97640" w:rsidRDefault="00D10ABA" w:rsidP="00D10ABA">
            <w:pPr>
              <w:widowControl/>
              <w:ind w:left="57" w:right="57"/>
              <w:rPr>
                <w:sz w:val="24"/>
                <w:szCs w:val="24"/>
              </w:rPr>
            </w:pPr>
          </w:p>
        </w:tc>
        <w:tc>
          <w:tcPr>
            <w:tcW w:w="11242"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D10ABA" w:rsidRPr="00F97640" w:rsidRDefault="00D10ABA"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D10ABA"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D10ABA" w:rsidRPr="00F97640" w:rsidRDefault="00D10ABA" w:rsidP="00D10ABA">
            <w:pPr>
              <w:pStyle w:val="TableParagraph"/>
              <w:widowControl/>
              <w:spacing w:line="240" w:lineRule="auto"/>
              <w:ind w:left="57" w:right="57"/>
              <w:rPr>
                <w:sz w:val="24"/>
                <w:szCs w:val="24"/>
              </w:rPr>
            </w:pPr>
          </w:p>
        </w:tc>
        <w:tc>
          <w:tcPr>
            <w:tcW w:w="2609" w:type="dxa"/>
            <w:vMerge/>
          </w:tcPr>
          <w:p w:rsidR="00D10ABA" w:rsidRPr="00F97640" w:rsidRDefault="00D10ABA" w:rsidP="00D10ABA">
            <w:pPr>
              <w:pStyle w:val="TableParagraph"/>
              <w:widowControl/>
              <w:spacing w:line="240" w:lineRule="auto"/>
              <w:ind w:left="57" w:right="57"/>
              <w:rPr>
                <w:sz w:val="24"/>
                <w:szCs w:val="24"/>
              </w:rPr>
            </w:pPr>
          </w:p>
        </w:tc>
        <w:tc>
          <w:tcPr>
            <w:tcW w:w="1201" w:type="dxa"/>
            <w:vMerge/>
          </w:tcPr>
          <w:p w:rsidR="00D10ABA" w:rsidRPr="00F97640" w:rsidRDefault="00D10ABA" w:rsidP="00D10ABA">
            <w:pPr>
              <w:pStyle w:val="TableParagraph"/>
              <w:widowControl/>
              <w:spacing w:line="240" w:lineRule="auto"/>
              <w:ind w:left="57" w:right="57"/>
              <w:rPr>
                <w:sz w:val="24"/>
                <w:szCs w:val="24"/>
              </w:rPr>
            </w:pPr>
          </w:p>
        </w:tc>
        <w:tc>
          <w:tcPr>
            <w:tcW w:w="11242"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D10ABA"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D10ABA" w:rsidRPr="00F97640" w:rsidRDefault="00D10ABA" w:rsidP="00D10ABA">
            <w:pPr>
              <w:widowControl/>
              <w:ind w:left="57" w:right="57"/>
              <w:rPr>
                <w:sz w:val="24"/>
                <w:szCs w:val="24"/>
              </w:rPr>
            </w:pPr>
          </w:p>
        </w:tc>
        <w:tc>
          <w:tcPr>
            <w:tcW w:w="2609" w:type="dxa"/>
            <w:vMerge/>
          </w:tcPr>
          <w:p w:rsidR="00D10ABA" w:rsidRPr="00F97640" w:rsidRDefault="00D10ABA" w:rsidP="00D10ABA">
            <w:pPr>
              <w:widowControl/>
              <w:ind w:left="57" w:right="57"/>
              <w:rPr>
                <w:sz w:val="24"/>
                <w:szCs w:val="24"/>
              </w:rPr>
            </w:pPr>
          </w:p>
        </w:tc>
        <w:tc>
          <w:tcPr>
            <w:tcW w:w="1201" w:type="dxa"/>
            <w:vMerge/>
          </w:tcPr>
          <w:p w:rsidR="00D10ABA" w:rsidRPr="00F97640" w:rsidRDefault="00D10ABA" w:rsidP="00D10ABA">
            <w:pPr>
              <w:widowControl/>
              <w:ind w:left="57" w:right="57"/>
              <w:rPr>
                <w:sz w:val="24"/>
                <w:szCs w:val="24"/>
              </w:rPr>
            </w:pPr>
          </w:p>
        </w:tc>
        <w:tc>
          <w:tcPr>
            <w:tcW w:w="11242"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D10ABA"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D10ABA" w:rsidRPr="00F97640" w:rsidRDefault="00D10ABA" w:rsidP="00D10ABA">
            <w:pPr>
              <w:widowControl/>
              <w:ind w:left="57" w:right="57"/>
              <w:rPr>
                <w:sz w:val="24"/>
                <w:szCs w:val="24"/>
              </w:rPr>
            </w:pPr>
          </w:p>
        </w:tc>
        <w:tc>
          <w:tcPr>
            <w:tcW w:w="2609" w:type="dxa"/>
            <w:vMerge/>
          </w:tcPr>
          <w:p w:rsidR="00D10ABA" w:rsidRPr="00F97640" w:rsidRDefault="00D10ABA" w:rsidP="00D10ABA">
            <w:pPr>
              <w:widowControl/>
              <w:ind w:left="57" w:right="57"/>
              <w:rPr>
                <w:sz w:val="24"/>
                <w:szCs w:val="24"/>
              </w:rPr>
            </w:pPr>
          </w:p>
        </w:tc>
        <w:tc>
          <w:tcPr>
            <w:tcW w:w="1201" w:type="dxa"/>
            <w:vMerge/>
          </w:tcPr>
          <w:p w:rsidR="00D10ABA" w:rsidRPr="00F97640" w:rsidRDefault="00D10ABA" w:rsidP="00D10ABA">
            <w:pPr>
              <w:widowControl/>
              <w:ind w:left="57" w:right="57"/>
              <w:rPr>
                <w:sz w:val="24"/>
                <w:szCs w:val="24"/>
              </w:rPr>
            </w:pPr>
          </w:p>
        </w:tc>
        <w:tc>
          <w:tcPr>
            <w:tcW w:w="11242"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bl>
    <w:p w:rsidR="00D10ABA" w:rsidRDefault="00D10ABA"/>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D10ABA" w:rsidRPr="00F97640" w:rsidTr="00D10ABA">
        <w:tc>
          <w:tcPr>
            <w:tcW w:w="646" w:type="dxa"/>
          </w:tcPr>
          <w:p w:rsidR="00D10ABA" w:rsidRPr="00F97640" w:rsidRDefault="00D10ABA" w:rsidP="007723FE">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2</w:t>
            </w:r>
          </w:p>
        </w:tc>
        <w:tc>
          <w:tcPr>
            <w:tcW w:w="1201"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3</w:t>
            </w:r>
          </w:p>
        </w:tc>
        <w:tc>
          <w:tcPr>
            <w:tcW w:w="11242" w:type="dxa"/>
          </w:tcPr>
          <w:p w:rsidR="00D10ABA" w:rsidRPr="00F97640" w:rsidRDefault="00D10ABA" w:rsidP="00D10ABA">
            <w:pPr>
              <w:pStyle w:val="TableParagraph"/>
              <w:widowControl/>
              <w:spacing w:line="240" w:lineRule="auto"/>
              <w:ind w:left="57" w:right="57"/>
              <w:jc w:val="center"/>
              <w:rPr>
                <w:sz w:val="24"/>
                <w:szCs w:val="24"/>
              </w:rPr>
            </w:pPr>
            <w:r w:rsidRPr="00F97640">
              <w:rPr>
                <w:sz w:val="24"/>
                <w:szCs w:val="24"/>
              </w:rPr>
              <w:t>4</w:t>
            </w:r>
          </w:p>
        </w:tc>
      </w:tr>
      <w:tr w:rsidR="00D10ABA"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D10ABA" w:rsidRPr="00F97640" w:rsidRDefault="00D10ABA" w:rsidP="007723FE">
            <w:pPr>
              <w:widowControl/>
              <w:ind w:left="57" w:right="57"/>
              <w:jc w:val="center"/>
              <w:rPr>
                <w:sz w:val="24"/>
                <w:szCs w:val="24"/>
              </w:rPr>
            </w:pPr>
          </w:p>
        </w:tc>
        <w:tc>
          <w:tcPr>
            <w:tcW w:w="2609" w:type="dxa"/>
            <w:vMerge w:val="restart"/>
          </w:tcPr>
          <w:p w:rsidR="00D10ABA" w:rsidRPr="00F97640" w:rsidRDefault="00D10ABA" w:rsidP="00D10ABA">
            <w:pPr>
              <w:widowControl/>
              <w:ind w:left="57" w:right="57"/>
              <w:rPr>
                <w:sz w:val="24"/>
                <w:szCs w:val="24"/>
              </w:rPr>
            </w:pPr>
          </w:p>
        </w:tc>
        <w:tc>
          <w:tcPr>
            <w:tcW w:w="1201" w:type="dxa"/>
            <w:vMerge w:val="restart"/>
          </w:tcPr>
          <w:p w:rsidR="00D10ABA" w:rsidRPr="00F97640" w:rsidRDefault="00D10ABA" w:rsidP="00D10ABA">
            <w:pPr>
              <w:widowControl/>
              <w:ind w:left="57" w:right="57"/>
              <w:rPr>
                <w:sz w:val="24"/>
                <w:szCs w:val="24"/>
              </w:rPr>
            </w:pPr>
          </w:p>
        </w:tc>
        <w:tc>
          <w:tcPr>
            <w:tcW w:w="11242"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D10ABA"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D10ABA" w:rsidRPr="00F97640" w:rsidRDefault="00D10ABA" w:rsidP="007723FE">
            <w:pPr>
              <w:widowControl/>
              <w:ind w:left="57" w:right="57"/>
              <w:jc w:val="center"/>
              <w:rPr>
                <w:sz w:val="24"/>
                <w:szCs w:val="24"/>
              </w:rPr>
            </w:pPr>
          </w:p>
        </w:tc>
        <w:tc>
          <w:tcPr>
            <w:tcW w:w="2609" w:type="dxa"/>
            <w:vMerge/>
          </w:tcPr>
          <w:p w:rsidR="00D10ABA" w:rsidRPr="00F97640" w:rsidRDefault="00D10ABA" w:rsidP="00D10ABA">
            <w:pPr>
              <w:widowControl/>
              <w:ind w:left="57" w:right="57"/>
              <w:rPr>
                <w:sz w:val="24"/>
                <w:szCs w:val="24"/>
              </w:rPr>
            </w:pPr>
          </w:p>
        </w:tc>
        <w:tc>
          <w:tcPr>
            <w:tcW w:w="1201" w:type="dxa"/>
            <w:vMerge/>
          </w:tcPr>
          <w:p w:rsidR="00D10ABA" w:rsidRPr="00F97640" w:rsidRDefault="00D10ABA" w:rsidP="00D10ABA">
            <w:pPr>
              <w:widowControl/>
              <w:ind w:left="57" w:right="57"/>
              <w:rPr>
                <w:sz w:val="24"/>
                <w:szCs w:val="24"/>
              </w:rPr>
            </w:pPr>
          </w:p>
        </w:tc>
        <w:tc>
          <w:tcPr>
            <w:tcW w:w="11242" w:type="dxa"/>
          </w:tcPr>
          <w:p w:rsidR="00D10ABA" w:rsidRPr="00F97640" w:rsidRDefault="00D10ABA"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10.</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Государственное управление</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3.8.1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widowControl/>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D10ABA">
            <w:pPr>
              <w:widowControl/>
              <w:ind w:left="57" w:right="57"/>
            </w:pPr>
            <w:r w:rsidRPr="00F97640">
              <w:rPr>
                <w:sz w:val="24"/>
                <w:szCs w:val="24"/>
              </w:rPr>
              <w:t>Максимальный размер земельного участка (площадь) – 2500 кв.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1000 кв.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11.</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Магазины &lt;*&gt;</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4.4</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4000 кв.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5000 кв.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bl>
    <w:p w:rsidR="007723FE" w:rsidRDefault="007723FE"/>
    <w:p w:rsidR="007723FE" w:rsidRDefault="007723FE"/>
    <w:p w:rsidR="007723FE" w:rsidRDefault="007723FE"/>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7723FE" w:rsidRPr="00F97640" w:rsidTr="00AF2565">
        <w:tc>
          <w:tcPr>
            <w:tcW w:w="646"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201"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242"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7723FE"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Borders>
              <w:top w:val="nil"/>
            </w:tcBorders>
          </w:tcPr>
          <w:p w:rsidR="007723FE" w:rsidRPr="00F97640" w:rsidRDefault="007723FE" w:rsidP="007723FE">
            <w:pPr>
              <w:widowControl/>
              <w:ind w:left="57" w:right="57"/>
              <w:jc w:val="center"/>
              <w:rPr>
                <w:sz w:val="24"/>
                <w:szCs w:val="24"/>
              </w:rPr>
            </w:pPr>
          </w:p>
        </w:tc>
        <w:tc>
          <w:tcPr>
            <w:tcW w:w="2609" w:type="dxa"/>
            <w:vMerge w:val="restart"/>
            <w:tcBorders>
              <w:top w:val="nil"/>
            </w:tcBorders>
          </w:tcPr>
          <w:p w:rsidR="007723FE" w:rsidRPr="00F97640" w:rsidRDefault="007723FE" w:rsidP="00D10ABA">
            <w:pPr>
              <w:widowControl/>
              <w:ind w:left="57" w:right="57"/>
              <w:rPr>
                <w:sz w:val="24"/>
                <w:szCs w:val="24"/>
              </w:rPr>
            </w:pPr>
          </w:p>
        </w:tc>
        <w:tc>
          <w:tcPr>
            <w:tcW w:w="1201" w:type="dxa"/>
            <w:vMerge w:val="restart"/>
            <w:tcBorders>
              <w:top w:val="nil"/>
            </w:tcBorders>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7723FE" w:rsidRDefault="007723FE" w:rsidP="00D10ABA">
            <w:pPr>
              <w:pStyle w:val="TableParagraph"/>
              <w:widowControl/>
              <w:tabs>
                <w:tab w:val="left" w:pos="211"/>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7723FE" w:rsidRPr="00F97640" w:rsidRDefault="007723FE" w:rsidP="00D10ABA">
            <w:pPr>
              <w:pStyle w:val="TableParagraph"/>
              <w:widowControl/>
              <w:tabs>
                <w:tab w:val="left" w:pos="211"/>
              </w:tabs>
              <w:spacing w:line="240" w:lineRule="auto"/>
              <w:ind w:left="57" w:right="57"/>
              <w:rPr>
                <w:sz w:val="24"/>
                <w:szCs w:val="24"/>
              </w:rPr>
            </w:pPr>
            <w:r w:rsidRPr="00F97640">
              <w:rPr>
                <w:sz w:val="24"/>
                <w:szCs w:val="24"/>
              </w:rPr>
              <w:t>до 200 кв. м общей площади;</w:t>
            </w:r>
          </w:p>
          <w:p w:rsidR="007723FE" w:rsidRDefault="007723FE" w:rsidP="00D10ABA">
            <w:pPr>
              <w:pStyle w:val="TableParagraph"/>
              <w:widowControl/>
              <w:tabs>
                <w:tab w:val="left" w:pos="211"/>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7723FE" w:rsidRPr="00F97640" w:rsidRDefault="007723FE" w:rsidP="00D10ABA">
            <w:pPr>
              <w:pStyle w:val="TableParagraph"/>
              <w:widowControl/>
              <w:tabs>
                <w:tab w:val="left" w:pos="211"/>
              </w:tabs>
              <w:spacing w:line="240" w:lineRule="auto"/>
              <w:ind w:left="57" w:right="57"/>
              <w:rPr>
                <w:sz w:val="24"/>
                <w:szCs w:val="24"/>
              </w:rPr>
            </w:pPr>
            <w:r w:rsidRPr="00F97640">
              <w:rPr>
                <w:sz w:val="24"/>
                <w:szCs w:val="24"/>
              </w:rPr>
              <w:t>более 200 кв. м общей площади.</w:t>
            </w:r>
          </w:p>
        </w:tc>
      </w:tr>
      <w:tr w:rsidR="007723FE"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pStyle w:val="TableParagraph"/>
              <w:widowControl/>
              <w:spacing w:line="240" w:lineRule="auto"/>
              <w:ind w:left="57" w:right="57"/>
              <w:jc w:val="center"/>
              <w:rPr>
                <w:sz w:val="24"/>
                <w:szCs w:val="24"/>
              </w:rPr>
            </w:pPr>
          </w:p>
        </w:tc>
        <w:tc>
          <w:tcPr>
            <w:tcW w:w="2609" w:type="dxa"/>
            <w:vMerge/>
          </w:tcPr>
          <w:p w:rsidR="007723FE" w:rsidRPr="00F97640" w:rsidRDefault="007723FE" w:rsidP="00D10ABA">
            <w:pPr>
              <w:pStyle w:val="TableParagraph"/>
              <w:widowControl/>
              <w:spacing w:line="240" w:lineRule="auto"/>
              <w:ind w:left="57" w:right="57"/>
              <w:rPr>
                <w:sz w:val="24"/>
                <w:szCs w:val="24"/>
              </w:rPr>
            </w:pPr>
          </w:p>
        </w:tc>
        <w:tc>
          <w:tcPr>
            <w:tcW w:w="1201" w:type="dxa"/>
            <w:vMerge/>
          </w:tcPr>
          <w:p w:rsidR="007723FE" w:rsidRPr="00F97640" w:rsidRDefault="007723FE" w:rsidP="00D10ABA">
            <w:pPr>
              <w:pStyle w:val="TableParagraph"/>
              <w:widowControl/>
              <w:spacing w:line="240" w:lineRule="auto"/>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1 место на каждые дополнительные 5 тыс. кв. м общей площади объектов.</w:t>
            </w:r>
          </w:p>
          <w:p w:rsidR="007723FE" w:rsidRPr="00F97640" w:rsidRDefault="007723FE" w:rsidP="00D10ABA">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12.</w:t>
            </w:r>
          </w:p>
        </w:tc>
        <w:tc>
          <w:tcPr>
            <w:tcW w:w="2609" w:type="dxa"/>
            <w:vMerge w:val="restart"/>
          </w:tcPr>
          <w:p w:rsidR="007723FE" w:rsidRDefault="005729CC" w:rsidP="00D10ABA">
            <w:pPr>
              <w:pStyle w:val="TableParagraph"/>
              <w:widowControl/>
              <w:spacing w:line="240" w:lineRule="auto"/>
              <w:ind w:left="57" w:right="57"/>
              <w:rPr>
                <w:sz w:val="24"/>
                <w:szCs w:val="24"/>
              </w:rPr>
            </w:pPr>
            <w:r w:rsidRPr="00F97640">
              <w:rPr>
                <w:sz w:val="24"/>
                <w:szCs w:val="24"/>
              </w:rPr>
              <w:t xml:space="preserve">Общественное </w:t>
            </w:r>
          </w:p>
          <w:p w:rsidR="002125B0" w:rsidRPr="00F97640" w:rsidRDefault="005729CC" w:rsidP="00D10ABA">
            <w:pPr>
              <w:pStyle w:val="TableParagraph"/>
              <w:widowControl/>
              <w:spacing w:line="240" w:lineRule="auto"/>
              <w:ind w:left="57" w:right="57"/>
              <w:rPr>
                <w:sz w:val="24"/>
                <w:szCs w:val="24"/>
              </w:rPr>
            </w:pPr>
            <w:r w:rsidRPr="00F97640">
              <w:rPr>
                <w:sz w:val="24"/>
                <w:szCs w:val="24"/>
              </w:rPr>
              <w:t>питание &lt;*&gt;</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4.6</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widowControl/>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D10ABA">
            <w:pPr>
              <w:widowControl/>
              <w:ind w:left="57" w:right="57"/>
            </w:pPr>
            <w:r w:rsidRPr="00F97640">
              <w:rPr>
                <w:sz w:val="24"/>
                <w:szCs w:val="24"/>
              </w:rPr>
              <w:t>Максимальный размер земельного участка (площадь) – 2500 кв.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1000 кв.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 xml:space="preserve">Минимальное количество </w:t>
            </w:r>
            <w:r w:rsidR="00FB5D0F" w:rsidRPr="00F97640">
              <w:rPr>
                <w:sz w:val="24"/>
                <w:szCs w:val="24"/>
              </w:rPr>
              <w:t xml:space="preserve">мест на </w:t>
            </w:r>
            <w:r w:rsidRPr="00F97640">
              <w:rPr>
                <w:sz w:val="24"/>
                <w:szCs w:val="24"/>
              </w:rPr>
              <w:t>погрузочно-разгрузочных площадках на земельных участках определяется из расчета 1 место для объектов общей площадью от 100 кв. м до 2 тыс. кв. м и плюс 1 место на каждые дополнительные 5 тыс. кв. м общей площади объектов.</w:t>
            </w:r>
          </w:p>
          <w:p w:rsidR="002125B0" w:rsidRPr="00F97640" w:rsidRDefault="005729CC" w:rsidP="00D10ABA">
            <w:pPr>
              <w:pStyle w:val="TableParagraph"/>
              <w:widowControl/>
              <w:spacing w:line="240" w:lineRule="auto"/>
              <w:ind w:left="57" w:right="57"/>
              <w:rPr>
                <w:sz w:val="24"/>
                <w:szCs w:val="24"/>
              </w:rPr>
            </w:pPr>
            <w:r w:rsidRPr="00F97640">
              <w:rPr>
                <w:sz w:val="24"/>
                <w:szCs w:val="24"/>
              </w:rPr>
              <w:t xml:space="preserve">Площадь </w:t>
            </w:r>
            <w:r w:rsidR="00FB5D0F" w:rsidRPr="00F97640">
              <w:rPr>
                <w:sz w:val="24"/>
                <w:szCs w:val="24"/>
              </w:rPr>
              <w:t xml:space="preserve">мест на </w:t>
            </w:r>
            <w:r w:rsidRPr="00F97640">
              <w:rPr>
                <w:sz w:val="24"/>
                <w:szCs w:val="24"/>
              </w:rPr>
              <w:t>погрузочно-разгрузочных площадках определяется из расчета 60 кв. м на одно место.</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7723FE" w:rsidRDefault="007723FE"/>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7723FE" w:rsidRPr="00F97640" w:rsidTr="00AF2565">
        <w:tc>
          <w:tcPr>
            <w:tcW w:w="646"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201"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242"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tcBorders>
              <w:top w:val="nil"/>
            </w:tcBorders>
          </w:tcPr>
          <w:p w:rsidR="002125B0" w:rsidRPr="00F97640" w:rsidRDefault="002125B0" w:rsidP="007723FE">
            <w:pPr>
              <w:widowControl/>
              <w:ind w:left="57" w:right="57"/>
              <w:jc w:val="center"/>
              <w:rPr>
                <w:sz w:val="24"/>
                <w:szCs w:val="24"/>
              </w:rPr>
            </w:pPr>
          </w:p>
        </w:tc>
        <w:tc>
          <w:tcPr>
            <w:tcW w:w="2609" w:type="dxa"/>
            <w:tcBorders>
              <w:top w:val="nil"/>
            </w:tcBorders>
          </w:tcPr>
          <w:p w:rsidR="002125B0" w:rsidRPr="00F97640" w:rsidRDefault="002125B0" w:rsidP="00D10ABA">
            <w:pPr>
              <w:widowControl/>
              <w:ind w:left="57" w:right="57"/>
              <w:rPr>
                <w:sz w:val="24"/>
                <w:szCs w:val="24"/>
              </w:rPr>
            </w:pPr>
          </w:p>
        </w:tc>
        <w:tc>
          <w:tcPr>
            <w:tcW w:w="1201" w:type="dxa"/>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7723FE"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13.</w:t>
            </w:r>
          </w:p>
        </w:tc>
        <w:tc>
          <w:tcPr>
            <w:tcW w:w="2609" w:type="dxa"/>
            <w:vMerge w:val="restart"/>
          </w:tcPr>
          <w:p w:rsidR="007723FE" w:rsidRPr="00F97640" w:rsidRDefault="007723FE" w:rsidP="00D10ABA">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201" w:type="dxa"/>
            <w:vMerge w:val="restart"/>
          </w:tcPr>
          <w:p w:rsidR="007723FE" w:rsidRPr="00F97640" w:rsidRDefault="007723FE" w:rsidP="00D10ABA">
            <w:pPr>
              <w:pStyle w:val="TableParagraph"/>
              <w:widowControl/>
              <w:spacing w:line="240" w:lineRule="auto"/>
              <w:ind w:left="57" w:right="57"/>
              <w:jc w:val="center"/>
              <w:rPr>
                <w:sz w:val="24"/>
                <w:szCs w:val="24"/>
              </w:rPr>
            </w:pPr>
            <w:r w:rsidRPr="00F97640">
              <w:rPr>
                <w:sz w:val="24"/>
                <w:szCs w:val="24"/>
              </w:rPr>
              <w:t>5.1.2</w:t>
            </w: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7723FE"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pStyle w:val="TableParagraph"/>
              <w:widowControl/>
              <w:spacing w:line="240" w:lineRule="auto"/>
              <w:ind w:left="57" w:right="57"/>
              <w:jc w:val="center"/>
              <w:rPr>
                <w:sz w:val="24"/>
                <w:szCs w:val="24"/>
              </w:rPr>
            </w:pPr>
          </w:p>
        </w:tc>
        <w:tc>
          <w:tcPr>
            <w:tcW w:w="2609" w:type="dxa"/>
            <w:vMerge/>
          </w:tcPr>
          <w:p w:rsidR="007723FE" w:rsidRPr="00F97640" w:rsidRDefault="007723FE" w:rsidP="00D10ABA">
            <w:pPr>
              <w:pStyle w:val="TableParagraph"/>
              <w:widowControl/>
              <w:spacing w:line="240" w:lineRule="auto"/>
              <w:ind w:left="57" w:right="57"/>
              <w:rPr>
                <w:sz w:val="24"/>
                <w:szCs w:val="24"/>
              </w:rPr>
            </w:pPr>
          </w:p>
        </w:tc>
        <w:tc>
          <w:tcPr>
            <w:tcW w:w="1201" w:type="dxa"/>
            <w:vMerge/>
          </w:tcPr>
          <w:p w:rsidR="007723FE" w:rsidRPr="00F97640" w:rsidRDefault="007723FE" w:rsidP="00D10ABA">
            <w:pPr>
              <w:pStyle w:val="TableParagraph"/>
              <w:widowControl/>
              <w:spacing w:line="240" w:lineRule="auto"/>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7723FE" w:rsidRPr="00F97640" w:rsidRDefault="007723FE" w:rsidP="00D10ABA">
            <w:pPr>
              <w:pStyle w:val="TableParagraph"/>
              <w:widowControl/>
              <w:spacing w:line="240" w:lineRule="auto"/>
              <w:ind w:left="57" w:right="57"/>
              <w:rPr>
                <w:sz w:val="24"/>
                <w:szCs w:val="24"/>
              </w:rPr>
            </w:pPr>
            <w:r w:rsidRPr="00F97640">
              <w:rPr>
                <w:sz w:val="24"/>
                <w:szCs w:val="24"/>
              </w:rPr>
              <w:t>1 на 10 единовременных посетителей для спортивных сооружений с единовременной пропускной способностью менее 100 человек;</w:t>
            </w:r>
          </w:p>
          <w:p w:rsidR="007723FE" w:rsidRPr="00F97640" w:rsidRDefault="007723FE" w:rsidP="00D10ABA">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14.</w:t>
            </w:r>
          </w:p>
        </w:tc>
        <w:tc>
          <w:tcPr>
            <w:tcW w:w="2609"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20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5.1.3</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15.</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3.6.1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7723FE" w:rsidRDefault="007723FE"/>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7723FE" w:rsidRPr="00F97640" w:rsidTr="00AF2565">
        <w:tc>
          <w:tcPr>
            <w:tcW w:w="646"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201"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242"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Borders>
              <w:top w:val="nil"/>
            </w:tcBorders>
          </w:tcPr>
          <w:p w:rsidR="002125B0" w:rsidRPr="00F97640" w:rsidRDefault="002125B0" w:rsidP="007723FE">
            <w:pPr>
              <w:widowControl/>
              <w:ind w:left="57" w:right="57"/>
              <w:jc w:val="center"/>
              <w:rPr>
                <w:sz w:val="24"/>
                <w:szCs w:val="24"/>
              </w:rPr>
            </w:pPr>
          </w:p>
        </w:tc>
        <w:tc>
          <w:tcPr>
            <w:tcW w:w="2609" w:type="dxa"/>
            <w:vMerge w:val="restart"/>
            <w:tcBorders>
              <w:top w:val="nil"/>
            </w:tcBorders>
          </w:tcPr>
          <w:p w:rsidR="002125B0" w:rsidRPr="00F97640" w:rsidRDefault="002125B0" w:rsidP="00D10ABA">
            <w:pPr>
              <w:widowControl/>
              <w:ind w:left="57" w:right="57"/>
              <w:rPr>
                <w:sz w:val="24"/>
                <w:szCs w:val="24"/>
              </w:rPr>
            </w:pPr>
          </w:p>
        </w:tc>
        <w:tc>
          <w:tcPr>
            <w:tcW w:w="1201" w:type="dxa"/>
            <w:vMerge w:val="restart"/>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7723FE"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16.</w:t>
            </w:r>
          </w:p>
        </w:tc>
        <w:tc>
          <w:tcPr>
            <w:tcW w:w="2609" w:type="dxa"/>
            <w:vMerge w:val="restart"/>
          </w:tcPr>
          <w:p w:rsidR="007723FE" w:rsidRPr="00F97640" w:rsidRDefault="007723FE" w:rsidP="00D10ABA">
            <w:pPr>
              <w:pStyle w:val="TableParagraph"/>
              <w:widowControl/>
              <w:spacing w:line="240" w:lineRule="auto"/>
              <w:ind w:left="57" w:right="57"/>
              <w:rPr>
                <w:sz w:val="24"/>
                <w:szCs w:val="24"/>
              </w:rPr>
            </w:pPr>
            <w:r w:rsidRPr="00F97640">
              <w:rPr>
                <w:sz w:val="24"/>
                <w:szCs w:val="24"/>
              </w:rPr>
              <w:t>Банковская и страховая деятельность &lt;*&gt;</w:t>
            </w:r>
          </w:p>
        </w:tc>
        <w:tc>
          <w:tcPr>
            <w:tcW w:w="1201" w:type="dxa"/>
            <w:vMerge w:val="restart"/>
          </w:tcPr>
          <w:p w:rsidR="007723FE" w:rsidRPr="00F97640" w:rsidRDefault="007723FE" w:rsidP="00D10ABA">
            <w:pPr>
              <w:pStyle w:val="TableParagraph"/>
              <w:widowControl/>
              <w:spacing w:line="240" w:lineRule="auto"/>
              <w:ind w:left="57" w:right="57"/>
              <w:jc w:val="center"/>
              <w:rPr>
                <w:sz w:val="24"/>
                <w:szCs w:val="24"/>
              </w:rPr>
            </w:pPr>
            <w:r w:rsidRPr="00F97640">
              <w:rPr>
                <w:sz w:val="24"/>
                <w:szCs w:val="24"/>
              </w:rPr>
              <w:t>4.5</w:t>
            </w: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2500 кв.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1000 кв. м.</w:t>
            </w:r>
          </w:p>
        </w:tc>
      </w:tr>
      <w:tr w:rsidR="007723FE"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pStyle w:val="TableParagraph"/>
              <w:widowControl/>
              <w:spacing w:line="240" w:lineRule="auto"/>
              <w:ind w:left="57" w:right="57"/>
              <w:jc w:val="center"/>
              <w:rPr>
                <w:sz w:val="24"/>
                <w:szCs w:val="24"/>
              </w:rPr>
            </w:pPr>
          </w:p>
        </w:tc>
        <w:tc>
          <w:tcPr>
            <w:tcW w:w="2609" w:type="dxa"/>
            <w:vMerge/>
          </w:tcPr>
          <w:p w:rsidR="007723FE" w:rsidRPr="00F97640" w:rsidRDefault="007723FE" w:rsidP="00D10ABA">
            <w:pPr>
              <w:pStyle w:val="TableParagraph"/>
              <w:widowControl/>
              <w:spacing w:line="240" w:lineRule="auto"/>
              <w:ind w:left="57" w:right="57"/>
              <w:rPr>
                <w:sz w:val="24"/>
                <w:szCs w:val="24"/>
              </w:rPr>
            </w:pPr>
          </w:p>
        </w:tc>
        <w:tc>
          <w:tcPr>
            <w:tcW w:w="1201" w:type="dxa"/>
            <w:vMerge/>
          </w:tcPr>
          <w:p w:rsidR="007723FE" w:rsidRPr="00F97640" w:rsidRDefault="007723FE" w:rsidP="00D10ABA">
            <w:pPr>
              <w:pStyle w:val="TableParagraph"/>
              <w:widowControl/>
              <w:spacing w:line="240" w:lineRule="auto"/>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17.</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Амбулаторное ветеринарное обслуживание</w:t>
            </w:r>
          </w:p>
        </w:tc>
        <w:tc>
          <w:tcPr>
            <w:tcW w:w="1201"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3.10.1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bl>
    <w:p w:rsidR="007723FE" w:rsidRPr="007723FE" w:rsidRDefault="007723FE">
      <w:pPr>
        <w:rPr>
          <w:sz w:val="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7723FE" w:rsidRPr="00F97640" w:rsidTr="00AF2565">
        <w:tc>
          <w:tcPr>
            <w:tcW w:w="646"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201"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242"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Borders>
              <w:top w:val="nil"/>
            </w:tcBorders>
          </w:tcPr>
          <w:p w:rsidR="002125B0" w:rsidRPr="00F97640" w:rsidRDefault="002125B0" w:rsidP="007723FE">
            <w:pPr>
              <w:widowControl/>
              <w:ind w:left="57" w:right="57"/>
              <w:jc w:val="center"/>
              <w:rPr>
                <w:sz w:val="24"/>
                <w:szCs w:val="24"/>
              </w:rPr>
            </w:pPr>
          </w:p>
        </w:tc>
        <w:tc>
          <w:tcPr>
            <w:tcW w:w="2609" w:type="dxa"/>
            <w:vMerge w:val="restart"/>
            <w:tcBorders>
              <w:top w:val="nil"/>
            </w:tcBorders>
          </w:tcPr>
          <w:p w:rsidR="002125B0" w:rsidRPr="00F97640" w:rsidRDefault="002125B0" w:rsidP="00D10ABA">
            <w:pPr>
              <w:widowControl/>
              <w:ind w:left="57" w:right="57"/>
              <w:rPr>
                <w:sz w:val="24"/>
                <w:szCs w:val="24"/>
              </w:rPr>
            </w:pPr>
          </w:p>
        </w:tc>
        <w:tc>
          <w:tcPr>
            <w:tcW w:w="1201" w:type="dxa"/>
            <w:vMerge w:val="restart"/>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4 на 100 посещений, но не менее 2 машино-мест на 1 объект.</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18.</w:t>
            </w:r>
          </w:p>
        </w:tc>
        <w:tc>
          <w:tcPr>
            <w:tcW w:w="2609"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20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9.3</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19.</w:t>
            </w:r>
          </w:p>
        </w:tc>
        <w:tc>
          <w:tcPr>
            <w:tcW w:w="2609" w:type="dxa"/>
            <w:vMerge w:val="restart"/>
          </w:tcPr>
          <w:p w:rsidR="002125B0" w:rsidRPr="00F97640" w:rsidRDefault="005729CC" w:rsidP="00D10ABA">
            <w:pPr>
              <w:pStyle w:val="TableParagraph"/>
              <w:widowControl/>
              <w:spacing w:line="240" w:lineRule="auto"/>
              <w:ind w:left="57" w:right="57"/>
              <w:jc w:val="both"/>
              <w:rPr>
                <w:sz w:val="24"/>
                <w:szCs w:val="24"/>
              </w:rPr>
            </w:pPr>
            <w:r w:rsidRPr="00F97640">
              <w:rPr>
                <w:sz w:val="24"/>
                <w:szCs w:val="24"/>
              </w:rPr>
              <w:t>Обеспечение внутреннего правопорядка</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8.3</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20.</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4.9.2</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надземных этажей – 2 этажа.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7723FE">
            <w:pPr>
              <w:pStyle w:val="TableParagraph"/>
              <w:widowControl/>
              <w:spacing w:line="240" w:lineRule="auto"/>
              <w:ind w:left="57" w:right="57"/>
              <w:jc w:val="center"/>
              <w:rPr>
                <w:sz w:val="24"/>
                <w:szCs w:val="24"/>
              </w:rPr>
            </w:pPr>
          </w:p>
        </w:tc>
        <w:tc>
          <w:tcPr>
            <w:tcW w:w="2609" w:type="dxa"/>
            <w:vMerge/>
          </w:tcPr>
          <w:p w:rsidR="002125B0" w:rsidRPr="00F97640" w:rsidRDefault="002125B0" w:rsidP="00D10ABA">
            <w:pPr>
              <w:pStyle w:val="TableParagraph"/>
              <w:widowControl/>
              <w:spacing w:line="240" w:lineRule="auto"/>
              <w:ind w:left="57" w:right="57"/>
              <w:rPr>
                <w:sz w:val="24"/>
                <w:szCs w:val="24"/>
              </w:rPr>
            </w:pPr>
          </w:p>
        </w:tc>
        <w:tc>
          <w:tcPr>
            <w:tcW w:w="1201" w:type="dxa"/>
            <w:vMerge/>
          </w:tcPr>
          <w:p w:rsidR="002125B0" w:rsidRPr="00F97640" w:rsidRDefault="002125B0" w:rsidP="00D10ABA">
            <w:pPr>
              <w:pStyle w:val="TableParagraph"/>
              <w:widowControl/>
              <w:spacing w:line="240" w:lineRule="auto"/>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7723FE">
            <w:pPr>
              <w:widowControl/>
              <w:ind w:left="57" w:right="57"/>
              <w:jc w:val="center"/>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7723FE">
            <w:pPr>
              <w:widowControl/>
              <w:ind w:left="57" w:right="57"/>
              <w:jc w:val="center"/>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7723FE">
            <w:pPr>
              <w:widowControl/>
              <w:ind w:left="57" w:right="57"/>
              <w:jc w:val="center"/>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7723FE">
            <w:pPr>
              <w:widowControl/>
              <w:ind w:left="57" w:right="57"/>
              <w:jc w:val="center"/>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60%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2125B0" w:rsidRPr="00F97640" w:rsidRDefault="002125B0" w:rsidP="007723FE">
            <w:pPr>
              <w:widowControl/>
              <w:ind w:left="57" w:right="57"/>
              <w:jc w:val="center"/>
              <w:rPr>
                <w:sz w:val="24"/>
                <w:szCs w:val="24"/>
              </w:rPr>
            </w:pPr>
          </w:p>
        </w:tc>
        <w:tc>
          <w:tcPr>
            <w:tcW w:w="2609" w:type="dxa"/>
            <w:vMerge/>
          </w:tcPr>
          <w:p w:rsidR="002125B0" w:rsidRPr="00F97640" w:rsidRDefault="002125B0" w:rsidP="00D10ABA">
            <w:pPr>
              <w:widowControl/>
              <w:ind w:left="57" w:right="57"/>
              <w:rPr>
                <w:sz w:val="24"/>
                <w:szCs w:val="24"/>
              </w:rPr>
            </w:pPr>
          </w:p>
        </w:tc>
        <w:tc>
          <w:tcPr>
            <w:tcW w:w="1201" w:type="dxa"/>
            <w:vMerge/>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7723FE" w:rsidRPr="00F97640" w:rsidTr="00AF2565">
        <w:tc>
          <w:tcPr>
            <w:tcW w:w="646"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201"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242"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21.</w:t>
            </w:r>
          </w:p>
        </w:tc>
        <w:tc>
          <w:tcPr>
            <w:tcW w:w="2609"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20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3.1.1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22.</w:t>
            </w:r>
          </w:p>
        </w:tc>
        <w:tc>
          <w:tcPr>
            <w:tcW w:w="2609" w:type="dxa"/>
            <w:vMerge w:val="restart"/>
          </w:tcPr>
          <w:p w:rsidR="002125B0" w:rsidRPr="00F97640" w:rsidRDefault="005729CC" w:rsidP="00D10ABA">
            <w:pPr>
              <w:pStyle w:val="TableParagraph"/>
              <w:widowControl/>
              <w:spacing w:line="240" w:lineRule="auto"/>
              <w:ind w:left="57" w:right="57"/>
              <w:rPr>
                <w:sz w:val="24"/>
                <w:szCs w:val="24"/>
              </w:rPr>
            </w:pPr>
            <w:r w:rsidRPr="00F97640">
              <w:rPr>
                <w:sz w:val="24"/>
                <w:szCs w:val="24"/>
              </w:rPr>
              <w:t>Административные здания организаций, обеспечивающих предоставление коммунальных услуг</w:t>
            </w:r>
          </w:p>
        </w:tc>
        <w:tc>
          <w:tcPr>
            <w:tcW w:w="1201" w:type="dxa"/>
            <w:vMerge w:val="restart"/>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3.1.2</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Borders>
              <w:top w:val="nil"/>
            </w:tcBorders>
          </w:tcPr>
          <w:p w:rsidR="002125B0" w:rsidRPr="00F97640" w:rsidRDefault="002125B0" w:rsidP="007723FE">
            <w:pPr>
              <w:widowControl/>
              <w:ind w:left="57" w:right="57"/>
              <w:jc w:val="center"/>
              <w:rPr>
                <w:sz w:val="24"/>
                <w:szCs w:val="24"/>
              </w:rPr>
            </w:pPr>
          </w:p>
        </w:tc>
        <w:tc>
          <w:tcPr>
            <w:tcW w:w="2609" w:type="dxa"/>
            <w:vMerge/>
            <w:tcBorders>
              <w:top w:val="nil"/>
            </w:tcBorders>
          </w:tcPr>
          <w:p w:rsidR="002125B0" w:rsidRPr="00F97640" w:rsidRDefault="002125B0" w:rsidP="00D10ABA">
            <w:pPr>
              <w:widowControl/>
              <w:ind w:left="57" w:right="57"/>
              <w:rPr>
                <w:sz w:val="24"/>
                <w:szCs w:val="24"/>
              </w:rPr>
            </w:pPr>
          </w:p>
        </w:tc>
        <w:tc>
          <w:tcPr>
            <w:tcW w:w="1201" w:type="dxa"/>
            <w:vMerge/>
            <w:tcBorders>
              <w:top w:val="nil"/>
            </w:tcBorders>
          </w:tcPr>
          <w:p w:rsidR="002125B0" w:rsidRPr="00F97640" w:rsidRDefault="002125B0" w:rsidP="00D10ABA">
            <w:pPr>
              <w:widowControl/>
              <w:ind w:left="57" w:right="57"/>
              <w:rPr>
                <w:sz w:val="24"/>
                <w:szCs w:val="24"/>
              </w:rPr>
            </w:pP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7723FE"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23.</w:t>
            </w:r>
          </w:p>
        </w:tc>
        <w:tc>
          <w:tcPr>
            <w:tcW w:w="2609" w:type="dxa"/>
            <w:vMerge w:val="restart"/>
          </w:tcPr>
          <w:p w:rsidR="007723FE" w:rsidRPr="00F97640" w:rsidRDefault="007723FE" w:rsidP="00D10ABA">
            <w:pPr>
              <w:pStyle w:val="TableParagraph"/>
              <w:widowControl/>
              <w:spacing w:line="240" w:lineRule="auto"/>
              <w:ind w:left="57" w:right="57"/>
              <w:rPr>
                <w:sz w:val="24"/>
                <w:szCs w:val="24"/>
              </w:rPr>
            </w:pPr>
            <w:r w:rsidRPr="00F97640">
              <w:rPr>
                <w:sz w:val="24"/>
                <w:szCs w:val="24"/>
              </w:rPr>
              <w:t>Хранение автотранспорта</w:t>
            </w:r>
          </w:p>
        </w:tc>
        <w:tc>
          <w:tcPr>
            <w:tcW w:w="1201" w:type="dxa"/>
            <w:vMerge w:val="restart"/>
          </w:tcPr>
          <w:p w:rsidR="007723FE" w:rsidRPr="00F97640" w:rsidRDefault="007723FE" w:rsidP="00D10ABA">
            <w:pPr>
              <w:pStyle w:val="TableParagraph"/>
              <w:widowControl/>
              <w:spacing w:line="240" w:lineRule="auto"/>
              <w:ind w:left="57" w:right="57"/>
              <w:jc w:val="center"/>
              <w:rPr>
                <w:sz w:val="24"/>
                <w:szCs w:val="24"/>
              </w:rPr>
            </w:pPr>
            <w:r w:rsidRPr="00F97640">
              <w:rPr>
                <w:sz w:val="24"/>
                <w:szCs w:val="24"/>
              </w:rPr>
              <w:t>2.7.1</w:t>
            </w: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7723FE" w:rsidRPr="00F97640" w:rsidRDefault="007723FE" w:rsidP="00D10ABA">
            <w:pPr>
              <w:pStyle w:val="TableParagraph"/>
              <w:widowControl/>
              <w:tabs>
                <w:tab w:val="left" w:pos="175"/>
              </w:tabs>
              <w:spacing w:line="240" w:lineRule="auto"/>
              <w:ind w:left="57" w:right="57"/>
              <w:rPr>
                <w:sz w:val="24"/>
                <w:szCs w:val="24"/>
              </w:rPr>
            </w:pPr>
            <w:r w:rsidRPr="00F97640">
              <w:rPr>
                <w:sz w:val="24"/>
                <w:szCs w:val="24"/>
              </w:rPr>
              <w:t>40 кв. м на 1 машино-место для наземных гаражей;</w:t>
            </w:r>
          </w:p>
          <w:p w:rsidR="007723FE" w:rsidRPr="00F97640" w:rsidRDefault="007723FE" w:rsidP="00D10ABA">
            <w:pPr>
              <w:pStyle w:val="TableParagraph"/>
              <w:widowControl/>
              <w:tabs>
                <w:tab w:val="left" w:pos="175"/>
              </w:tabs>
              <w:spacing w:line="240" w:lineRule="auto"/>
              <w:ind w:left="57" w:right="57"/>
              <w:rPr>
                <w:sz w:val="24"/>
                <w:szCs w:val="24"/>
              </w:rPr>
            </w:pPr>
            <w:r w:rsidRPr="00F97640">
              <w:rPr>
                <w:sz w:val="24"/>
                <w:szCs w:val="24"/>
              </w:rPr>
              <w:t>25 кв. м на 1 машино-место для открытых наземных стоянок.</w:t>
            </w:r>
          </w:p>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7723FE"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pStyle w:val="TableParagraph"/>
              <w:widowControl/>
              <w:spacing w:line="240" w:lineRule="auto"/>
              <w:ind w:left="57" w:right="57"/>
              <w:jc w:val="center"/>
              <w:rPr>
                <w:sz w:val="24"/>
                <w:szCs w:val="24"/>
              </w:rPr>
            </w:pPr>
          </w:p>
        </w:tc>
        <w:tc>
          <w:tcPr>
            <w:tcW w:w="2609" w:type="dxa"/>
            <w:vMerge/>
          </w:tcPr>
          <w:p w:rsidR="007723FE" w:rsidRPr="00F97640" w:rsidRDefault="007723FE" w:rsidP="00D10ABA">
            <w:pPr>
              <w:pStyle w:val="TableParagraph"/>
              <w:widowControl/>
              <w:spacing w:line="240" w:lineRule="auto"/>
              <w:ind w:left="57" w:right="57"/>
              <w:rPr>
                <w:sz w:val="24"/>
                <w:szCs w:val="24"/>
              </w:rPr>
            </w:pPr>
          </w:p>
        </w:tc>
        <w:tc>
          <w:tcPr>
            <w:tcW w:w="1201" w:type="dxa"/>
            <w:vMerge/>
          </w:tcPr>
          <w:p w:rsidR="007723FE" w:rsidRPr="00F97640" w:rsidRDefault="007723FE" w:rsidP="00D10ABA">
            <w:pPr>
              <w:pStyle w:val="TableParagraph"/>
              <w:widowControl/>
              <w:spacing w:line="240" w:lineRule="auto"/>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vMerge/>
          </w:tcPr>
          <w:p w:rsidR="007723FE" w:rsidRPr="00F97640" w:rsidRDefault="007723FE" w:rsidP="007723FE">
            <w:pPr>
              <w:widowControl/>
              <w:ind w:left="57" w:right="57"/>
              <w:jc w:val="center"/>
              <w:rPr>
                <w:sz w:val="24"/>
                <w:szCs w:val="24"/>
              </w:rPr>
            </w:pPr>
          </w:p>
        </w:tc>
        <w:tc>
          <w:tcPr>
            <w:tcW w:w="2609" w:type="dxa"/>
            <w:vMerge/>
          </w:tcPr>
          <w:p w:rsidR="007723FE" w:rsidRPr="00F97640" w:rsidRDefault="007723FE" w:rsidP="00D10ABA">
            <w:pPr>
              <w:widowControl/>
              <w:ind w:left="57" w:right="57"/>
              <w:rPr>
                <w:sz w:val="24"/>
                <w:szCs w:val="24"/>
              </w:rPr>
            </w:pPr>
          </w:p>
        </w:tc>
        <w:tc>
          <w:tcPr>
            <w:tcW w:w="1201" w:type="dxa"/>
            <w:vMerge/>
          </w:tcPr>
          <w:p w:rsidR="007723FE" w:rsidRPr="00F97640" w:rsidRDefault="007723FE" w:rsidP="00D10ABA">
            <w:pPr>
              <w:widowControl/>
              <w:ind w:left="57" w:right="57"/>
              <w:rPr>
                <w:sz w:val="24"/>
                <w:szCs w:val="24"/>
              </w:rPr>
            </w:pPr>
          </w:p>
        </w:tc>
        <w:tc>
          <w:tcPr>
            <w:tcW w:w="11242" w:type="dxa"/>
          </w:tcPr>
          <w:p w:rsidR="007723FE" w:rsidRPr="00F97640" w:rsidRDefault="007723FE" w:rsidP="00D10ABA">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7723FE" w:rsidRDefault="007723FE"/>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2609"/>
        <w:gridCol w:w="1201"/>
        <w:gridCol w:w="11242"/>
      </w:tblGrid>
      <w:tr w:rsidR="007723FE" w:rsidRPr="00F97640" w:rsidTr="00AF2565">
        <w:tc>
          <w:tcPr>
            <w:tcW w:w="646"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609"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201"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242"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24.</w:t>
            </w:r>
          </w:p>
        </w:tc>
        <w:tc>
          <w:tcPr>
            <w:tcW w:w="2609"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Улично-дорожная сеть</w:t>
            </w:r>
          </w:p>
        </w:tc>
        <w:tc>
          <w:tcPr>
            <w:tcW w:w="120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12.0.1</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D10AB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64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25.</w:t>
            </w:r>
          </w:p>
        </w:tc>
        <w:tc>
          <w:tcPr>
            <w:tcW w:w="2609"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Благоустройство территории</w:t>
            </w:r>
          </w:p>
        </w:tc>
        <w:tc>
          <w:tcPr>
            <w:tcW w:w="1201" w:type="dxa"/>
          </w:tcPr>
          <w:p w:rsidR="002125B0" w:rsidRPr="00F97640" w:rsidRDefault="005729CC" w:rsidP="00D10ABA">
            <w:pPr>
              <w:pStyle w:val="TableParagraph"/>
              <w:widowControl/>
              <w:spacing w:line="240" w:lineRule="auto"/>
              <w:ind w:left="57" w:right="57"/>
              <w:jc w:val="center"/>
              <w:rPr>
                <w:sz w:val="24"/>
                <w:szCs w:val="24"/>
              </w:rPr>
            </w:pPr>
            <w:r w:rsidRPr="00F97640">
              <w:rPr>
                <w:sz w:val="24"/>
                <w:szCs w:val="24"/>
              </w:rPr>
              <w:t>12.0.2</w:t>
            </w:r>
          </w:p>
        </w:tc>
        <w:tc>
          <w:tcPr>
            <w:tcW w:w="11242" w:type="dxa"/>
          </w:tcPr>
          <w:p w:rsidR="002125B0" w:rsidRPr="00F97640" w:rsidRDefault="005729CC" w:rsidP="00D10ABA">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7723FE" w:rsidRDefault="007723FE" w:rsidP="00F97640">
      <w:pPr>
        <w:widowControl/>
        <w:ind w:firstLine="709"/>
        <w:rPr>
          <w:sz w:val="24"/>
          <w:szCs w:val="24"/>
        </w:rPr>
      </w:pPr>
    </w:p>
    <w:p w:rsidR="0085050D" w:rsidRPr="00F97640" w:rsidRDefault="0085050D" w:rsidP="007723FE">
      <w:pPr>
        <w:widowControl/>
        <w:ind w:left="1418" w:hanging="1418"/>
        <w:jc w:val="both"/>
        <w:rPr>
          <w:sz w:val="24"/>
          <w:szCs w:val="24"/>
        </w:rPr>
      </w:pPr>
      <w:r w:rsidRPr="00F97640">
        <w:rPr>
          <w:sz w:val="24"/>
          <w:szCs w:val="24"/>
        </w:rPr>
        <w:t>Примечание.</w:t>
      </w:r>
      <w:r w:rsidR="007723FE">
        <w:rPr>
          <w:sz w:val="28"/>
          <w:szCs w:val="28"/>
        </w:rPr>
        <w:tab/>
      </w:r>
      <w:r w:rsidRPr="00F97640">
        <w:rPr>
          <w:sz w:val="24"/>
          <w:szCs w:val="24"/>
        </w:rPr>
        <w:t>Использование видов разрешенного использования, отмеченных знаком &lt;*&gt;, определяется в соответствии с пунктом 19 статьи 14 настоящих Правил.</w:t>
      </w:r>
    </w:p>
    <w:p w:rsidR="002125B0" w:rsidRPr="00F97640" w:rsidRDefault="002125B0" w:rsidP="00F97640">
      <w:pPr>
        <w:pStyle w:val="a9"/>
        <w:widowControl/>
        <w:ind w:firstLine="709"/>
      </w:pPr>
    </w:p>
    <w:p w:rsidR="002125B0" w:rsidRPr="00F97640" w:rsidRDefault="005729CC" w:rsidP="007723FE">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698"/>
        <w:gridCol w:w="1130"/>
        <w:gridCol w:w="11310"/>
      </w:tblGrid>
      <w:tr w:rsidR="002125B0" w:rsidRPr="00F97640" w:rsidTr="007723FE">
        <w:tc>
          <w:tcPr>
            <w:tcW w:w="557"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 п/п</w:t>
            </w:r>
          </w:p>
        </w:tc>
        <w:tc>
          <w:tcPr>
            <w:tcW w:w="3828" w:type="dxa"/>
            <w:gridSpan w:val="2"/>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310"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7723FE">
        <w:tc>
          <w:tcPr>
            <w:tcW w:w="557" w:type="dxa"/>
            <w:vMerge/>
          </w:tcPr>
          <w:p w:rsidR="002125B0" w:rsidRPr="00F97640" w:rsidRDefault="002125B0" w:rsidP="007723FE">
            <w:pPr>
              <w:widowControl/>
              <w:ind w:left="57" w:right="57"/>
              <w:jc w:val="center"/>
              <w:rPr>
                <w:sz w:val="24"/>
                <w:szCs w:val="24"/>
              </w:rPr>
            </w:pPr>
          </w:p>
        </w:tc>
        <w:tc>
          <w:tcPr>
            <w:tcW w:w="2698"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наименование</w:t>
            </w:r>
          </w:p>
        </w:tc>
        <w:tc>
          <w:tcPr>
            <w:tcW w:w="1130"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код</w:t>
            </w:r>
          </w:p>
        </w:tc>
        <w:tc>
          <w:tcPr>
            <w:tcW w:w="11310" w:type="dxa"/>
            <w:vMerge/>
          </w:tcPr>
          <w:p w:rsidR="002125B0" w:rsidRPr="00F97640" w:rsidRDefault="002125B0" w:rsidP="007723FE">
            <w:pPr>
              <w:widowControl/>
              <w:ind w:left="57" w:right="57"/>
              <w:jc w:val="center"/>
              <w:rPr>
                <w:sz w:val="24"/>
                <w:szCs w:val="24"/>
              </w:rPr>
            </w:pPr>
          </w:p>
        </w:tc>
      </w:tr>
      <w:tr w:rsidR="002125B0" w:rsidRPr="00F97640" w:rsidTr="007723FE">
        <w:tc>
          <w:tcPr>
            <w:tcW w:w="557"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w:t>
            </w:r>
          </w:p>
        </w:tc>
        <w:tc>
          <w:tcPr>
            <w:tcW w:w="2698"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w:t>
            </w:r>
          </w:p>
        </w:tc>
        <w:tc>
          <w:tcPr>
            <w:tcW w:w="1130"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w:t>
            </w:r>
          </w:p>
        </w:tc>
        <w:tc>
          <w:tcPr>
            <w:tcW w:w="11310"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c>
          <w:tcPr>
            <w:tcW w:w="557"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w:t>
            </w:r>
          </w:p>
        </w:tc>
        <w:tc>
          <w:tcPr>
            <w:tcW w:w="2698"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Многоэтажная жилая застройка (высотная застройка)</w:t>
            </w:r>
          </w:p>
        </w:tc>
        <w:tc>
          <w:tcPr>
            <w:tcW w:w="1130"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2.6</w:t>
            </w:r>
          </w:p>
        </w:tc>
        <w:tc>
          <w:tcPr>
            <w:tcW w:w="11310" w:type="dxa"/>
          </w:tcPr>
          <w:p w:rsidR="00E02C74" w:rsidRDefault="005729CC" w:rsidP="007723FE">
            <w:pPr>
              <w:pStyle w:val="TableParagraph"/>
              <w:widowControl/>
              <w:spacing w:line="240" w:lineRule="auto"/>
              <w:ind w:left="57" w:right="57"/>
              <w:rPr>
                <w:sz w:val="24"/>
                <w:szCs w:val="24"/>
              </w:rPr>
            </w:pPr>
            <w:r w:rsidRPr="00F97640">
              <w:rPr>
                <w:sz w:val="24"/>
                <w:szCs w:val="24"/>
              </w:rPr>
              <w:t xml:space="preserve">Минимальное количество надземных этажей – 9 этажей. </w:t>
            </w:r>
          </w:p>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Предельное количество этажей – 24 этажа.</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698" w:type="dxa"/>
            <w:vMerge/>
          </w:tcPr>
          <w:p w:rsidR="002125B0" w:rsidRPr="00F97640" w:rsidRDefault="002125B0" w:rsidP="007723FE">
            <w:pPr>
              <w:widowControl/>
              <w:ind w:left="57" w:right="57"/>
              <w:rPr>
                <w:sz w:val="24"/>
                <w:szCs w:val="24"/>
              </w:rPr>
            </w:pPr>
          </w:p>
        </w:tc>
        <w:tc>
          <w:tcPr>
            <w:tcW w:w="1130" w:type="dxa"/>
            <w:vMerge/>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71430" w:rsidRPr="00F97640">
              <w:rPr>
                <w:sz w:val="24"/>
                <w:szCs w:val="24"/>
              </w:rPr>
              <w:t>,</w:t>
            </w:r>
            <w:r w:rsidRPr="00F97640">
              <w:rPr>
                <w:sz w:val="24"/>
                <w:szCs w:val="24"/>
              </w:rPr>
              <w:t xml:space="preserve">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698" w:type="dxa"/>
            <w:vMerge/>
          </w:tcPr>
          <w:p w:rsidR="002125B0" w:rsidRPr="00F97640" w:rsidRDefault="002125B0" w:rsidP="007723FE">
            <w:pPr>
              <w:widowControl/>
              <w:ind w:left="57" w:right="57"/>
              <w:rPr>
                <w:sz w:val="24"/>
                <w:szCs w:val="24"/>
              </w:rPr>
            </w:pPr>
          </w:p>
        </w:tc>
        <w:tc>
          <w:tcPr>
            <w:tcW w:w="1130" w:type="dxa"/>
            <w:vMerge/>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698" w:type="dxa"/>
            <w:vMerge/>
          </w:tcPr>
          <w:p w:rsidR="002125B0" w:rsidRPr="00F97640" w:rsidRDefault="002125B0" w:rsidP="007723FE">
            <w:pPr>
              <w:widowControl/>
              <w:ind w:left="57" w:right="57"/>
              <w:rPr>
                <w:sz w:val="24"/>
                <w:szCs w:val="24"/>
              </w:rPr>
            </w:pPr>
          </w:p>
        </w:tc>
        <w:tc>
          <w:tcPr>
            <w:tcW w:w="1130" w:type="dxa"/>
            <w:vMerge/>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698" w:type="dxa"/>
            <w:vMerge/>
          </w:tcPr>
          <w:p w:rsidR="002125B0" w:rsidRPr="00F97640" w:rsidRDefault="002125B0" w:rsidP="007723FE">
            <w:pPr>
              <w:widowControl/>
              <w:ind w:left="57" w:right="57"/>
              <w:rPr>
                <w:sz w:val="24"/>
                <w:szCs w:val="24"/>
              </w:rPr>
            </w:pPr>
          </w:p>
        </w:tc>
        <w:tc>
          <w:tcPr>
            <w:tcW w:w="1130" w:type="dxa"/>
            <w:vMerge/>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698" w:type="dxa"/>
            <w:vMerge/>
          </w:tcPr>
          <w:p w:rsidR="002125B0" w:rsidRPr="00F97640" w:rsidRDefault="002125B0" w:rsidP="007723FE">
            <w:pPr>
              <w:widowControl/>
              <w:ind w:left="57" w:right="57"/>
              <w:rPr>
                <w:sz w:val="24"/>
                <w:szCs w:val="24"/>
              </w:rPr>
            </w:pPr>
          </w:p>
        </w:tc>
        <w:tc>
          <w:tcPr>
            <w:tcW w:w="1130" w:type="dxa"/>
            <w:vMerge/>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698" w:type="dxa"/>
            <w:vMerge/>
          </w:tcPr>
          <w:p w:rsidR="002125B0" w:rsidRPr="00F97640" w:rsidRDefault="002125B0" w:rsidP="007723FE">
            <w:pPr>
              <w:widowControl/>
              <w:ind w:left="57" w:right="57"/>
              <w:rPr>
                <w:sz w:val="24"/>
                <w:szCs w:val="24"/>
              </w:rPr>
            </w:pPr>
          </w:p>
        </w:tc>
        <w:tc>
          <w:tcPr>
            <w:tcW w:w="1130" w:type="dxa"/>
            <w:vMerge/>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698" w:type="dxa"/>
            <w:vMerge/>
          </w:tcPr>
          <w:p w:rsidR="002125B0" w:rsidRPr="00F97640" w:rsidRDefault="002125B0" w:rsidP="007723FE">
            <w:pPr>
              <w:widowControl/>
              <w:ind w:left="57" w:right="57"/>
              <w:rPr>
                <w:sz w:val="24"/>
                <w:szCs w:val="24"/>
              </w:rPr>
            </w:pPr>
          </w:p>
        </w:tc>
        <w:tc>
          <w:tcPr>
            <w:tcW w:w="1130" w:type="dxa"/>
            <w:vMerge/>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7723FE" w:rsidRPr="00F97640" w:rsidTr="007723FE">
        <w:tc>
          <w:tcPr>
            <w:tcW w:w="557" w:type="dxa"/>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2.</w:t>
            </w:r>
          </w:p>
        </w:tc>
        <w:tc>
          <w:tcPr>
            <w:tcW w:w="2698"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Деловое управление</w:t>
            </w:r>
          </w:p>
        </w:tc>
        <w:tc>
          <w:tcPr>
            <w:tcW w:w="1130" w:type="dxa"/>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4.1</w:t>
            </w: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bl>
    <w:p w:rsidR="007723FE" w:rsidRDefault="007723FE"/>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698"/>
        <w:gridCol w:w="1130"/>
        <w:gridCol w:w="11310"/>
      </w:tblGrid>
      <w:tr w:rsidR="007723FE" w:rsidRPr="00F97640" w:rsidTr="00AF2565">
        <w:tc>
          <w:tcPr>
            <w:tcW w:w="557"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698"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30"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310"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7723FE" w:rsidRPr="00F97640" w:rsidTr="007723FE">
        <w:tc>
          <w:tcPr>
            <w:tcW w:w="557" w:type="dxa"/>
            <w:vMerge w:val="restart"/>
          </w:tcPr>
          <w:p w:rsidR="007723FE" w:rsidRPr="00F97640" w:rsidRDefault="007723FE" w:rsidP="007723FE">
            <w:pPr>
              <w:widowControl/>
              <w:ind w:left="57" w:right="57"/>
              <w:rPr>
                <w:sz w:val="24"/>
                <w:szCs w:val="24"/>
              </w:rPr>
            </w:pPr>
          </w:p>
        </w:tc>
        <w:tc>
          <w:tcPr>
            <w:tcW w:w="2698" w:type="dxa"/>
            <w:vMerge w:val="restart"/>
          </w:tcPr>
          <w:p w:rsidR="007723FE" w:rsidRPr="00F97640" w:rsidRDefault="007723FE" w:rsidP="007723FE">
            <w:pPr>
              <w:widowControl/>
              <w:ind w:left="57" w:right="57"/>
              <w:rPr>
                <w:sz w:val="24"/>
                <w:szCs w:val="24"/>
              </w:rPr>
            </w:pPr>
          </w:p>
        </w:tc>
        <w:tc>
          <w:tcPr>
            <w:tcW w:w="1130" w:type="dxa"/>
            <w:vMerge w:val="restart"/>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w:t>
            </w:r>
          </w:p>
        </w:tc>
        <w:tc>
          <w:tcPr>
            <w:tcW w:w="2698"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Гостиничное обслуживание</w:t>
            </w:r>
          </w:p>
        </w:tc>
        <w:tc>
          <w:tcPr>
            <w:tcW w:w="1130"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4.7</w:t>
            </w: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rPr>
                <w:sz w:val="24"/>
                <w:szCs w:val="24"/>
              </w:rPr>
            </w:pPr>
          </w:p>
        </w:tc>
        <w:tc>
          <w:tcPr>
            <w:tcW w:w="2698" w:type="dxa"/>
            <w:vMerge/>
            <w:tcBorders>
              <w:top w:val="nil"/>
            </w:tcBorders>
          </w:tcPr>
          <w:p w:rsidR="002125B0" w:rsidRPr="00F97640" w:rsidRDefault="002125B0" w:rsidP="007723FE">
            <w:pPr>
              <w:widowControl/>
              <w:ind w:left="57" w:right="57"/>
              <w:rPr>
                <w:sz w:val="24"/>
                <w:szCs w:val="24"/>
              </w:rPr>
            </w:pPr>
          </w:p>
        </w:tc>
        <w:tc>
          <w:tcPr>
            <w:tcW w:w="1130" w:type="dxa"/>
            <w:vMerge/>
            <w:tcBorders>
              <w:top w:val="nil"/>
            </w:tcBorders>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rPr>
                <w:sz w:val="24"/>
                <w:szCs w:val="24"/>
              </w:rPr>
            </w:pPr>
          </w:p>
        </w:tc>
        <w:tc>
          <w:tcPr>
            <w:tcW w:w="2698" w:type="dxa"/>
            <w:vMerge/>
            <w:tcBorders>
              <w:top w:val="nil"/>
            </w:tcBorders>
          </w:tcPr>
          <w:p w:rsidR="002125B0" w:rsidRPr="00F97640" w:rsidRDefault="002125B0" w:rsidP="007723FE">
            <w:pPr>
              <w:widowControl/>
              <w:ind w:left="57" w:right="57"/>
              <w:rPr>
                <w:sz w:val="24"/>
                <w:szCs w:val="24"/>
              </w:rPr>
            </w:pPr>
          </w:p>
        </w:tc>
        <w:tc>
          <w:tcPr>
            <w:tcW w:w="1130" w:type="dxa"/>
            <w:vMerge/>
            <w:tcBorders>
              <w:top w:val="nil"/>
            </w:tcBorders>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rPr>
                <w:sz w:val="24"/>
                <w:szCs w:val="24"/>
              </w:rPr>
            </w:pPr>
          </w:p>
        </w:tc>
        <w:tc>
          <w:tcPr>
            <w:tcW w:w="2698" w:type="dxa"/>
            <w:vMerge/>
            <w:tcBorders>
              <w:top w:val="nil"/>
            </w:tcBorders>
          </w:tcPr>
          <w:p w:rsidR="002125B0" w:rsidRPr="00F97640" w:rsidRDefault="002125B0" w:rsidP="007723FE">
            <w:pPr>
              <w:widowControl/>
              <w:ind w:left="57" w:right="57"/>
              <w:rPr>
                <w:sz w:val="24"/>
                <w:szCs w:val="24"/>
              </w:rPr>
            </w:pPr>
          </w:p>
        </w:tc>
        <w:tc>
          <w:tcPr>
            <w:tcW w:w="1130" w:type="dxa"/>
            <w:vMerge/>
            <w:tcBorders>
              <w:top w:val="nil"/>
            </w:tcBorders>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rPr>
                <w:sz w:val="24"/>
                <w:szCs w:val="24"/>
              </w:rPr>
            </w:pPr>
          </w:p>
        </w:tc>
        <w:tc>
          <w:tcPr>
            <w:tcW w:w="2698" w:type="dxa"/>
            <w:vMerge/>
            <w:tcBorders>
              <w:top w:val="nil"/>
            </w:tcBorders>
          </w:tcPr>
          <w:p w:rsidR="002125B0" w:rsidRPr="00F97640" w:rsidRDefault="002125B0" w:rsidP="007723FE">
            <w:pPr>
              <w:widowControl/>
              <w:ind w:left="57" w:right="57"/>
              <w:rPr>
                <w:sz w:val="24"/>
                <w:szCs w:val="24"/>
              </w:rPr>
            </w:pPr>
          </w:p>
        </w:tc>
        <w:tc>
          <w:tcPr>
            <w:tcW w:w="1130" w:type="dxa"/>
            <w:vMerge/>
            <w:tcBorders>
              <w:top w:val="nil"/>
            </w:tcBorders>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 от территории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rPr>
                <w:sz w:val="24"/>
                <w:szCs w:val="24"/>
              </w:rPr>
            </w:pPr>
          </w:p>
        </w:tc>
        <w:tc>
          <w:tcPr>
            <w:tcW w:w="2698" w:type="dxa"/>
            <w:vMerge/>
            <w:tcBorders>
              <w:top w:val="nil"/>
            </w:tcBorders>
          </w:tcPr>
          <w:p w:rsidR="002125B0" w:rsidRPr="00F97640" w:rsidRDefault="002125B0" w:rsidP="007723FE">
            <w:pPr>
              <w:widowControl/>
              <w:ind w:left="57" w:right="57"/>
              <w:rPr>
                <w:sz w:val="24"/>
                <w:szCs w:val="24"/>
              </w:rPr>
            </w:pPr>
          </w:p>
        </w:tc>
        <w:tc>
          <w:tcPr>
            <w:tcW w:w="1130" w:type="dxa"/>
            <w:vMerge/>
            <w:tcBorders>
              <w:top w:val="nil"/>
            </w:tcBorders>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rPr>
                <w:sz w:val="24"/>
                <w:szCs w:val="24"/>
              </w:rPr>
            </w:pPr>
          </w:p>
        </w:tc>
        <w:tc>
          <w:tcPr>
            <w:tcW w:w="2698" w:type="dxa"/>
            <w:vMerge/>
            <w:tcBorders>
              <w:top w:val="nil"/>
            </w:tcBorders>
          </w:tcPr>
          <w:p w:rsidR="002125B0" w:rsidRPr="00F97640" w:rsidRDefault="002125B0" w:rsidP="007723FE">
            <w:pPr>
              <w:widowControl/>
              <w:ind w:left="57" w:right="57"/>
              <w:rPr>
                <w:sz w:val="24"/>
                <w:szCs w:val="24"/>
              </w:rPr>
            </w:pPr>
          </w:p>
        </w:tc>
        <w:tc>
          <w:tcPr>
            <w:tcW w:w="1130" w:type="dxa"/>
            <w:vMerge/>
            <w:tcBorders>
              <w:top w:val="nil"/>
            </w:tcBorders>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rPr>
                <w:sz w:val="24"/>
                <w:szCs w:val="24"/>
              </w:rPr>
            </w:pPr>
          </w:p>
        </w:tc>
        <w:tc>
          <w:tcPr>
            <w:tcW w:w="2698" w:type="dxa"/>
            <w:vMerge/>
            <w:tcBorders>
              <w:top w:val="nil"/>
            </w:tcBorders>
          </w:tcPr>
          <w:p w:rsidR="002125B0" w:rsidRPr="00F97640" w:rsidRDefault="002125B0" w:rsidP="007723FE">
            <w:pPr>
              <w:widowControl/>
              <w:ind w:left="57" w:right="57"/>
              <w:rPr>
                <w:sz w:val="24"/>
                <w:szCs w:val="24"/>
              </w:rPr>
            </w:pPr>
          </w:p>
        </w:tc>
        <w:tc>
          <w:tcPr>
            <w:tcW w:w="1130" w:type="dxa"/>
            <w:vMerge/>
            <w:tcBorders>
              <w:top w:val="nil"/>
            </w:tcBorders>
          </w:tcPr>
          <w:p w:rsidR="002125B0" w:rsidRPr="00F97640" w:rsidRDefault="002125B0" w:rsidP="007723FE">
            <w:pPr>
              <w:widowControl/>
              <w:ind w:left="57" w:right="57"/>
              <w:rPr>
                <w:sz w:val="24"/>
                <w:szCs w:val="24"/>
              </w:rPr>
            </w:pPr>
          </w:p>
        </w:tc>
        <w:tc>
          <w:tcPr>
            <w:tcW w:w="11310"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7723FE"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4.</w:t>
            </w:r>
          </w:p>
        </w:tc>
        <w:tc>
          <w:tcPr>
            <w:tcW w:w="2698" w:type="dxa"/>
            <w:vMerge w:val="restart"/>
          </w:tcPr>
          <w:p w:rsidR="007723FE" w:rsidRPr="00F97640" w:rsidRDefault="007723FE" w:rsidP="007723FE">
            <w:pPr>
              <w:pStyle w:val="TableParagraph"/>
              <w:widowControl/>
              <w:spacing w:line="240" w:lineRule="auto"/>
              <w:ind w:left="57" w:right="57"/>
              <w:rPr>
                <w:sz w:val="24"/>
                <w:szCs w:val="24"/>
              </w:rPr>
            </w:pPr>
            <w:r w:rsidRPr="00F97640">
              <w:rPr>
                <w:sz w:val="24"/>
                <w:szCs w:val="24"/>
              </w:rPr>
              <w:t>Служебные гаражи</w:t>
            </w:r>
          </w:p>
        </w:tc>
        <w:tc>
          <w:tcPr>
            <w:tcW w:w="1130"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4.9</w:t>
            </w: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7723FE" w:rsidRPr="00F97640" w:rsidRDefault="007723FE" w:rsidP="007723FE">
            <w:pPr>
              <w:pStyle w:val="TableParagraph"/>
              <w:widowControl/>
              <w:tabs>
                <w:tab w:val="left" w:pos="178"/>
              </w:tabs>
              <w:spacing w:line="240" w:lineRule="auto"/>
              <w:ind w:left="57" w:right="57"/>
              <w:rPr>
                <w:sz w:val="24"/>
                <w:szCs w:val="24"/>
              </w:rPr>
            </w:pPr>
            <w:r w:rsidRPr="00F97640">
              <w:rPr>
                <w:sz w:val="24"/>
                <w:szCs w:val="24"/>
              </w:rPr>
              <w:t>30 кв. м на 1 машино-место для гаражей;</w:t>
            </w:r>
          </w:p>
          <w:p w:rsidR="007723FE" w:rsidRPr="00F97640" w:rsidRDefault="007723FE" w:rsidP="007723FE">
            <w:pPr>
              <w:pStyle w:val="TableParagraph"/>
              <w:widowControl/>
              <w:tabs>
                <w:tab w:val="left" w:pos="178"/>
              </w:tabs>
              <w:spacing w:line="240" w:lineRule="auto"/>
              <w:ind w:left="57" w:right="57"/>
              <w:rPr>
                <w:sz w:val="24"/>
                <w:szCs w:val="24"/>
              </w:rPr>
            </w:pPr>
            <w:r w:rsidRPr="00F97640">
              <w:rPr>
                <w:sz w:val="24"/>
                <w:szCs w:val="24"/>
              </w:rPr>
              <w:t>25 кв. м на 1 машино-место для открытых наземных стоянок.</w:t>
            </w:r>
          </w:p>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7723FE" w:rsidRPr="007723FE" w:rsidRDefault="007723FE">
      <w:pPr>
        <w:rPr>
          <w:sz w:val="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698"/>
        <w:gridCol w:w="1130"/>
        <w:gridCol w:w="11310"/>
      </w:tblGrid>
      <w:tr w:rsidR="007723FE" w:rsidRPr="00F97640" w:rsidTr="00AF2565">
        <w:tc>
          <w:tcPr>
            <w:tcW w:w="557"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698"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30"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310"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7723FE" w:rsidRPr="00F97640" w:rsidRDefault="007723FE" w:rsidP="007723FE">
            <w:pPr>
              <w:widowControl/>
              <w:ind w:left="57" w:right="57"/>
              <w:rPr>
                <w:sz w:val="24"/>
                <w:szCs w:val="24"/>
              </w:rPr>
            </w:pPr>
          </w:p>
        </w:tc>
        <w:tc>
          <w:tcPr>
            <w:tcW w:w="2698" w:type="dxa"/>
            <w:vMerge w:val="restart"/>
          </w:tcPr>
          <w:p w:rsidR="007723FE" w:rsidRPr="00F97640" w:rsidRDefault="007723FE" w:rsidP="007723FE">
            <w:pPr>
              <w:widowControl/>
              <w:ind w:left="57" w:right="57"/>
              <w:rPr>
                <w:sz w:val="24"/>
                <w:szCs w:val="24"/>
              </w:rPr>
            </w:pPr>
          </w:p>
        </w:tc>
        <w:tc>
          <w:tcPr>
            <w:tcW w:w="1130" w:type="dxa"/>
            <w:vMerge w:val="restart"/>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rPr>
                <w:sz w:val="24"/>
                <w:szCs w:val="24"/>
              </w:rPr>
            </w:pPr>
          </w:p>
        </w:tc>
        <w:tc>
          <w:tcPr>
            <w:tcW w:w="2698" w:type="dxa"/>
            <w:vMerge/>
          </w:tcPr>
          <w:p w:rsidR="007723FE" w:rsidRPr="00F97640" w:rsidRDefault="007723FE" w:rsidP="007723FE">
            <w:pPr>
              <w:widowControl/>
              <w:ind w:left="57" w:right="57"/>
              <w:rPr>
                <w:sz w:val="24"/>
                <w:szCs w:val="24"/>
              </w:rPr>
            </w:pPr>
          </w:p>
        </w:tc>
        <w:tc>
          <w:tcPr>
            <w:tcW w:w="1130" w:type="dxa"/>
            <w:vMerge/>
          </w:tcPr>
          <w:p w:rsidR="007723FE" w:rsidRPr="00F97640" w:rsidRDefault="007723FE" w:rsidP="007723FE">
            <w:pPr>
              <w:widowControl/>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pStyle w:val="TableParagraph"/>
              <w:widowControl/>
              <w:spacing w:line="240" w:lineRule="auto"/>
              <w:ind w:left="57" w:right="57"/>
              <w:rPr>
                <w:sz w:val="24"/>
                <w:szCs w:val="24"/>
              </w:rPr>
            </w:pPr>
          </w:p>
        </w:tc>
        <w:tc>
          <w:tcPr>
            <w:tcW w:w="2698" w:type="dxa"/>
            <w:vMerge/>
          </w:tcPr>
          <w:p w:rsidR="007723FE" w:rsidRPr="00F97640" w:rsidRDefault="007723FE" w:rsidP="007723FE">
            <w:pPr>
              <w:pStyle w:val="TableParagraph"/>
              <w:widowControl/>
              <w:spacing w:line="240" w:lineRule="auto"/>
              <w:ind w:left="57" w:right="57"/>
              <w:rPr>
                <w:sz w:val="24"/>
                <w:szCs w:val="24"/>
              </w:rPr>
            </w:pPr>
          </w:p>
        </w:tc>
        <w:tc>
          <w:tcPr>
            <w:tcW w:w="1130" w:type="dxa"/>
            <w:vMerge/>
          </w:tcPr>
          <w:p w:rsidR="007723FE" w:rsidRPr="00F97640" w:rsidRDefault="007723FE" w:rsidP="007723FE">
            <w:pPr>
              <w:pStyle w:val="TableParagraph"/>
              <w:widowControl/>
              <w:spacing w:line="240" w:lineRule="auto"/>
              <w:ind w:left="57" w:right="57"/>
              <w:rPr>
                <w:sz w:val="24"/>
                <w:szCs w:val="24"/>
              </w:rPr>
            </w:pPr>
          </w:p>
        </w:tc>
        <w:tc>
          <w:tcPr>
            <w:tcW w:w="11310"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125B0" w:rsidRPr="00F97640" w:rsidRDefault="002125B0" w:rsidP="00F97640">
      <w:pPr>
        <w:pStyle w:val="a9"/>
        <w:widowControl/>
        <w:ind w:firstLine="709"/>
      </w:pPr>
    </w:p>
    <w:p w:rsidR="002125B0" w:rsidRPr="00F97640" w:rsidRDefault="005729CC" w:rsidP="007723FE">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698"/>
        <w:gridCol w:w="1166"/>
        <w:gridCol w:w="11276"/>
      </w:tblGrid>
      <w:tr w:rsidR="002125B0" w:rsidRPr="00F97640" w:rsidTr="007723FE">
        <w:tc>
          <w:tcPr>
            <w:tcW w:w="557"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 п/п</w:t>
            </w:r>
          </w:p>
        </w:tc>
        <w:tc>
          <w:tcPr>
            <w:tcW w:w="3864" w:type="dxa"/>
            <w:gridSpan w:val="2"/>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27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7723FE">
        <w:tc>
          <w:tcPr>
            <w:tcW w:w="557" w:type="dxa"/>
            <w:vMerge/>
            <w:tcBorders>
              <w:top w:val="nil"/>
            </w:tcBorders>
          </w:tcPr>
          <w:p w:rsidR="002125B0" w:rsidRPr="00F97640" w:rsidRDefault="002125B0" w:rsidP="007723FE">
            <w:pPr>
              <w:widowControl/>
              <w:ind w:left="57" w:right="57"/>
              <w:jc w:val="center"/>
              <w:rPr>
                <w:sz w:val="24"/>
                <w:szCs w:val="24"/>
              </w:rPr>
            </w:pPr>
          </w:p>
        </w:tc>
        <w:tc>
          <w:tcPr>
            <w:tcW w:w="2698"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наименование</w:t>
            </w:r>
          </w:p>
        </w:tc>
        <w:tc>
          <w:tcPr>
            <w:tcW w:w="116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код</w:t>
            </w:r>
          </w:p>
        </w:tc>
        <w:tc>
          <w:tcPr>
            <w:tcW w:w="11276" w:type="dxa"/>
            <w:vMerge/>
            <w:tcBorders>
              <w:top w:val="nil"/>
            </w:tcBorders>
          </w:tcPr>
          <w:p w:rsidR="002125B0" w:rsidRPr="00F97640" w:rsidRDefault="002125B0" w:rsidP="007723FE">
            <w:pPr>
              <w:widowControl/>
              <w:ind w:left="57" w:right="57"/>
              <w:jc w:val="center"/>
              <w:rPr>
                <w:sz w:val="24"/>
                <w:szCs w:val="24"/>
              </w:rPr>
            </w:pPr>
          </w:p>
        </w:tc>
      </w:tr>
      <w:tr w:rsidR="002125B0" w:rsidRPr="00F97640" w:rsidTr="007723FE">
        <w:tc>
          <w:tcPr>
            <w:tcW w:w="557"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w:t>
            </w:r>
          </w:p>
        </w:tc>
        <w:tc>
          <w:tcPr>
            <w:tcW w:w="2698"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w:t>
            </w:r>
          </w:p>
        </w:tc>
        <w:tc>
          <w:tcPr>
            <w:tcW w:w="116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w:t>
            </w:r>
          </w:p>
        </w:tc>
        <w:tc>
          <w:tcPr>
            <w:tcW w:w="1127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c>
          <w:tcPr>
            <w:tcW w:w="557"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w:t>
            </w:r>
          </w:p>
        </w:tc>
        <w:tc>
          <w:tcPr>
            <w:tcW w:w="2698"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6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3.1.1</w:t>
            </w:r>
          </w:p>
        </w:tc>
        <w:tc>
          <w:tcPr>
            <w:tcW w:w="1127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7723FE">
        <w:tc>
          <w:tcPr>
            <w:tcW w:w="557"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w:t>
            </w:r>
          </w:p>
        </w:tc>
        <w:tc>
          <w:tcPr>
            <w:tcW w:w="2698"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Хранение автотранспорта</w:t>
            </w:r>
          </w:p>
        </w:tc>
        <w:tc>
          <w:tcPr>
            <w:tcW w:w="116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2.7.1</w:t>
            </w:r>
          </w:p>
        </w:tc>
        <w:tc>
          <w:tcPr>
            <w:tcW w:w="1127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7723FE">
        <w:tc>
          <w:tcPr>
            <w:tcW w:w="557"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w:t>
            </w:r>
          </w:p>
        </w:tc>
        <w:tc>
          <w:tcPr>
            <w:tcW w:w="2698"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Стоянка транспортных</w:t>
            </w:r>
          </w:p>
          <w:p w:rsidR="002125B0" w:rsidRPr="00F97640" w:rsidRDefault="005729CC" w:rsidP="007723FE">
            <w:pPr>
              <w:pStyle w:val="TableParagraph"/>
              <w:widowControl/>
              <w:spacing w:line="240" w:lineRule="auto"/>
              <w:ind w:left="57" w:right="57"/>
              <w:rPr>
                <w:sz w:val="24"/>
                <w:szCs w:val="24"/>
              </w:rPr>
            </w:pPr>
            <w:r w:rsidRPr="00F97640">
              <w:rPr>
                <w:sz w:val="24"/>
                <w:szCs w:val="24"/>
              </w:rPr>
              <w:t>средств</w:t>
            </w:r>
          </w:p>
        </w:tc>
        <w:tc>
          <w:tcPr>
            <w:tcW w:w="116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4.9.2</w:t>
            </w:r>
          </w:p>
        </w:tc>
        <w:tc>
          <w:tcPr>
            <w:tcW w:w="1127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7723FE">
        <w:tc>
          <w:tcPr>
            <w:tcW w:w="557"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w:t>
            </w:r>
          </w:p>
        </w:tc>
        <w:tc>
          <w:tcPr>
            <w:tcW w:w="2698"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Улично-дорожная сеть</w:t>
            </w:r>
          </w:p>
        </w:tc>
        <w:tc>
          <w:tcPr>
            <w:tcW w:w="116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12.0.1</w:t>
            </w:r>
          </w:p>
        </w:tc>
        <w:tc>
          <w:tcPr>
            <w:tcW w:w="1127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7723FE">
        <w:tc>
          <w:tcPr>
            <w:tcW w:w="557"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5.</w:t>
            </w:r>
          </w:p>
        </w:tc>
        <w:tc>
          <w:tcPr>
            <w:tcW w:w="2698"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Благоустройство территории</w:t>
            </w:r>
          </w:p>
        </w:tc>
        <w:tc>
          <w:tcPr>
            <w:tcW w:w="116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12.0.2</w:t>
            </w:r>
          </w:p>
        </w:tc>
        <w:tc>
          <w:tcPr>
            <w:tcW w:w="1127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7723FE" w:rsidRPr="00F97640" w:rsidRDefault="007723FE" w:rsidP="00F97640">
      <w:pPr>
        <w:pStyle w:val="a9"/>
        <w:widowControl/>
        <w:ind w:firstLine="709"/>
      </w:pPr>
    </w:p>
    <w:p w:rsidR="00DF7AED" w:rsidRDefault="00DF7AED" w:rsidP="0030543D">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DF7AED" w:rsidP="0030543D">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Pr="00F97640" w:rsidRDefault="005729CC" w:rsidP="00F97640">
      <w:pPr>
        <w:pStyle w:val="a9"/>
        <w:widowControl/>
        <w:ind w:firstLine="709"/>
        <w:jc w:val="both"/>
      </w:pPr>
      <w:r w:rsidRPr="00F97640">
        <w:t>Расчетные показатели минимально допустимого уровня обеспеченности территории объектами коммунальной, транспортной, социальной инфраструктур в границах территорий, в которых предусматривается осуществление деятельности по комплексному развитию, и расчетные показатели максимально допустимого уровня территориальной доступности таких объектов для населения определяются в соответствии с местными нормативами градостроительного проектирования городского округа город-герой Волгоград.</w:t>
      </w:r>
    </w:p>
    <w:p w:rsidR="002125B0" w:rsidRDefault="002125B0" w:rsidP="00F97640">
      <w:pPr>
        <w:pStyle w:val="a9"/>
        <w:widowControl/>
        <w:ind w:firstLine="709"/>
        <w:jc w:val="both"/>
      </w:pPr>
    </w:p>
    <w:p w:rsidR="002125B0" w:rsidRPr="00F97640" w:rsidRDefault="005729CC" w:rsidP="007723FE">
      <w:pPr>
        <w:pStyle w:val="a9"/>
        <w:widowControl/>
        <w:ind w:firstLine="709"/>
        <w:jc w:val="both"/>
      </w:pPr>
      <w:bookmarkStart w:id="25" w:name="_bookmark25"/>
      <w:bookmarkEnd w:id="25"/>
      <w:r w:rsidRPr="00F97640">
        <w:t>Статья 18. Зона застройки многоэтажными жилыми домами (9 этажей и более) (Ж-4)</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застройки многоэтажными жилыми домами (9 этажей и более) (Ж-4) включает в себя участки территории городского округа город-герой Волгоград, предназначенные для размещения высотных многоквартирных домов, многоквартирных домов средней этажности, а также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стоянок автомобильного транспорта, гаражей, объектов, связанных с проживанием граждан, если их размещение не причиняет вреда окружающей среде и санитарному благополучию, не нарушает права жителей, не требует установления санитарно-защитной зоны.</w:t>
      </w:r>
    </w:p>
    <w:p w:rsidR="002125B0" w:rsidRPr="00F97640" w:rsidRDefault="002125B0" w:rsidP="00F97640">
      <w:pPr>
        <w:pStyle w:val="a9"/>
        <w:widowControl/>
        <w:ind w:firstLine="709"/>
      </w:pPr>
    </w:p>
    <w:p w:rsidR="002125B0" w:rsidRPr="00F97640" w:rsidRDefault="005729CC" w:rsidP="007723FE">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69"/>
        <w:gridCol w:w="1143"/>
        <w:gridCol w:w="11016"/>
      </w:tblGrid>
      <w:tr w:rsidR="002125B0" w:rsidRPr="00F97640" w:rsidTr="007723FE">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 п/п</w:t>
            </w:r>
          </w:p>
        </w:tc>
        <w:tc>
          <w:tcPr>
            <w:tcW w:w="4112" w:type="dxa"/>
            <w:gridSpan w:val="2"/>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1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7723FE">
        <w:tc>
          <w:tcPr>
            <w:tcW w:w="569" w:type="dxa"/>
            <w:vMerge/>
          </w:tcPr>
          <w:p w:rsidR="002125B0" w:rsidRPr="00F97640" w:rsidRDefault="002125B0" w:rsidP="007723FE">
            <w:pPr>
              <w:widowControl/>
              <w:ind w:left="57" w:right="57"/>
              <w:jc w:val="center"/>
              <w:rPr>
                <w:sz w:val="24"/>
                <w:szCs w:val="24"/>
              </w:rPr>
            </w:pPr>
          </w:p>
        </w:tc>
        <w:tc>
          <w:tcPr>
            <w:tcW w:w="2969"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наименование</w:t>
            </w:r>
          </w:p>
        </w:tc>
        <w:tc>
          <w:tcPr>
            <w:tcW w:w="1143"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код</w:t>
            </w:r>
          </w:p>
        </w:tc>
        <w:tc>
          <w:tcPr>
            <w:tcW w:w="11016" w:type="dxa"/>
            <w:vMerge/>
          </w:tcPr>
          <w:p w:rsidR="002125B0" w:rsidRPr="00F97640" w:rsidRDefault="002125B0" w:rsidP="007723FE">
            <w:pPr>
              <w:widowControl/>
              <w:ind w:left="57" w:right="57"/>
              <w:jc w:val="center"/>
              <w:rPr>
                <w:sz w:val="24"/>
                <w:szCs w:val="24"/>
              </w:rPr>
            </w:pPr>
          </w:p>
        </w:tc>
      </w:tr>
      <w:tr w:rsidR="002125B0" w:rsidRPr="00F97640" w:rsidTr="007723FE">
        <w:tc>
          <w:tcPr>
            <w:tcW w:w="569"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w:t>
            </w:r>
          </w:p>
        </w:tc>
        <w:tc>
          <w:tcPr>
            <w:tcW w:w="2969"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w:t>
            </w:r>
          </w:p>
        </w:tc>
        <w:tc>
          <w:tcPr>
            <w:tcW w:w="1143"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w:t>
            </w:r>
          </w:p>
        </w:tc>
        <w:tc>
          <w:tcPr>
            <w:tcW w:w="1101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Многоэтажная жилая застройка (высотная застройка)</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2.6</w:t>
            </w:r>
          </w:p>
        </w:tc>
        <w:tc>
          <w:tcPr>
            <w:tcW w:w="11016" w:type="dxa"/>
          </w:tcPr>
          <w:p w:rsidR="0030543D" w:rsidRDefault="005729CC" w:rsidP="007723FE">
            <w:pPr>
              <w:pStyle w:val="TableParagraph"/>
              <w:widowControl/>
              <w:spacing w:line="240" w:lineRule="auto"/>
              <w:ind w:left="57" w:right="57"/>
              <w:rPr>
                <w:sz w:val="24"/>
                <w:szCs w:val="24"/>
              </w:rPr>
            </w:pPr>
            <w:r w:rsidRPr="00F97640">
              <w:rPr>
                <w:sz w:val="24"/>
                <w:szCs w:val="24"/>
              </w:rPr>
              <w:t xml:space="preserve">Минимальное количество надземных этажей – 9 этажей. </w:t>
            </w:r>
          </w:p>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Предельное количество этажей – 24 этажа.</w:t>
            </w:r>
          </w:p>
        </w:tc>
      </w:tr>
      <w:tr w:rsidR="002125B0" w:rsidRPr="00F97640" w:rsidTr="007723FE">
        <w:tc>
          <w:tcPr>
            <w:tcW w:w="569" w:type="dxa"/>
            <w:vMerge/>
          </w:tcPr>
          <w:p w:rsidR="002125B0" w:rsidRPr="00F97640" w:rsidRDefault="002125B0" w:rsidP="007723FE">
            <w:pPr>
              <w:widowControl/>
              <w:ind w:left="57" w:right="57"/>
              <w:rPr>
                <w:sz w:val="24"/>
                <w:szCs w:val="24"/>
              </w:rPr>
            </w:pPr>
          </w:p>
        </w:tc>
        <w:tc>
          <w:tcPr>
            <w:tcW w:w="2969" w:type="dxa"/>
            <w:vMerge/>
          </w:tcPr>
          <w:p w:rsidR="002125B0" w:rsidRPr="00F97640" w:rsidRDefault="002125B0" w:rsidP="007723FE">
            <w:pPr>
              <w:widowControl/>
              <w:ind w:left="57" w:right="57"/>
              <w:rPr>
                <w:sz w:val="24"/>
                <w:szCs w:val="24"/>
              </w:rPr>
            </w:pPr>
          </w:p>
        </w:tc>
        <w:tc>
          <w:tcPr>
            <w:tcW w:w="1143" w:type="dxa"/>
            <w:vMerge/>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A31385" w:rsidRPr="00F97640">
              <w:rPr>
                <w:sz w:val="24"/>
                <w:szCs w:val="24"/>
              </w:rPr>
              <w:t>,</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69"/>
        <w:gridCol w:w="1143"/>
        <w:gridCol w:w="11016"/>
      </w:tblGrid>
      <w:tr w:rsidR="007723FE" w:rsidRPr="00F97640" w:rsidTr="00AF2565">
        <w:tc>
          <w:tcPr>
            <w:tcW w:w="569"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969"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43"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016"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7723FE" w:rsidRPr="00F97640" w:rsidTr="007723FE">
        <w:tc>
          <w:tcPr>
            <w:tcW w:w="569" w:type="dxa"/>
            <w:vMerge w:val="restart"/>
          </w:tcPr>
          <w:p w:rsidR="007723FE" w:rsidRPr="00F97640" w:rsidRDefault="007723FE" w:rsidP="007723FE">
            <w:pPr>
              <w:widowControl/>
              <w:ind w:left="57" w:right="57"/>
              <w:rPr>
                <w:sz w:val="24"/>
                <w:szCs w:val="24"/>
              </w:rPr>
            </w:pPr>
          </w:p>
        </w:tc>
        <w:tc>
          <w:tcPr>
            <w:tcW w:w="2969" w:type="dxa"/>
            <w:vMerge w:val="restart"/>
          </w:tcPr>
          <w:p w:rsidR="007723FE" w:rsidRPr="00F97640" w:rsidRDefault="007723FE" w:rsidP="007723FE">
            <w:pPr>
              <w:widowControl/>
              <w:ind w:left="57" w:right="57"/>
              <w:rPr>
                <w:sz w:val="24"/>
                <w:szCs w:val="24"/>
              </w:rPr>
            </w:pPr>
          </w:p>
        </w:tc>
        <w:tc>
          <w:tcPr>
            <w:tcW w:w="1143" w:type="dxa"/>
            <w:vMerge w:val="restart"/>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2500 кв. м.</w:t>
            </w:r>
          </w:p>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7723FE" w:rsidRPr="00F97640" w:rsidTr="007723FE">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F97640" w:rsidTr="007723FE">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7723FE" w:rsidRPr="00F97640" w:rsidTr="007723FE">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7723FE" w:rsidRPr="00F97640" w:rsidTr="007723FE">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7723FE">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7723FE">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Среднеэтажная жилая застройка</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2.5</w:t>
            </w: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надземных этажей – 5 этажей. Предельное количество этажей – 8 этажей.</w:t>
            </w:r>
          </w:p>
        </w:tc>
      </w:tr>
      <w:tr w:rsidR="002125B0" w:rsidRPr="00F97640" w:rsidTr="007723FE">
        <w:tc>
          <w:tcPr>
            <w:tcW w:w="569" w:type="dxa"/>
            <w:vMerge/>
          </w:tcPr>
          <w:p w:rsidR="002125B0" w:rsidRPr="00F97640" w:rsidRDefault="002125B0" w:rsidP="007723FE">
            <w:pPr>
              <w:widowControl/>
              <w:ind w:left="57" w:right="57"/>
              <w:rPr>
                <w:sz w:val="24"/>
                <w:szCs w:val="24"/>
              </w:rPr>
            </w:pPr>
          </w:p>
        </w:tc>
        <w:tc>
          <w:tcPr>
            <w:tcW w:w="2969" w:type="dxa"/>
            <w:vMerge/>
          </w:tcPr>
          <w:p w:rsidR="002125B0" w:rsidRPr="00F97640" w:rsidRDefault="002125B0" w:rsidP="007723FE">
            <w:pPr>
              <w:widowControl/>
              <w:ind w:left="57" w:right="57"/>
              <w:rPr>
                <w:sz w:val="24"/>
                <w:szCs w:val="24"/>
              </w:rPr>
            </w:pPr>
          </w:p>
        </w:tc>
        <w:tc>
          <w:tcPr>
            <w:tcW w:w="1143" w:type="dxa"/>
            <w:vMerge/>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D53F40" w:rsidRPr="00F97640">
              <w:rPr>
                <w:sz w:val="24"/>
                <w:szCs w:val="24"/>
              </w:rPr>
              <w:t>,</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Дошкольное, начальное и среднее общее</w:t>
            </w:r>
            <w:r w:rsidR="007723FE">
              <w:rPr>
                <w:sz w:val="24"/>
                <w:szCs w:val="24"/>
              </w:rPr>
              <w:t xml:space="preserve"> </w:t>
            </w:r>
            <w:r w:rsidRPr="00F97640">
              <w:rPr>
                <w:sz w:val="24"/>
                <w:szCs w:val="24"/>
              </w:rPr>
              <w:t>образование</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3.5.1</w:t>
            </w: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bl>
    <w:p w:rsidR="007723FE" w:rsidRDefault="007723FE"/>
    <w:p w:rsidR="007723FE" w:rsidRDefault="007723FE"/>
    <w:p w:rsidR="007723FE" w:rsidRDefault="007723FE"/>
    <w:p w:rsidR="007723FE" w:rsidRDefault="007723FE"/>
    <w:p w:rsidR="007723FE" w:rsidRDefault="007723FE"/>
    <w:p w:rsidR="007723FE" w:rsidRDefault="007723FE"/>
    <w:p w:rsidR="007723FE" w:rsidRDefault="007723FE"/>
    <w:p w:rsidR="007723FE" w:rsidRPr="007723FE" w:rsidRDefault="007723FE">
      <w:pPr>
        <w:rPr>
          <w:sz w:val="1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69"/>
        <w:gridCol w:w="1143"/>
        <w:gridCol w:w="11016"/>
      </w:tblGrid>
      <w:tr w:rsidR="007723FE" w:rsidRPr="00F97640" w:rsidTr="007723FE">
        <w:tc>
          <w:tcPr>
            <w:tcW w:w="5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9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016"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Borders>
              <w:top w:val="single" w:sz="4" w:space="0" w:color="auto"/>
            </w:tcBorders>
          </w:tcPr>
          <w:p w:rsidR="002125B0" w:rsidRPr="00F97640" w:rsidRDefault="002125B0" w:rsidP="007723FE">
            <w:pPr>
              <w:widowControl/>
              <w:ind w:left="57" w:right="57"/>
              <w:rPr>
                <w:sz w:val="24"/>
                <w:szCs w:val="24"/>
              </w:rPr>
            </w:pPr>
          </w:p>
        </w:tc>
        <w:tc>
          <w:tcPr>
            <w:tcW w:w="2969" w:type="dxa"/>
            <w:vMerge w:val="restart"/>
            <w:tcBorders>
              <w:top w:val="single" w:sz="4" w:space="0" w:color="auto"/>
            </w:tcBorders>
          </w:tcPr>
          <w:p w:rsidR="002125B0" w:rsidRPr="00F97640" w:rsidRDefault="002125B0" w:rsidP="007723FE">
            <w:pPr>
              <w:widowControl/>
              <w:ind w:left="57" w:right="57"/>
              <w:rPr>
                <w:sz w:val="24"/>
                <w:szCs w:val="24"/>
              </w:rPr>
            </w:pPr>
          </w:p>
        </w:tc>
        <w:tc>
          <w:tcPr>
            <w:tcW w:w="1143" w:type="dxa"/>
            <w:vMerge w:val="restart"/>
            <w:tcBorders>
              <w:top w:val="single" w:sz="4" w:space="0" w:color="auto"/>
            </w:tcBorders>
          </w:tcPr>
          <w:p w:rsidR="002125B0" w:rsidRPr="00F97640" w:rsidRDefault="002125B0" w:rsidP="007723FE">
            <w:pPr>
              <w:widowControl/>
              <w:ind w:left="57" w:right="57"/>
              <w:rPr>
                <w:sz w:val="24"/>
                <w:szCs w:val="24"/>
              </w:rPr>
            </w:pPr>
          </w:p>
        </w:tc>
        <w:tc>
          <w:tcPr>
            <w:tcW w:w="11016" w:type="dxa"/>
            <w:tcBorders>
              <w:top w:val="single" w:sz="4" w:space="0" w:color="auto"/>
            </w:tcBorders>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7723FE">
            <w:pPr>
              <w:pStyle w:val="TableParagraph"/>
              <w:widowControl/>
              <w:spacing w:line="240" w:lineRule="auto"/>
              <w:ind w:left="57" w:right="57"/>
              <w:rPr>
                <w:sz w:val="24"/>
                <w:szCs w:val="24"/>
              </w:rPr>
            </w:pPr>
            <w:r w:rsidRPr="00F97640">
              <w:rPr>
                <w:sz w:val="24"/>
                <w:szCs w:val="24"/>
              </w:rPr>
              <w:t>3 м;</w:t>
            </w:r>
          </w:p>
          <w:p w:rsidR="002125B0" w:rsidRPr="00F97640" w:rsidRDefault="005729CC" w:rsidP="007723FE">
            <w:pPr>
              <w:pStyle w:val="TableParagraph"/>
              <w:widowControl/>
              <w:spacing w:line="240" w:lineRule="auto"/>
              <w:ind w:left="57" w:right="57"/>
              <w:rPr>
                <w:sz w:val="24"/>
                <w:szCs w:val="24"/>
              </w:rPr>
            </w:pPr>
            <w:r w:rsidRPr="00F97640">
              <w:rPr>
                <w:sz w:val="24"/>
                <w:szCs w:val="24"/>
              </w:rPr>
              <w:t>5 м от границы земельного участка, примыкающей к улице, не являющейся магистральной улицей общегородского значения;</w:t>
            </w:r>
          </w:p>
          <w:p w:rsidR="002125B0" w:rsidRPr="00F97640" w:rsidRDefault="002E7874" w:rsidP="007723FE">
            <w:pPr>
              <w:pStyle w:val="TableParagraph"/>
              <w:widowControl/>
              <w:spacing w:line="240" w:lineRule="auto"/>
              <w:ind w:left="57" w:right="57"/>
              <w:rPr>
                <w:sz w:val="24"/>
                <w:szCs w:val="24"/>
              </w:rPr>
            </w:pPr>
            <w:r w:rsidRPr="00F97640">
              <w:rPr>
                <w:sz w:val="24"/>
                <w:szCs w:val="24"/>
              </w:rPr>
              <w:t>в</w:t>
            </w:r>
            <w:r w:rsidR="005729CC" w:rsidRPr="00F97640">
              <w:rPr>
                <w:sz w:val="24"/>
                <w:szCs w:val="24"/>
              </w:rPr>
              <w:t xml:space="preserve"> случае если граница земельного участка примыкает к красным линиям магистральных улиц обще</w:t>
            </w:r>
            <w:r w:rsidRPr="00F97640">
              <w:rPr>
                <w:sz w:val="24"/>
                <w:szCs w:val="24"/>
              </w:rPr>
              <w:t xml:space="preserve">городского значения, </w:t>
            </w:r>
            <w:r w:rsidR="005729CC"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5B27FA" w:rsidRPr="00F97640">
              <w:rPr>
                <w:sz w:val="24"/>
                <w:szCs w:val="24"/>
              </w:rPr>
              <w:t>,</w:t>
            </w:r>
            <w:r w:rsidR="005729CC" w:rsidRPr="00F97640">
              <w:rPr>
                <w:sz w:val="24"/>
                <w:szCs w:val="24"/>
              </w:rPr>
              <w:t xml:space="preserve"> для зданий дошкольных образовательных организаций и общеобразовательных организаций – 25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7723FE">
            <w:pPr>
              <w:pStyle w:val="TableParagraph"/>
              <w:widowControl/>
              <w:spacing w:line="240" w:lineRule="auto"/>
              <w:ind w:left="57" w:right="57"/>
              <w:rPr>
                <w:sz w:val="24"/>
                <w:szCs w:val="24"/>
              </w:rPr>
            </w:pPr>
            <w:r w:rsidRPr="00F97640">
              <w:rPr>
                <w:sz w:val="24"/>
                <w:szCs w:val="24"/>
              </w:rPr>
              <w:t>дошкольные образовательные организации – 5 на 100 мест;</w:t>
            </w:r>
          </w:p>
          <w:p w:rsidR="002125B0" w:rsidRPr="00F97640" w:rsidRDefault="005729CC" w:rsidP="007723FE">
            <w:pPr>
              <w:pStyle w:val="TableParagraph"/>
              <w:widowControl/>
              <w:spacing w:line="240" w:lineRule="auto"/>
              <w:ind w:left="57" w:right="57"/>
              <w:rPr>
                <w:sz w:val="24"/>
                <w:szCs w:val="24"/>
              </w:rPr>
            </w:pPr>
            <w:r w:rsidRPr="00F97640">
              <w:rPr>
                <w:sz w:val="24"/>
                <w:szCs w:val="24"/>
              </w:rPr>
              <w:t>общеобразовательные организации, организации дополнительного образования – 2 на 100 мест.</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7723FE"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4.</w:t>
            </w:r>
          </w:p>
        </w:tc>
        <w:tc>
          <w:tcPr>
            <w:tcW w:w="2969" w:type="dxa"/>
            <w:vMerge w:val="restart"/>
          </w:tcPr>
          <w:p w:rsidR="007723FE" w:rsidRPr="00F97640" w:rsidRDefault="007723FE" w:rsidP="007723FE">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1143"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3.4.1</w:t>
            </w: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Default="007723FE"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7723FE" w:rsidRPr="00F97640" w:rsidRDefault="007723FE"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 свободной от застройки.</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w:t>
            </w:r>
          </w:p>
        </w:tc>
      </w:tr>
    </w:tbl>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69"/>
        <w:gridCol w:w="1143"/>
        <w:gridCol w:w="11016"/>
      </w:tblGrid>
      <w:tr w:rsidR="007723FE" w:rsidRPr="00F97640" w:rsidTr="00AF2565">
        <w:tc>
          <w:tcPr>
            <w:tcW w:w="5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9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016"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Borders>
              <w:top w:val="nil"/>
            </w:tcBorders>
          </w:tcPr>
          <w:p w:rsidR="002125B0" w:rsidRPr="00F97640" w:rsidRDefault="002125B0" w:rsidP="007723FE">
            <w:pPr>
              <w:widowControl/>
              <w:ind w:left="57" w:right="57"/>
              <w:rPr>
                <w:sz w:val="24"/>
                <w:szCs w:val="24"/>
              </w:rPr>
            </w:pPr>
          </w:p>
        </w:tc>
        <w:tc>
          <w:tcPr>
            <w:tcW w:w="2969" w:type="dxa"/>
            <w:vMerge w:val="restart"/>
            <w:tcBorders>
              <w:top w:val="nil"/>
            </w:tcBorders>
          </w:tcPr>
          <w:p w:rsidR="002125B0" w:rsidRPr="00F97640" w:rsidRDefault="002125B0" w:rsidP="007723FE">
            <w:pPr>
              <w:widowControl/>
              <w:ind w:left="57" w:right="57"/>
              <w:rPr>
                <w:sz w:val="24"/>
                <w:szCs w:val="24"/>
              </w:rPr>
            </w:pPr>
          </w:p>
        </w:tc>
        <w:tc>
          <w:tcPr>
            <w:tcW w:w="1143" w:type="dxa"/>
            <w:vMerge w:val="restart"/>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5.</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Дома социального обслуживания</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3.2.1</w:t>
            </w: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0A7894" w:rsidRPr="00F97640">
              <w:rPr>
                <w:sz w:val="24"/>
                <w:szCs w:val="24"/>
              </w:rPr>
              <w:t>,</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1000 кв.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 от территории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6.</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Оказание социальной помощи населению</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3.2.2</w:t>
            </w: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bl>
    <w:p w:rsidR="007723FE" w:rsidRDefault="007723FE"/>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69"/>
        <w:gridCol w:w="1143"/>
        <w:gridCol w:w="11016"/>
      </w:tblGrid>
      <w:tr w:rsidR="007723FE" w:rsidRPr="00F97640" w:rsidTr="00AF2565">
        <w:tc>
          <w:tcPr>
            <w:tcW w:w="5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9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016"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2125B0" w:rsidRPr="00F97640" w:rsidRDefault="002125B0" w:rsidP="007723FE">
            <w:pPr>
              <w:pStyle w:val="TableParagraph"/>
              <w:widowControl/>
              <w:spacing w:line="240" w:lineRule="auto"/>
              <w:ind w:left="57" w:right="57"/>
              <w:rPr>
                <w:sz w:val="24"/>
                <w:szCs w:val="24"/>
              </w:rPr>
            </w:pPr>
          </w:p>
        </w:tc>
        <w:tc>
          <w:tcPr>
            <w:tcW w:w="2969" w:type="dxa"/>
            <w:vMerge w:val="restart"/>
          </w:tcPr>
          <w:p w:rsidR="002125B0" w:rsidRPr="00F97640" w:rsidRDefault="002125B0" w:rsidP="007723FE">
            <w:pPr>
              <w:pStyle w:val="TableParagraph"/>
              <w:widowControl/>
              <w:spacing w:line="240" w:lineRule="auto"/>
              <w:ind w:left="57" w:right="57"/>
              <w:rPr>
                <w:sz w:val="24"/>
                <w:szCs w:val="24"/>
              </w:rPr>
            </w:pPr>
          </w:p>
        </w:tc>
        <w:tc>
          <w:tcPr>
            <w:tcW w:w="1143" w:type="dxa"/>
            <w:vMerge w:val="restart"/>
          </w:tcPr>
          <w:p w:rsidR="002125B0" w:rsidRPr="00F97640" w:rsidRDefault="002125B0" w:rsidP="007723FE">
            <w:pPr>
              <w:pStyle w:val="TableParagraph"/>
              <w:widowControl/>
              <w:spacing w:line="240" w:lineRule="auto"/>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7.</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Оказание услуг связи</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3.2.3</w:t>
            </w: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8.</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Общежития</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3.2.4</w:t>
            </w: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 xml:space="preserve">Минимальное количество машино-мест – 1 на 100 кв. м жилой площади, но не менее 0,7 машино-мест </w:t>
            </w:r>
          </w:p>
          <w:p w:rsidR="002125B0" w:rsidRPr="00F97640" w:rsidRDefault="005729CC" w:rsidP="007723FE">
            <w:pPr>
              <w:pStyle w:val="TableParagraph"/>
              <w:widowControl/>
              <w:spacing w:line="240" w:lineRule="auto"/>
              <w:ind w:left="57" w:right="57"/>
              <w:rPr>
                <w:sz w:val="24"/>
                <w:szCs w:val="24"/>
              </w:rPr>
            </w:pPr>
            <w:r w:rsidRPr="00F97640">
              <w:rPr>
                <w:sz w:val="24"/>
                <w:szCs w:val="24"/>
              </w:rPr>
              <w:t>на 1 квартиру (комнату).</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7723FE" w:rsidRPr="007723FE" w:rsidRDefault="007723FE">
      <w:pPr>
        <w:rPr>
          <w:sz w:val="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69"/>
        <w:gridCol w:w="1143"/>
        <w:gridCol w:w="11016"/>
      </w:tblGrid>
      <w:tr w:rsidR="007723FE" w:rsidRPr="00F97640" w:rsidTr="00AF2565">
        <w:tc>
          <w:tcPr>
            <w:tcW w:w="569" w:type="dxa"/>
            <w:tcBorders>
              <w:top w:val="single" w:sz="4" w:space="0" w:color="auto"/>
              <w:left w:val="single" w:sz="4" w:space="0" w:color="auto"/>
              <w:bottom w:val="single" w:sz="4" w:space="0" w:color="auto"/>
              <w:right w:val="single" w:sz="4" w:space="0" w:color="auto"/>
            </w:tcBorders>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lastRenderedPageBreak/>
              <w:t>1</w:t>
            </w:r>
          </w:p>
        </w:tc>
        <w:tc>
          <w:tcPr>
            <w:tcW w:w="29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016"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7723FE"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9.</w:t>
            </w:r>
          </w:p>
        </w:tc>
        <w:tc>
          <w:tcPr>
            <w:tcW w:w="2969" w:type="dxa"/>
            <w:vMerge w:val="restart"/>
          </w:tcPr>
          <w:p w:rsidR="007723FE" w:rsidRPr="00F97640" w:rsidRDefault="007723FE" w:rsidP="007723FE">
            <w:pPr>
              <w:pStyle w:val="TableParagraph"/>
              <w:widowControl/>
              <w:spacing w:line="240" w:lineRule="auto"/>
              <w:ind w:left="57" w:right="57"/>
              <w:rPr>
                <w:sz w:val="24"/>
                <w:szCs w:val="24"/>
              </w:rPr>
            </w:pPr>
            <w:r w:rsidRPr="00F97640">
              <w:rPr>
                <w:sz w:val="24"/>
                <w:szCs w:val="24"/>
              </w:rPr>
              <w:t>Бытовое обслуживание</w:t>
            </w:r>
          </w:p>
        </w:tc>
        <w:tc>
          <w:tcPr>
            <w:tcW w:w="1143"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3.3</w:t>
            </w: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Default="007723FE"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7723FE" w:rsidRPr="00F97640" w:rsidRDefault="007723FE"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2500 кв. м.</w:t>
            </w:r>
          </w:p>
        </w:tc>
      </w:tr>
      <w:tr w:rsidR="007723FE"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pStyle w:val="TableParagraph"/>
              <w:widowControl/>
              <w:spacing w:line="240" w:lineRule="auto"/>
              <w:ind w:left="57" w:right="57"/>
              <w:jc w:val="center"/>
              <w:rPr>
                <w:sz w:val="24"/>
                <w:szCs w:val="24"/>
              </w:rPr>
            </w:pPr>
          </w:p>
        </w:tc>
        <w:tc>
          <w:tcPr>
            <w:tcW w:w="2969" w:type="dxa"/>
            <w:vMerge/>
          </w:tcPr>
          <w:p w:rsidR="007723FE" w:rsidRPr="00F97640" w:rsidRDefault="007723FE" w:rsidP="007723FE">
            <w:pPr>
              <w:pStyle w:val="TableParagraph"/>
              <w:widowControl/>
              <w:spacing w:line="240" w:lineRule="auto"/>
              <w:ind w:left="57" w:right="57"/>
              <w:rPr>
                <w:sz w:val="24"/>
                <w:szCs w:val="24"/>
              </w:rPr>
            </w:pPr>
          </w:p>
        </w:tc>
        <w:tc>
          <w:tcPr>
            <w:tcW w:w="1143" w:type="dxa"/>
            <w:vMerge/>
          </w:tcPr>
          <w:p w:rsidR="007723FE" w:rsidRPr="00F97640" w:rsidRDefault="007723FE" w:rsidP="007723FE">
            <w:pPr>
              <w:pStyle w:val="TableParagraph"/>
              <w:widowControl/>
              <w:spacing w:line="240" w:lineRule="auto"/>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1000 кв.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10.</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Государственное управление</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3.8.1</w:t>
            </w: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2500 кв.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1000 кв.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7723FE" w:rsidRDefault="007723FE"/>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69"/>
        <w:gridCol w:w="1143"/>
        <w:gridCol w:w="11016"/>
      </w:tblGrid>
      <w:tr w:rsidR="007723FE" w:rsidRPr="00F97640" w:rsidTr="00AF2565">
        <w:tc>
          <w:tcPr>
            <w:tcW w:w="5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9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016"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7723FE"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11.</w:t>
            </w:r>
          </w:p>
        </w:tc>
        <w:tc>
          <w:tcPr>
            <w:tcW w:w="2969" w:type="dxa"/>
            <w:vMerge w:val="restart"/>
          </w:tcPr>
          <w:p w:rsidR="007723FE" w:rsidRPr="00F97640" w:rsidRDefault="007723FE" w:rsidP="007723FE">
            <w:pPr>
              <w:pStyle w:val="TableParagraph"/>
              <w:widowControl/>
              <w:spacing w:line="240" w:lineRule="auto"/>
              <w:ind w:left="57" w:right="57"/>
              <w:rPr>
                <w:sz w:val="24"/>
                <w:szCs w:val="24"/>
              </w:rPr>
            </w:pPr>
            <w:r w:rsidRPr="00F97640">
              <w:rPr>
                <w:sz w:val="24"/>
                <w:szCs w:val="24"/>
              </w:rPr>
              <w:t>Магазины &lt;*&gt;</w:t>
            </w:r>
          </w:p>
        </w:tc>
        <w:tc>
          <w:tcPr>
            <w:tcW w:w="1143"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4.4</w:t>
            </w: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Default="007723FE"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7723FE" w:rsidRPr="00F97640" w:rsidRDefault="007723FE"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widowControl/>
              <w:ind w:left="57" w:right="57"/>
              <w:rPr>
                <w:sz w:val="24"/>
                <w:szCs w:val="24"/>
              </w:rPr>
            </w:pPr>
            <w:r w:rsidRPr="00F97640">
              <w:rPr>
                <w:sz w:val="24"/>
                <w:szCs w:val="24"/>
              </w:rPr>
              <w:t xml:space="preserve">Минимальные размеры земельных участков (площадь) – 300 кв. м. </w:t>
            </w:r>
          </w:p>
          <w:p w:rsidR="007723FE" w:rsidRPr="00F97640" w:rsidRDefault="007723FE" w:rsidP="007723FE">
            <w:pPr>
              <w:widowControl/>
              <w:ind w:left="57" w:right="57"/>
            </w:pPr>
            <w:r w:rsidRPr="00F97640">
              <w:rPr>
                <w:sz w:val="24"/>
                <w:szCs w:val="24"/>
              </w:rPr>
              <w:t>Максимальный размер земельного участка (площадь) – 4000 кв.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5000 кв.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30543D"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390"/>
        </w:trPr>
        <w:tc>
          <w:tcPr>
            <w:tcW w:w="569" w:type="dxa"/>
            <w:vMerge/>
          </w:tcPr>
          <w:p w:rsidR="0030543D" w:rsidRPr="00F97640" w:rsidRDefault="0030543D" w:rsidP="007723FE">
            <w:pPr>
              <w:widowControl/>
              <w:ind w:left="57" w:right="57"/>
              <w:jc w:val="center"/>
              <w:rPr>
                <w:sz w:val="24"/>
                <w:szCs w:val="24"/>
              </w:rPr>
            </w:pPr>
          </w:p>
        </w:tc>
        <w:tc>
          <w:tcPr>
            <w:tcW w:w="2969" w:type="dxa"/>
            <w:vMerge/>
          </w:tcPr>
          <w:p w:rsidR="0030543D" w:rsidRPr="00F97640" w:rsidRDefault="0030543D" w:rsidP="007723FE">
            <w:pPr>
              <w:widowControl/>
              <w:ind w:left="57" w:right="57"/>
              <w:rPr>
                <w:sz w:val="24"/>
                <w:szCs w:val="24"/>
              </w:rPr>
            </w:pPr>
          </w:p>
        </w:tc>
        <w:tc>
          <w:tcPr>
            <w:tcW w:w="1143" w:type="dxa"/>
            <w:vMerge/>
          </w:tcPr>
          <w:p w:rsidR="0030543D" w:rsidRPr="00F97640" w:rsidRDefault="0030543D" w:rsidP="007723FE">
            <w:pPr>
              <w:widowControl/>
              <w:ind w:left="57" w:right="57"/>
              <w:rPr>
                <w:sz w:val="24"/>
                <w:szCs w:val="24"/>
              </w:rPr>
            </w:pPr>
          </w:p>
        </w:tc>
        <w:tc>
          <w:tcPr>
            <w:tcW w:w="11016" w:type="dxa"/>
          </w:tcPr>
          <w:p w:rsidR="0030543D" w:rsidRPr="00F97640" w:rsidRDefault="0030543D" w:rsidP="007723FE">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30543D" w:rsidRDefault="0030543D" w:rsidP="007723FE">
            <w:pPr>
              <w:pStyle w:val="TableParagraph"/>
              <w:widowControl/>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30543D" w:rsidRPr="00F97640" w:rsidRDefault="0030543D" w:rsidP="007723FE">
            <w:pPr>
              <w:pStyle w:val="TableParagraph"/>
              <w:widowControl/>
              <w:spacing w:line="240" w:lineRule="auto"/>
              <w:ind w:left="57" w:right="57"/>
              <w:rPr>
                <w:sz w:val="24"/>
                <w:szCs w:val="24"/>
              </w:rPr>
            </w:pPr>
            <w:r w:rsidRPr="00F97640">
              <w:rPr>
                <w:sz w:val="24"/>
                <w:szCs w:val="24"/>
              </w:rPr>
              <w:t>до 200 кв. м общей площади;</w:t>
            </w:r>
          </w:p>
          <w:p w:rsidR="0030543D" w:rsidRDefault="0030543D" w:rsidP="007723FE">
            <w:pPr>
              <w:pStyle w:val="TableParagraph"/>
              <w:widowControl/>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30543D" w:rsidRPr="00F97640" w:rsidRDefault="0030543D" w:rsidP="007723FE">
            <w:pPr>
              <w:pStyle w:val="TableParagraph"/>
              <w:spacing w:line="240" w:lineRule="auto"/>
              <w:ind w:left="57" w:right="57"/>
              <w:rPr>
                <w:sz w:val="24"/>
                <w:szCs w:val="24"/>
              </w:rPr>
            </w:pPr>
            <w:r w:rsidRPr="00F97640">
              <w:rPr>
                <w:sz w:val="24"/>
                <w:szCs w:val="24"/>
              </w:rPr>
              <w:t>более 200 кв. м общей площади.</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Default="007723FE" w:rsidP="007723FE">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7723FE" w:rsidRPr="00F97640" w:rsidRDefault="007723FE" w:rsidP="007723FE">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7723FE" w:rsidRPr="00F97640" w:rsidRDefault="007723FE" w:rsidP="007723FE">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12.</w:t>
            </w:r>
          </w:p>
        </w:tc>
        <w:tc>
          <w:tcPr>
            <w:tcW w:w="2969"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Общественное питание</w:t>
            </w:r>
            <w:r w:rsidR="007723FE">
              <w:rPr>
                <w:sz w:val="24"/>
                <w:szCs w:val="24"/>
              </w:rPr>
              <w:t xml:space="preserve"> </w:t>
            </w:r>
            <w:r w:rsidRPr="00F97640">
              <w:rPr>
                <w:sz w:val="24"/>
                <w:szCs w:val="24"/>
              </w:rPr>
              <w:t>&lt;*&gt;</w:t>
            </w:r>
          </w:p>
        </w:tc>
        <w:tc>
          <w:tcPr>
            <w:tcW w:w="1143"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4.6</w:t>
            </w: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widowControl/>
              <w:ind w:left="57" w:right="57"/>
              <w:jc w:val="both"/>
              <w:rPr>
                <w:sz w:val="24"/>
                <w:szCs w:val="24"/>
              </w:rPr>
            </w:pPr>
            <w:r w:rsidRPr="00F97640">
              <w:rPr>
                <w:sz w:val="24"/>
                <w:szCs w:val="24"/>
              </w:rPr>
              <w:t xml:space="preserve">Минимальные размеры земельных участков (площадь) – 300 кв. м. </w:t>
            </w:r>
          </w:p>
          <w:p w:rsidR="002125B0" w:rsidRPr="00F97640" w:rsidRDefault="005729CC" w:rsidP="007723FE">
            <w:pPr>
              <w:widowControl/>
              <w:ind w:left="57" w:right="57"/>
              <w:jc w:val="both"/>
              <w:rPr>
                <w:sz w:val="24"/>
                <w:szCs w:val="24"/>
              </w:rPr>
            </w:pPr>
            <w:r w:rsidRPr="00F97640">
              <w:rPr>
                <w:sz w:val="24"/>
                <w:szCs w:val="24"/>
              </w:rPr>
              <w:t>Максимальный размер земельного участка (площадь) – 2500 кв.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1000 кв. м.</w:t>
            </w:r>
          </w:p>
        </w:tc>
      </w:tr>
    </w:tbl>
    <w:p w:rsidR="007723FE" w:rsidRDefault="007723FE"/>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2969"/>
        <w:gridCol w:w="1143"/>
        <w:gridCol w:w="11016"/>
      </w:tblGrid>
      <w:tr w:rsidR="007723FE" w:rsidRPr="00F97640" w:rsidTr="00AF2565">
        <w:tc>
          <w:tcPr>
            <w:tcW w:w="5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969"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43"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3</w:t>
            </w:r>
          </w:p>
        </w:tc>
        <w:tc>
          <w:tcPr>
            <w:tcW w:w="11016" w:type="dxa"/>
            <w:tcBorders>
              <w:top w:val="single" w:sz="4" w:space="0" w:color="auto"/>
              <w:left w:val="single" w:sz="4" w:space="0" w:color="auto"/>
              <w:bottom w:val="single" w:sz="4" w:space="0" w:color="auto"/>
              <w:right w:val="single" w:sz="4" w:space="0" w:color="auto"/>
            </w:tcBorders>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Borders>
              <w:top w:val="nil"/>
            </w:tcBorders>
          </w:tcPr>
          <w:p w:rsidR="002125B0" w:rsidRPr="00F97640" w:rsidRDefault="002125B0" w:rsidP="007723FE">
            <w:pPr>
              <w:widowControl/>
              <w:ind w:left="57" w:right="57"/>
              <w:jc w:val="center"/>
              <w:rPr>
                <w:sz w:val="24"/>
                <w:szCs w:val="24"/>
              </w:rPr>
            </w:pPr>
          </w:p>
        </w:tc>
        <w:tc>
          <w:tcPr>
            <w:tcW w:w="2969" w:type="dxa"/>
            <w:vMerge w:val="restart"/>
            <w:tcBorders>
              <w:top w:val="nil"/>
            </w:tcBorders>
          </w:tcPr>
          <w:p w:rsidR="002125B0" w:rsidRPr="00F97640" w:rsidRDefault="002125B0" w:rsidP="007723FE">
            <w:pPr>
              <w:widowControl/>
              <w:ind w:left="57" w:right="57"/>
              <w:rPr>
                <w:sz w:val="24"/>
                <w:szCs w:val="24"/>
              </w:rPr>
            </w:pPr>
          </w:p>
        </w:tc>
        <w:tc>
          <w:tcPr>
            <w:tcW w:w="1143" w:type="dxa"/>
            <w:vMerge w:val="restart"/>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7723FE">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7723FE">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Borders>
              <w:top w:val="nil"/>
            </w:tcBorders>
          </w:tcPr>
          <w:p w:rsidR="002125B0" w:rsidRPr="00F97640" w:rsidRDefault="002125B0" w:rsidP="007723FE">
            <w:pPr>
              <w:widowControl/>
              <w:ind w:left="57" w:right="57"/>
              <w:jc w:val="center"/>
              <w:rPr>
                <w:sz w:val="24"/>
                <w:szCs w:val="24"/>
              </w:rPr>
            </w:pPr>
          </w:p>
        </w:tc>
        <w:tc>
          <w:tcPr>
            <w:tcW w:w="2969" w:type="dxa"/>
            <w:vMerge/>
            <w:tcBorders>
              <w:top w:val="nil"/>
            </w:tcBorders>
          </w:tcPr>
          <w:p w:rsidR="002125B0" w:rsidRPr="00F97640" w:rsidRDefault="002125B0" w:rsidP="007723FE">
            <w:pPr>
              <w:widowControl/>
              <w:ind w:left="57" w:right="57"/>
              <w:rPr>
                <w:sz w:val="24"/>
                <w:szCs w:val="24"/>
              </w:rPr>
            </w:pPr>
          </w:p>
        </w:tc>
        <w:tc>
          <w:tcPr>
            <w:tcW w:w="1143" w:type="dxa"/>
            <w:vMerge/>
            <w:tcBorders>
              <w:top w:val="nil"/>
            </w:tcBorders>
          </w:tcPr>
          <w:p w:rsidR="002125B0" w:rsidRPr="00F97640"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F97640">
              <w:rPr>
                <w:sz w:val="24"/>
                <w:szCs w:val="24"/>
              </w:rPr>
              <w:t xml:space="preserve">Минимальное количество мест для хранения велосипедного транспорта – 1 место на 50 работников </w:t>
            </w:r>
          </w:p>
          <w:p w:rsidR="002125B0" w:rsidRPr="00F97640" w:rsidRDefault="005729CC" w:rsidP="007723FE">
            <w:pPr>
              <w:pStyle w:val="TableParagraph"/>
              <w:widowControl/>
              <w:spacing w:line="240" w:lineRule="auto"/>
              <w:ind w:left="57" w:right="57"/>
              <w:rPr>
                <w:sz w:val="24"/>
                <w:szCs w:val="24"/>
              </w:rPr>
            </w:pPr>
            <w:r w:rsidRPr="00F97640">
              <w:rPr>
                <w:sz w:val="24"/>
                <w:szCs w:val="24"/>
              </w:rPr>
              <w:t>в максимальную смену, а также 1 место на 50 единовременных посетителей при их максимальном количестве.</w:t>
            </w:r>
          </w:p>
        </w:tc>
      </w:tr>
      <w:tr w:rsidR="007723FE"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13.</w:t>
            </w:r>
          </w:p>
        </w:tc>
        <w:tc>
          <w:tcPr>
            <w:tcW w:w="2969" w:type="dxa"/>
            <w:vMerge w:val="restart"/>
          </w:tcPr>
          <w:p w:rsidR="007723FE" w:rsidRPr="00F97640" w:rsidRDefault="007723FE" w:rsidP="007723FE">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43"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5.1.2</w:t>
            </w: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Default="007723FE"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7723FE" w:rsidRPr="00F97640" w:rsidRDefault="007723FE"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F97640" w:rsidRDefault="007723FE" w:rsidP="007723FE">
            <w:pPr>
              <w:widowControl/>
              <w:ind w:left="57" w:right="57"/>
              <w:jc w:val="center"/>
              <w:rPr>
                <w:sz w:val="24"/>
                <w:szCs w:val="24"/>
              </w:rPr>
            </w:pPr>
          </w:p>
        </w:tc>
        <w:tc>
          <w:tcPr>
            <w:tcW w:w="2969" w:type="dxa"/>
            <w:vMerge/>
          </w:tcPr>
          <w:p w:rsidR="007723FE" w:rsidRPr="00F97640" w:rsidRDefault="007723FE" w:rsidP="007723FE">
            <w:pPr>
              <w:widowControl/>
              <w:ind w:left="57" w:right="57"/>
              <w:rPr>
                <w:sz w:val="24"/>
                <w:szCs w:val="24"/>
              </w:rPr>
            </w:pPr>
          </w:p>
        </w:tc>
        <w:tc>
          <w:tcPr>
            <w:tcW w:w="1143" w:type="dxa"/>
            <w:vMerge/>
          </w:tcPr>
          <w:p w:rsidR="007723FE" w:rsidRPr="00F97640" w:rsidRDefault="007723FE" w:rsidP="007723FE">
            <w:pPr>
              <w:widowControl/>
              <w:ind w:left="57" w:right="57"/>
              <w:rPr>
                <w:sz w:val="24"/>
                <w:szCs w:val="24"/>
              </w:rPr>
            </w:pPr>
          </w:p>
        </w:tc>
        <w:tc>
          <w:tcPr>
            <w:tcW w:w="1101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tc>
      </w:tr>
      <w:tr w:rsidR="007723FE" w:rsidRPr="007723FE"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7723FE" w:rsidRDefault="007723FE" w:rsidP="007723FE">
            <w:pPr>
              <w:pStyle w:val="TableParagraph"/>
              <w:widowControl/>
              <w:spacing w:line="240" w:lineRule="auto"/>
              <w:ind w:left="57" w:right="57"/>
              <w:jc w:val="center"/>
              <w:rPr>
                <w:sz w:val="24"/>
                <w:szCs w:val="24"/>
              </w:rPr>
            </w:pPr>
          </w:p>
        </w:tc>
        <w:tc>
          <w:tcPr>
            <w:tcW w:w="2969" w:type="dxa"/>
            <w:vMerge/>
          </w:tcPr>
          <w:p w:rsidR="007723FE" w:rsidRPr="007723FE" w:rsidRDefault="007723FE" w:rsidP="007723FE">
            <w:pPr>
              <w:pStyle w:val="TableParagraph"/>
              <w:widowControl/>
              <w:spacing w:line="240" w:lineRule="auto"/>
              <w:ind w:left="57" w:right="57"/>
              <w:rPr>
                <w:sz w:val="24"/>
                <w:szCs w:val="24"/>
              </w:rPr>
            </w:pPr>
          </w:p>
        </w:tc>
        <w:tc>
          <w:tcPr>
            <w:tcW w:w="1143" w:type="dxa"/>
            <w:vMerge/>
          </w:tcPr>
          <w:p w:rsidR="007723FE" w:rsidRPr="007723FE" w:rsidRDefault="007723FE" w:rsidP="007723FE">
            <w:pPr>
              <w:pStyle w:val="TableParagraph"/>
              <w:widowControl/>
              <w:spacing w:line="240" w:lineRule="auto"/>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Максимальный размер земельного участка (площадь) не подлежит установлению.</w:t>
            </w:r>
          </w:p>
        </w:tc>
      </w:tr>
      <w:tr w:rsidR="007723FE" w:rsidRPr="007723FE"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7723FE"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Минимальный процент озеленения в границах земельного участка – 40%.</w:t>
            </w:r>
          </w:p>
        </w:tc>
      </w:tr>
      <w:tr w:rsidR="007723FE" w:rsidRPr="007723FE"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Минимальное количество машино-мест:</w:t>
            </w:r>
          </w:p>
          <w:p w:rsidR="007723FE" w:rsidRPr="007723FE" w:rsidRDefault="007723FE" w:rsidP="007723FE">
            <w:pPr>
              <w:pStyle w:val="TableParagraph"/>
              <w:widowControl/>
              <w:spacing w:line="240" w:lineRule="auto"/>
              <w:ind w:left="57" w:right="57"/>
              <w:rPr>
                <w:sz w:val="24"/>
                <w:szCs w:val="24"/>
              </w:rPr>
            </w:pPr>
            <w:r w:rsidRPr="007723FE">
              <w:rPr>
                <w:sz w:val="24"/>
                <w:szCs w:val="24"/>
              </w:rPr>
              <w:t>1 на 10 единовременных посетителей для спортивных сооружений с единовременной пропускной способностью менее 100 человек;</w:t>
            </w:r>
          </w:p>
          <w:p w:rsidR="007723FE" w:rsidRPr="007723FE" w:rsidRDefault="007723FE" w:rsidP="007723FE">
            <w:pPr>
              <w:pStyle w:val="TableParagraph"/>
              <w:widowControl/>
              <w:spacing w:line="240" w:lineRule="auto"/>
              <w:ind w:left="57" w:right="57"/>
              <w:rPr>
                <w:sz w:val="24"/>
                <w:szCs w:val="24"/>
              </w:rPr>
            </w:pPr>
            <w:r w:rsidRPr="007723FE">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7723FE" w:rsidRPr="007723FE"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Минимальный процент застройки земельного участка – 10% от площади земельного участка.</w:t>
            </w:r>
          </w:p>
        </w:tc>
      </w:tr>
      <w:tr w:rsidR="007723FE" w:rsidRPr="007723FE"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Default="007723FE" w:rsidP="007723FE">
            <w:pPr>
              <w:pStyle w:val="TableParagraph"/>
              <w:widowControl/>
              <w:spacing w:line="240" w:lineRule="auto"/>
              <w:ind w:left="57" w:right="57"/>
              <w:rPr>
                <w:sz w:val="24"/>
                <w:szCs w:val="24"/>
              </w:rPr>
            </w:pPr>
            <w:r w:rsidRPr="007723FE">
              <w:rPr>
                <w:sz w:val="24"/>
                <w:szCs w:val="24"/>
              </w:rPr>
              <w:t xml:space="preserve">Минимальное количество мест для хранения велосипедного транспорта – 1 место на 50 работников </w:t>
            </w:r>
          </w:p>
          <w:p w:rsidR="007723FE" w:rsidRPr="007723FE" w:rsidRDefault="007723FE" w:rsidP="007723FE">
            <w:pPr>
              <w:pStyle w:val="TableParagraph"/>
              <w:widowControl/>
              <w:spacing w:line="240" w:lineRule="auto"/>
              <w:ind w:left="57" w:right="57"/>
              <w:rPr>
                <w:sz w:val="24"/>
                <w:szCs w:val="24"/>
              </w:rPr>
            </w:pPr>
            <w:r w:rsidRPr="007723FE">
              <w:rPr>
                <w:sz w:val="24"/>
                <w:szCs w:val="24"/>
              </w:rPr>
              <w:t>в максимальную смену, а также 1 место на 50 единовременных посетителей при их максимальном количестве.</w:t>
            </w:r>
          </w:p>
        </w:tc>
      </w:tr>
    </w:tbl>
    <w:p w:rsidR="007723FE" w:rsidRDefault="007723FE"/>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2969"/>
        <w:gridCol w:w="1143"/>
        <w:gridCol w:w="11016"/>
      </w:tblGrid>
      <w:tr w:rsidR="007723FE" w:rsidRPr="007723FE" w:rsidTr="00AF2565">
        <w:tc>
          <w:tcPr>
            <w:tcW w:w="569"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lastRenderedPageBreak/>
              <w:t>1</w:t>
            </w:r>
          </w:p>
        </w:tc>
        <w:tc>
          <w:tcPr>
            <w:tcW w:w="2969"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2</w:t>
            </w:r>
          </w:p>
        </w:tc>
        <w:tc>
          <w:tcPr>
            <w:tcW w:w="1143"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3</w:t>
            </w:r>
          </w:p>
        </w:tc>
        <w:tc>
          <w:tcPr>
            <w:tcW w:w="11016"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4</w:t>
            </w:r>
          </w:p>
        </w:tc>
      </w:tr>
      <w:tr w:rsidR="002125B0" w:rsidRPr="007723FE" w:rsidTr="007723FE">
        <w:tc>
          <w:tcPr>
            <w:tcW w:w="569"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14.</w:t>
            </w:r>
          </w:p>
        </w:tc>
        <w:tc>
          <w:tcPr>
            <w:tcW w:w="2969"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Площадки для занятий спортом</w:t>
            </w:r>
          </w:p>
        </w:tc>
        <w:tc>
          <w:tcPr>
            <w:tcW w:w="1143"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5.1.3</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7723FE" w:rsidTr="007723FE">
        <w:tc>
          <w:tcPr>
            <w:tcW w:w="569"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15.</w:t>
            </w:r>
          </w:p>
        </w:tc>
        <w:tc>
          <w:tcPr>
            <w:tcW w:w="2969" w:type="dxa"/>
            <w:vMerge w:val="restart"/>
          </w:tcPr>
          <w:p w:rsidR="002125B0" w:rsidRPr="007723FE" w:rsidRDefault="005729CC" w:rsidP="007723FE">
            <w:pPr>
              <w:pStyle w:val="TableParagraph"/>
              <w:widowControl/>
              <w:spacing w:line="240" w:lineRule="auto"/>
              <w:ind w:left="57" w:right="57"/>
              <w:rPr>
                <w:sz w:val="24"/>
                <w:szCs w:val="24"/>
              </w:rPr>
            </w:pPr>
            <w:r w:rsidRPr="007723FE">
              <w:rPr>
                <w:sz w:val="24"/>
                <w:szCs w:val="24"/>
              </w:rPr>
              <w:t>Объекты культурно-досуговой деятельности</w:t>
            </w:r>
          </w:p>
        </w:tc>
        <w:tc>
          <w:tcPr>
            <w:tcW w:w="1143"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3.6.1</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Максимальная высота зданий, строений, сооружений – 15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7723FE">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7723FE" w:rsidRDefault="005729CC" w:rsidP="007723FE">
            <w:pPr>
              <w:pStyle w:val="TableParagraph"/>
              <w:widowControl/>
              <w:spacing w:line="240" w:lineRule="auto"/>
              <w:ind w:left="57" w:right="57"/>
              <w:rPr>
                <w:sz w:val="24"/>
                <w:szCs w:val="24"/>
              </w:rPr>
            </w:pPr>
            <w:r w:rsidRPr="007723FE">
              <w:rPr>
                <w:sz w:val="24"/>
                <w:szCs w:val="24"/>
              </w:rPr>
              <w:t>а также при блокированной застройке на сопряженных земельных участках – 0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Минимальные размеры земельных участков (площадь) – 300 кв. м.</w:t>
            </w:r>
          </w:p>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размер земельного участка (площадь)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озеленения в границах земельного участка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Минимальное количество машино-мест – 25 на 100 мест.</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застройки земельного участка – 10% от площади земельного участка.</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7723FE">
              <w:rPr>
                <w:sz w:val="24"/>
                <w:szCs w:val="24"/>
              </w:rPr>
              <w:t xml:space="preserve">Минимальное количество мест для хранения велосипедного транспорта – 1 место на 50 работников </w:t>
            </w:r>
          </w:p>
          <w:p w:rsidR="002125B0" w:rsidRPr="007723FE" w:rsidRDefault="005729CC" w:rsidP="007723FE">
            <w:pPr>
              <w:pStyle w:val="TableParagraph"/>
              <w:widowControl/>
              <w:spacing w:line="240" w:lineRule="auto"/>
              <w:ind w:left="57" w:right="57"/>
              <w:rPr>
                <w:sz w:val="24"/>
                <w:szCs w:val="24"/>
              </w:rPr>
            </w:pPr>
            <w:r w:rsidRPr="007723FE">
              <w:rPr>
                <w:sz w:val="24"/>
                <w:szCs w:val="24"/>
              </w:rPr>
              <w:t>в максимальную смену, а также 1 место на 50 единовременных посетителей при их максимальном количестве.</w:t>
            </w:r>
          </w:p>
        </w:tc>
      </w:tr>
      <w:tr w:rsidR="007723FE" w:rsidRPr="007723FE" w:rsidTr="007723FE">
        <w:tc>
          <w:tcPr>
            <w:tcW w:w="569" w:type="dxa"/>
            <w:vMerge w:val="restart"/>
          </w:tcPr>
          <w:p w:rsidR="007723FE" w:rsidRPr="007723FE" w:rsidRDefault="007723FE" w:rsidP="007723FE">
            <w:pPr>
              <w:pStyle w:val="TableParagraph"/>
              <w:widowControl/>
              <w:spacing w:line="240" w:lineRule="auto"/>
              <w:ind w:left="57" w:right="57"/>
              <w:jc w:val="center"/>
              <w:rPr>
                <w:sz w:val="24"/>
                <w:szCs w:val="24"/>
              </w:rPr>
            </w:pPr>
            <w:r w:rsidRPr="007723FE">
              <w:rPr>
                <w:sz w:val="24"/>
                <w:szCs w:val="24"/>
              </w:rPr>
              <w:t>16.</w:t>
            </w:r>
          </w:p>
        </w:tc>
        <w:tc>
          <w:tcPr>
            <w:tcW w:w="2969" w:type="dxa"/>
            <w:vMerge w:val="restart"/>
          </w:tcPr>
          <w:p w:rsidR="007723FE" w:rsidRPr="007723FE" w:rsidRDefault="007723FE" w:rsidP="007723FE">
            <w:pPr>
              <w:pStyle w:val="TableParagraph"/>
              <w:widowControl/>
              <w:spacing w:line="240" w:lineRule="auto"/>
              <w:ind w:left="57" w:right="57"/>
              <w:rPr>
                <w:sz w:val="24"/>
                <w:szCs w:val="24"/>
              </w:rPr>
            </w:pPr>
            <w:r w:rsidRPr="007723FE">
              <w:rPr>
                <w:sz w:val="24"/>
                <w:szCs w:val="24"/>
              </w:rPr>
              <w:t>Банковская и страховая деятельность &lt;*&gt;</w:t>
            </w:r>
          </w:p>
        </w:tc>
        <w:tc>
          <w:tcPr>
            <w:tcW w:w="1143" w:type="dxa"/>
            <w:vMerge w:val="restart"/>
          </w:tcPr>
          <w:p w:rsidR="007723FE" w:rsidRPr="007723FE" w:rsidRDefault="007723FE" w:rsidP="007723FE">
            <w:pPr>
              <w:pStyle w:val="TableParagraph"/>
              <w:widowControl/>
              <w:spacing w:line="240" w:lineRule="auto"/>
              <w:ind w:left="57" w:right="57"/>
              <w:jc w:val="center"/>
              <w:rPr>
                <w:sz w:val="24"/>
                <w:szCs w:val="24"/>
              </w:rPr>
            </w:pPr>
            <w:r w:rsidRPr="007723FE">
              <w:rPr>
                <w:sz w:val="24"/>
                <w:szCs w:val="24"/>
              </w:rPr>
              <w:t>4.5</w:t>
            </w: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Максимальная высота зданий, строений, сооружений – 20 м.</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Default="007723FE" w:rsidP="007723FE">
            <w:pPr>
              <w:pStyle w:val="TableParagraph"/>
              <w:widowControl/>
              <w:spacing w:line="240" w:lineRule="auto"/>
              <w:ind w:left="57" w:right="57"/>
              <w:rPr>
                <w:sz w:val="24"/>
                <w:szCs w:val="24"/>
              </w:rPr>
            </w:pPr>
            <w:r w:rsidRPr="007723FE">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7723FE" w:rsidRPr="007723FE" w:rsidRDefault="007723FE" w:rsidP="007723FE">
            <w:pPr>
              <w:pStyle w:val="TableParagraph"/>
              <w:widowControl/>
              <w:spacing w:line="240" w:lineRule="auto"/>
              <w:ind w:left="57" w:right="57"/>
              <w:rPr>
                <w:sz w:val="24"/>
                <w:szCs w:val="24"/>
              </w:rPr>
            </w:pPr>
            <w:r w:rsidRPr="007723FE">
              <w:rPr>
                <w:sz w:val="24"/>
                <w:szCs w:val="24"/>
              </w:rPr>
              <w:t>а также при блокированной застройке на сопряженных земельных участках – 0 м.</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Минимальные размеры земельных участков (площадь) – 300 кв. м.</w:t>
            </w:r>
          </w:p>
          <w:p w:rsidR="007723FE" w:rsidRPr="007723FE" w:rsidRDefault="007723FE" w:rsidP="007723FE">
            <w:pPr>
              <w:pStyle w:val="TableParagraph"/>
              <w:widowControl/>
              <w:spacing w:line="240" w:lineRule="auto"/>
              <w:ind w:left="57" w:right="57"/>
              <w:rPr>
                <w:sz w:val="24"/>
                <w:szCs w:val="24"/>
              </w:rPr>
            </w:pPr>
            <w:r w:rsidRPr="007723FE">
              <w:rPr>
                <w:sz w:val="24"/>
                <w:szCs w:val="24"/>
              </w:rPr>
              <w:t>Максимальный размер земельного участка (площадь) не подлежит установлению.</w:t>
            </w:r>
          </w:p>
        </w:tc>
      </w:tr>
      <w:tr w:rsidR="007723FE" w:rsidRPr="007723FE" w:rsidTr="007723FE">
        <w:tc>
          <w:tcPr>
            <w:tcW w:w="569" w:type="dxa"/>
            <w:vMerge/>
          </w:tcPr>
          <w:p w:rsidR="007723FE" w:rsidRPr="007723FE" w:rsidRDefault="007723FE" w:rsidP="007723FE">
            <w:pPr>
              <w:pStyle w:val="TableParagraph"/>
              <w:widowControl/>
              <w:spacing w:line="240" w:lineRule="auto"/>
              <w:ind w:left="57" w:right="57"/>
              <w:jc w:val="center"/>
              <w:rPr>
                <w:sz w:val="24"/>
                <w:szCs w:val="24"/>
              </w:rPr>
            </w:pPr>
          </w:p>
        </w:tc>
        <w:tc>
          <w:tcPr>
            <w:tcW w:w="2969" w:type="dxa"/>
            <w:vMerge/>
          </w:tcPr>
          <w:p w:rsidR="007723FE" w:rsidRPr="007723FE" w:rsidRDefault="007723FE" w:rsidP="007723FE">
            <w:pPr>
              <w:pStyle w:val="TableParagraph"/>
              <w:widowControl/>
              <w:spacing w:line="240" w:lineRule="auto"/>
              <w:ind w:left="57" w:right="57"/>
              <w:rPr>
                <w:sz w:val="24"/>
                <w:szCs w:val="24"/>
              </w:rPr>
            </w:pPr>
          </w:p>
        </w:tc>
        <w:tc>
          <w:tcPr>
            <w:tcW w:w="1143" w:type="dxa"/>
            <w:vMerge/>
          </w:tcPr>
          <w:p w:rsidR="007723FE" w:rsidRPr="007723FE" w:rsidRDefault="007723FE" w:rsidP="007723FE">
            <w:pPr>
              <w:pStyle w:val="TableParagraph"/>
              <w:widowControl/>
              <w:spacing w:line="240" w:lineRule="auto"/>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Минимальный процент озеленения в границах земельного участка – 20%.</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Минимальное количество машино-мест – 18 на 1000 кв. м общей площади.</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Минимальный процент застройки земельного участка – 10% от площади земельного участка.</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Минимальное количество мест для хранения велосипедного транспорта – 1 место на 100 кв. м общей площади.</w:t>
            </w:r>
          </w:p>
        </w:tc>
      </w:tr>
    </w:tbl>
    <w:p w:rsidR="007723FE" w:rsidRDefault="007723FE"/>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2969"/>
        <w:gridCol w:w="1143"/>
        <w:gridCol w:w="11016"/>
      </w:tblGrid>
      <w:tr w:rsidR="007723FE" w:rsidRPr="007723FE" w:rsidTr="00AF2565">
        <w:tc>
          <w:tcPr>
            <w:tcW w:w="569"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lastRenderedPageBreak/>
              <w:t>1</w:t>
            </w:r>
          </w:p>
        </w:tc>
        <w:tc>
          <w:tcPr>
            <w:tcW w:w="2969"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2</w:t>
            </w:r>
          </w:p>
        </w:tc>
        <w:tc>
          <w:tcPr>
            <w:tcW w:w="1143"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3</w:t>
            </w:r>
          </w:p>
        </w:tc>
        <w:tc>
          <w:tcPr>
            <w:tcW w:w="11016"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4</w:t>
            </w:r>
          </w:p>
        </w:tc>
      </w:tr>
      <w:tr w:rsidR="002125B0" w:rsidRPr="007723FE" w:rsidTr="007723FE">
        <w:tc>
          <w:tcPr>
            <w:tcW w:w="569"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17.</w:t>
            </w:r>
          </w:p>
        </w:tc>
        <w:tc>
          <w:tcPr>
            <w:tcW w:w="2969" w:type="dxa"/>
            <w:vMerge w:val="restart"/>
          </w:tcPr>
          <w:p w:rsidR="002125B0" w:rsidRPr="007723FE" w:rsidRDefault="005729CC" w:rsidP="007723FE">
            <w:pPr>
              <w:pStyle w:val="TableParagraph"/>
              <w:widowControl/>
              <w:spacing w:line="240" w:lineRule="auto"/>
              <w:ind w:left="57" w:right="57"/>
              <w:rPr>
                <w:sz w:val="24"/>
                <w:szCs w:val="24"/>
              </w:rPr>
            </w:pPr>
            <w:r w:rsidRPr="007723FE">
              <w:rPr>
                <w:sz w:val="24"/>
                <w:szCs w:val="24"/>
              </w:rPr>
              <w:t>Амбулаторное ветеринарное обслуживание</w:t>
            </w:r>
          </w:p>
        </w:tc>
        <w:tc>
          <w:tcPr>
            <w:tcW w:w="1143"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3.10.1</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Максимальная высота зданий, строений, сооружений – 15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7723FE">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7723FE" w:rsidRDefault="005729CC" w:rsidP="007723FE">
            <w:pPr>
              <w:pStyle w:val="TableParagraph"/>
              <w:widowControl/>
              <w:spacing w:line="240" w:lineRule="auto"/>
              <w:ind w:left="57" w:right="57"/>
              <w:rPr>
                <w:sz w:val="24"/>
                <w:szCs w:val="24"/>
              </w:rPr>
            </w:pPr>
            <w:r w:rsidRPr="007723FE">
              <w:rPr>
                <w:sz w:val="24"/>
                <w:szCs w:val="24"/>
              </w:rPr>
              <w:t>а также при блокированной застройке на сопряженных земельных участках – 0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Минимальные размеры земельных участков (площадь) – 300 кв. м.</w:t>
            </w:r>
          </w:p>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размер земельного участка (площадь)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озеленения в границах земельного участка – 20%.</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Минимальное количество машино-мест – 4 на 100 посещений, но не менее 2 машино-мест на 1 объект.</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застройки земельного участка – 10% от площади земельного участка.</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7723FE">
              <w:rPr>
                <w:sz w:val="24"/>
                <w:szCs w:val="24"/>
              </w:rPr>
              <w:t xml:space="preserve">Минимальное количество мест для хранения велосипедного транспорта – 1 место на 50 работников </w:t>
            </w:r>
          </w:p>
          <w:p w:rsidR="002125B0" w:rsidRPr="007723FE" w:rsidRDefault="005729CC" w:rsidP="007723FE">
            <w:pPr>
              <w:pStyle w:val="TableParagraph"/>
              <w:widowControl/>
              <w:spacing w:line="240" w:lineRule="auto"/>
              <w:ind w:left="57" w:right="57"/>
              <w:rPr>
                <w:sz w:val="24"/>
                <w:szCs w:val="24"/>
              </w:rPr>
            </w:pPr>
            <w:r w:rsidRPr="007723FE">
              <w:rPr>
                <w:sz w:val="24"/>
                <w:szCs w:val="24"/>
              </w:rPr>
              <w:t>в максимальную смену, а также 1 место на 50 единовременных посетителей при их максимальном количестве.</w:t>
            </w:r>
          </w:p>
        </w:tc>
      </w:tr>
      <w:tr w:rsidR="002125B0" w:rsidRPr="007723FE" w:rsidTr="007723FE">
        <w:tc>
          <w:tcPr>
            <w:tcW w:w="569"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18.</w:t>
            </w:r>
          </w:p>
        </w:tc>
        <w:tc>
          <w:tcPr>
            <w:tcW w:w="2969"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Историко-культурная деятельность</w:t>
            </w:r>
          </w:p>
        </w:tc>
        <w:tc>
          <w:tcPr>
            <w:tcW w:w="1143"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9.3</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7723FE" w:rsidTr="007723FE">
        <w:tc>
          <w:tcPr>
            <w:tcW w:w="569"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19.</w:t>
            </w:r>
          </w:p>
        </w:tc>
        <w:tc>
          <w:tcPr>
            <w:tcW w:w="2969" w:type="dxa"/>
            <w:vMerge w:val="restart"/>
          </w:tcPr>
          <w:p w:rsidR="002125B0" w:rsidRPr="007723FE" w:rsidRDefault="005729CC" w:rsidP="007723FE">
            <w:pPr>
              <w:pStyle w:val="TableParagraph"/>
              <w:widowControl/>
              <w:spacing w:line="240" w:lineRule="auto"/>
              <w:ind w:left="57" w:right="57"/>
              <w:rPr>
                <w:sz w:val="24"/>
                <w:szCs w:val="24"/>
              </w:rPr>
            </w:pPr>
            <w:r w:rsidRPr="007723FE">
              <w:rPr>
                <w:sz w:val="24"/>
                <w:szCs w:val="24"/>
              </w:rPr>
              <w:t>Обеспечение внутреннего правопорядка</w:t>
            </w:r>
          </w:p>
        </w:tc>
        <w:tc>
          <w:tcPr>
            <w:tcW w:w="1143"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8.3</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Максимальная высота зданий, строений, сооружений – 20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7723FE">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7723FE" w:rsidRDefault="005729CC" w:rsidP="007723FE">
            <w:pPr>
              <w:pStyle w:val="TableParagraph"/>
              <w:widowControl/>
              <w:spacing w:line="240" w:lineRule="auto"/>
              <w:ind w:left="57" w:right="57"/>
              <w:rPr>
                <w:sz w:val="24"/>
                <w:szCs w:val="24"/>
              </w:rPr>
            </w:pPr>
            <w:r w:rsidRPr="007723FE">
              <w:rPr>
                <w:sz w:val="24"/>
                <w:szCs w:val="24"/>
              </w:rPr>
              <w:t>а также при блокированной застройке на сопряженных земельных участках – 0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Минимальные размеры земельных участков (площадь) – 500 кв. м.</w:t>
            </w:r>
          </w:p>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размер земельного участка (площадь)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озеленения в границах земельного участка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Минимальное количество машино-мест – 18 на 1000 кв. м общей площади.</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застройки земельного участка – 10% от площади земельного участка.</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Минимальное количество мест для хранения велосипедного транспорта не подлежит установлению.</w:t>
            </w:r>
          </w:p>
        </w:tc>
      </w:tr>
    </w:tbl>
    <w:p w:rsidR="007723FE" w:rsidRDefault="007723FE"/>
    <w:p w:rsidR="007723FE" w:rsidRDefault="007723FE"/>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2969"/>
        <w:gridCol w:w="1143"/>
        <w:gridCol w:w="11016"/>
      </w:tblGrid>
      <w:tr w:rsidR="007723FE" w:rsidRPr="007723FE" w:rsidTr="00AF2565">
        <w:tc>
          <w:tcPr>
            <w:tcW w:w="569"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lastRenderedPageBreak/>
              <w:t>1</w:t>
            </w:r>
          </w:p>
        </w:tc>
        <w:tc>
          <w:tcPr>
            <w:tcW w:w="2969"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2</w:t>
            </w:r>
          </w:p>
        </w:tc>
        <w:tc>
          <w:tcPr>
            <w:tcW w:w="1143"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3</w:t>
            </w:r>
          </w:p>
        </w:tc>
        <w:tc>
          <w:tcPr>
            <w:tcW w:w="11016"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4</w:t>
            </w:r>
          </w:p>
        </w:tc>
      </w:tr>
      <w:tr w:rsidR="002125B0" w:rsidRPr="007723FE" w:rsidTr="007723FE">
        <w:tc>
          <w:tcPr>
            <w:tcW w:w="569"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20.</w:t>
            </w:r>
          </w:p>
        </w:tc>
        <w:tc>
          <w:tcPr>
            <w:tcW w:w="2969" w:type="dxa"/>
            <w:vMerge w:val="restart"/>
          </w:tcPr>
          <w:p w:rsidR="002125B0" w:rsidRPr="007723FE" w:rsidRDefault="005729CC" w:rsidP="007723FE">
            <w:pPr>
              <w:pStyle w:val="TableParagraph"/>
              <w:widowControl/>
              <w:spacing w:line="240" w:lineRule="auto"/>
              <w:ind w:left="57" w:right="57"/>
              <w:rPr>
                <w:sz w:val="24"/>
                <w:szCs w:val="24"/>
              </w:rPr>
            </w:pPr>
            <w:r w:rsidRPr="007723FE">
              <w:rPr>
                <w:sz w:val="24"/>
                <w:szCs w:val="24"/>
              </w:rPr>
              <w:t>Стоянка транспортных средств</w:t>
            </w:r>
          </w:p>
        </w:tc>
        <w:tc>
          <w:tcPr>
            <w:tcW w:w="1143"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4.9.2</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Минимальное количество надземных этажей – 2 этажа.</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озеленения в границах земельного участка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застройки земельного участка – 60% от площади земельного участка.</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Минимальное количество мест для хранения велосипедного транспорта не подлежит установлению.</w:t>
            </w:r>
          </w:p>
        </w:tc>
      </w:tr>
      <w:tr w:rsidR="002125B0" w:rsidRPr="007723FE" w:rsidTr="007723FE">
        <w:tc>
          <w:tcPr>
            <w:tcW w:w="569"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21.</w:t>
            </w:r>
          </w:p>
        </w:tc>
        <w:tc>
          <w:tcPr>
            <w:tcW w:w="2969"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Предоставление коммунальных услуг</w:t>
            </w:r>
          </w:p>
        </w:tc>
        <w:tc>
          <w:tcPr>
            <w:tcW w:w="1143"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3.1.1</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7723FE" w:rsidTr="007723FE">
        <w:tc>
          <w:tcPr>
            <w:tcW w:w="569"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22.</w:t>
            </w:r>
          </w:p>
        </w:tc>
        <w:tc>
          <w:tcPr>
            <w:tcW w:w="2969" w:type="dxa"/>
            <w:vMerge w:val="restart"/>
          </w:tcPr>
          <w:p w:rsidR="002125B0" w:rsidRPr="007723FE" w:rsidRDefault="005729CC" w:rsidP="007723FE">
            <w:pPr>
              <w:pStyle w:val="TableParagraph"/>
              <w:widowControl/>
              <w:spacing w:line="240" w:lineRule="auto"/>
              <w:ind w:left="57" w:right="57"/>
              <w:rPr>
                <w:sz w:val="24"/>
                <w:szCs w:val="24"/>
              </w:rPr>
            </w:pPr>
            <w:r w:rsidRPr="007723FE">
              <w:rPr>
                <w:sz w:val="24"/>
                <w:szCs w:val="24"/>
              </w:rPr>
              <w:t>Административные здания организаций,</w:t>
            </w:r>
            <w:r w:rsidR="007723FE">
              <w:rPr>
                <w:sz w:val="24"/>
                <w:szCs w:val="24"/>
              </w:rPr>
              <w:t xml:space="preserve"> </w:t>
            </w:r>
            <w:r w:rsidRPr="007723FE">
              <w:rPr>
                <w:sz w:val="24"/>
                <w:szCs w:val="24"/>
              </w:rPr>
              <w:t>обеспечивающих предоставление коммунальных услуг</w:t>
            </w:r>
          </w:p>
        </w:tc>
        <w:tc>
          <w:tcPr>
            <w:tcW w:w="1143"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3.1.2</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Максимальная высота зданий, строений, сооружений – 20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7723FE">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7723FE" w:rsidRDefault="005729CC" w:rsidP="007723FE">
            <w:pPr>
              <w:pStyle w:val="TableParagraph"/>
              <w:widowControl/>
              <w:spacing w:line="240" w:lineRule="auto"/>
              <w:ind w:left="57" w:right="57"/>
              <w:rPr>
                <w:sz w:val="24"/>
                <w:szCs w:val="24"/>
              </w:rPr>
            </w:pPr>
            <w:r w:rsidRPr="007723FE">
              <w:rPr>
                <w:sz w:val="24"/>
                <w:szCs w:val="24"/>
              </w:rPr>
              <w:t>а также при блокированной застройке на сопряженных земельных участках – 0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Минимальные размеры земельных участков (площадь) – 300 кв. м.</w:t>
            </w:r>
          </w:p>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размер земельного участка (площадь) не подлежит установлению.</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озеленения в границах земельного участка – 20% от территории земельного участка.</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Минимальное количество машино-мест – 18 на 1000 кв. м общей площади.</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Минимальный процент застройки земельного участка – 10% от площади земельного участка.</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Минимальное количество мест для хранения велосипедного транспорта не подлежит установлению.</w:t>
            </w:r>
          </w:p>
        </w:tc>
      </w:tr>
      <w:tr w:rsidR="002125B0" w:rsidRPr="007723FE" w:rsidTr="007723FE">
        <w:tc>
          <w:tcPr>
            <w:tcW w:w="569"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23.</w:t>
            </w:r>
          </w:p>
        </w:tc>
        <w:tc>
          <w:tcPr>
            <w:tcW w:w="2969" w:type="dxa"/>
            <w:vMerge w:val="restart"/>
          </w:tcPr>
          <w:p w:rsidR="002125B0" w:rsidRPr="007723FE" w:rsidRDefault="005729CC" w:rsidP="007723FE">
            <w:pPr>
              <w:pStyle w:val="TableParagraph"/>
              <w:widowControl/>
              <w:spacing w:line="240" w:lineRule="auto"/>
              <w:ind w:left="57" w:right="57"/>
              <w:rPr>
                <w:sz w:val="24"/>
                <w:szCs w:val="24"/>
              </w:rPr>
            </w:pPr>
            <w:r w:rsidRPr="007723FE">
              <w:rPr>
                <w:sz w:val="24"/>
                <w:szCs w:val="24"/>
              </w:rPr>
              <w:t>Хранение автотранспорта</w:t>
            </w:r>
          </w:p>
        </w:tc>
        <w:tc>
          <w:tcPr>
            <w:tcW w:w="1143" w:type="dxa"/>
            <w:vMerge w:val="restart"/>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2.7.1</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Максимальная высота зданий, строений, сооружений – 30 м.</w:t>
            </w:r>
          </w:p>
        </w:tc>
      </w:tr>
      <w:tr w:rsidR="002125B0" w:rsidRPr="007723FE" w:rsidTr="007723FE">
        <w:tc>
          <w:tcPr>
            <w:tcW w:w="569" w:type="dxa"/>
            <w:vMerge/>
            <w:tcBorders>
              <w:top w:val="nil"/>
            </w:tcBorders>
          </w:tcPr>
          <w:p w:rsidR="002125B0" w:rsidRPr="007723FE" w:rsidRDefault="002125B0" w:rsidP="007723FE">
            <w:pPr>
              <w:widowControl/>
              <w:ind w:left="57" w:right="57"/>
              <w:jc w:val="center"/>
              <w:rPr>
                <w:sz w:val="24"/>
                <w:szCs w:val="24"/>
              </w:rPr>
            </w:pPr>
          </w:p>
        </w:tc>
        <w:tc>
          <w:tcPr>
            <w:tcW w:w="2969" w:type="dxa"/>
            <w:vMerge/>
            <w:tcBorders>
              <w:top w:val="nil"/>
            </w:tcBorders>
          </w:tcPr>
          <w:p w:rsidR="002125B0" w:rsidRPr="007723FE" w:rsidRDefault="002125B0" w:rsidP="007723FE">
            <w:pPr>
              <w:widowControl/>
              <w:ind w:left="57" w:right="57"/>
              <w:rPr>
                <w:sz w:val="24"/>
                <w:szCs w:val="24"/>
              </w:rPr>
            </w:pPr>
          </w:p>
        </w:tc>
        <w:tc>
          <w:tcPr>
            <w:tcW w:w="1143" w:type="dxa"/>
            <w:vMerge/>
            <w:tcBorders>
              <w:top w:val="nil"/>
            </w:tcBorders>
          </w:tcPr>
          <w:p w:rsidR="002125B0" w:rsidRPr="007723FE" w:rsidRDefault="002125B0" w:rsidP="007723FE">
            <w:pPr>
              <w:widowControl/>
              <w:ind w:left="57" w:right="57"/>
              <w:rPr>
                <w:sz w:val="24"/>
                <w:szCs w:val="24"/>
              </w:rPr>
            </w:pPr>
          </w:p>
        </w:tc>
        <w:tc>
          <w:tcPr>
            <w:tcW w:w="11016" w:type="dxa"/>
          </w:tcPr>
          <w:p w:rsidR="007723FE" w:rsidRDefault="005729CC" w:rsidP="007723FE">
            <w:pPr>
              <w:pStyle w:val="TableParagraph"/>
              <w:widowControl/>
              <w:spacing w:line="240" w:lineRule="auto"/>
              <w:ind w:left="57" w:right="57"/>
              <w:rPr>
                <w:sz w:val="24"/>
                <w:szCs w:val="24"/>
              </w:rPr>
            </w:pPr>
            <w:r w:rsidRPr="007723FE">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7723FE" w:rsidRDefault="005729CC" w:rsidP="007723FE">
            <w:pPr>
              <w:pStyle w:val="TableParagraph"/>
              <w:widowControl/>
              <w:spacing w:line="240" w:lineRule="auto"/>
              <w:ind w:left="57" w:right="57"/>
              <w:rPr>
                <w:sz w:val="24"/>
                <w:szCs w:val="24"/>
              </w:rPr>
            </w:pPr>
            <w:r w:rsidRPr="007723FE">
              <w:rPr>
                <w:sz w:val="24"/>
                <w:szCs w:val="24"/>
              </w:rPr>
              <w:t>а также при блокированной застройке на сопряженных земельных участках – 0 м.</w:t>
            </w:r>
          </w:p>
        </w:tc>
      </w:tr>
    </w:tbl>
    <w:p w:rsidR="007723FE" w:rsidRPr="007723FE" w:rsidRDefault="007723FE">
      <w:pPr>
        <w:rPr>
          <w:sz w:val="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9"/>
        <w:gridCol w:w="2969"/>
        <w:gridCol w:w="1143"/>
        <w:gridCol w:w="11016"/>
      </w:tblGrid>
      <w:tr w:rsidR="007723FE" w:rsidRPr="007723FE" w:rsidTr="00AF2565">
        <w:tc>
          <w:tcPr>
            <w:tcW w:w="569"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lastRenderedPageBreak/>
              <w:t>1</w:t>
            </w:r>
          </w:p>
        </w:tc>
        <w:tc>
          <w:tcPr>
            <w:tcW w:w="2969"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2</w:t>
            </w:r>
          </w:p>
        </w:tc>
        <w:tc>
          <w:tcPr>
            <w:tcW w:w="1143"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3</w:t>
            </w:r>
          </w:p>
        </w:tc>
        <w:tc>
          <w:tcPr>
            <w:tcW w:w="11016" w:type="dxa"/>
          </w:tcPr>
          <w:p w:rsidR="007723FE" w:rsidRPr="007723FE" w:rsidRDefault="007723FE" w:rsidP="00AF2565">
            <w:pPr>
              <w:pStyle w:val="TableParagraph"/>
              <w:widowControl/>
              <w:spacing w:line="240" w:lineRule="auto"/>
              <w:ind w:left="57" w:right="57"/>
              <w:jc w:val="center"/>
              <w:rPr>
                <w:sz w:val="24"/>
                <w:szCs w:val="24"/>
              </w:rPr>
            </w:pPr>
            <w:r w:rsidRPr="007723FE">
              <w:rPr>
                <w:sz w:val="24"/>
                <w:szCs w:val="24"/>
              </w:rPr>
              <w:t>4</w:t>
            </w:r>
          </w:p>
        </w:tc>
      </w:tr>
      <w:tr w:rsidR="007723FE" w:rsidRPr="007723FE" w:rsidTr="007723FE">
        <w:tc>
          <w:tcPr>
            <w:tcW w:w="569" w:type="dxa"/>
            <w:vMerge w:val="restart"/>
            <w:tcBorders>
              <w:top w:val="nil"/>
            </w:tcBorders>
          </w:tcPr>
          <w:p w:rsidR="007723FE" w:rsidRPr="007723FE" w:rsidRDefault="007723FE" w:rsidP="007723FE">
            <w:pPr>
              <w:widowControl/>
              <w:ind w:left="57" w:right="57"/>
              <w:jc w:val="center"/>
              <w:rPr>
                <w:sz w:val="24"/>
                <w:szCs w:val="24"/>
              </w:rPr>
            </w:pPr>
          </w:p>
        </w:tc>
        <w:tc>
          <w:tcPr>
            <w:tcW w:w="2969" w:type="dxa"/>
            <w:vMerge w:val="restart"/>
            <w:tcBorders>
              <w:top w:val="nil"/>
            </w:tcBorders>
          </w:tcPr>
          <w:p w:rsidR="007723FE" w:rsidRPr="007723FE" w:rsidRDefault="007723FE" w:rsidP="007723FE">
            <w:pPr>
              <w:widowControl/>
              <w:ind w:left="57" w:right="57"/>
              <w:rPr>
                <w:sz w:val="24"/>
                <w:szCs w:val="24"/>
              </w:rPr>
            </w:pPr>
          </w:p>
        </w:tc>
        <w:tc>
          <w:tcPr>
            <w:tcW w:w="1143" w:type="dxa"/>
            <w:vMerge w:val="restart"/>
            <w:tcBorders>
              <w:top w:val="nil"/>
            </w:tcBorders>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Минимальные размеры земельных участков (площадь):</w:t>
            </w:r>
          </w:p>
          <w:p w:rsidR="007723FE" w:rsidRPr="007723FE" w:rsidRDefault="007723FE" w:rsidP="007723FE">
            <w:pPr>
              <w:pStyle w:val="TableParagraph"/>
              <w:widowControl/>
              <w:tabs>
                <w:tab w:val="left" w:pos="177"/>
              </w:tabs>
              <w:spacing w:line="240" w:lineRule="auto"/>
              <w:ind w:left="57" w:right="57"/>
              <w:rPr>
                <w:sz w:val="24"/>
                <w:szCs w:val="24"/>
              </w:rPr>
            </w:pPr>
            <w:r w:rsidRPr="007723FE">
              <w:rPr>
                <w:sz w:val="24"/>
                <w:szCs w:val="24"/>
              </w:rPr>
              <w:t>40 кв. м на 1 машино-место для наземных гаражей;</w:t>
            </w:r>
          </w:p>
          <w:p w:rsidR="007723FE" w:rsidRPr="007723FE" w:rsidRDefault="007723FE" w:rsidP="007723FE">
            <w:pPr>
              <w:pStyle w:val="TableParagraph"/>
              <w:widowControl/>
              <w:tabs>
                <w:tab w:val="left" w:pos="177"/>
              </w:tabs>
              <w:spacing w:line="240" w:lineRule="auto"/>
              <w:ind w:left="57" w:right="57"/>
              <w:rPr>
                <w:sz w:val="24"/>
                <w:szCs w:val="24"/>
              </w:rPr>
            </w:pPr>
            <w:r w:rsidRPr="007723FE">
              <w:rPr>
                <w:sz w:val="24"/>
                <w:szCs w:val="24"/>
              </w:rPr>
              <w:t>25 кв. м на 1 машино-место для открытых наземных стоянок.</w:t>
            </w:r>
          </w:p>
          <w:p w:rsidR="007723FE" w:rsidRPr="007723FE" w:rsidRDefault="007723FE" w:rsidP="007723FE">
            <w:pPr>
              <w:pStyle w:val="TableParagraph"/>
              <w:widowControl/>
              <w:spacing w:line="240" w:lineRule="auto"/>
              <w:ind w:left="57" w:right="57"/>
              <w:rPr>
                <w:sz w:val="24"/>
                <w:szCs w:val="24"/>
              </w:rPr>
            </w:pPr>
            <w:r w:rsidRPr="007723FE">
              <w:rPr>
                <w:sz w:val="24"/>
                <w:szCs w:val="24"/>
              </w:rPr>
              <w:t>Максимальный размер земельного участка (площадь) не подлежит установлению.</w:t>
            </w:r>
          </w:p>
        </w:tc>
      </w:tr>
      <w:tr w:rsidR="007723FE" w:rsidRPr="007723FE" w:rsidTr="007723FE">
        <w:tc>
          <w:tcPr>
            <w:tcW w:w="569" w:type="dxa"/>
            <w:vMerge/>
          </w:tcPr>
          <w:p w:rsidR="007723FE" w:rsidRPr="007723FE" w:rsidRDefault="007723FE" w:rsidP="007723FE">
            <w:pPr>
              <w:pStyle w:val="TableParagraph"/>
              <w:widowControl/>
              <w:spacing w:line="240" w:lineRule="auto"/>
              <w:ind w:left="57" w:right="57"/>
              <w:jc w:val="center"/>
              <w:rPr>
                <w:sz w:val="24"/>
                <w:szCs w:val="24"/>
              </w:rPr>
            </w:pPr>
          </w:p>
        </w:tc>
        <w:tc>
          <w:tcPr>
            <w:tcW w:w="2969" w:type="dxa"/>
            <w:vMerge/>
          </w:tcPr>
          <w:p w:rsidR="007723FE" w:rsidRPr="007723FE" w:rsidRDefault="007723FE" w:rsidP="007723FE">
            <w:pPr>
              <w:pStyle w:val="TableParagraph"/>
              <w:widowControl/>
              <w:spacing w:line="240" w:lineRule="auto"/>
              <w:ind w:left="57" w:right="57"/>
              <w:rPr>
                <w:sz w:val="24"/>
                <w:szCs w:val="24"/>
              </w:rPr>
            </w:pPr>
          </w:p>
        </w:tc>
        <w:tc>
          <w:tcPr>
            <w:tcW w:w="1143" w:type="dxa"/>
            <w:vMerge/>
          </w:tcPr>
          <w:p w:rsidR="007723FE" w:rsidRPr="007723FE" w:rsidRDefault="007723FE" w:rsidP="007723FE">
            <w:pPr>
              <w:pStyle w:val="TableParagraph"/>
              <w:widowControl/>
              <w:spacing w:line="240" w:lineRule="auto"/>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Минимальный процент озеленения в границах земельного участка не подлежит установлению.</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Минимальный процент застройки земельного участка – 10% от площади земельного участка.</w:t>
            </w:r>
          </w:p>
        </w:tc>
      </w:tr>
      <w:tr w:rsidR="007723FE" w:rsidRPr="007723FE" w:rsidTr="00AF2565">
        <w:tc>
          <w:tcPr>
            <w:tcW w:w="569" w:type="dxa"/>
            <w:vMerge/>
          </w:tcPr>
          <w:p w:rsidR="007723FE" w:rsidRPr="007723FE" w:rsidRDefault="007723FE" w:rsidP="007723FE">
            <w:pPr>
              <w:widowControl/>
              <w:ind w:left="57" w:right="57"/>
              <w:jc w:val="center"/>
              <w:rPr>
                <w:sz w:val="24"/>
                <w:szCs w:val="24"/>
              </w:rPr>
            </w:pPr>
          </w:p>
        </w:tc>
        <w:tc>
          <w:tcPr>
            <w:tcW w:w="2969" w:type="dxa"/>
            <w:vMerge/>
          </w:tcPr>
          <w:p w:rsidR="007723FE" w:rsidRPr="007723FE" w:rsidRDefault="007723FE" w:rsidP="007723FE">
            <w:pPr>
              <w:widowControl/>
              <w:ind w:left="57" w:right="57"/>
              <w:rPr>
                <w:sz w:val="24"/>
                <w:szCs w:val="24"/>
              </w:rPr>
            </w:pPr>
          </w:p>
        </w:tc>
        <w:tc>
          <w:tcPr>
            <w:tcW w:w="1143" w:type="dxa"/>
            <w:vMerge/>
          </w:tcPr>
          <w:p w:rsidR="007723FE" w:rsidRPr="007723FE" w:rsidRDefault="007723FE" w:rsidP="007723FE">
            <w:pPr>
              <w:widowControl/>
              <w:ind w:left="57" w:right="57"/>
              <w:rPr>
                <w:sz w:val="24"/>
                <w:szCs w:val="24"/>
              </w:rPr>
            </w:pPr>
          </w:p>
        </w:tc>
        <w:tc>
          <w:tcPr>
            <w:tcW w:w="11016" w:type="dxa"/>
          </w:tcPr>
          <w:p w:rsidR="007723FE" w:rsidRPr="007723FE" w:rsidRDefault="007723FE" w:rsidP="007723FE">
            <w:pPr>
              <w:pStyle w:val="TableParagraph"/>
              <w:widowControl/>
              <w:spacing w:line="240" w:lineRule="auto"/>
              <w:ind w:left="57" w:right="57"/>
              <w:rPr>
                <w:sz w:val="24"/>
                <w:szCs w:val="24"/>
              </w:rPr>
            </w:pPr>
            <w:r w:rsidRPr="007723FE">
              <w:rPr>
                <w:sz w:val="24"/>
                <w:szCs w:val="24"/>
              </w:rPr>
              <w:t>Минимальное количество мест для хранения велосипедного транспорта не подлежит установлению.</w:t>
            </w:r>
          </w:p>
        </w:tc>
      </w:tr>
      <w:tr w:rsidR="002125B0" w:rsidRPr="007723FE" w:rsidTr="007723FE">
        <w:tc>
          <w:tcPr>
            <w:tcW w:w="569"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24.</w:t>
            </w:r>
          </w:p>
        </w:tc>
        <w:tc>
          <w:tcPr>
            <w:tcW w:w="2969"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Улично-дорожная сеть</w:t>
            </w:r>
          </w:p>
        </w:tc>
        <w:tc>
          <w:tcPr>
            <w:tcW w:w="1143"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12.0.1</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7723FE" w:rsidTr="007723FE">
        <w:tc>
          <w:tcPr>
            <w:tcW w:w="569"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25.</w:t>
            </w:r>
          </w:p>
        </w:tc>
        <w:tc>
          <w:tcPr>
            <w:tcW w:w="2969"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Благоустройство территории</w:t>
            </w:r>
          </w:p>
        </w:tc>
        <w:tc>
          <w:tcPr>
            <w:tcW w:w="1143" w:type="dxa"/>
          </w:tcPr>
          <w:p w:rsidR="002125B0" w:rsidRPr="007723FE" w:rsidRDefault="005729CC" w:rsidP="007723FE">
            <w:pPr>
              <w:pStyle w:val="TableParagraph"/>
              <w:widowControl/>
              <w:spacing w:line="240" w:lineRule="auto"/>
              <w:ind w:left="57" w:right="57"/>
              <w:jc w:val="center"/>
              <w:rPr>
                <w:sz w:val="24"/>
                <w:szCs w:val="24"/>
              </w:rPr>
            </w:pPr>
            <w:r w:rsidRPr="007723FE">
              <w:rPr>
                <w:sz w:val="24"/>
                <w:szCs w:val="24"/>
              </w:rPr>
              <w:t>12.0.2</w:t>
            </w:r>
          </w:p>
        </w:tc>
        <w:tc>
          <w:tcPr>
            <w:tcW w:w="11016" w:type="dxa"/>
          </w:tcPr>
          <w:p w:rsidR="002125B0" w:rsidRPr="007723FE" w:rsidRDefault="005729CC" w:rsidP="007723FE">
            <w:pPr>
              <w:pStyle w:val="TableParagraph"/>
              <w:widowControl/>
              <w:spacing w:line="240" w:lineRule="auto"/>
              <w:ind w:left="57" w:right="57"/>
              <w:rPr>
                <w:sz w:val="24"/>
                <w:szCs w:val="24"/>
              </w:rPr>
            </w:pPr>
            <w:r w:rsidRPr="007723FE">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7723FE" w:rsidRDefault="002125B0" w:rsidP="00F97640">
      <w:pPr>
        <w:widowControl/>
        <w:ind w:firstLine="709"/>
        <w:jc w:val="center"/>
        <w:rPr>
          <w:sz w:val="24"/>
          <w:szCs w:val="28"/>
        </w:rPr>
      </w:pPr>
    </w:p>
    <w:p w:rsidR="00F8510A" w:rsidRPr="00F97640" w:rsidRDefault="00F8510A" w:rsidP="007723FE">
      <w:pPr>
        <w:widowControl/>
        <w:ind w:left="1418" w:hanging="1418"/>
        <w:jc w:val="both"/>
        <w:rPr>
          <w:sz w:val="24"/>
          <w:szCs w:val="24"/>
        </w:rPr>
      </w:pPr>
      <w:r w:rsidRPr="00F97640">
        <w:rPr>
          <w:sz w:val="24"/>
          <w:szCs w:val="24"/>
        </w:rPr>
        <w:t>Примечание.</w:t>
      </w:r>
      <w:r w:rsidR="007723FE">
        <w:rPr>
          <w:sz w:val="28"/>
          <w:szCs w:val="28"/>
        </w:rPr>
        <w:tab/>
      </w:r>
      <w:r w:rsidRPr="00F97640">
        <w:rPr>
          <w:sz w:val="24"/>
          <w:szCs w:val="24"/>
        </w:rPr>
        <w:t>Использование видов разрешенного использования, отмеченных знаком &lt;*&gt;, определяется в соответствии с пунктом 19 статьи 14 настоящих Правил.</w:t>
      </w:r>
    </w:p>
    <w:p w:rsidR="002125B0" w:rsidRPr="00F97640" w:rsidRDefault="002125B0" w:rsidP="00F97640">
      <w:pPr>
        <w:pStyle w:val="a9"/>
        <w:widowControl/>
        <w:ind w:firstLine="709"/>
      </w:pPr>
    </w:p>
    <w:p w:rsidR="002125B0" w:rsidRPr="00F97640" w:rsidRDefault="005729CC" w:rsidP="007723FE">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6"/>
      </w:tblGrid>
      <w:tr w:rsidR="002125B0" w:rsidRPr="00F97640" w:rsidTr="007723FE">
        <w:tc>
          <w:tcPr>
            <w:tcW w:w="557"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7723FE">
        <w:tc>
          <w:tcPr>
            <w:tcW w:w="557" w:type="dxa"/>
            <w:vMerge/>
          </w:tcPr>
          <w:p w:rsidR="002125B0" w:rsidRPr="00F97640" w:rsidRDefault="002125B0" w:rsidP="007723FE">
            <w:pPr>
              <w:widowControl/>
              <w:ind w:left="57" w:right="57"/>
              <w:jc w:val="center"/>
              <w:rPr>
                <w:sz w:val="24"/>
                <w:szCs w:val="24"/>
              </w:rPr>
            </w:pPr>
          </w:p>
        </w:tc>
        <w:tc>
          <w:tcPr>
            <w:tcW w:w="2981"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7723FE">
            <w:pPr>
              <w:widowControl/>
              <w:ind w:left="57" w:right="57"/>
              <w:jc w:val="center"/>
              <w:rPr>
                <w:sz w:val="24"/>
                <w:szCs w:val="24"/>
              </w:rPr>
            </w:pPr>
          </w:p>
        </w:tc>
      </w:tr>
      <w:tr w:rsidR="002125B0" w:rsidRPr="00F97640" w:rsidTr="007723FE">
        <w:tc>
          <w:tcPr>
            <w:tcW w:w="557"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w:t>
            </w:r>
          </w:p>
        </w:tc>
        <w:tc>
          <w:tcPr>
            <w:tcW w:w="11026" w:type="dxa"/>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c>
          <w:tcPr>
            <w:tcW w:w="557"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1.</w:t>
            </w:r>
          </w:p>
        </w:tc>
        <w:tc>
          <w:tcPr>
            <w:tcW w:w="2981" w:type="dxa"/>
            <w:vMerge w:val="restart"/>
          </w:tcPr>
          <w:p w:rsidR="002125B0" w:rsidRPr="00F97640" w:rsidRDefault="005729CC" w:rsidP="007723FE">
            <w:pPr>
              <w:pStyle w:val="TableParagraph"/>
              <w:widowControl/>
              <w:spacing w:line="240" w:lineRule="auto"/>
              <w:ind w:left="57"/>
              <w:rPr>
                <w:sz w:val="24"/>
                <w:szCs w:val="24"/>
              </w:rPr>
            </w:pPr>
            <w:r w:rsidRPr="00F97640">
              <w:rPr>
                <w:sz w:val="24"/>
                <w:szCs w:val="24"/>
              </w:rPr>
              <w:t>Обеспечение</w:t>
            </w:r>
            <w:r w:rsidR="007723FE">
              <w:rPr>
                <w:sz w:val="24"/>
                <w:szCs w:val="24"/>
              </w:rPr>
              <w:t xml:space="preserve"> </w:t>
            </w: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3.9.1</w:t>
            </w: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981" w:type="dxa"/>
            <w:vMerge/>
          </w:tcPr>
          <w:p w:rsidR="002125B0" w:rsidRPr="00F97640" w:rsidRDefault="002125B0" w:rsidP="007723FE">
            <w:pPr>
              <w:widowControl/>
              <w:ind w:left="57" w:right="57"/>
              <w:rPr>
                <w:sz w:val="24"/>
                <w:szCs w:val="24"/>
              </w:rPr>
            </w:pPr>
          </w:p>
        </w:tc>
        <w:tc>
          <w:tcPr>
            <w:tcW w:w="1134" w:type="dxa"/>
            <w:vMerge/>
          </w:tcPr>
          <w:p w:rsidR="002125B0" w:rsidRPr="00F97640" w:rsidRDefault="002125B0" w:rsidP="007723FE">
            <w:pPr>
              <w:widowControl/>
              <w:ind w:left="57" w:right="57"/>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7723FE">
        <w:tc>
          <w:tcPr>
            <w:tcW w:w="557" w:type="dxa"/>
            <w:vMerge/>
          </w:tcPr>
          <w:p w:rsidR="002125B0" w:rsidRPr="00F97640" w:rsidRDefault="002125B0" w:rsidP="007723FE">
            <w:pPr>
              <w:widowControl/>
              <w:ind w:left="57" w:right="57"/>
              <w:rPr>
                <w:sz w:val="24"/>
                <w:szCs w:val="24"/>
              </w:rPr>
            </w:pPr>
          </w:p>
        </w:tc>
        <w:tc>
          <w:tcPr>
            <w:tcW w:w="2981" w:type="dxa"/>
            <w:vMerge/>
          </w:tcPr>
          <w:p w:rsidR="002125B0" w:rsidRPr="00F97640" w:rsidRDefault="002125B0" w:rsidP="007723FE">
            <w:pPr>
              <w:widowControl/>
              <w:ind w:left="57" w:right="57"/>
              <w:rPr>
                <w:sz w:val="24"/>
                <w:szCs w:val="24"/>
              </w:rPr>
            </w:pPr>
          </w:p>
        </w:tc>
        <w:tc>
          <w:tcPr>
            <w:tcW w:w="1134" w:type="dxa"/>
            <w:vMerge/>
          </w:tcPr>
          <w:p w:rsidR="002125B0" w:rsidRPr="00F97640" w:rsidRDefault="002125B0" w:rsidP="007723FE">
            <w:pPr>
              <w:widowControl/>
              <w:ind w:left="57" w:right="57"/>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bl>
    <w:p w:rsidR="007723FE" w:rsidRDefault="007723FE">
      <w:pPr>
        <w:rPr>
          <w:sz w:val="16"/>
        </w:rPr>
      </w:pPr>
    </w:p>
    <w:p w:rsidR="007723FE" w:rsidRPr="007723FE" w:rsidRDefault="007723FE">
      <w:pPr>
        <w:rPr>
          <w:sz w:val="1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6"/>
      </w:tblGrid>
      <w:tr w:rsidR="007723FE" w:rsidRPr="00F97640" w:rsidTr="00AF2565">
        <w:tc>
          <w:tcPr>
            <w:tcW w:w="557" w:type="dxa"/>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2</w:t>
            </w:r>
          </w:p>
        </w:tc>
        <w:tc>
          <w:tcPr>
            <w:tcW w:w="1134" w:type="dxa"/>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3</w:t>
            </w:r>
          </w:p>
        </w:tc>
        <w:tc>
          <w:tcPr>
            <w:tcW w:w="11026" w:type="dxa"/>
          </w:tcPr>
          <w:p w:rsidR="007723FE" w:rsidRPr="00F97640" w:rsidRDefault="007723FE"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c>
          <w:tcPr>
            <w:tcW w:w="557" w:type="dxa"/>
            <w:vMerge w:val="restart"/>
          </w:tcPr>
          <w:p w:rsidR="002125B0" w:rsidRPr="00F97640" w:rsidRDefault="002125B0" w:rsidP="007723FE">
            <w:pPr>
              <w:widowControl/>
              <w:ind w:left="57" w:right="57"/>
              <w:jc w:val="center"/>
              <w:rPr>
                <w:sz w:val="24"/>
                <w:szCs w:val="24"/>
              </w:rPr>
            </w:pPr>
          </w:p>
        </w:tc>
        <w:tc>
          <w:tcPr>
            <w:tcW w:w="2981" w:type="dxa"/>
            <w:vMerge w:val="restart"/>
          </w:tcPr>
          <w:p w:rsidR="002125B0" w:rsidRPr="00F97640" w:rsidRDefault="002125B0" w:rsidP="007723FE">
            <w:pPr>
              <w:widowControl/>
              <w:ind w:left="57" w:right="57"/>
              <w:rPr>
                <w:sz w:val="24"/>
                <w:szCs w:val="24"/>
              </w:rPr>
            </w:pPr>
          </w:p>
        </w:tc>
        <w:tc>
          <w:tcPr>
            <w:tcW w:w="1134" w:type="dxa"/>
            <w:vMerge w:val="restart"/>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7723FE">
        <w:tc>
          <w:tcPr>
            <w:tcW w:w="557" w:type="dxa"/>
            <w:vMerge/>
          </w:tcPr>
          <w:p w:rsidR="002125B0" w:rsidRPr="00F97640" w:rsidRDefault="002125B0" w:rsidP="007723FE">
            <w:pPr>
              <w:widowControl/>
              <w:ind w:left="57" w:right="57"/>
              <w:jc w:val="center"/>
              <w:rPr>
                <w:sz w:val="24"/>
                <w:szCs w:val="24"/>
              </w:rPr>
            </w:pPr>
          </w:p>
        </w:tc>
        <w:tc>
          <w:tcPr>
            <w:tcW w:w="2981" w:type="dxa"/>
            <w:vMerge/>
          </w:tcPr>
          <w:p w:rsidR="002125B0" w:rsidRPr="00F97640" w:rsidRDefault="002125B0" w:rsidP="007723FE">
            <w:pPr>
              <w:widowControl/>
              <w:ind w:left="57" w:right="57"/>
              <w:rPr>
                <w:sz w:val="24"/>
                <w:szCs w:val="24"/>
              </w:rPr>
            </w:pPr>
          </w:p>
        </w:tc>
        <w:tc>
          <w:tcPr>
            <w:tcW w:w="1134" w:type="dxa"/>
            <w:vMerge/>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7723FE">
        <w:tc>
          <w:tcPr>
            <w:tcW w:w="557" w:type="dxa"/>
            <w:vMerge/>
          </w:tcPr>
          <w:p w:rsidR="002125B0" w:rsidRPr="00F97640" w:rsidRDefault="002125B0" w:rsidP="007723FE">
            <w:pPr>
              <w:widowControl/>
              <w:ind w:left="57" w:right="57"/>
              <w:jc w:val="center"/>
              <w:rPr>
                <w:sz w:val="24"/>
                <w:szCs w:val="24"/>
              </w:rPr>
            </w:pPr>
          </w:p>
        </w:tc>
        <w:tc>
          <w:tcPr>
            <w:tcW w:w="2981" w:type="dxa"/>
            <w:vMerge/>
          </w:tcPr>
          <w:p w:rsidR="002125B0" w:rsidRPr="00F97640" w:rsidRDefault="002125B0" w:rsidP="007723FE">
            <w:pPr>
              <w:widowControl/>
              <w:ind w:left="57" w:right="57"/>
              <w:rPr>
                <w:sz w:val="24"/>
                <w:szCs w:val="24"/>
              </w:rPr>
            </w:pPr>
          </w:p>
        </w:tc>
        <w:tc>
          <w:tcPr>
            <w:tcW w:w="1134" w:type="dxa"/>
            <w:vMerge/>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7723FE">
        <w:tc>
          <w:tcPr>
            <w:tcW w:w="557" w:type="dxa"/>
            <w:vMerge/>
          </w:tcPr>
          <w:p w:rsidR="002125B0" w:rsidRPr="00F97640" w:rsidRDefault="002125B0" w:rsidP="007723FE">
            <w:pPr>
              <w:widowControl/>
              <w:ind w:left="57" w:right="57"/>
              <w:jc w:val="center"/>
              <w:rPr>
                <w:sz w:val="24"/>
                <w:szCs w:val="24"/>
              </w:rPr>
            </w:pPr>
          </w:p>
        </w:tc>
        <w:tc>
          <w:tcPr>
            <w:tcW w:w="2981" w:type="dxa"/>
            <w:vMerge/>
          </w:tcPr>
          <w:p w:rsidR="002125B0" w:rsidRPr="00F97640" w:rsidRDefault="002125B0" w:rsidP="007723FE">
            <w:pPr>
              <w:widowControl/>
              <w:ind w:left="57" w:right="57"/>
              <w:rPr>
                <w:sz w:val="24"/>
                <w:szCs w:val="24"/>
              </w:rPr>
            </w:pPr>
          </w:p>
        </w:tc>
        <w:tc>
          <w:tcPr>
            <w:tcW w:w="1134" w:type="dxa"/>
            <w:vMerge/>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c>
          <w:tcPr>
            <w:tcW w:w="557" w:type="dxa"/>
            <w:vMerge/>
          </w:tcPr>
          <w:p w:rsidR="002125B0" w:rsidRPr="00F97640" w:rsidRDefault="002125B0" w:rsidP="007723FE">
            <w:pPr>
              <w:widowControl/>
              <w:ind w:left="57" w:right="57"/>
              <w:jc w:val="center"/>
              <w:rPr>
                <w:sz w:val="24"/>
                <w:szCs w:val="24"/>
              </w:rPr>
            </w:pPr>
          </w:p>
        </w:tc>
        <w:tc>
          <w:tcPr>
            <w:tcW w:w="2981" w:type="dxa"/>
            <w:vMerge/>
          </w:tcPr>
          <w:p w:rsidR="002125B0" w:rsidRPr="00F97640" w:rsidRDefault="002125B0" w:rsidP="007723FE">
            <w:pPr>
              <w:widowControl/>
              <w:ind w:left="57" w:right="57"/>
              <w:rPr>
                <w:sz w:val="24"/>
                <w:szCs w:val="24"/>
              </w:rPr>
            </w:pPr>
          </w:p>
        </w:tc>
        <w:tc>
          <w:tcPr>
            <w:tcW w:w="1134" w:type="dxa"/>
            <w:vMerge/>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7723FE" w:rsidRPr="00F97640" w:rsidTr="007723FE">
        <w:tc>
          <w:tcPr>
            <w:tcW w:w="557"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2.</w:t>
            </w:r>
          </w:p>
        </w:tc>
        <w:tc>
          <w:tcPr>
            <w:tcW w:w="2981" w:type="dxa"/>
            <w:vMerge w:val="restart"/>
          </w:tcPr>
          <w:p w:rsidR="007723FE" w:rsidRPr="00F97640" w:rsidRDefault="007723FE" w:rsidP="007723FE">
            <w:pPr>
              <w:pStyle w:val="TableParagraph"/>
              <w:widowControl/>
              <w:spacing w:line="240" w:lineRule="auto"/>
              <w:ind w:left="57" w:right="57"/>
              <w:rPr>
                <w:sz w:val="24"/>
                <w:szCs w:val="24"/>
              </w:rPr>
            </w:pPr>
            <w:r w:rsidRPr="00F97640">
              <w:rPr>
                <w:sz w:val="24"/>
                <w:szCs w:val="24"/>
              </w:rPr>
              <w:t>Деловое управление</w:t>
            </w:r>
          </w:p>
        </w:tc>
        <w:tc>
          <w:tcPr>
            <w:tcW w:w="1134" w:type="dxa"/>
            <w:vMerge w:val="restart"/>
          </w:tcPr>
          <w:p w:rsidR="007723FE" w:rsidRPr="00F97640" w:rsidRDefault="007723FE" w:rsidP="007723FE">
            <w:pPr>
              <w:pStyle w:val="TableParagraph"/>
              <w:widowControl/>
              <w:spacing w:line="240" w:lineRule="auto"/>
              <w:ind w:left="57" w:right="57"/>
              <w:jc w:val="center"/>
              <w:rPr>
                <w:sz w:val="24"/>
                <w:szCs w:val="24"/>
              </w:rPr>
            </w:pPr>
            <w:r w:rsidRPr="00F97640">
              <w:rPr>
                <w:sz w:val="24"/>
                <w:szCs w:val="24"/>
              </w:rPr>
              <w:t>4.1</w:t>
            </w:r>
          </w:p>
        </w:tc>
        <w:tc>
          <w:tcPr>
            <w:tcW w:w="1102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7723FE" w:rsidRPr="00F97640" w:rsidTr="007723FE">
        <w:tc>
          <w:tcPr>
            <w:tcW w:w="557" w:type="dxa"/>
            <w:vMerge/>
          </w:tcPr>
          <w:p w:rsidR="007723FE" w:rsidRPr="00F97640" w:rsidRDefault="007723FE" w:rsidP="007723FE">
            <w:pPr>
              <w:widowControl/>
              <w:ind w:left="57" w:right="57"/>
              <w:jc w:val="center"/>
              <w:rPr>
                <w:sz w:val="24"/>
                <w:szCs w:val="24"/>
              </w:rPr>
            </w:pPr>
          </w:p>
        </w:tc>
        <w:tc>
          <w:tcPr>
            <w:tcW w:w="2981" w:type="dxa"/>
            <w:vMerge/>
          </w:tcPr>
          <w:p w:rsidR="007723FE" w:rsidRPr="00F97640" w:rsidRDefault="007723FE" w:rsidP="007723FE">
            <w:pPr>
              <w:widowControl/>
              <w:ind w:left="57" w:right="57"/>
              <w:rPr>
                <w:sz w:val="24"/>
                <w:szCs w:val="24"/>
              </w:rPr>
            </w:pPr>
          </w:p>
        </w:tc>
        <w:tc>
          <w:tcPr>
            <w:tcW w:w="1134" w:type="dxa"/>
            <w:vMerge/>
          </w:tcPr>
          <w:p w:rsidR="007723FE" w:rsidRPr="00F97640" w:rsidRDefault="007723FE" w:rsidP="007723FE">
            <w:pPr>
              <w:widowControl/>
              <w:ind w:left="57" w:right="57"/>
              <w:jc w:val="center"/>
              <w:rPr>
                <w:sz w:val="24"/>
                <w:szCs w:val="24"/>
              </w:rPr>
            </w:pPr>
          </w:p>
        </w:tc>
        <w:tc>
          <w:tcPr>
            <w:tcW w:w="11026" w:type="dxa"/>
          </w:tcPr>
          <w:p w:rsidR="007723FE" w:rsidRDefault="007723FE"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7723FE" w:rsidRPr="00F97640" w:rsidRDefault="007723FE"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7723FE"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pStyle w:val="TableParagraph"/>
              <w:widowControl/>
              <w:spacing w:line="240" w:lineRule="auto"/>
              <w:ind w:left="57" w:right="57"/>
              <w:jc w:val="center"/>
              <w:rPr>
                <w:sz w:val="24"/>
                <w:szCs w:val="24"/>
              </w:rPr>
            </w:pPr>
          </w:p>
        </w:tc>
        <w:tc>
          <w:tcPr>
            <w:tcW w:w="2981" w:type="dxa"/>
            <w:vMerge/>
          </w:tcPr>
          <w:p w:rsidR="007723FE" w:rsidRPr="00F97640" w:rsidRDefault="007723FE" w:rsidP="007723FE">
            <w:pPr>
              <w:pStyle w:val="TableParagraph"/>
              <w:widowControl/>
              <w:spacing w:line="240" w:lineRule="auto"/>
              <w:ind w:left="57" w:right="57"/>
              <w:rPr>
                <w:sz w:val="24"/>
                <w:szCs w:val="24"/>
              </w:rPr>
            </w:pPr>
          </w:p>
        </w:tc>
        <w:tc>
          <w:tcPr>
            <w:tcW w:w="1134" w:type="dxa"/>
            <w:vMerge/>
          </w:tcPr>
          <w:p w:rsidR="007723FE" w:rsidRPr="00F97640" w:rsidRDefault="007723FE" w:rsidP="007723FE">
            <w:pPr>
              <w:pStyle w:val="TableParagraph"/>
              <w:widowControl/>
              <w:spacing w:line="240" w:lineRule="auto"/>
              <w:ind w:left="57" w:right="57"/>
              <w:jc w:val="center"/>
              <w:rPr>
                <w:sz w:val="24"/>
                <w:szCs w:val="24"/>
              </w:rPr>
            </w:pPr>
          </w:p>
        </w:tc>
        <w:tc>
          <w:tcPr>
            <w:tcW w:w="1102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jc w:val="center"/>
              <w:rPr>
                <w:sz w:val="24"/>
                <w:szCs w:val="24"/>
              </w:rPr>
            </w:pPr>
          </w:p>
        </w:tc>
        <w:tc>
          <w:tcPr>
            <w:tcW w:w="2981" w:type="dxa"/>
            <w:vMerge/>
          </w:tcPr>
          <w:p w:rsidR="007723FE" w:rsidRPr="00F97640" w:rsidRDefault="007723FE" w:rsidP="007723FE">
            <w:pPr>
              <w:widowControl/>
              <w:ind w:left="57" w:right="57"/>
              <w:rPr>
                <w:sz w:val="24"/>
                <w:szCs w:val="24"/>
              </w:rPr>
            </w:pPr>
          </w:p>
        </w:tc>
        <w:tc>
          <w:tcPr>
            <w:tcW w:w="1134" w:type="dxa"/>
            <w:vMerge/>
          </w:tcPr>
          <w:p w:rsidR="007723FE" w:rsidRPr="00F97640" w:rsidRDefault="007723FE" w:rsidP="007723FE">
            <w:pPr>
              <w:widowControl/>
              <w:ind w:left="57" w:right="57"/>
              <w:jc w:val="center"/>
              <w:rPr>
                <w:sz w:val="24"/>
                <w:szCs w:val="24"/>
              </w:rPr>
            </w:pPr>
          </w:p>
        </w:tc>
        <w:tc>
          <w:tcPr>
            <w:tcW w:w="1102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jc w:val="center"/>
              <w:rPr>
                <w:sz w:val="24"/>
                <w:szCs w:val="24"/>
              </w:rPr>
            </w:pPr>
          </w:p>
        </w:tc>
        <w:tc>
          <w:tcPr>
            <w:tcW w:w="2981" w:type="dxa"/>
            <w:vMerge/>
          </w:tcPr>
          <w:p w:rsidR="007723FE" w:rsidRPr="00F97640" w:rsidRDefault="007723FE" w:rsidP="007723FE">
            <w:pPr>
              <w:widowControl/>
              <w:ind w:left="57" w:right="57"/>
              <w:rPr>
                <w:sz w:val="24"/>
                <w:szCs w:val="24"/>
              </w:rPr>
            </w:pPr>
          </w:p>
        </w:tc>
        <w:tc>
          <w:tcPr>
            <w:tcW w:w="1134" w:type="dxa"/>
            <w:vMerge/>
          </w:tcPr>
          <w:p w:rsidR="007723FE" w:rsidRPr="00F97640" w:rsidRDefault="007723FE" w:rsidP="007723FE">
            <w:pPr>
              <w:widowControl/>
              <w:ind w:left="57" w:right="57"/>
              <w:jc w:val="center"/>
              <w:rPr>
                <w:sz w:val="24"/>
                <w:szCs w:val="24"/>
              </w:rPr>
            </w:pPr>
          </w:p>
        </w:tc>
        <w:tc>
          <w:tcPr>
            <w:tcW w:w="1102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jc w:val="center"/>
              <w:rPr>
                <w:sz w:val="24"/>
                <w:szCs w:val="24"/>
              </w:rPr>
            </w:pPr>
          </w:p>
        </w:tc>
        <w:tc>
          <w:tcPr>
            <w:tcW w:w="2981" w:type="dxa"/>
            <w:vMerge/>
          </w:tcPr>
          <w:p w:rsidR="007723FE" w:rsidRPr="00F97640" w:rsidRDefault="007723FE" w:rsidP="007723FE">
            <w:pPr>
              <w:widowControl/>
              <w:ind w:left="57" w:right="57"/>
              <w:rPr>
                <w:sz w:val="24"/>
                <w:szCs w:val="24"/>
              </w:rPr>
            </w:pPr>
          </w:p>
        </w:tc>
        <w:tc>
          <w:tcPr>
            <w:tcW w:w="1134" w:type="dxa"/>
            <w:vMerge/>
          </w:tcPr>
          <w:p w:rsidR="007723FE" w:rsidRPr="00F97640" w:rsidRDefault="007723FE" w:rsidP="007723FE">
            <w:pPr>
              <w:widowControl/>
              <w:ind w:left="57" w:right="57"/>
              <w:jc w:val="center"/>
              <w:rPr>
                <w:sz w:val="24"/>
                <w:szCs w:val="24"/>
              </w:rPr>
            </w:pPr>
          </w:p>
        </w:tc>
        <w:tc>
          <w:tcPr>
            <w:tcW w:w="1102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jc w:val="center"/>
              <w:rPr>
                <w:sz w:val="24"/>
                <w:szCs w:val="24"/>
              </w:rPr>
            </w:pPr>
          </w:p>
        </w:tc>
        <w:tc>
          <w:tcPr>
            <w:tcW w:w="2981" w:type="dxa"/>
            <w:vMerge/>
          </w:tcPr>
          <w:p w:rsidR="007723FE" w:rsidRPr="00F97640" w:rsidRDefault="007723FE" w:rsidP="007723FE">
            <w:pPr>
              <w:widowControl/>
              <w:ind w:left="57" w:right="57"/>
              <w:rPr>
                <w:sz w:val="24"/>
                <w:szCs w:val="24"/>
              </w:rPr>
            </w:pPr>
          </w:p>
        </w:tc>
        <w:tc>
          <w:tcPr>
            <w:tcW w:w="1134" w:type="dxa"/>
            <w:vMerge/>
          </w:tcPr>
          <w:p w:rsidR="007723FE" w:rsidRPr="00F97640" w:rsidRDefault="007723FE" w:rsidP="007723FE">
            <w:pPr>
              <w:widowControl/>
              <w:ind w:left="57" w:right="57"/>
              <w:jc w:val="center"/>
              <w:rPr>
                <w:sz w:val="24"/>
                <w:szCs w:val="24"/>
              </w:rPr>
            </w:pPr>
          </w:p>
        </w:tc>
        <w:tc>
          <w:tcPr>
            <w:tcW w:w="1102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7723FE"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7723FE" w:rsidRPr="00F97640" w:rsidRDefault="007723FE" w:rsidP="007723FE">
            <w:pPr>
              <w:widowControl/>
              <w:ind w:left="57" w:right="57"/>
              <w:jc w:val="center"/>
              <w:rPr>
                <w:sz w:val="24"/>
                <w:szCs w:val="24"/>
              </w:rPr>
            </w:pPr>
          </w:p>
        </w:tc>
        <w:tc>
          <w:tcPr>
            <w:tcW w:w="2981" w:type="dxa"/>
            <w:vMerge/>
          </w:tcPr>
          <w:p w:rsidR="007723FE" w:rsidRPr="00F97640" w:rsidRDefault="007723FE" w:rsidP="007723FE">
            <w:pPr>
              <w:widowControl/>
              <w:ind w:left="57" w:right="57"/>
              <w:rPr>
                <w:sz w:val="24"/>
                <w:szCs w:val="24"/>
              </w:rPr>
            </w:pPr>
          </w:p>
        </w:tc>
        <w:tc>
          <w:tcPr>
            <w:tcW w:w="1134" w:type="dxa"/>
            <w:vMerge/>
          </w:tcPr>
          <w:p w:rsidR="007723FE" w:rsidRPr="00F97640" w:rsidRDefault="007723FE" w:rsidP="007723FE">
            <w:pPr>
              <w:widowControl/>
              <w:ind w:left="57" w:right="57"/>
              <w:jc w:val="center"/>
              <w:rPr>
                <w:sz w:val="24"/>
                <w:szCs w:val="24"/>
              </w:rPr>
            </w:pPr>
          </w:p>
        </w:tc>
        <w:tc>
          <w:tcPr>
            <w:tcW w:w="11026" w:type="dxa"/>
          </w:tcPr>
          <w:p w:rsidR="007723FE" w:rsidRPr="00F97640" w:rsidRDefault="007723FE"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3.</w:t>
            </w:r>
          </w:p>
        </w:tc>
        <w:tc>
          <w:tcPr>
            <w:tcW w:w="2981"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Гостиничное обслуживание</w:t>
            </w:r>
          </w:p>
        </w:tc>
        <w:tc>
          <w:tcPr>
            <w:tcW w:w="1134"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4.7</w:t>
            </w: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AF2565" w:rsidRDefault="005729CC" w:rsidP="007723FE">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7723FE">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bl>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6"/>
      </w:tblGrid>
      <w:tr w:rsidR="00AF2565" w:rsidRPr="00F97640" w:rsidTr="00AF2565">
        <w:tc>
          <w:tcPr>
            <w:tcW w:w="55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134"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6"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Borders>
              <w:top w:val="nil"/>
            </w:tcBorders>
          </w:tcPr>
          <w:p w:rsidR="002125B0" w:rsidRPr="00F97640" w:rsidRDefault="002125B0" w:rsidP="007723FE">
            <w:pPr>
              <w:widowControl/>
              <w:ind w:left="57" w:right="57"/>
              <w:jc w:val="center"/>
              <w:rPr>
                <w:sz w:val="24"/>
                <w:szCs w:val="24"/>
              </w:rPr>
            </w:pPr>
          </w:p>
        </w:tc>
        <w:tc>
          <w:tcPr>
            <w:tcW w:w="2981" w:type="dxa"/>
            <w:vMerge w:val="restart"/>
            <w:tcBorders>
              <w:top w:val="nil"/>
            </w:tcBorders>
          </w:tcPr>
          <w:p w:rsidR="002125B0" w:rsidRPr="00F97640" w:rsidRDefault="002125B0" w:rsidP="007723FE">
            <w:pPr>
              <w:widowControl/>
              <w:ind w:left="57" w:right="57"/>
              <w:rPr>
                <w:sz w:val="24"/>
                <w:szCs w:val="24"/>
              </w:rPr>
            </w:pPr>
          </w:p>
        </w:tc>
        <w:tc>
          <w:tcPr>
            <w:tcW w:w="1134" w:type="dxa"/>
            <w:vMerge w:val="restart"/>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 от территории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w:t>
            </w:r>
          </w:p>
        </w:tc>
        <w:tc>
          <w:tcPr>
            <w:tcW w:w="2981" w:type="dxa"/>
            <w:vMerge w:val="restart"/>
          </w:tcPr>
          <w:p w:rsidR="002125B0" w:rsidRPr="00F97640" w:rsidRDefault="005729CC" w:rsidP="007723FE">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7723FE">
            <w:pPr>
              <w:pStyle w:val="TableParagraph"/>
              <w:widowControl/>
              <w:spacing w:line="240" w:lineRule="auto"/>
              <w:ind w:left="57" w:right="57"/>
              <w:jc w:val="center"/>
              <w:rPr>
                <w:sz w:val="24"/>
                <w:szCs w:val="24"/>
              </w:rPr>
            </w:pPr>
            <w:r w:rsidRPr="00F97640">
              <w:rPr>
                <w:sz w:val="24"/>
                <w:szCs w:val="24"/>
              </w:rPr>
              <w:t>4.9</w:t>
            </w: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7723FE">
            <w:pPr>
              <w:pStyle w:val="TableParagraph"/>
              <w:widowControl/>
              <w:tabs>
                <w:tab w:val="left" w:pos="175"/>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7723FE">
            <w:pPr>
              <w:pStyle w:val="TableParagraph"/>
              <w:widowControl/>
              <w:tabs>
                <w:tab w:val="left" w:pos="175"/>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7723FE">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007E35BD" w:rsidRPr="00F97640">
              <w:rPr>
                <w:sz w:val="24"/>
                <w:szCs w:val="24"/>
              </w:rPr>
              <w:t>участка,</w:t>
            </w:r>
            <w:r w:rsidRPr="00F97640">
              <w:rPr>
                <w:sz w:val="24"/>
                <w:szCs w:val="24"/>
              </w:rPr>
              <w:t xml:space="preserve"> – 40%.</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7723F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7723FE">
            <w:pPr>
              <w:widowControl/>
              <w:ind w:left="57" w:right="57"/>
              <w:jc w:val="center"/>
              <w:rPr>
                <w:sz w:val="24"/>
                <w:szCs w:val="24"/>
              </w:rPr>
            </w:pPr>
          </w:p>
        </w:tc>
        <w:tc>
          <w:tcPr>
            <w:tcW w:w="2981" w:type="dxa"/>
            <w:vMerge/>
            <w:tcBorders>
              <w:top w:val="nil"/>
            </w:tcBorders>
          </w:tcPr>
          <w:p w:rsidR="002125B0" w:rsidRPr="00F97640" w:rsidRDefault="002125B0" w:rsidP="007723FE">
            <w:pPr>
              <w:widowControl/>
              <w:ind w:left="57" w:right="57"/>
              <w:rPr>
                <w:sz w:val="24"/>
                <w:szCs w:val="24"/>
              </w:rPr>
            </w:pPr>
          </w:p>
        </w:tc>
        <w:tc>
          <w:tcPr>
            <w:tcW w:w="1134" w:type="dxa"/>
            <w:vMerge/>
            <w:tcBorders>
              <w:top w:val="nil"/>
            </w:tcBorders>
          </w:tcPr>
          <w:p w:rsidR="002125B0" w:rsidRPr="00F97640" w:rsidRDefault="002125B0" w:rsidP="007723FE">
            <w:pPr>
              <w:widowControl/>
              <w:ind w:left="57" w:right="57"/>
              <w:jc w:val="center"/>
              <w:rPr>
                <w:sz w:val="24"/>
                <w:szCs w:val="24"/>
              </w:rPr>
            </w:pPr>
          </w:p>
        </w:tc>
        <w:tc>
          <w:tcPr>
            <w:tcW w:w="11026" w:type="dxa"/>
          </w:tcPr>
          <w:p w:rsidR="002125B0" w:rsidRPr="00F97640" w:rsidRDefault="005729CC" w:rsidP="007723FE">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w:t>
            </w:r>
          </w:p>
        </w:tc>
        <w:tc>
          <w:tcPr>
            <w:tcW w:w="2981"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Среднее и высшее профессиональное образование</w:t>
            </w:r>
          </w:p>
        </w:tc>
        <w:tc>
          <w:tcPr>
            <w:tcW w:w="1134"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3.5.2</w:t>
            </w:r>
          </w:p>
        </w:tc>
        <w:tc>
          <w:tcPr>
            <w:tcW w:w="11026"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 для объектов среднего и высшего профессионального образования.</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AF2565">
            <w:pPr>
              <w:widowControl/>
              <w:ind w:left="57" w:right="57"/>
              <w:rPr>
                <w:sz w:val="24"/>
                <w:szCs w:val="24"/>
              </w:rPr>
            </w:pPr>
          </w:p>
        </w:tc>
        <w:tc>
          <w:tcPr>
            <w:tcW w:w="2981" w:type="dxa"/>
            <w:vMerge/>
            <w:tcBorders>
              <w:top w:val="nil"/>
            </w:tcBorders>
          </w:tcPr>
          <w:p w:rsidR="002125B0" w:rsidRPr="00F97640" w:rsidRDefault="002125B0" w:rsidP="00AF2565">
            <w:pPr>
              <w:widowControl/>
              <w:ind w:left="57" w:right="57"/>
              <w:rPr>
                <w:sz w:val="24"/>
                <w:szCs w:val="24"/>
              </w:rPr>
            </w:pPr>
          </w:p>
        </w:tc>
        <w:tc>
          <w:tcPr>
            <w:tcW w:w="1134" w:type="dxa"/>
            <w:vMerge/>
            <w:tcBorders>
              <w:top w:val="nil"/>
            </w:tcBorders>
          </w:tcPr>
          <w:p w:rsidR="002125B0" w:rsidRPr="00F97640" w:rsidRDefault="002125B0" w:rsidP="00AF2565">
            <w:pPr>
              <w:widowControl/>
              <w:ind w:left="57" w:right="57"/>
              <w:rPr>
                <w:sz w:val="24"/>
                <w:szCs w:val="24"/>
              </w:rPr>
            </w:pPr>
          </w:p>
        </w:tc>
        <w:tc>
          <w:tcPr>
            <w:tcW w:w="11026"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AF2565">
            <w:pPr>
              <w:widowControl/>
              <w:ind w:left="57" w:right="57"/>
              <w:rPr>
                <w:sz w:val="24"/>
                <w:szCs w:val="24"/>
              </w:rPr>
            </w:pPr>
          </w:p>
        </w:tc>
        <w:tc>
          <w:tcPr>
            <w:tcW w:w="2981" w:type="dxa"/>
            <w:vMerge/>
            <w:tcBorders>
              <w:top w:val="nil"/>
            </w:tcBorders>
          </w:tcPr>
          <w:p w:rsidR="002125B0" w:rsidRPr="00F97640" w:rsidRDefault="002125B0" w:rsidP="00AF2565">
            <w:pPr>
              <w:widowControl/>
              <w:ind w:left="57" w:right="57"/>
              <w:rPr>
                <w:sz w:val="24"/>
                <w:szCs w:val="24"/>
              </w:rPr>
            </w:pPr>
          </w:p>
        </w:tc>
        <w:tc>
          <w:tcPr>
            <w:tcW w:w="1134" w:type="dxa"/>
            <w:vMerge/>
            <w:tcBorders>
              <w:top w:val="nil"/>
            </w:tcBorders>
          </w:tcPr>
          <w:p w:rsidR="002125B0" w:rsidRPr="00F97640" w:rsidRDefault="002125B0" w:rsidP="00AF2565">
            <w:pPr>
              <w:widowControl/>
              <w:ind w:left="57" w:right="57"/>
              <w:rPr>
                <w:sz w:val="24"/>
                <w:szCs w:val="24"/>
              </w:rPr>
            </w:pPr>
          </w:p>
        </w:tc>
        <w:tc>
          <w:tcPr>
            <w:tcW w:w="11026"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AF2565">
            <w:pPr>
              <w:pStyle w:val="TableParagraph"/>
              <w:widowControl/>
              <w:tabs>
                <w:tab w:val="left" w:pos="267"/>
              </w:tabs>
              <w:spacing w:line="240" w:lineRule="auto"/>
              <w:ind w:left="57" w:right="57"/>
              <w:rPr>
                <w:sz w:val="24"/>
                <w:szCs w:val="24"/>
              </w:rPr>
            </w:pPr>
            <w:r w:rsidRPr="00F97640">
              <w:rPr>
                <w:sz w:val="24"/>
                <w:szCs w:val="24"/>
              </w:rPr>
              <w:t>5 м от границы земельного участка, примыкающей к улице;</w:t>
            </w:r>
          </w:p>
          <w:p w:rsidR="002125B0" w:rsidRPr="00F97640" w:rsidRDefault="005729CC" w:rsidP="00AF2565">
            <w:pPr>
              <w:pStyle w:val="TableParagraph"/>
              <w:widowControl/>
              <w:tabs>
                <w:tab w:val="left" w:pos="267"/>
              </w:tabs>
              <w:spacing w:line="240" w:lineRule="auto"/>
              <w:ind w:left="57" w:right="57"/>
              <w:rPr>
                <w:sz w:val="24"/>
                <w:szCs w:val="24"/>
              </w:rPr>
            </w:pPr>
            <w:r w:rsidRPr="00F97640">
              <w:rPr>
                <w:sz w:val="24"/>
                <w:szCs w:val="24"/>
              </w:rPr>
              <w:t>1 м от границы смежного земельного участка;</w:t>
            </w:r>
          </w:p>
          <w:p w:rsidR="002125B0" w:rsidRPr="00F97640" w:rsidRDefault="005729CC" w:rsidP="00AF2565">
            <w:pPr>
              <w:pStyle w:val="TableParagraph"/>
              <w:widowControl/>
              <w:tabs>
                <w:tab w:val="left" w:pos="267"/>
              </w:tabs>
              <w:spacing w:line="240" w:lineRule="auto"/>
              <w:ind w:left="57" w:right="57"/>
              <w:rPr>
                <w:sz w:val="24"/>
                <w:szCs w:val="24"/>
              </w:rPr>
            </w:pPr>
            <w:r w:rsidRPr="00F97640">
              <w:rPr>
                <w:sz w:val="24"/>
                <w:szCs w:val="24"/>
              </w:rPr>
              <w:t>3 м от границы земельного участка, примыкающей к проезду.</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AF2565">
            <w:pPr>
              <w:widowControl/>
              <w:ind w:left="57" w:right="57"/>
              <w:rPr>
                <w:sz w:val="24"/>
                <w:szCs w:val="24"/>
              </w:rPr>
            </w:pPr>
          </w:p>
        </w:tc>
        <w:tc>
          <w:tcPr>
            <w:tcW w:w="2981" w:type="dxa"/>
            <w:vMerge/>
            <w:tcBorders>
              <w:top w:val="nil"/>
            </w:tcBorders>
          </w:tcPr>
          <w:p w:rsidR="002125B0" w:rsidRPr="00F97640" w:rsidRDefault="002125B0" w:rsidP="00AF2565">
            <w:pPr>
              <w:widowControl/>
              <w:ind w:left="57" w:right="57"/>
              <w:rPr>
                <w:sz w:val="24"/>
                <w:szCs w:val="24"/>
              </w:rPr>
            </w:pPr>
          </w:p>
        </w:tc>
        <w:tc>
          <w:tcPr>
            <w:tcW w:w="1134" w:type="dxa"/>
            <w:vMerge/>
            <w:tcBorders>
              <w:top w:val="nil"/>
            </w:tcBorders>
          </w:tcPr>
          <w:p w:rsidR="002125B0" w:rsidRPr="00F97640" w:rsidRDefault="002125B0" w:rsidP="00AF2565">
            <w:pPr>
              <w:widowControl/>
              <w:ind w:left="57" w:right="57"/>
              <w:rPr>
                <w:sz w:val="24"/>
                <w:szCs w:val="24"/>
              </w:rPr>
            </w:pPr>
          </w:p>
        </w:tc>
        <w:tc>
          <w:tcPr>
            <w:tcW w:w="11026"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AF2565">
            <w:pPr>
              <w:widowControl/>
              <w:ind w:left="57" w:right="57"/>
              <w:rPr>
                <w:sz w:val="24"/>
                <w:szCs w:val="24"/>
              </w:rPr>
            </w:pPr>
          </w:p>
        </w:tc>
        <w:tc>
          <w:tcPr>
            <w:tcW w:w="2981" w:type="dxa"/>
            <w:vMerge/>
            <w:tcBorders>
              <w:top w:val="nil"/>
            </w:tcBorders>
          </w:tcPr>
          <w:p w:rsidR="002125B0" w:rsidRPr="00F97640" w:rsidRDefault="002125B0" w:rsidP="00AF2565">
            <w:pPr>
              <w:widowControl/>
              <w:ind w:left="57" w:right="57"/>
              <w:rPr>
                <w:sz w:val="24"/>
                <w:szCs w:val="24"/>
              </w:rPr>
            </w:pPr>
          </w:p>
        </w:tc>
        <w:tc>
          <w:tcPr>
            <w:tcW w:w="1134" w:type="dxa"/>
            <w:vMerge/>
            <w:tcBorders>
              <w:top w:val="nil"/>
            </w:tcBorders>
          </w:tcPr>
          <w:p w:rsidR="002125B0" w:rsidRPr="00F97640" w:rsidRDefault="002125B0" w:rsidP="00AF2565">
            <w:pPr>
              <w:widowControl/>
              <w:ind w:left="57" w:right="57"/>
              <w:rPr>
                <w:sz w:val="24"/>
                <w:szCs w:val="24"/>
              </w:rPr>
            </w:pPr>
          </w:p>
        </w:tc>
        <w:tc>
          <w:tcPr>
            <w:tcW w:w="11026"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6"/>
      </w:tblGrid>
      <w:tr w:rsidR="00AF2565" w:rsidRPr="00F97640" w:rsidTr="00AF2565">
        <w:tc>
          <w:tcPr>
            <w:tcW w:w="55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134"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6"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57" w:type="dxa"/>
            <w:vMerge w:val="restart"/>
            <w:tcBorders>
              <w:top w:val="nil"/>
            </w:tcBorders>
          </w:tcPr>
          <w:p w:rsidR="002125B0" w:rsidRPr="00F97640" w:rsidRDefault="002125B0" w:rsidP="00AF2565">
            <w:pPr>
              <w:widowControl/>
              <w:ind w:left="57" w:right="57"/>
              <w:rPr>
                <w:sz w:val="24"/>
                <w:szCs w:val="24"/>
              </w:rPr>
            </w:pPr>
          </w:p>
        </w:tc>
        <w:tc>
          <w:tcPr>
            <w:tcW w:w="2981" w:type="dxa"/>
            <w:vMerge w:val="restart"/>
            <w:tcBorders>
              <w:top w:val="nil"/>
            </w:tcBorders>
          </w:tcPr>
          <w:p w:rsidR="002125B0" w:rsidRPr="00F97640" w:rsidRDefault="002125B0" w:rsidP="00AF2565">
            <w:pPr>
              <w:widowControl/>
              <w:ind w:left="57" w:right="57"/>
              <w:rPr>
                <w:sz w:val="24"/>
                <w:szCs w:val="24"/>
              </w:rPr>
            </w:pPr>
          </w:p>
        </w:tc>
        <w:tc>
          <w:tcPr>
            <w:tcW w:w="1134" w:type="dxa"/>
            <w:vMerge w:val="restart"/>
            <w:tcBorders>
              <w:top w:val="nil"/>
            </w:tcBorders>
          </w:tcPr>
          <w:p w:rsidR="002125B0" w:rsidRPr="00F97640" w:rsidRDefault="002125B0" w:rsidP="00AF2565">
            <w:pPr>
              <w:widowControl/>
              <w:ind w:left="57" w:right="57"/>
              <w:rPr>
                <w:sz w:val="24"/>
                <w:szCs w:val="24"/>
              </w:rPr>
            </w:pPr>
          </w:p>
        </w:tc>
        <w:tc>
          <w:tcPr>
            <w:tcW w:w="11026"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7 на 100 студентов очной формы обучения.</w:t>
            </w:r>
          </w:p>
        </w:tc>
      </w:tr>
      <w:tr w:rsidR="002125B0" w:rsidRPr="00F97640" w:rsidTr="00AF2565">
        <w:tc>
          <w:tcPr>
            <w:tcW w:w="557" w:type="dxa"/>
            <w:vMerge/>
            <w:tcBorders>
              <w:top w:val="nil"/>
            </w:tcBorders>
          </w:tcPr>
          <w:p w:rsidR="002125B0" w:rsidRPr="00F97640" w:rsidRDefault="002125B0" w:rsidP="00AF2565">
            <w:pPr>
              <w:widowControl/>
              <w:ind w:left="57" w:right="57"/>
              <w:rPr>
                <w:sz w:val="24"/>
                <w:szCs w:val="24"/>
              </w:rPr>
            </w:pPr>
          </w:p>
        </w:tc>
        <w:tc>
          <w:tcPr>
            <w:tcW w:w="2981" w:type="dxa"/>
            <w:vMerge/>
            <w:tcBorders>
              <w:top w:val="nil"/>
            </w:tcBorders>
          </w:tcPr>
          <w:p w:rsidR="002125B0" w:rsidRPr="00F97640" w:rsidRDefault="002125B0" w:rsidP="00AF2565">
            <w:pPr>
              <w:widowControl/>
              <w:ind w:left="57" w:right="57"/>
              <w:rPr>
                <w:sz w:val="24"/>
                <w:szCs w:val="24"/>
              </w:rPr>
            </w:pPr>
          </w:p>
        </w:tc>
        <w:tc>
          <w:tcPr>
            <w:tcW w:w="1134" w:type="dxa"/>
            <w:vMerge/>
            <w:tcBorders>
              <w:top w:val="nil"/>
            </w:tcBorders>
          </w:tcPr>
          <w:p w:rsidR="002125B0" w:rsidRPr="00F97640" w:rsidRDefault="002125B0" w:rsidP="00AF2565">
            <w:pPr>
              <w:widowControl/>
              <w:ind w:left="57" w:right="57"/>
              <w:rPr>
                <w:sz w:val="24"/>
                <w:szCs w:val="24"/>
              </w:rPr>
            </w:pPr>
          </w:p>
        </w:tc>
        <w:tc>
          <w:tcPr>
            <w:tcW w:w="11026"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57" w:type="dxa"/>
            <w:vMerge/>
            <w:tcBorders>
              <w:top w:val="nil"/>
            </w:tcBorders>
          </w:tcPr>
          <w:p w:rsidR="002125B0" w:rsidRPr="00F97640" w:rsidRDefault="002125B0" w:rsidP="00AF2565">
            <w:pPr>
              <w:widowControl/>
              <w:ind w:left="57" w:right="57"/>
              <w:rPr>
                <w:sz w:val="24"/>
                <w:szCs w:val="24"/>
              </w:rPr>
            </w:pPr>
          </w:p>
        </w:tc>
        <w:tc>
          <w:tcPr>
            <w:tcW w:w="2981" w:type="dxa"/>
            <w:vMerge/>
            <w:tcBorders>
              <w:top w:val="nil"/>
            </w:tcBorders>
          </w:tcPr>
          <w:p w:rsidR="002125B0" w:rsidRPr="00F97640" w:rsidRDefault="002125B0" w:rsidP="00AF2565">
            <w:pPr>
              <w:widowControl/>
              <w:ind w:left="57" w:right="57"/>
              <w:rPr>
                <w:sz w:val="24"/>
                <w:szCs w:val="24"/>
              </w:rPr>
            </w:pPr>
          </w:p>
        </w:tc>
        <w:tc>
          <w:tcPr>
            <w:tcW w:w="1134" w:type="dxa"/>
            <w:vMerge/>
            <w:tcBorders>
              <w:top w:val="nil"/>
            </w:tcBorders>
          </w:tcPr>
          <w:p w:rsidR="002125B0" w:rsidRPr="00F97640" w:rsidRDefault="002125B0" w:rsidP="00AF2565">
            <w:pPr>
              <w:widowControl/>
              <w:ind w:left="57" w:right="57"/>
              <w:rPr>
                <w:sz w:val="24"/>
                <w:szCs w:val="24"/>
              </w:rPr>
            </w:pPr>
          </w:p>
        </w:tc>
        <w:tc>
          <w:tcPr>
            <w:tcW w:w="11026"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для хранения велосипедного транспорта – 1 место на 50 работников, </w:t>
            </w:r>
          </w:p>
          <w:p w:rsidR="002125B0" w:rsidRPr="00F97640" w:rsidRDefault="005729CC" w:rsidP="00AF2565">
            <w:pPr>
              <w:pStyle w:val="TableParagraph"/>
              <w:widowControl/>
              <w:spacing w:line="240" w:lineRule="auto"/>
              <w:ind w:left="57" w:right="57"/>
              <w:rPr>
                <w:sz w:val="24"/>
                <w:szCs w:val="24"/>
              </w:rPr>
            </w:pPr>
            <w:r w:rsidRPr="00F97640">
              <w:rPr>
                <w:sz w:val="24"/>
                <w:szCs w:val="24"/>
              </w:rPr>
              <w:t xml:space="preserve">а также 1 </w:t>
            </w:r>
            <w:r w:rsidR="00322807" w:rsidRPr="00F97640">
              <w:rPr>
                <w:sz w:val="24"/>
                <w:szCs w:val="24"/>
              </w:rPr>
              <w:t>вело</w:t>
            </w:r>
            <w:r w:rsidRPr="00F97640">
              <w:rPr>
                <w:sz w:val="24"/>
                <w:szCs w:val="24"/>
              </w:rPr>
              <w:t>место на 50 учащихся.</w:t>
            </w:r>
          </w:p>
        </w:tc>
      </w:tr>
    </w:tbl>
    <w:p w:rsidR="00AF2565" w:rsidRDefault="00AF2565" w:rsidP="00AF2565">
      <w:pPr>
        <w:pStyle w:val="a9"/>
        <w:widowControl/>
      </w:pPr>
    </w:p>
    <w:p w:rsidR="002125B0" w:rsidRPr="00F97640" w:rsidRDefault="005729CC" w:rsidP="00AF2565">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AF2565">
        <w:tc>
          <w:tcPr>
            <w:tcW w:w="55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F2565">
        <w:tc>
          <w:tcPr>
            <w:tcW w:w="557" w:type="dxa"/>
            <w:vMerge/>
            <w:tcBorders>
              <w:top w:val="nil"/>
            </w:tcBorders>
          </w:tcPr>
          <w:p w:rsidR="002125B0" w:rsidRPr="00F97640" w:rsidRDefault="002125B0" w:rsidP="00AF2565">
            <w:pPr>
              <w:widowControl/>
              <w:ind w:left="57" w:right="57"/>
              <w:jc w:val="center"/>
              <w:rPr>
                <w:sz w:val="24"/>
                <w:szCs w:val="24"/>
              </w:rPr>
            </w:pPr>
          </w:p>
        </w:tc>
        <w:tc>
          <w:tcPr>
            <w:tcW w:w="298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AF2565">
            <w:pPr>
              <w:widowControl/>
              <w:ind w:left="57" w:right="57"/>
              <w:jc w:val="center"/>
              <w:rPr>
                <w:sz w:val="24"/>
                <w:szCs w:val="24"/>
              </w:rPr>
            </w:pPr>
          </w:p>
        </w:tc>
      </w:tr>
      <w:tr w:rsidR="002125B0" w:rsidRPr="00F97640" w:rsidTr="00AF2565">
        <w:tc>
          <w:tcPr>
            <w:tcW w:w="55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5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5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5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Стоянка транспортных</w:t>
            </w:r>
          </w:p>
          <w:p w:rsidR="002125B0" w:rsidRPr="00F97640" w:rsidRDefault="005729CC" w:rsidP="00AF2565">
            <w:pPr>
              <w:pStyle w:val="TableParagraph"/>
              <w:widowControl/>
              <w:spacing w:line="240" w:lineRule="auto"/>
              <w:ind w:left="57" w:right="57"/>
              <w:rPr>
                <w:sz w:val="24"/>
                <w:szCs w:val="24"/>
              </w:rPr>
            </w:pPr>
            <w:r w:rsidRPr="00F97640">
              <w:rPr>
                <w:sz w:val="24"/>
                <w:szCs w:val="24"/>
              </w:rPr>
              <w:t>средств</w:t>
            </w:r>
          </w:p>
        </w:tc>
        <w:tc>
          <w:tcPr>
            <w:tcW w:w="1134"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5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214736">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5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F2565" w:rsidRDefault="00AF2565" w:rsidP="00F97640">
      <w:pPr>
        <w:pStyle w:val="a9"/>
        <w:widowControl/>
        <w:ind w:firstLine="709"/>
      </w:pPr>
    </w:p>
    <w:p w:rsidR="00550A6E" w:rsidRPr="00F97640" w:rsidRDefault="00550A6E" w:rsidP="00955C11">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550A6E" w:rsidP="00955C11">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Default="005729CC" w:rsidP="00F97640">
      <w:pPr>
        <w:pStyle w:val="a9"/>
        <w:widowControl/>
        <w:ind w:firstLine="709"/>
        <w:jc w:val="both"/>
      </w:pPr>
      <w:r w:rsidRPr="00F97640">
        <w:lastRenderedPageBreak/>
        <w:t>Расчетные показатели минимально допустимого уровня обеспеченности территории объектами коммунальной, транспортной, социальной инфраструктур в границах территорий, в которых предусматривается осуществление деятельности по комплексному развитию, и расчетные показатели максимально допустимого уровня территориальной доступности таких объектов для населения определяются в соответствии с местными нормативами градостроительного проектирования городского округа город-герой Волгоград.</w:t>
      </w:r>
    </w:p>
    <w:p w:rsidR="0072565A" w:rsidRDefault="0072565A" w:rsidP="00F97640">
      <w:pPr>
        <w:pStyle w:val="a9"/>
        <w:widowControl/>
        <w:ind w:firstLine="709"/>
        <w:jc w:val="both"/>
      </w:pPr>
    </w:p>
    <w:p w:rsidR="002125B0" w:rsidRPr="00F97640" w:rsidRDefault="005729CC" w:rsidP="00AF2565">
      <w:pPr>
        <w:pStyle w:val="a9"/>
        <w:widowControl/>
        <w:ind w:firstLine="709"/>
        <w:jc w:val="both"/>
      </w:pPr>
      <w:bookmarkStart w:id="26" w:name="_bookmark26"/>
      <w:bookmarkEnd w:id="26"/>
      <w:r w:rsidRPr="00F97640">
        <w:t>Статья 19. Зона исторической застройки (ОД-1)</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исторической застройки (ОД-1) предполагает развитие территорий (включающих территорию исторического центра городского округа город-герой Волгоград), предназначенных для максимального сохранения своеобразия архитектурно-градостроительного ландшафта, архитектурного облика жилых и общественных зданий, их модернизации и капитального ремонта, реставрации и приспособления для современного использования памятников истории и культуры, для размещения комплексов общественно-деловой и сочетающейся с ней жилой застройки многоэтажными, среднеэтажными, малоэтажными, индивидуальными многоквартирными жилыми домами; развития сферы социального и культурно-бытового обслуживания для обеспечения потребностей жителей указанных территорий в соответствующих среде формах; развития необходимых объектов коммунальной и транспортной инфраструктур.</w:t>
      </w:r>
    </w:p>
    <w:p w:rsidR="002125B0" w:rsidRPr="00F97640" w:rsidRDefault="002125B0" w:rsidP="00F97640">
      <w:pPr>
        <w:pStyle w:val="a9"/>
        <w:widowControl/>
        <w:ind w:firstLine="709"/>
      </w:pPr>
    </w:p>
    <w:p w:rsidR="002125B0" w:rsidRPr="00F97640" w:rsidRDefault="005729CC" w:rsidP="00AF2565">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11023"/>
      </w:tblGrid>
      <w:tr w:rsidR="002125B0" w:rsidRPr="00F97640" w:rsidTr="00AF2565">
        <w:tc>
          <w:tcPr>
            <w:tcW w:w="56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r w:rsidR="00AF2565">
              <w:rPr>
                <w:sz w:val="24"/>
                <w:szCs w:val="24"/>
              </w:rPr>
              <w:t xml:space="preserve"> </w:t>
            </w:r>
            <w:r w:rsidRPr="00F97640">
              <w:rPr>
                <w:sz w:val="24"/>
                <w:szCs w:val="24"/>
              </w:rPr>
              <w:t>капитального строительства</w:t>
            </w:r>
          </w:p>
        </w:tc>
        <w:tc>
          <w:tcPr>
            <w:tcW w:w="11023"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F2565">
        <w:tc>
          <w:tcPr>
            <w:tcW w:w="567" w:type="dxa"/>
            <w:vMerge/>
          </w:tcPr>
          <w:p w:rsidR="002125B0" w:rsidRPr="00F97640" w:rsidRDefault="002125B0" w:rsidP="00AF2565">
            <w:pPr>
              <w:widowControl/>
              <w:ind w:left="57" w:right="57"/>
              <w:jc w:val="center"/>
              <w:rPr>
                <w:sz w:val="24"/>
                <w:szCs w:val="24"/>
              </w:rPr>
            </w:pP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код</w:t>
            </w:r>
          </w:p>
        </w:tc>
        <w:tc>
          <w:tcPr>
            <w:tcW w:w="11023" w:type="dxa"/>
            <w:vMerge/>
          </w:tcPr>
          <w:p w:rsidR="002125B0" w:rsidRPr="00F97640" w:rsidRDefault="002125B0" w:rsidP="00AF2565">
            <w:pPr>
              <w:widowControl/>
              <w:ind w:left="57" w:right="57"/>
              <w:jc w:val="center"/>
              <w:rPr>
                <w:sz w:val="24"/>
                <w:szCs w:val="24"/>
              </w:rPr>
            </w:pPr>
          </w:p>
        </w:tc>
      </w:tr>
      <w:tr w:rsidR="002125B0" w:rsidRPr="00F97640" w:rsidTr="00AF2565">
        <w:tc>
          <w:tcPr>
            <w:tcW w:w="56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9.3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3119" w:type="dxa"/>
            <w:vMerge w:val="restart"/>
          </w:tcPr>
          <w:p w:rsidR="00AF2565" w:rsidRDefault="005729CC" w:rsidP="00AF2565">
            <w:pPr>
              <w:pStyle w:val="TableParagraph"/>
              <w:widowControl/>
              <w:spacing w:line="240" w:lineRule="auto"/>
              <w:ind w:left="57" w:right="57"/>
              <w:rPr>
                <w:sz w:val="24"/>
                <w:szCs w:val="24"/>
              </w:rPr>
            </w:pPr>
            <w:r w:rsidRPr="00F97640">
              <w:rPr>
                <w:sz w:val="24"/>
                <w:szCs w:val="24"/>
              </w:rPr>
              <w:t>Объекты торговли</w:t>
            </w:r>
            <w:r w:rsidR="00AF2565">
              <w:rPr>
                <w:sz w:val="24"/>
                <w:szCs w:val="24"/>
              </w:rPr>
              <w:t xml:space="preserve"> </w:t>
            </w:r>
          </w:p>
          <w:p w:rsidR="002125B0" w:rsidRPr="00F97640" w:rsidRDefault="005729CC" w:rsidP="00AF2565">
            <w:pPr>
              <w:pStyle w:val="TableParagraph"/>
              <w:widowControl/>
              <w:spacing w:line="240" w:lineRule="auto"/>
              <w:ind w:left="57" w:right="57"/>
              <w:rPr>
                <w:sz w:val="24"/>
                <w:szCs w:val="24"/>
              </w:rPr>
            </w:pPr>
            <w:r w:rsidRPr="00F97640">
              <w:rPr>
                <w:sz w:val="24"/>
                <w:szCs w:val="24"/>
              </w:rPr>
              <w:t>(торговые центры, торгово-развлекательные центры (комплексы)</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7"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bl>
    <w:p w:rsidR="00AF2565" w:rsidRDefault="00AF2565"/>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11023"/>
      </w:tblGrid>
      <w:tr w:rsidR="00AF2565" w:rsidRPr="00F97640" w:rsidTr="00AF2565">
        <w:tc>
          <w:tcPr>
            <w:tcW w:w="56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AF2565" w:rsidRPr="00F97640" w:rsidTr="00AF2565">
        <w:tc>
          <w:tcPr>
            <w:tcW w:w="567" w:type="dxa"/>
            <w:vMerge w:val="restart"/>
          </w:tcPr>
          <w:p w:rsidR="00AF2565" w:rsidRPr="00F97640" w:rsidRDefault="00AF2565" w:rsidP="00AF2565">
            <w:pPr>
              <w:widowControl/>
              <w:ind w:left="57" w:right="57"/>
              <w:rPr>
                <w:sz w:val="24"/>
                <w:szCs w:val="24"/>
              </w:rPr>
            </w:pPr>
          </w:p>
        </w:tc>
        <w:tc>
          <w:tcPr>
            <w:tcW w:w="3119" w:type="dxa"/>
            <w:vMerge w:val="restart"/>
          </w:tcPr>
          <w:p w:rsidR="00AF2565" w:rsidRPr="00F97640" w:rsidRDefault="00AF2565" w:rsidP="00AF2565">
            <w:pPr>
              <w:widowControl/>
              <w:ind w:left="57" w:right="57"/>
              <w:rPr>
                <w:sz w:val="24"/>
                <w:szCs w:val="24"/>
              </w:rPr>
            </w:pPr>
          </w:p>
        </w:tc>
        <w:tc>
          <w:tcPr>
            <w:tcW w:w="992" w:type="dxa"/>
            <w:vMerge w:val="restart"/>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AF2565" w:rsidRPr="00F97640" w:rsidTr="00AF2565">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3 на 100 кв. м общей площади помещения.</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3"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AF2565" w:rsidRPr="00F97640" w:rsidRDefault="00AF2565"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F2565" w:rsidRPr="00F97640" w:rsidRDefault="00AF2565"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250 кв. м общей площади, а также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Рынки</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AF2565">
            <w:pPr>
              <w:pStyle w:val="TableParagraph"/>
              <w:widowControl/>
              <w:tabs>
                <w:tab w:val="left" w:pos="214"/>
              </w:tabs>
              <w:spacing w:line="240" w:lineRule="auto"/>
              <w:ind w:left="57" w:right="57"/>
              <w:rPr>
                <w:sz w:val="24"/>
                <w:szCs w:val="24"/>
              </w:rPr>
            </w:pPr>
            <w:r w:rsidRPr="00F97640">
              <w:rPr>
                <w:sz w:val="24"/>
                <w:szCs w:val="24"/>
              </w:rPr>
              <w:t>4 места на 100 кв. м общей площади помещения для торговых и торгово-развлекательных объектов до 200 кв. м общей площади;</w:t>
            </w:r>
          </w:p>
          <w:p w:rsidR="00AF2565" w:rsidRDefault="005729CC" w:rsidP="00AF2565">
            <w:pPr>
              <w:pStyle w:val="TableParagraph"/>
              <w:widowControl/>
              <w:tabs>
                <w:tab w:val="left" w:pos="214"/>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AF2565">
            <w:pPr>
              <w:pStyle w:val="TableParagraph"/>
              <w:widowControl/>
              <w:tabs>
                <w:tab w:val="left" w:pos="214"/>
              </w:tabs>
              <w:spacing w:line="240" w:lineRule="auto"/>
              <w:ind w:left="57" w:right="57"/>
              <w:rPr>
                <w:sz w:val="24"/>
                <w:szCs w:val="24"/>
              </w:rPr>
            </w:pPr>
            <w:r w:rsidRPr="00F97640">
              <w:rPr>
                <w:sz w:val="24"/>
                <w:szCs w:val="24"/>
              </w:rPr>
              <w:t>более 200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на погрузочно-разгрузочных площадках на земельных участках</w:t>
            </w:r>
          </w:p>
          <w:p w:rsidR="00AF2565" w:rsidRDefault="005729CC" w:rsidP="00AF2565">
            <w:pPr>
              <w:pStyle w:val="TableParagraph"/>
              <w:widowControl/>
              <w:spacing w:line="240" w:lineRule="auto"/>
              <w:ind w:left="57" w:right="57"/>
              <w:rPr>
                <w:sz w:val="24"/>
                <w:szCs w:val="24"/>
              </w:rPr>
            </w:pPr>
            <w:r w:rsidRPr="00F97640">
              <w:rPr>
                <w:sz w:val="24"/>
                <w:szCs w:val="24"/>
              </w:rPr>
              <w:t xml:space="preserve">определяется из расчета 1 место для объектов общей площадью от 100 кв. м до 2 тыс. кв. м и плюс </w:t>
            </w:r>
          </w:p>
          <w:p w:rsidR="002125B0" w:rsidRPr="00F97640" w:rsidRDefault="005729CC"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bl>
    <w:p w:rsidR="00AF2565" w:rsidRDefault="00AF2565"/>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11023"/>
      </w:tblGrid>
      <w:tr w:rsidR="00AF2565" w:rsidRPr="00F97640" w:rsidTr="00AF2565">
        <w:tc>
          <w:tcPr>
            <w:tcW w:w="56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Магазины</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4.4</w:t>
            </w: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F2565" w:rsidRDefault="00AF2565" w:rsidP="00AF2565">
            <w:pPr>
              <w:pStyle w:val="TableParagraph"/>
              <w:widowControl/>
              <w:tabs>
                <w:tab w:val="left" w:pos="214"/>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AF2565" w:rsidRPr="00F97640" w:rsidRDefault="00AF2565" w:rsidP="00AF2565">
            <w:pPr>
              <w:pStyle w:val="TableParagraph"/>
              <w:widowControl/>
              <w:tabs>
                <w:tab w:val="left" w:pos="214"/>
              </w:tabs>
              <w:spacing w:line="240" w:lineRule="auto"/>
              <w:ind w:left="57" w:right="57"/>
              <w:rPr>
                <w:sz w:val="24"/>
                <w:szCs w:val="24"/>
              </w:rPr>
            </w:pPr>
            <w:r w:rsidRPr="00F97640">
              <w:rPr>
                <w:sz w:val="24"/>
                <w:szCs w:val="24"/>
              </w:rPr>
              <w:t>до 200 кв. м общей площади;</w:t>
            </w:r>
          </w:p>
          <w:p w:rsidR="00AF2565" w:rsidRDefault="00AF2565" w:rsidP="00AF2565">
            <w:pPr>
              <w:pStyle w:val="TableParagraph"/>
              <w:widowControl/>
              <w:tabs>
                <w:tab w:val="left" w:pos="214"/>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AF2565" w:rsidRPr="00F97640" w:rsidRDefault="00AF2565" w:rsidP="00AF2565">
            <w:pPr>
              <w:pStyle w:val="TableParagraph"/>
              <w:widowControl/>
              <w:tabs>
                <w:tab w:val="left" w:pos="214"/>
              </w:tabs>
              <w:spacing w:line="240" w:lineRule="auto"/>
              <w:ind w:left="57" w:right="57"/>
              <w:rPr>
                <w:sz w:val="24"/>
                <w:szCs w:val="24"/>
              </w:rPr>
            </w:pPr>
            <w:r w:rsidRPr="00F97640">
              <w:rPr>
                <w:sz w:val="24"/>
                <w:szCs w:val="24"/>
              </w:rPr>
              <w:t>более 200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на погрузочно-разгрузочных площадках на земельных участках</w:t>
            </w:r>
          </w:p>
          <w:p w:rsidR="00AF2565" w:rsidRDefault="00AF2565" w:rsidP="00AF2565">
            <w:pPr>
              <w:pStyle w:val="TableParagraph"/>
              <w:widowControl/>
              <w:spacing w:line="240" w:lineRule="auto"/>
              <w:ind w:left="57" w:right="57"/>
              <w:rPr>
                <w:sz w:val="24"/>
                <w:szCs w:val="24"/>
              </w:rPr>
            </w:pPr>
            <w:r w:rsidRPr="00F97640">
              <w:rPr>
                <w:sz w:val="24"/>
                <w:szCs w:val="24"/>
              </w:rPr>
              <w:t xml:space="preserve">определяется из расчета 1 место для объектов общей площадью от 100 кв. м до 2 тыс. кв. м и плюс </w:t>
            </w:r>
          </w:p>
          <w:p w:rsidR="00AF2565" w:rsidRPr="00F97640" w:rsidRDefault="00AF2565"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F2565" w:rsidRPr="00F97640" w:rsidRDefault="00AF2565"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Общественное питание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4.6</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56674C"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F2565" w:rsidRPr="00AF2565" w:rsidRDefault="00AF2565">
      <w:pPr>
        <w:rPr>
          <w:sz w:val="6"/>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11023"/>
      </w:tblGrid>
      <w:tr w:rsidR="00AF2565" w:rsidRPr="00F97640" w:rsidTr="00AF2565">
        <w:tc>
          <w:tcPr>
            <w:tcW w:w="56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Pr>
          <w:p w:rsidR="002125B0" w:rsidRPr="00F97640" w:rsidRDefault="002125B0" w:rsidP="00AF2565">
            <w:pPr>
              <w:widowControl/>
              <w:ind w:left="57" w:right="57"/>
              <w:rPr>
                <w:sz w:val="24"/>
                <w:szCs w:val="24"/>
              </w:rPr>
            </w:pPr>
          </w:p>
        </w:tc>
        <w:tc>
          <w:tcPr>
            <w:tcW w:w="3119" w:type="dxa"/>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6.</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Бытовое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3.4.1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F2565" w:rsidRPr="00AF2565" w:rsidRDefault="00AF2565">
      <w:pPr>
        <w:rPr>
          <w:sz w:val="6"/>
        </w:rPr>
      </w:pPr>
    </w:p>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992"/>
        <w:gridCol w:w="11023"/>
      </w:tblGrid>
      <w:tr w:rsidR="00AF2565" w:rsidRPr="00F97640" w:rsidTr="00AF2565">
        <w:tc>
          <w:tcPr>
            <w:tcW w:w="56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от территории земельного участка, свободной от застройки.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8.</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Деловое управление</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4.1</w:t>
            </w: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9.</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Государственное управление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3.8.1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F2565" w:rsidRDefault="00AF2565"/>
    <w:p w:rsidR="00AF2565" w:rsidRDefault="00AF2565"/>
    <w:p w:rsidR="00AF2565" w:rsidRDefault="00AF2565"/>
    <w:tbl>
      <w:tblPr>
        <w:tblStyle w:val="TableNormal"/>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
        <w:gridCol w:w="561"/>
        <w:gridCol w:w="3119"/>
        <w:gridCol w:w="992"/>
        <w:gridCol w:w="11023"/>
      </w:tblGrid>
      <w:tr w:rsidR="00AF2565" w:rsidRPr="00F97640" w:rsidTr="00AF2565">
        <w:tc>
          <w:tcPr>
            <w:tcW w:w="567" w:type="dxa"/>
            <w:gridSpan w:val="2"/>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10.</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Представительская деятельность</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3.8.2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7" w:type="dxa"/>
            <w:gridSpan w:val="2"/>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11.</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Банковская и страховая деятельность</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4.5</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Before w:val="1"/>
          <w:wBefore w:w="6" w:type="dxa"/>
        </w:trPr>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Дошкольное, начальное и</w:t>
            </w:r>
          </w:p>
          <w:p w:rsidR="002125B0" w:rsidRPr="00F97640" w:rsidRDefault="005729CC" w:rsidP="00AF2565">
            <w:pPr>
              <w:pStyle w:val="TableParagraph"/>
              <w:widowControl/>
              <w:spacing w:line="240" w:lineRule="auto"/>
              <w:ind w:left="57" w:right="57"/>
              <w:rPr>
                <w:sz w:val="24"/>
                <w:szCs w:val="24"/>
              </w:rPr>
            </w:pPr>
            <w:r w:rsidRPr="00F97640">
              <w:rPr>
                <w:sz w:val="24"/>
                <w:szCs w:val="24"/>
              </w:rPr>
              <w:t>среднее общее образование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3.5.1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AF2565">
            <w:pPr>
              <w:pStyle w:val="TableParagraph"/>
              <w:widowControl/>
              <w:spacing w:line="240" w:lineRule="auto"/>
              <w:ind w:left="57" w:right="57"/>
              <w:rPr>
                <w:sz w:val="24"/>
                <w:szCs w:val="24"/>
              </w:rPr>
            </w:pPr>
            <w:r w:rsidRPr="00F97640">
              <w:rPr>
                <w:sz w:val="24"/>
                <w:szCs w:val="24"/>
              </w:rPr>
              <w:t>3 м;</w:t>
            </w:r>
          </w:p>
          <w:p w:rsidR="002125B0" w:rsidRPr="00F97640" w:rsidRDefault="005729CC" w:rsidP="00AF2565">
            <w:pPr>
              <w:pStyle w:val="TableParagraph"/>
              <w:widowControl/>
              <w:spacing w:line="240" w:lineRule="auto"/>
              <w:ind w:left="57" w:right="57"/>
              <w:rPr>
                <w:sz w:val="24"/>
                <w:szCs w:val="24"/>
              </w:rPr>
            </w:pPr>
            <w:r w:rsidRPr="00F97640">
              <w:rPr>
                <w:sz w:val="24"/>
                <w:szCs w:val="24"/>
              </w:rPr>
              <w:t>5 м от границы земельного участка, примыкающей к улице, не являющейся магистральной улицей общегородского значения;</w:t>
            </w:r>
          </w:p>
          <w:p w:rsidR="002125B0" w:rsidRPr="00F97640" w:rsidRDefault="007A50D0" w:rsidP="00AF2565">
            <w:pPr>
              <w:pStyle w:val="TableParagraph"/>
              <w:widowControl/>
              <w:spacing w:line="240" w:lineRule="auto"/>
              <w:ind w:left="57" w:right="57"/>
              <w:rPr>
                <w:sz w:val="24"/>
                <w:szCs w:val="24"/>
              </w:rPr>
            </w:pPr>
            <w:r w:rsidRPr="00F97640">
              <w:rPr>
                <w:sz w:val="24"/>
                <w:szCs w:val="24"/>
              </w:rPr>
              <w:t>в</w:t>
            </w:r>
            <w:r w:rsidR="005729CC" w:rsidRPr="00F97640">
              <w:rPr>
                <w:sz w:val="24"/>
                <w:szCs w:val="24"/>
              </w:rPr>
              <w:t xml:space="preserve"> случае если граница земельного участка примыкает к красным линиям магистральных у</w:t>
            </w:r>
            <w:r w:rsidRPr="00F97640">
              <w:rPr>
                <w:sz w:val="24"/>
                <w:szCs w:val="24"/>
              </w:rPr>
              <w:t xml:space="preserve">лиц общегородского значения, </w:t>
            </w:r>
            <w:r w:rsidR="005729CC" w:rsidRPr="00F97640">
              <w:rPr>
                <w:sz w:val="24"/>
                <w:szCs w:val="24"/>
              </w:rPr>
              <w:t>минимальные отступы от границ земельных участков в целях</w:t>
            </w:r>
            <w:r w:rsidR="00AF2565">
              <w:rPr>
                <w:sz w:val="24"/>
                <w:szCs w:val="24"/>
              </w:rPr>
              <w:t xml:space="preserve"> </w:t>
            </w:r>
            <w:r w:rsidR="005729CC" w:rsidRPr="00F97640">
              <w:rPr>
                <w:sz w:val="24"/>
                <w:szCs w:val="24"/>
              </w:rPr>
              <w:t>определения мест допустимого размещения зданий, строений, сооружений, за пределами которых</w:t>
            </w:r>
            <w:r w:rsidR="00AF2565">
              <w:rPr>
                <w:sz w:val="24"/>
                <w:szCs w:val="24"/>
              </w:rPr>
              <w:t xml:space="preserve"> </w:t>
            </w:r>
            <w:r w:rsidR="005729CC" w:rsidRPr="00F97640">
              <w:rPr>
                <w:sz w:val="24"/>
                <w:szCs w:val="24"/>
              </w:rPr>
              <w:t>запрещено строительство зданий, строений, сооружений</w:t>
            </w:r>
            <w:r w:rsidR="009A4EF8" w:rsidRPr="00F97640">
              <w:rPr>
                <w:sz w:val="24"/>
                <w:szCs w:val="24"/>
              </w:rPr>
              <w:t>,</w:t>
            </w:r>
            <w:r w:rsidR="005729CC" w:rsidRPr="00F97640">
              <w:rPr>
                <w:sz w:val="24"/>
                <w:szCs w:val="24"/>
              </w:rPr>
              <w:t xml:space="preserve"> для зданий дошкольных образовательных организаций и общеобразовательных организаций – 25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AF2565">
            <w:pPr>
              <w:pStyle w:val="TableParagraph"/>
              <w:widowControl/>
              <w:spacing w:line="240" w:lineRule="auto"/>
              <w:ind w:left="57" w:right="57"/>
              <w:rPr>
                <w:sz w:val="24"/>
                <w:szCs w:val="24"/>
              </w:rPr>
            </w:pPr>
            <w:r w:rsidRPr="00F97640">
              <w:rPr>
                <w:sz w:val="24"/>
                <w:szCs w:val="24"/>
              </w:rPr>
              <w:t>дошкольные образовательные организации – 5 на 100 мест;</w:t>
            </w:r>
          </w:p>
          <w:p w:rsidR="002125B0" w:rsidRPr="00F97640" w:rsidRDefault="005729CC" w:rsidP="00AF2565">
            <w:pPr>
              <w:pStyle w:val="TableParagraph"/>
              <w:widowControl/>
              <w:spacing w:line="240" w:lineRule="auto"/>
              <w:ind w:left="57" w:right="57"/>
              <w:rPr>
                <w:sz w:val="24"/>
                <w:szCs w:val="24"/>
              </w:rPr>
            </w:pPr>
            <w:r w:rsidRPr="00F97640">
              <w:rPr>
                <w:sz w:val="24"/>
                <w:szCs w:val="24"/>
              </w:rPr>
              <w:t>общеобразовательные организации, организации дополнительного образования – 2 на 100 мест.</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13.</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Среднее и высшее профессиональное образование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3.5.2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 для объектов среднего и высшего профессионального образования.</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bl>
    <w:p w:rsidR="00AF2565" w:rsidRDefault="00AF2565"/>
    <w:p w:rsidR="00AF2565" w:rsidRDefault="00AF2565"/>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AF2565">
            <w:pPr>
              <w:pStyle w:val="TableParagraph"/>
              <w:widowControl/>
              <w:tabs>
                <w:tab w:val="left" w:pos="269"/>
              </w:tabs>
              <w:spacing w:line="240" w:lineRule="auto"/>
              <w:ind w:left="57" w:right="57"/>
              <w:rPr>
                <w:sz w:val="24"/>
                <w:szCs w:val="24"/>
              </w:rPr>
            </w:pPr>
            <w:r w:rsidRPr="00F97640">
              <w:rPr>
                <w:sz w:val="24"/>
                <w:szCs w:val="24"/>
              </w:rPr>
              <w:t>5 м от границы земельного участка, примыкающей к улице;</w:t>
            </w:r>
          </w:p>
          <w:p w:rsidR="002125B0" w:rsidRPr="00F97640" w:rsidRDefault="005729CC" w:rsidP="00AF2565">
            <w:pPr>
              <w:pStyle w:val="TableParagraph"/>
              <w:widowControl/>
              <w:tabs>
                <w:tab w:val="left" w:pos="269"/>
              </w:tabs>
              <w:spacing w:line="240" w:lineRule="auto"/>
              <w:ind w:left="57" w:right="57"/>
              <w:rPr>
                <w:sz w:val="24"/>
                <w:szCs w:val="24"/>
              </w:rPr>
            </w:pPr>
            <w:r w:rsidRPr="00F97640">
              <w:rPr>
                <w:sz w:val="24"/>
                <w:szCs w:val="24"/>
              </w:rPr>
              <w:t>1 м от границы смежного земельного участка;</w:t>
            </w:r>
          </w:p>
          <w:p w:rsidR="002125B0" w:rsidRPr="00F97640" w:rsidRDefault="005729CC" w:rsidP="00AF2565">
            <w:pPr>
              <w:pStyle w:val="TableParagraph"/>
              <w:widowControl/>
              <w:tabs>
                <w:tab w:val="left" w:pos="269"/>
              </w:tabs>
              <w:spacing w:line="240" w:lineRule="auto"/>
              <w:ind w:left="57" w:right="57"/>
              <w:rPr>
                <w:sz w:val="24"/>
                <w:szCs w:val="24"/>
              </w:rPr>
            </w:pPr>
            <w:r w:rsidRPr="00F97640">
              <w:rPr>
                <w:sz w:val="24"/>
                <w:szCs w:val="24"/>
              </w:rPr>
              <w:t>3 м от границы земельного участка, примыкающей к проезду.</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7 на 100 студентов очной формы обучения.</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для хранения велосипедного транспорта – 1 место на 50 работников, </w:t>
            </w:r>
          </w:p>
          <w:p w:rsidR="002125B0" w:rsidRPr="00F97640" w:rsidRDefault="005729CC" w:rsidP="00AF2565">
            <w:pPr>
              <w:pStyle w:val="TableParagraph"/>
              <w:widowControl/>
              <w:spacing w:line="240" w:lineRule="auto"/>
              <w:ind w:left="57" w:right="57"/>
              <w:rPr>
                <w:sz w:val="24"/>
                <w:szCs w:val="24"/>
              </w:rPr>
            </w:pPr>
            <w:r w:rsidRPr="00F97640">
              <w:rPr>
                <w:sz w:val="24"/>
                <w:szCs w:val="24"/>
              </w:rPr>
              <w:t xml:space="preserve">а также </w:t>
            </w:r>
            <w:r w:rsidR="00BF2F12" w:rsidRPr="00F97640">
              <w:rPr>
                <w:sz w:val="24"/>
                <w:szCs w:val="24"/>
              </w:rPr>
              <w:t>1 вело</w:t>
            </w:r>
            <w:r w:rsidRPr="00F97640">
              <w:rPr>
                <w:sz w:val="24"/>
                <w:szCs w:val="24"/>
              </w:rPr>
              <w:t>место на 50 учащихся.</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14.</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3.6.1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15.</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Парки культуры и отдыха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3.6.2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F2565" w:rsidRPr="00AF2565" w:rsidRDefault="00AF2565">
      <w:pPr>
        <w:rPr>
          <w:sz w:val="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2125B0" w:rsidP="00AF2565">
            <w:pPr>
              <w:widowControl/>
              <w:ind w:left="57" w:right="57"/>
              <w:rPr>
                <w:sz w:val="24"/>
                <w:szCs w:val="24"/>
              </w:rPr>
            </w:pPr>
          </w:p>
        </w:tc>
        <w:tc>
          <w:tcPr>
            <w:tcW w:w="3119" w:type="dxa"/>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14 на 10000 кв. м территории.</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16.</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5.1.2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AF2565">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A72182"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AF2565">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17.</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Площадки для занятий спортом</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5.1.3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F2565" w:rsidRDefault="00AF2565"/>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18.</w:t>
            </w:r>
          </w:p>
        </w:tc>
        <w:tc>
          <w:tcPr>
            <w:tcW w:w="3119" w:type="dxa"/>
            <w:vMerge w:val="restart"/>
          </w:tcPr>
          <w:p w:rsidR="002125B0" w:rsidRPr="00F97640" w:rsidRDefault="005729CC" w:rsidP="002C3A36">
            <w:pPr>
              <w:pStyle w:val="TableParagraph"/>
              <w:widowControl/>
              <w:spacing w:line="240" w:lineRule="auto"/>
              <w:ind w:left="57" w:right="57"/>
              <w:rPr>
                <w:sz w:val="24"/>
                <w:szCs w:val="24"/>
              </w:rPr>
            </w:pPr>
            <w:r w:rsidRPr="00F97640">
              <w:rPr>
                <w:sz w:val="24"/>
                <w:szCs w:val="24"/>
              </w:rPr>
              <w:t>Обеспечение деятельности в области гидрометеорологии и</w:t>
            </w:r>
            <w:r w:rsidR="002C3A36">
              <w:rPr>
                <w:sz w:val="24"/>
                <w:szCs w:val="24"/>
              </w:rPr>
              <w:t xml:space="preserve"> </w:t>
            </w:r>
            <w:r w:rsidRPr="00F97640">
              <w:rPr>
                <w:sz w:val="24"/>
                <w:szCs w:val="24"/>
              </w:rPr>
              <w:t>смежных с ней областях</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3.9.1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F2565">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19.</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Проведение научных исследований</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3.9.2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20.</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3.7.1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2125B0" w:rsidP="00AF2565">
            <w:pPr>
              <w:widowControl/>
              <w:ind w:left="57" w:right="57"/>
              <w:rPr>
                <w:sz w:val="24"/>
                <w:szCs w:val="24"/>
              </w:rPr>
            </w:pPr>
          </w:p>
        </w:tc>
        <w:tc>
          <w:tcPr>
            <w:tcW w:w="3119" w:type="dxa"/>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21.</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Религиозное управление и образование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3.7.2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22.</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Дома социального обслуживания</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AF2565" w:rsidRPr="00F97640" w:rsidTr="00AF2565">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23.</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Оказание социальной помощи населению</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3.2.2</w:t>
            </w: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F2565" w:rsidRPr="00F97640" w:rsidTr="00AF2565">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c>
          <w:tcPr>
            <w:tcW w:w="561"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AF2565" w:rsidRPr="00F97640" w:rsidTr="00AF2565">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AF2565" w:rsidRPr="00F97640" w:rsidTr="00AF2565">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24.</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Оказание услуг связи</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bl>
    <w:p w:rsidR="00AF2565" w:rsidRPr="00AF2565" w:rsidRDefault="00AF2565">
      <w:pPr>
        <w:rPr>
          <w:sz w:val="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25.</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Общежития</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3.2.4</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машино-мест – 1 на 100 кв. м жилой площади, но не менее 0,7 машино-мест </w:t>
            </w:r>
          </w:p>
          <w:p w:rsidR="002125B0" w:rsidRPr="00F97640" w:rsidRDefault="005729CC" w:rsidP="00AF2565">
            <w:pPr>
              <w:pStyle w:val="TableParagraph"/>
              <w:widowControl/>
              <w:spacing w:line="240" w:lineRule="auto"/>
              <w:ind w:left="57" w:right="57"/>
              <w:rPr>
                <w:sz w:val="24"/>
                <w:szCs w:val="24"/>
              </w:rPr>
            </w:pPr>
            <w:r w:rsidRPr="00F97640">
              <w:rPr>
                <w:sz w:val="24"/>
                <w:szCs w:val="24"/>
              </w:rPr>
              <w:t>на 1 квартиру (комнату).</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26.</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Гостиничное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4.7</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27.</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Амбулаторное ветеринарное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3.10.1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4 на 100 посещений, но не менее 2 машино-мест на 1 объект.</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28.</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Малоэтажная</w:t>
            </w:r>
            <w:r w:rsidR="00AF2565">
              <w:rPr>
                <w:sz w:val="24"/>
                <w:szCs w:val="24"/>
              </w:rPr>
              <w:t xml:space="preserve"> </w:t>
            </w:r>
            <w:r w:rsidRPr="00F97640">
              <w:rPr>
                <w:sz w:val="24"/>
                <w:szCs w:val="24"/>
              </w:rPr>
              <w:t>многоквартирная жилая застройка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2.1.1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общей площади жилых помещений.</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bl>
    <w:p w:rsidR="00AF2565" w:rsidRDefault="00AF2565"/>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29.</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Среднеэтажная жилая застройка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2.5</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30.</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Многоэтажная жилая застройка (высотная застройка)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2.6</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2125B0" w:rsidRPr="00F97640" w:rsidTr="00AF2565">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8.3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F2565" w:rsidRPr="00AF2565" w:rsidRDefault="00AF2565">
      <w:pPr>
        <w:rPr>
          <w:sz w:val="6"/>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Служебные гаражи</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4.9</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AF2565">
            <w:pPr>
              <w:pStyle w:val="TableParagraph"/>
              <w:widowControl/>
              <w:tabs>
                <w:tab w:val="left" w:pos="178"/>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AF2565">
            <w:pPr>
              <w:pStyle w:val="TableParagraph"/>
              <w:widowControl/>
              <w:tabs>
                <w:tab w:val="left" w:pos="178"/>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33.</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4.9.2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надземных этажей – 2 этажа.</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F2565">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2125B0" w:rsidP="00AF2565">
            <w:pPr>
              <w:widowControl/>
              <w:ind w:left="57" w:right="57"/>
              <w:rPr>
                <w:sz w:val="24"/>
                <w:szCs w:val="24"/>
              </w:rPr>
            </w:pPr>
          </w:p>
        </w:tc>
        <w:tc>
          <w:tcPr>
            <w:tcW w:w="3119" w:type="dxa"/>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60% от площади земельного участка.</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34.</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35.</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Административные здания организаций,</w:t>
            </w:r>
            <w:r w:rsidR="00AF2565">
              <w:rPr>
                <w:sz w:val="24"/>
                <w:szCs w:val="24"/>
              </w:rPr>
              <w:t xml:space="preserve"> </w:t>
            </w:r>
            <w:r w:rsidRPr="00F97640">
              <w:rPr>
                <w:sz w:val="24"/>
                <w:szCs w:val="24"/>
              </w:rPr>
              <w:t>обеспечивающих предоставление коммунальных услуг</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36.</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Улично-дорожная сеть</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37.</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Благоустройство территории</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AF2565">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159"/>
        <w:gridCol w:w="992"/>
        <w:gridCol w:w="11027"/>
      </w:tblGrid>
      <w:tr w:rsidR="002125B0" w:rsidRPr="00F97640" w:rsidTr="00AF2565">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 п/п</w:t>
            </w:r>
          </w:p>
        </w:tc>
        <w:tc>
          <w:tcPr>
            <w:tcW w:w="4151" w:type="dxa"/>
            <w:gridSpan w:val="2"/>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 капитального строительства</w:t>
            </w:r>
          </w:p>
        </w:tc>
        <w:tc>
          <w:tcPr>
            <w:tcW w:w="11027"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код</w:t>
            </w:r>
          </w:p>
        </w:tc>
        <w:tc>
          <w:tcPr>
            <w:tcW w:w="11027" w:type="dxa"/>
            <w:vMerge/>
          </w:tcPr>
          <w:p w:rsidR="002125B0" w:rsidRPr="00F97640" w:rsidRDefault="002125B0" w:rsidP="00AF2565">
            <w:pPr>
              <w:widowControl/>
              <w:ind w:left="57" w:right="57"/>
              <w:jc w:val="center"/>
              <w:rPr>
                <w:sz w:val="24"/>
                <w:szCs w:val="24"/>
              </w:rPr>
            </w:pPr>
          </w:p>
        </w:tc>
      </w:tr>
      <w:tr w:rsidR="002125B0" w:rsidRPr="00F97640" w:rsidTr="00AF2565">
        <w:tc>
          <w:tcPr>
            <w:tcW w:w="52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5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11027"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Для индивидуального жилищного строительства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2.1</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Минимальная площадь застройки земельного участка – 30 кв. м.</w:t>
            </w:r>
          </w:p>
        </w:tc>
      </w:tr>
    </w:tbl>
    <w:p w:rsidR="00AF2565" w:rsidRPr="00AF2565" w:rsidRDefault="00AF2565">
      <w:pPr>
        <w:rPr>
          <w:sz w:val="1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159"/>
        <w:gridCol w:w="992"/>
        <w:gridCol w:w="11027"/>
      </w:tblGrid>
      <w:tr w:rsidR="00AF2565" w:rsidRPr="00F97640" w:rsidTr="00AF2565">
        <w:tc>
          <w:tcPr>
            <w:tcW w:w="5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5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21" w:type="dxa"/>
            <w:vMerge w:val="restart"/>
          </w:tcPr>
          <w:p w:rsidR="002125B0" w:rsidRPr="00F97640" w:rsidRDefault="002125B0" w:rsidP="00AF2565">
            <w:pPr>
              <w:widowControl/>
              <w:ind w:left="57" w:right="57"/>
              <w:jc w:val="center"/>
              <w:rPr>
                <w:sz w:val="24"/>
                <w:szCs w:val="24"/>
              </w:rPr>
            </w:pPr>
          </w:p>
        </w:tc>
        <w:tc>
          <w:tcPr>
            <w:tcW w:w="3159" w:type="dxa"/>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7" w:type="dxa"/>
          </w:tcPr>
          <w:p w:rsidR="002125B0" w:rsidRPr="00F97640" w:rsidRDefault="009A6BAB" w:rsidP="00AF2565">
            <w:pPr>
              <w:widowControl/>
              <w:ind w:left="57" w:right="57"/>
              <w:rPr>
                <w:sz w:val="24"/>
                <w:szCs w:val="24"/>
              </w:rPr>
            </w:pPr>
            <w:r w:rsidRPr="00F97640">
              <w:rPr>
                <w:sz w:val="24"/>
                <w:szCs w:val="24"/>
              </w:rPr>
              <w:t>М</w:t>
            </w:r>
            <w:r w:rsidR="005729CC" w:rsidRPr="00F97640">
              <w:rPr>
                <w:sz w:val="24"/>
                <w:szCs w:val="24"/>
              </w:rPr>
              <w:t>инимальные размеры земельных</w:t>
            </w:r>
            <w:r w:rsidRPr="00F97640">
              <w:rPr>
                <w:sz w:val="24"/>
                <w:szCs w:val="24"/>
              </w:rPr>
              <w:t xml:space="preserve"> участков (площадь) – 300 кв. м.</w:t>
            </w:r>
          </w:p>
          <w:p w:rsidR="002125B0" w:rsidRPr="00F97640" w:rsidRDefault="009A6BAB" w:rsidP="00AF2565">
            <w:pPr>
              <w:widowControl/>
              <w:ind w:left="57" w:right="57"/>
            </w:pPr>
            <w:r w:rsidRPr="00F97640">
              <w:rPr>
                <w:sz w:val="24"/>
                <w:szCs w:val="24"/>
              </w:rPr>
              <w:t>М</w:t>
            </w:r>
            <w:r w:rsidR="005729CC" w:rsidRPr="00F97640">
              <w:rPr>
                <w:sz w:val="24"/>
                <w:szCs w:val="24"/>
              </w:rPr>
              <w:t>аксимальные размеры земельных участков (площадь) – 1000 кв. м.</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 но не менее 30 кв. м.</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Стационарное медицинское обслуживание</w:t>
            </w:r>
          </w:p>
        </w:tc>
        <w:tc>
          <w:tcPr>
            <w:tcW w:w="992" w:type="dxa"/>
            <w:vMerge w:val="restart"/>
          </w:tcPr>
          <w:p w:rsidR="002125B0" w:rsidRPr="00F97640" w:rsidRDefault="005729CC" w:rsidP="00654980">
            <w:pPr>
              <w:pStyle w:val="TableParagraph"/>
              <w:widowControl/>
              <w:spacing w:line="240" w:lineRule="auto"/>
              <w:ind w:left="57" w:right="57"/>
              <w:jc w:val="center"/>
              <w:rPr>
                <w:sz w:val="24"/>
                <w:szCs w:val="24"/>
              </w:rPr>
            </w:pPr>
            <w:r w:rsidRPr="00F97640">
              <w:rPr>
                <w:sz w:val="24"/>
                <w:szCs w:val="24"/>
              </w:rPr>
              <w:t>3.4.2</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p w:rsidR="002125B0" w:rsidRPr="00F97640" w:rsidRDefault="005729CC" w:rsidP="00AF2565">
            <w:pPr>
              <w:pStyle w:val="TableParagraph"/>
              <w:widowControl/>
              <w:spacing w:line="240" w:lineRule="auto"/>
              <w:ind w:left="57" w:right="57"/>
              <w:rPr>
                <w:sz w:val="24"/>
                <w:szCs w:val="24"/>
              </w:rPr>
            </w:pPr>
            <w:r w:rsidRPr="00F97640">
              <w:rPr>
                <w:sz w:val="24"/>
                <w:szCs w:val="24"/>
              </w:rPr>
              <w:t>В случае реконструкции,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 15% от нормируемой за счет сокращения доли зеленых насаждений и размеров садово-парковой зоны.</w:t>
            </w:r>
          </w:p>
        </w:tc>
      </w:tr>
      <w:tr w:rsidR="002125B0" w:rsidRPr="00F97640" w:rsidTr="00AF2565">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pStyle w:val="TableParagraph"/>
              <w:widowControl/>
              <w:spacing w:line="240" w:lineRule="auto"/>
              <w:ind w:left="57" w:right="57"/>
              <w:jc w:val="center"/>
              <w:rPr>
                <w:sz w:val="24"/>
                <w:szCs w:val="24"/>
              </w:rPr>
            </w:pPr>
          </w:p>
        </w:tc>
        <w:tc>
          <w:tcPr>
            <w:tcW w:w="315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не менее 50% площади, свободной от застройки.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6 на 100 коек.</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bl>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159"/>
        <w:gridCol w:w="992"/>
        <w:gridCol w:w="11027"/>
      </w:tblGrid>
      <w:tr w:rsidR="00AF2565" w:rsidRPr="00F97640" w:rsidTr="00AF2565">
        <w:tc>
          <w:tcPr>
            <w:tcW w:w="5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5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Цирки и зверинцы</w:t>
            </w:r>
          </w:p>
        </w:tc>
        <w:tc>
          <w:tcPr>
            <w:tcW w:w="992" w:type="dxa"/>
            <w:vMerge w:val="restart"/>
          </w:tcPr>
          <w:p w:rsidR="002125B0" w:rsidRPr="00F97640" w:rsidRDefault="005729CC" w:rsidP="00654980">
            <w:pPr>
              <w:pStyle w:val="TableParagraph"/>
              <w:widowControl/>
              <w:spacing w:line="240" w:lineRule="auto"/>
              <w:ind w:left="57" w:right="57"/>
              <w:jc w:val="center"/>
              <w:rPr>
                <w:sz w:val="24"/>
                <w:szCs w:val="24"/>
              </w:rPr>
            </w:pPr>
            <w:r w:rsidRPr="00F97640">
              <w:rPr>
                <w:sz w:val="24"/>
                <w:szCs w:val="24"/>
              </w:rPr>
              <w:t>3.6.3</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Развлекательные мероприятия</w:t>
            </w:r>
          </w:p>
        </w:tc>
        <w:tc>
          <w:tcPr>
            <w:tcW w:w="992" w:type="dxa"/>
            <w:vMerge w:val="restart"/>
          </w:tcPr>
          <w:p w:rsidR="002125B0" w:rsidRPr="00F97640" w:rsidRDefault="005729CC" w:rsidP="009E68DF">
            <w:pPr>
              <w:pStyle w:val="TableParagraph"/>
              <w:widowControl/>
              <w:spacing w:line="240" w:lineRule="auto"/>
              <w:ind w:left="57" w:right="57"/>
              <w:jc w:val="center"/>
              <w:rPr>
                <w:sz w:val="24"/>
                <w:szCs w:val="24"/>
              </w:rPr>
            </w:pPr>
            <w:r w:rsidRPr="00F97640">
              <w:rPr>
                <w:sz w:val="24"/>
                <w:szCs w:val="24"/>
              </w:rPr>
              <w:t>4.8.1</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widowControl/>
              <w:ind w:left="57" w:right="57"/>
              <w:jc w:val="center"/>
              <w:rPr>
                <w:sz w:val="24"/>
                <w:szCs w:val="24"/>
              </w:rPr>
            </w:pPr>
          </w:p>
        </w:tc>
        <w:tc>
          <w:tcPr>
            <w:tcW w:w="315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2125B0" w:rsidRPr="00F97640" w:rsidRDefault="002125B0" w:rsidP="00AF2565">
            <w:pPr>
              <w:pStyle w:val="TableParagraph"/>
              <w:widowControl/>
              <w:spacing w:line="240" w:lineRule="auto"/>
              <w:ind w:left="57" w:right="57"/>
              <w:jc w:val="center"/>
              <w:rPr>
                <w:sz w:val="24"/>
                <w:szCs w:val="24"/>
              </w:rPr>
            </w:pPr>
          </w:p>
        </w:tc>
        <w:tc>
          <w:tcPr>
            <w:tcW w:w="315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
        <w:gridCol w:w="3159"/>
        <w:gridCol w:w="992"/>
        <w:gridCol w:w="11027"/>
      </w:tblGrid>
      <w:tr w:rsidR="00AF2565" w:rsidRPr="00F97640" w:rsidTr="00AF2565">
        <w:tc>
          <w:tcPr>
            <w:tcW w:w="5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5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Проведение азартных игр</w:t>
            </w:r>
          </w:p>
        </w:tc>
        <w:tc>
          <w:tcPr>
            <w:tcW w:w="992" w:type="dxa"/>
            <w:vMerge w:val="restart"/>
          </w:tcPr>
          <w:p w:rsidR="002125B0" w:rsidRPr="00F97640" w:rsidRDefault="005729CC" w:rsidP="00854404">
            <w:pPr>
              <w:pStyle w:val="TableParagraph"/>
              <w:widowControl/>
              <w:spacing w:line="240" w:lineRule="auto"/>
              <w:ind w:left="57" w:right="57"/>
              <w:jc w:val="center"/>
              <w:rPr>
                <w:sz w:val="24"/>
                <w:szCs w:val="24"/>
              </w:rPr>
            </w:pPr>
            <w:r w:rsidRPr="00F97640">
              <w:rPr>
                <w:sz w:val="24"/>
                <w:szCs w:val="24"/>
              </w:rPr>
              <w:t>4.8.2</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6.</w:t>
            </w:r>
          </w:p>
        </w:tc>
        <w:tc>
          <w:tcPr>
            <w:tcW w:w="315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Оборудованные площадки для занятий спортом</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5.1.4</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7.</w:t>
            </w:r>
          </w:p>
        </w:tc>
        <w:tc>
          <w:tcPr>
            <w:tcW w:w="315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Хранение автотранспорта</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2.7.1</w:t>
            </w:r>
          </w:p>
        </w:tc>
        <w:tc>
          <w:tcPr>
            <w:tcW w:w="11027"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AF2565" w:rsidRPr="00F97640" w:rsidRDefault="00AF2565" w:rsidP="00AF2565">
            <w:pPr>
              <w:widowControl/>
              <w:ind w:left="57" w:right="57"/>
              <w:jc w:val="center"/>
              <w:rPr>
                <w:sz w:val="24"/>
                <w:szCs w:val="24"/>
              </w:rPr>
            </w:pPr>
          </w:p>
        </w:tc>
        <w:tc>
          <w:tcPr>
            <w:tcW w:w="315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7"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AF2565" w:rsidRPr="00F97640" w:rsidRDefault="00AF2565" w:rsidP="00AF2565">
            <w:pPr>
              <w:widowControl/>
              <w:ind w:left="57" w:right="57"/>
              <w:jc w:val="center"/>
              <w:rPr>
                <w:sz w:val="24"/>
                <w:szCs w:val="24"/>
              </w:rPr>
            </w:pPr>
          </w:p>
        </w:tc>
        <w:tc>
          <w:tcPr>
            <w:tcW w:w="315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7"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AF2565" w:rsidRPr="00F97640" w:rsidRDefault="00AF2565" w:rsidP="00AF2565">
            <w:pPr>
              <w:pStyle w:val="TableParagraph"/>
              <w:widowControl/>
              <w:tabs>
                <w:tab w:val="left" w:pos="175"/>
              </w:tabs>
              <w:spacing w:line="240" w:lineRule="auto"/>
              <w:ind w:left="57" w:right="57"/>
              <w:rPr>
                <w:sz w:val="24"/>
                <w:szCs w:val="24"/>
              </w:rPr>
            </w:pPr>
            <w:r w:rsidRPr="00F97640">
              <w:rPr>
                <w:sz w:val="24"/>
                <w:szCs w:val="24"/>
              </w:rPr>
              <w:t>40 кв. м на 1 машино-место для наземных гаражей;</w:t>
            </w:r>
          </w:p>
          <w:p w:rsidR="00AF2565" w:rsidRPr="00F97640" w:rsidRDefault="00AF2565" w:rsidP="00AF2565">
            <w:pPr>
              <w:pStyle w:val="TableParagraph"/>
              <w:widowControl/>
              <w:tabs>
                <w:tab w:val="left" w:pos="175"/>
              </w:tabs>
              <w:spacing w:line="240" w:lineRule="auto"/>
              <w:ind w:left="57" w:right="57"/>
              <w:rPr>
                <w:sz w:val="24"/>
                <w:szCs w:val="24"/>
              </w:rPr>
            </w:pPr>
            <w:r w:rsidRPr="00F97640">
              <w:rPr>
                <w:sz w:val="24"/>
                <w:szCs w:val="24"/>
              </w:rPr>
              <w:t>25 кв. м на 1 машино-место для открытых наземных стоянок.</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AF2565" w:rsidRPr="00F97640" w:rsidRDefault="00AF2565" w:rsidP="00AF2565">
            <w:pPr>
              <w:widowControl/>
              <w:ind w:left="57" w:right="57"/>
              <w:jc w:val="center"/>
              <w:rPr>
                <w:sz w:val="24"/>
                <w:szCs w:val="24"/>
              </w:rPr>
            </w:pPr>
          </w:p>
        </w:tc>
        <w:tc>
          <w:tcPr>
            <w:tcW w:w="315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7"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AF2565" w:rsidRPr="00F97640" w:rsidRDefault="00AF2565" w:rsidP="00AF2565">
            <w:pPr>
              <w:widowControl/>
              <w:ind w:left="57" w:right="57"/>
              <w:jc w:val="center"/>
              <w:rPr>
                <w:sz w:val="24"/>
                <w:szCs w:val="24"/>
              </w:rPr>
            </w:pPr>
          </w:p>
        </w:tc>
        <w:tc>
          <w:tcPr>
            <w:tcW w:w="315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7"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AF2565" w:rsidRPr="00F97640" w:rsidRDefault="00AF2565" w:rsidP="00AF2565">
            <w:pPr>
              <w:widowControl/>
              <w:ind w:left="57" w:right="57"/>
              <w:jc w:val="center"/>
              <w:rPr>
                <w:sz w:val="24"/>
                <w:szCs w:val="24"/>
              </w:rPr>
            </w:pPr>
          </w:p>
        </w:tc>
        <w:tc>
          <w:tcPr>
            <w:tcW w:w="315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7"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21" w:type="dxa"/>
            <w:vMerge/>
          </w:tcPr>
          <w:p w:rsidR="00AF2565" w:rsidRPr="00F97640" w:rsidRDefault="00AF2565" w:rsidP="00AF2565">
            <w:pPr>
              <w:pStyle w:val="TableParagraph"/>
              <w:widowControl/>
              <w:spacing w:line="240" w:lineRule="auto"/>
              <w:ind w:left="57" w:right="57"/>
              <w:rPr>
                <w:sz w:val="24"/>
                <w:szCs w:val="24"/>
              </w:rPr>
            </w:pPr>
          </w:p>
        </w:tc>
        <w:tc>
          <w:tcPr>
            <w:tcW w:w="315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7"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3159"/>
        <w:gridCol w:w="992"/>
        <w:gridCol w:w="11027"/>
      </w:tblGrid>
      <w:tr w:rsidR="00AF2565" w:rsidRPr="00F97640" w:rsidTr="00AF2565">
        <w:tc>
          <w:tcPr>
            <w:tcW w:w="5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5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8.</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Обслуживание перевозок пассажиров</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7.2.2</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 пассажиров в час пик.</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AF2565">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9.</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Стоянки транспорта общего пользования</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7.2.3</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236183" w:rsidRPr="00F97640">
              <w:rPr>
                <w:sz w:val="24"/>
                <w:szCs w:val="24"/>
              </w:rPr>
              <w:t>, за пределами которых запрещено строительство зданий, строений, сооружений,</w:t>
            </w:r>
            <w:r w:rsidRPr="00F97640">
              <w:rPr>
                <w:sz w:val="24"/>
                <w:szCs w:val="24"/>
              </w:rPr>
              <w:t xml:space="preserve"> не подлежат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AF2565">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10.</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Выставочно-ярмарочная деятельность</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4.10</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
        <w:gridCol w:w="3159"/>
        <w:gridCol w:w="992"/>
        <w:gridCol w:w="11027"/>
      </w:tblGrid>
      <w:tr w:rsidR="00AF2565" w:rsidRPr="00F97640" w:rsidTr="00AF2565">
        <w:tc>
          <w:tcPr>
            <w:tcW w:w="5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5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7"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21" w:type="dxa"/>
            <w:vMerge w:val="restart"/>
          </w:tcPr>
          <w:p w:rsidR="002125B0" w:rsidRPr="00F97640" w:rsidRDefault="002125B0" w:rsidP="00AF2565">
            <w:pPr>
              <w:pStyle w:val="TableParagraph"/>
              <w:widowControl/>
              <w:spacing w:line="240" w:lineRule="auto"/>
              <w:ind w:left="57" w:right="57"/>
              <w:jc w:val="center"/>
              <w:rPr>
                <w:sz w:val="24"/>
                <w:szCs w:val="24"/>
              </w:rPr>
            </w:pPr>
          </w:p>
        </w:tc>
        <w:tc>
          <w:tcPr>
            <w:tcW w:w="3159" w:type="dxa"/>
            <w:vMerge w:val="restart"/>
          </w:tcPr>
          <w:p w:rsidR="002125B0" w:rsidRPr="00F97640" w:rsidRDefault="002125B0" w:rsidP="00AF2565">
            <w:pPr>
              <w:pStyle w:val="TableParagraph"/>
              <w:widowControl/>
              <w:spacing w:line="240" w:lineRule="auto"/>
              <w:ind w:left="57" w:right="57"/>
              <w:rPr>
                <w:sz w:val="24"/>
                <w:szCs w:val="24"/>
              </w:rPr>
            </w:pPr>
          </w:p>
        </w:tc>
        <w:tc>
          <w:tcPr>
            <w:tcW w:w="992" w:type="dxa"/>
            <w:vMerge w:val="restart"/>
          </w:tcPr>
          <w:p w:rsidR="002125B0" w:rsidRPr="00F97640" w:rsidRDefault="002125B0" w:rsidP="00AF2565">
            <w:pPr>
              <w:pStyle w:val="TableParagraph"/>
              <w:widowControl/>
              <w:spacing w:line="240" w:lineRule="auto"/>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 единовременных посетителей.</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AF2565">
        <w:tc>
          <w:tcPr>
            <w:tcW w:w="5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11.</w:t>
            </w:r>
          </w:p>
        </w:tc>
        <w:tc>
          <w:tcPr>
            <w:tcW w:w="315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Водный транспорт</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7.3</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 пассажиров в час пик.</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21" w:type="dxa"/>
            <w:vMerge/>
            <w:tcBorders>
              <w:top w:val="nil"/>
            </w:tcBorders>
          </w:tcPr>
          <w:p w:rsidR="002125B0" w:rsidRPr="00F97640" w:rsidRDefault="002125B0" w:rsidP="00AF2565">
            <w:pPr>
              <w:widowControl/>
              <w:ind w:left="57" w:right="57"/>
              <w:jc w:val="center"/>
              <w:rPr>
                <w:sz w:val="24"/>
                <w:szCs w:val="24"/>
              </w:rPr>
            </w:pPr>
          </w:p>
        </w:tc>
        <w:tc>
          <w:tcPr>
            <w:tcW w:w="315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AF2565">
        <w:tc>
          <w:tcPr>
            <w:tcW w:w="52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w:t>
            </w:r>
          </w:p>
        </w:tc>
        <w:tc>
          <w:tcPr>
            <w:tcW w:w="315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Внеуличный транспорт</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7.6</w:t>
            </w:r>
          </w:p>
        </w:tc>
        <w:tc>
          <w:tcPr>
            <w:tcW w:w="11027"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F2565" w:rsidRDefault="00AF2565" w:rsidP="00AF2565">
      <w:pPr>
        <w:pStyle w:val="a9"/>
        <w:widowControl/>
      </w:pPr>
    </w:p>
    <w:p w:rsidR="00AF2565" w:rsidRDefault="00AF2565" w:rsidP="00AF2565">
      <w:pPr>
        <w:pStyle w:val="a9"/>
        <w:widowControl/>
      </w:pPr>
    </w:p>
    <w:p w:rsidR="00AF2565" w:rsidRDefault="00AF2565" w:rsidP="00AF2565">
      <w:pPr>
        <w:pStyle w:val="a9"/>
        <w:widowControl/>
      </w:pPr>
    </w:p>
    <w:p w:rsidR="00AF2565" w:rsidRDefault="00AF2565" w:rsidP="00AF2565">
      <w:pPr>
        <w:pStyle w:val="a9"/>
        <w:widowControl/>
      </w:pPr>
    </w:p>
    <w:p w:rsidR="00AF2565" w:rsidRDefault="00AF2565" w:rsidP="00AF2565">
      <w:pPr>
        <w:pStyle w:val="a9"/>
        <w:widowControl/>
      </w:pPr>
    </w:p>
    <w:p w:rsidR="00AF2565" w:rsidRDefault="00AF2565" w:rsidP="00AF2565">
      <w:pPr>
        <w:pStyle w:val="a9"/>
        <w:widowControl/>
      </w:pPr>
    </w:p>
    <w:p w:rsidR="002125B0" w:rsidRPr="00F97640" w:rsidRDefault="005729CC" w:rsidP="00AF2565">
      <w:pPr>
        <w:pStyle w:val="a9"/>
        <w:widowControl/>
        <w:jc w:val="center"/>
      </w:pPr>
      <w:r w:rsidRPr="00F97640">
        <w:lastRenderedPageBreak/>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1"/>
      </w:tblGrid>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код</w:t>
            </w:r>
          </w:p>
        </w:tc>
        <w:tc>
          <w:tcPr>
            <w:tcW w:w="11021" w:type="dxa"/>
            <w:vMerge/>
            <w:tcBorders>
              <w:top w:val="nil"/>
            </w:tcBorders>
          </w:tcPr>
          <w:p w:rsidR="002125B0" w:rsidRPr="00F97640" w:rsidRDefault="002125B0" w:rsidP="00AF2565">
            <w:pPr>
              <w:widowControl/>
              <w:ind w:left="57" w:right="57"/>
              <w:jc w:val="center"/>
              <w:rPr>
                <w:sz w:val="24"/>
                <w:szCs w:val="24"/>
              </w:rPr>
            </w:pP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3.1.1</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Хранение автотранспорта</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2.7.1</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4.9.2</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Улично-дорожная сеть</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12.0.1</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Благоустройство территории</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12.0.2</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F2565" w:rsidRDefault="00AF2565" w:rsidP="00F97640">
      <w:pPr>
        <w:pStyle w:val="a9"/>
        <w:widowControl/>
        <w:ind w:firstLine="709"/>
      </w:pPr>
    </w:p>
    <w:p w:rsidR="003A257E" w:rsidRPr="00F97640" w:rsidRDefault="003A257E" w:rsidP="00C244FC">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3A257E" w:rsidP="00C244FC">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72565A" w:rsidRDefault="0072565A" w:rsidP="00F97640">
      <w:pPr>
        <w:pStyle w:val="a9"/>
        <w:widowControl/>
        <w:ind w:firstLine="709"/>
      </w:pPr>
    </w:p>
    <w:p w:rsidR="00AF2565" w:rsidRDefault="00AF2565" w:rsidP="00F97640">
      <w:pPr>
        <w:pStyle w:val="a9"/>
        <w:widowControl/>
        <w:ind w:firstLine="709"/>
      </w:pPr>
    </w:p>
    <w:p w:rsidR="00AF2565" w:rsidRDefault="00AF2565" w:rsidP="00F97640">
      <w:pPr>
        <w:pStyle w:val="a9"/>
        <w:widowControl/>
        <w:ind w:firstLine="709"/>
      </w:pPr>
    </w:p>
    <w:p w:rsidR="00AF2565" w:rsidRDefault="00AF2565" w:rsidP="00F97640">
      <w:pPr>
        <w:pStyle w:val="a9"/>
        <w:widowControl/>
        <w:ind w:firstLine="709"/>
      </w:pPr>
    </w:p>
    <w:p w:rsidR="00AF2565" w:rsidRDefault="00AF2565" w:rsidP="00F97640">
      <w:pPr>
        <w:pStyle w:val="a9"/>
        <w:widowControl/>
        <w:ind w:firstLine="709"/>
      </w:pPr>
    </w:p>
    <w:p w:rsidR="00AF2565" w:rsidRDefault="00AF2565" w:rsidP="00F97640">
      <w:pPr>
        <w:pStyle w:val="a9"/>
        <w:widowControl/>
        <w:ind w:firstLine="709"/>
      </w:pPr>
    </w:p>
    <w:p w:rsidR="00AF2565" w:rsidRDefault="00AF2565" w:rsidP="00F97640">
      <w:pPr>
        <w:pStyle w:val="a9"/>
        <w:widowControl/>
        <w:ind w:firstLine="709"/>
      </w:pPr>
    </w:p>
    <w:p w:rsidR="002125B0" w:rsidRPr="00F97640" w:rsidRDefault="005729CC" w:rsidP="00AF2565">
      <w:pPr>
        <w:pStyle w:val="a9"/>
        <w:widowControl/>
        <w:ind w:firstLine="709"/>
        <w:jc w:val="both"/>
      </w:pPr>
      <w:bookmarkStart w:id="27" w:name="_bookmark27"/>
      <w:bookmarkEnd w:id="27"/>
      <w:r w:rsidRPr="00F97640">
        <w:lastRenderedPageBreak/>
        <w:t>Статья 20. Зона исторической застройки. Подзона I (ОД-1.1)</w:t>
      </w:r>
    </w:p>
    <w:p w:rsidR="002125B0" w:rsidRPr="00F97640" w:rsidRDefault="002125B0" w:rsidP="00F97640">
      <w:pPr>
        <w:pStyle w:val="a9"/>
        <w:widowControl/>
        <w:ind w:firstLine="709"/>
      </w:pPr>
    </w:p>
    <w:p w:rsidR="002125B0" w:rsidRPr="00F97640" w:rsidRDefault="005729CC" w:rsidP="00AF2565">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 капитального строительства</w:t>
            </w:r>
          </w:p>
        </w:tc>
        <w:tc>
          <w:tcPr>
            <w:tcW w:w="11025"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AF2565">
            <w:pPr>
              <w:widowControl/>
              <w:ind w:left="57" w:right="57"/>
              <w:jc w:val="center"/>
              <w:rPr>
                <w:sz w:val="24"/>
                <w:szCs w:val="24"/>
              </w:rPr>
            </w:pP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3119" w:type="dxa"/>
            <w:vMerge w:val="restart"/>
          </w:tcPr>
          <w:p w:rsidR="00AF2565" w:rsidRDefault="005729CC" w:rsidP="00AF2565">
            <w:pPr>
              <w:pStyle w:val="TableParagraph"/>
              <w:widowControl/>
              <w:spacing w:line="240" w:lineRule="auto"/>
              <w:ind w:left="57" w:right="57"/>
              <w:rPr>
                <w:sz w:val="24"/>
                <w:szCs w:val="24"/>
              </w:rPr>
            </w:pPr>
            <w:r w:rsidRPr="00F97640">
              <w:rPr>
                <w:sz w:val="24"/>
                <w:szCs w:val="24"/>
              </w:rPr>
              <w:t xml:space="preserve">Объекты торговли </w:t>
            </w:r>
          </w:p>
          <w:p w:rsidR="002125B0" w:rsidRPr="00F97640" w:rsidRDefault="005729CC" w:rsidP="00AF2565">
            <w:pPr>
              <w:pStyle w:val="TableParagraph"/>
              <w:widowControl/>
              <w:spacing w:line="240" w:lineRule="auto"/>
              <w:ind w:left="57" w:right="57"/>
              <w:rPr>
                <w:sz w:val="24"/>
                <w:szCs w:val="24"/>
              </w:rPr>
            </w:pPr>
            <w:r w:rsidRPr="00F97640">
              <w:rPr>
                <w:sz w:val="24"/>
                <w:szCs w:val="24"/>
              </w:rPr>
              <w:t>(торговые центры, торгово-развлекательные центры (комплексы)</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3 на 100 кв. м общей площади помещения.</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250 кв. м общей площади, а также 1 место на 50 работников.</w:t>
            </w:r>
          </w:p>
        </w:tc>
      </w:tr>
    </w:tbl>
    <w:p w:rsidR="00AF2565" w:rsidRDefault="00AF2565"/>
    <w:p w:rsidR="00AF2565" w:rsidRDefault="00AF2565"/>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AF2565" w:rsidRPr="00F97640" w:rsidTr="00AF2565">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Рынки</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4.3</w:t>
            </w: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AF2565" w:rsidRPr="00F97640" w:rsidTr="00AF2565">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AF2565" w:rsidRPr="00F97640" w:rsidRDefault="00AF2565"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60%.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F2565" w:rsidRDefault="00AF2565" w:rsidP="00AF2565">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AF2565" w:rsidRPr="00F97640" w:rsidRDefault="00AF2565" w:rsidP="00AF2565">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AF2565" w:rsidRDefault="00AF2565" w:rsidP="00AF2565">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AF2565" w:rsidRPr="00F97640" w:rsidRDefault="00AF2565" w:rsidP="00AF2565">
            <w:pPr>
              <w:pStyle w:val="TableParagraph"/>
              <w:widowControl/>
              <w:tabs>
                <w:tab w:val="left" w:pos="213"/>
              </w:tabs>
              <w:spacing w:line="240" w:lineRule="auto"/>
              <w:ind w:left="57" w:right="57"/>
              <w:rPr>
                <w:sz w:val="24"/>
                <w:szCs w:val="24"/>
              </w:rPr>
            </w:pPr>
            <w:r w:rsidRPr="00F97640">
              <w:rPr>
                <w:sz w:val="24"/>
                <w:szCs w:val="24"/>
              </w:rPr>
              <w:t>более 200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на погрузочно-разгрузочных площадках на земельных участках</w:t>
            </w:r>
          </w:p>
          <w:p w:rsidR="00AF2565" w:rsidRDefault="00AF2565" w:rsidP="00AF2565">
            <w:pPr>
              <w:pStyle w:val="TableParagraph"/>
              <w:widowControl/>
              <w:spacing w:line="240" w:lineRule="auto"/>
              <w:ind w:left="57" w:right="57"/>
              <w:rPr>
                <w:sz w:val="24"/>
                <w:szCs w:val="24"/>
              </w:rPr>
            </w:pPr>
            <w:r w:rsidRPr="00F97640">
              <w:rPr>
                <w:sz w:val="24"/>
                <w:szCs w:val="24"/>
              </w:rPr>
              <w:t xml:space="preserve">определяется из расчета 1 место для объектов общей площадью от 100 кв. м до 2 тыс. кв. м и плюс </w:t>
            </w:r>
          </w:p>
          <w:p w:rsidR="00AF2565" w:rsidRPr="00F97640" w:rsidRDefault="00AF2565"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F2565" w:rsidRPr="00F97640" w:rsidRDefault="00AF2565"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Магазины</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4.4</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bl>
    <w:p w:rsidR="00AF2565" w:rsidRPr="00AF2565" w:rsidRDefault="00AF2565">
      <w:pPr>
        <w:rPr>
          <w:sz w:val="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F2565">
            <w:pPr>
              <w:widowControl/>
              <w:ind w:left="57" w:right="57"/>
              <w:rPr>
                <w:sz w:val="24"/>
                <w:szCs w:val="24"/>
              </w:rPr>
            </w:pPr>
          </w:p>
        </w:tc>
        <w:tc>
          <w:tcPr>
            <w:tcW w:w="3119" w:type="dxa"/>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F2565" w:rsidRDefault="005729CC" w:rsidP="00AF2565">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125B0" w:rsidRPr="00F97640" w:rsidRDefault="005729CC" w:rsidP="00AF2565">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AF2565" w:rsidRDefault="005729CC" w:rsidP="00AF2565">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AF2565">
            <w:pPr>
              <w:pStyle w:val="TableParagraph"/>
              <w:widowControl/>
              <w:tabs>
                <w:tab w:val="left" w:pos="213"/>
              </w:tabs>
              <w:spacing w:line="240" w:lineRule="auto"/>
              <w:ind w:left="57" w:right="57"/>
              <w:rPr>
                <w:sz w:val="24"/>
                <w:szCs w:val="24"/>
              </w:rPr>
            </w:pPr>
            <w:r w:rsidRPr="00F97640">
              <w:rPr>
                <w:sz w:val="24"/>
                <w:szCs w:val="24"/>
              </w:rPr>
              <w:t>более 200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Общественное питание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4.6</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6.</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Бытовое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3.3</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3.4.1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от территории земельного участка, свободной от застройки.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8.</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Деловое управление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F2565" w:rsidRPr="00AF2565" w:rsidRDefault="00AF2565">
      <w:pPr>
        <w:rPr>
          <w:sz w:val="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F2565">
            <w:pPr>
              <w:widowControl/>
              <w:ind w:left="57" w:right="57"/>
              <w:rPr>
                <w:sz w:val="24"/>
                <w:szCs w:val="24"/>
              </w:rPr>
            </w:pPr>
          </w:p>
        </w:tc>
        <w:tc>
          <w:tcPr>
            <w:tcW w:w="3119" w:type="dxa"/>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9.</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Государственное управление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3.8.1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10.</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Представительская деятельность</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3.8.2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bl>
    <w:p w:rsidR="00AF2565" w:rsidRPr="00AF2565" w:rsidRDefault="00AF2565">
      <w:pPr>
        <w:rPr>
          <w:sz w:val="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11.</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Банковская и страховая деятельность</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4.5</w:t>
            </w: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04"/>
        </w:trPr>
        <w:tc>
          <w:tcPr>
            <w:tcW w:w="561" w:type="dxa"/>
            <w:vMerge/>
            <w:tcBorders>
              <w:bottom w:val="single" w:sz="4" w:space="0" w:color="000000"/>
            </w:tcBorders>
          </w:tcPr>
          <w:p w:rsidR="00AF2565" w:rsidRPr="00F97640" w:rsidRDefault="00AF2565" w:rsidP="00AF2565">
            <w:pPr>
              <w:widowControl/>
              <w:ind w:left="57" w:right="57"/>
              <w:rPr>
                <w:sz w:val="24"/>
                <w:szCs w:val="24"/>
              </w:rPr>
            </w:pPr>
          </w:p>
        </w:tc>
        <w:tc>
          <w:tcPr>
            <w:tcW w:w="3119" w:type="dxa"/>
            <w:vMerge/>
            <w:tcBorders>
              <w:bottom w:val="single" w:sz="4" w:space="0" w:color="000000"/>
            </w:tcBorders>
          </w:tcPr>
          <w:p w:rsidR="00AF2565" w:rsidRPr="00F97640" w:rsidRDefault="00AF2565" w:rsidP="00AF2565">
            <w:pPr>
              <w:widowControl/>
              <w:ind w:left="57" w:right="57"/>
              <w:rPr>
                <w:sz w:val="24"/>
                <w:szCs w:val="24"/>
              </w:rPr>
            </w:pPr>
          </w:p>
        </w:tc>
        <w:tc>
          <w:tcPr>
            <w:tcW w:w="992" w:type="dxa"/>
            <w:vMerge/>
            <w:tcBorders>
              <w:bottom w:val="single" w:sz="4" w:space="0" w:color="000000"/>
            </w:tcBorders>
          </w:tcPr>
          <w:p w:rsidR="00AF2565" w:rsidRPr="00F97640" w:rsidRDefault="00AF2565" w:rsidP="00AF2565">
            <w:pPr>
              <w:widowControl/>
              <w:ind w:left="57" w:right="57"/>
              <w:rPr>
                <w:sz w:val="24"/>
                <w:szCs w:val="24"/>
              </w:rPr>
            </w:pPr>
          </w:p>
        </w:tc>
        <w:tc>
          <w:tcPr>
            <w:tcW w:w="11025" w:type="dxa"/>
            <w:tcBorders>
              <w:bottom w:val="single" w:sz="4" w:space="0" w:color="000000"/>
            </w:tcBorders>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Дошкольное, начальное и</w:t>
            </w:r>
          </w:p>
          <w:p w:rsidR="002125B0" w:rsidRPr="00F97640" w:rsidRDefault="005729CC" w:rsidP="00AF2565">
            <w:pPr>
              <w:pStyle w:val="TableParagraph"/>
              <w:widowControl/>
              <w:spacing w:line="240" w:lineRule="auto"/>
              <w:ind w:left="57" w:right="57"/>
              <w:rPr>
                <w:sz w:val="24"/>
                <w:szCs w:val="24"/>
              </w:rPr>
            </w:pPr>
            <w:r w:rsidRPr="00F97640">
              <w:rPr>
                <w:sz w:val="24"/>
                <w:szCs w:val="24"/>
              </w:rPr>
              <w:t>среднее общее образование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3.5.1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AF2565">
            <w:pPr>
              <w:pStyle w:val="TableParagraph"/>
              <w:widowControl/>
              <w:spacing w:line="240" w:lineRule="auto"/>
              <w:ind w:left="57" w:right="57"/>
              <w:rPr>
                <w:sz w:val="24"/>
                <w:szCs w:val="24"/>
              </w:rPr>
            </w:pPr>
            <w:r w:rsidRPr="00F97640">
              <w:rPr>
                <w:sz w:val="24"/>
                <w:szCs w:val="24"/>
              </w:rPr>
              <w:t>3 м;</w:t>
            </w:r>
          </w:p>
          <w:p w:rsidR="002125B0" w:rsidRPr="00F97640" w:rsidRDefault="005729CC" w:rsidP="00AF2565">
            <w:pPr>
              <w:pStyle w:val="TableParagraph"/>
              <w:widowControl/>
              <w:spacing w:line="240" w:lineRule="auto"/>
              <w:ind w:left="57" w:right="57"/>
              <w:rPr>
                <w:sz w:val="24"/>
                <w:szCs w:val="24"/>
              </w:rPr>
            </w:pPr>
            <w:r w:rsidRPr="00F97640">
              <w:rPr>
                <w:sz w:val="24"/>
                <w:szCs w:val="24"/>
              </w:rPr>
              <w:t>5 м от границы земельного участка, примыкающей к улице, не являющейся магистральной улицей общегородского значения;</w:t>
            </w:r>
          </w:p>
          <w:p w:rsidR="002125B0" w:rsidRPr="00F97640" w:rsidRDefault="006801D6" w:rsidP="00AF2565">
            <w:pPr>
              <w:pStyle w:val="TableParagraph"/>
              <w:widowControl/>
              <w:spacing w:line="240" w:lineRule="auto"/>
              <w:ind w:left="57" w:right="57"/>
              <w:rPr>
                <w:sz w:val="24"/>
                <w:szCs w:val="24"/>
              </w:rPr>
            </w:pPr>
            <w:r w:rsidRPr="00F97640">
              <w:rPr>
                <w:sz w:val="24"/>
                <w:szCs w:val="24"/>
              </w:rPr>
              <w:t xml:space="preserve">в </w:t>
            </w:r>
            <w:r w:rsidR="005729CC" w:rsidRPr="00F97640">
              <w:rPr>
                <w:sz w:val="24"/>
                <w:szCs w:val="24"/>
              </w:rPr>
              <w:t>случае если граница земельного участка примыкает к красным линиям магистральных у</w:t>
            </w:r>
            <w:r w:rsidRPr="00F97640">
              <w:rPr>
                <w:sz w:val="24"/>
                <w:szCs w:val="24"/>
              </w:rPr>
              <w:t xml:space="preserve">лиц общегородского значения, </w:t>
            </w:r>
            <w:r w:rsidR="005729CC"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646CD6" w:rsidRPr="00F97640">
              <w:rPr>
                <w:sz w:val="24"/>
                <w:szCs w:val="24"/>
              </w:rPr>
              <w:t>,</w:t>
            </w:r>
            <w:r w:rsidR="005729CC" w:rsidRPr="00F97640">
              <w:rPr>
                <w:sz w:val="24"/>
                <w:szCs w:val="24"/>
              </w:rPr>
              <w:t xml:space="preserve"> для зданий дошкольных образовательных организаций и общеобразовательных организаций – 25 м.</w:t>
            </w:r>
          </w:p>
        </w:tc>
      </w:tr>
    </w:tbl>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AF2565">
            <w:pPr>
              <w:pStyle w:val="TableParagraph"/>
              <w:widowControl/>
              <w:spacing w:line="240" w:lineRule="auto"/>
              <w:ind w:left="57" w:right="57"/>
              <w:rPr>
                <w:sz w:val="24"/>
                <w:szCs w:val="24"/>
              </w:rPr>
            </w:pPr>
            <w:r w:rsidRPr="00F97640">
              <w:rPr>
                <w:sz w:val="24"/>
                <w:szCs w:val="24"/>
              </w:rPr>
              <w:t>дошкольные образовательные организации – 5 на 100 мест;</w:t>
            </w:r>
          </w:p>
          <w:p w:rsidR="002125B0" w:rsidRPr="00F97640" w:rsidRDefault="005729CC" w:rsidP="00AF2565">
            <w:pPr>
              <w:pStyle w:val="TableParagraph"/>
              <w:widowControl/>
              <w:spacing w:line="240" w:lineRule="auto"/>
              <w:ind w:left="57" w:right="57"/>
              <w:rPr>
                <w:sz w:val="24"/>
                <w:szCs w:val="24"/>
              </w:rPr>
            </w:pPr>
            <w:r w:rsidRPr="00F97640">
              <w:rPr>
                <w:sz w:val="24"/>
                <w:szCs w:val="24"/>
              </w:rPr>
              <w:t>общеобразовательные организации, организации дополнительного образования – 2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13.</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Среднее и высшее профессиональное образование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3.5.2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 для объектов среднего и высшего профессионального образования.</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AF2565">
            <w:pPr>
              <w:pStyle w:val="TableParagraph"/>
              <w:widowControl/>
              <w:tabs>
                <w:tab w:val="left" w:pos="268"/>
              </w:tabs>
              <w:spacing w:line="240" w:lineRule="auto"/>
              <w:ind w:left="57" w:right="57"/>
              <w:rPr>
                <w:sz w:val="24"/>
                <w:szCs w:val="24"/>
              </w:rPr>
            </w:pPr>
            <w:r w:rsidRPr="00F97640">
              <w:rPr>
                <w:sz w:val="24"/>
                <w:szCs w:val="24"/>
              </w:rPr>
              <w:t>5 м от границы земельного участка, примыкающей к улице;</w:t>
            </w:r>
          </w:p>
          <w:p w:rsidR="002125B0" w:rsidRPr="00F97640" w:rsidRDefault="005729CC" w:rsidP="00AF2565">
            <w:pPr>
              <w:pStyle w:val="TableParagraph"/>
              <w:widowControl/>
              <w:tabs>
                <w:tab w:val="left" w:pos="268"/>
              </w:tabs>
              <w:spacing w:line="240" w:lineRule="auto"/>
              <w:ind w:left="57" w:right="57"/>
              <w:rPr>
                <w:sz w:val="24"/>
                <w:szCs w:val="24"/>
              </w:rPr>
            </w:pPr>
            <w:r w:rsidRPr="00F97640">
              <w:rPr>
                <w:sz w:val="24"/>
                <w:szCs w:val="24"/>
              </w:rPr>
              <w:t>1 м от границы смежного земельного участка;</w:t>
            </w:r>
          </w:p>
          <w:p w:rsidR="002125B0" w:rsidRPr="00F97640" w:rsidRDefault="005729CC" w:rsidP="00AF2565">
            <w:pPr>
              <w:pStyle w:val="TableParagraph"/>
              <w:widowControl/>
              <w:tabs>
                <w:tab w:val="left" w:pos="268"/>
              </w:tabs>
              <w:spacing w:line="240" w:lineRule="auto"/>
              <w:ind w:left="57" w:right="57"/>
              <w:rPr>
                <w:sz w:val="24"/>
                <w:szCs w:val="24"/>
              </w:rPr>
            </w:pPr>
            <w:r w:rsidRPr="00F97640">
              <w:rPr>
                <w:sz w:val="24"/>
                <w:szCs w:val="24"/>
              </w:rPr>
              <w:t>3 м от границы земельного участка, примыкающей к проезду.</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7 на 100 студентов очной формы обучения.</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для хранения велосипедного транспорта – 1 место на 50 работников, </w:t>
            </w:r>
          </w:p>
          <w:p w:rsidR="002125B0" w:rsidRPr="00F97640" w:rsidRDefault="00951162" w:rsidP="00AF2565">
            <w:pPr>
              <w:pStyle w:val="TableParagraph"/>
              <w:widowControl/>
              <w:spacing w:line="240" w:lineRule="auto"/>
              <w:ind w:left="57" w:right="57"/>
              <w:rPr>
                <w:sz w:val="24"/>
                <w:szCs w:val="24"/>
              </w:rPr>
            </w:pPr>
            <w:r w:rsidRPr="00F97640">
              <w:rPr>
                <w:sz w:val="24"/>
                <w:szCs w:val="24"/>
              </w:rPr>
              <w:t>а также 1 вело</w:t>
            </w:r>
            <w:r w:rsidR="005729CC" w:rsidRPr="00F97640">
              <w:rPr>
                <w:sz w:val="24"/>
                <w:szCs w:val="24"/>
              </w:rPr>
              <w:t>место на 50 учащихся.</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14.</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3.6.1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15.</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Парки культуры и отдыха</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3.6.2</w:t>
            </w: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5"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14 на 10000 кв. м территории.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16.</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5.1.2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AF2565">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BF0556"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AF2565">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17.</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Площадки для занятий спортом</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18.</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Обеспечение деятельности в области гидрометеорологии и смежных с ней областях</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3.9.1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AF2565" w:rsidRDefault="00AF2565"/>
    <w:p w:rsidR="00AF2565" w:rsidRDefault="00AF2565"/>
    <w:p w:rsidR="00AF2565" w:rsidRDefault="00AF2565"/>
    <w:p w:rsidR="00AF2565" w:rsidRDefault="00AF2565"/>
    <w:p w:rsidR="00AF2565" w:rsidRPr="00AF2565" w:rsidRDefault="00AF2565">
      <w:pPr>
        <w:rPr>
          <w:sz w:val="32"/>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19.</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Проведение научных исследований</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3.9.2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r w:rsidR="00AF2565">
              <w:rPr>
                <w:sz w:val="24"/>
                <w:szCs w:val="24"/>
              </w:rPr>
              <w:t xml:space="preserve"> </w:t>
            </w:r>
            <w:r w:rsidRPr="00F97640">
              <w:rPr>
                <w:sz w:val="24"/>
                <w:szCs w:val="24"/>
              </w:rPr>
              <w:t>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20.</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3.7.1</w:t>
            </w: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w:t>
            </w:r>
          </w:p>
          <w:p w:rsidR="00AF2565" w:rsidRPr="00F97640" w:rsidRDefault="00AF2565" w:rsidP="00AF2565">
            <w:pPr>
              <w:pStyle w:val="TableParagraph"/>
              <w:widowControl/>
              <w:spacing w:line="240" w:lineRule="auto"/>
              <w:ind w:left="57" w:right="57"/>
              <w:rPr>
                <w:sz w:val="24"/>
                <w:szCs w:val="24"/>
              </w:rPr>
            </w:pPr>
            <w:r w:rsidRPr="00F97640">
              <w:rPr>
                <w:sz w:val="24"/>
                <w:szCs w:val="24"/>
              </w:rPr>
              <w:t>площадь, не подлежат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AF2565" w:rsidRPr="00F97640" w:rsidRDefault="00AF2565"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50%.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AF2565" w:rsidRDefault="00AF2565"/>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21.</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Религиозное управление и образование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3.7.2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w:t>
            </w:r>
          </w:p>
          <w:p w:rsidR="002125B0" w:rsidRPr="00F97640" w:rsidRDefault="005729CC"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22.</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Дома социального обслуживания</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3.2.1</w:t>
            </w: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AF2565" w:rsidRPr="00F97640" w:rsidRDefault="00AF2565"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60%.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23.</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Оказание социальной помощи населению</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125B0" w:rsidRPr="00F97640" w:rsidRDefault="005729CC"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24.</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Оказание услуг связи</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3.2.3</w:t>
            </w: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r>
              <w:rPr>
                <w:sz w:val="24"/>
                <w:szCs w:val="24"/>
              </w:rPr>
              <w:t xml:space="preserve"> </w:t>
            </w:r>
            <w:r w:rsidRPr="00F97640">
              <w:rPr>
                <w:sz w:val="24"/>
                <w:szCs w:val="24"/>
              </w:rPr>
              <w:t>суммарной площади земельного участка, которая может быть застроена, ко всей площади земельного участка, – 60%.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25.</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Общежития</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3.2.4</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r w:rsidR="00AF2565">
              <w:rPr>
                <w:sz w:val="24"/>
                <w:szCs w:val="24"/>
              </w:rPr>
              <w:t xml:space="preserve"> </w:t>
            </w:r>
            <w:r w:rsidRPr="00F97640">
              <w:rPr>
                <w:sz w:val="24"/>
                <w:szCs w:val="24"/>
              </w:rPr>
              <w:t>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машино-мест – 1 на 100 кв. м жилой площади, но не менее 0,7 машино-мест </w:t>
            </w:r>
          </w:p>
          <w:p w:rsidR="002125B0" w:rsidRPr="00F97640" w:rsidRDefault="005729CC" w:rsidP="00AF2565">
            <w:pPr>
              <w:pStyle w:val="TableParagraph"/>
              <w:widowControl/>
              <w:spacing w:line="240" w:lineRule="auto"/>
              <w:ind w:left="57" w:right="57"/>
              <w:rPr>
                <w:sz w:val="24"/>
                <w:szCs w:val="24"/>
              </w:rPr>
            </w:pPr>
            <w:r w:rsidRPr="00F97640">
              <w:rPr>
                <w:sz w:val="24"/>
                <w:szCs w:val="24"/>
              </w:rPr>
              <w:t>на 1 квартиру (комнату).</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26.</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Гостиничное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4.7</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r w:rsidR="00AF2565">
              <w:rPr>
                <w:sz w:val="24"/>
                <w:szCs w:val="24"/>
              </w:rPr>
              <w:t xml:space="preserve"> </w:t>
            </w:r>
            <w:r w:rsidRPr="00F97640">
              <w:rPr>
                <w:sz w:val="24"/>
                <w:szCs w:val="24"/>
              </w:rPr>
              <w:t>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27.</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Амбулаторное ветеринарное обслуживание</w:t>
            </w:r>
          </w:p>
        </w:tc>
        <w:tc>
          <w:tcPr>
            <w:tcW w:w="992" w:type="dxa"/>
            <w:vMerge w:val="restart"/>
          </w:tcPr>
          <w:p w:rsidR="00AF2565" w:rsidRPr="00F97640" w:rsidRDefault="00AF2565" w:rsidP="00854404">
            <w:pPr>
              <w:pStyle w:val="TableParagraph"/>
              <w:widowControl/>
              <w:spacing w:line="240" w:lineRule="auto"/>
              <w:ind w:left="57" w:right="57"/>
              <w:jc w:val="center"/>
              <w:rPr>
                <w:sz w:val="24"/>
                <w:szCs w:val="24"/>
              </w:rPr>
            </w:pPr>
            <w:r w:rsidRPr="00F97640">
              <w:rPr>
                <w:sz w:val="24"/>
                <w:szCs w:val="24"/>
              </w:rPr>
              <w:t>3.10.1</w:t>
            </w: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4"/>
        </w:trPr>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F2565" w:rsidRPr="00AF2565" w:rsidRDefault="00AF2565">
      <w:pPr>
        <w:rPr>
          <w:sz w:val="4"/>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Borders>
              <w:top w:val="nil"/>
            </w:tcBorders>
          </w:tcPr>
          <w:p w:rsidR="002125B0" w:rsidRPr="00F97640" w:rsidRDefault="002125B0" w:rsidP="00AF2565">
            <w:pPr>
              <w:widowControl/>
              <w:ind w:left="57" w:right="57"/>
              <w:jc w:val="center"/>
              <w:rPr>
                <w:sz w:val="24"/>
                <w:szCs w:val="24"/>
              </w:rPr>
            </w:pPr>
          </w:p>
        </w:tc>
        <w:tc>
          <w:tcPr>
            <w:tcW w:w="3119" w:type="dxa"/>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125B0" w:rsidRPr="00F97640" w:rsidRDefault="005729CC"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4 на 100 посещений, но не менее 2 машино-мест на 1 объект.</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28.</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Малоэтажная многоквартирная жилая застройка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2.1.1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Предельное количество этажей – 4 этажа.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125B0" w:rsidRPr="00F97640" w:rsidRDefault="005729CC"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40%.</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общей площади жилых помещений.</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29.</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Среднеэтажная жилая застройка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2.5</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надземных этажей – 5 этажей. Предельное количество этажей – 8 этажей.</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F2565" w:rsidRDefault="00AF2565"/>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2125B0" w:rsidP="00AF2565">
            <w:pPr>
              <w:pStyle w:val="TableParagraph"/>
              <w:widowControl/>
              <w:spacing w:line="240" w:lineRule="auto"/>
              <w:ind w:left="57" w:right="57"/>
              <w:jc w:val="center"/>
              <w:rPr>
                <w:sz w:val="24"/>
                <w:szCs w:val="24"/>
              </w:rPr>
            </w:pPr>
          </w:p>
        </w:tc>
        <w:tc>
          <w:tcPr>
            <w:tcW w:w="3119" w:type="dxa"/>
            <w:vMerge w:val="restart"/>
          </w:tcPr>
          <w:p w:rsidR="002125B0" w:rsidRPr="00F97640" w:rsidRDefault="002125B0" w:rsidP="00AF2565">
            <w:pPr>
              <w:pStyle w:val="TableParagraph"/>
              <w:widowControl/>
              <w:spacing w:line="240" w:lineRule="auto"/>
              <w:ind w:left="57" w:right="57"/>
              <w:rPr>
                <w:sz w:val="24"/>
                <w:szCs w:val="24"/>
              </w:rPr>
            </w:pPr>
          </w:p>
        </w:tc>
        <w:tc>
          <w:tcPr>
            <w:tcW w:w="992" w:type="dxa"/>
            <w:vMerge w:val="restart"/>
          </w:tcPr>
          <w:p w:rsidR="002125B0" w:rsidRPr="00F97640" w:rsidRDefault="002125B0" w:rsidP="00AF2565">
            <w:pPr>
              <w:pStyle w:val="TableParagraph"/>
              <w:widowControl/>
              <w:spacing w:line="240" w:lineRule="auto"/>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r w:rsidR="00AF2565">
              <w:rPr>
                <w:sz w:val="24"/>
                <w:szCs w:val="24"/>
              </w:rPr>
              <w:t xml:space="preserve"> </w:t>
            </w:r>
            <w:r w:rsidRPr="00F97640">
              <w:rPr>
                <w:sz w:val="24"/>
                <w:szCs w:val="24"/>
              </w:rPr>
              <w:t>суммарной площади земельного участка, которая может быть застроена, ко всей площади земельного участка, – 40%.</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30.</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Многоэтажная жилая застройка (высотная застройка)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2.6</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надземных этажей – 9 этажей. Предельное количество этажей – 24 этажа.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r w:rsidR="00AF2565">
              <w:rPr>
                <w:sz w:val="24"/>
                <w:szCs w:val="24"/>
              </w:rPr>
              <w:t xml:space="preserve"> </w:t>
            </w:r>
            <w:r w:rsidRPr="00F97640">
              <w:rPr>
                <w:sz w:val="24"/>
                <w:szCs w:val="24"/>
              </w:rPr>
              <w:t>суммарной площади земельного участка, которая может быть застроена, ко всей площади земельного участка, – 40%.</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8.3</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125B0" w:rsidRPr="00F97640" w:rsidRDefault="005729CC"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2125B0" w:rsidP="00AF2565">
            <w:pPr>
              <w:widowControl/>
              <w:ind w:left="57" w:right="57"/>
              <w:jc w:val="center"/>
              <w:rPr>
                <w:sz w:val="24"/>
                <w:szCs w:val="24"/>
              </w:rPr>
            </w:pPr>
          </w:p>
        </w:tc>
        <w:tc>
          <w:tcPr>
            <w:tcW w:w="3119" w:type="dxa"/>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c>
          <w:tcPr>
            <w:tcW w:w="561" w:type="dxa"/>
            <w:vMerge/>
          </w:tcPr>
          <w:p w:rsidR="002125B0" w:rsidRPr="00F97640" w:rsidRDefault="002125B0" w:rsidP="00AF2565">
            <w:pPr>
              <w:pStyle w:val="TableParagraph"/>
              <w:widowControl/>
              <w:spacing w:line="240" w:lineRule="auto"/>
              <w:ind w:left="57" w:right="57"/>
              <w:jc w:val="center"/>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Служебные гаражи</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AF2565">
            <w:pPr>
              <w:pStyle w:val="TableParagraph"/>
              <w:widowControl/>
              <w:tabs>
                <w:tab w:val="left" w:pos="177"/>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AF2565">
            <w:pPr>
              <w:pStyle w:val="TableParagraph"/>
              <w:widowControl/>
              <w:tabs>
                <w:tab w:val="left" w:pos="177"/>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125B0" w:rsidRPr="00F97640" w:rsidRDefault="005729CC" w:rsidP="00AF2565">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33.</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надземных этажей – 2 этажа.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w:t>
            </w:r>
            <w:r w:rsidR="00AF2565">
              <w:rPr>
                <w:sz w:val="24"/>
                <w:szCs w:val="24"/>
              </w:rPr>
              <w:t xml:space="preserve"> </w:t>
            </w:r>
            <w:r w:rsidRPr="00F97640">
              <w:rPr>
                <w:sz w:val="24"/>
                <w:szCs w:val="24"/>
              </w:rPr>
              <w:t>площадь, не подлежат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r w:rsidR="00AF2565">
              <w:rPr>
                <w:sz w:val="24"/>
                <w:szCs w:val="24"/>
              </w:rPr>
              <w:t xml:space="preserve"> </w:t>
            </w:r>
            <w:r w:rsidRPr="00F97640">
              <w:rPr>
                <w:sz w:val="24"/>
                <w:szCs w:val="24"/>
              </w:rPr>
              <w:t>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60%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34.</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F2565" w:rsidRDefault="00AF2565"/>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35.</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Административные здания</w:t>
            </w:r>
          </w:p>
          <w:p w:rsidR="002125B0" w:rsidRPr="00F97640" w:rsidRDefault="005729CC" w:rsidP="00AF2565">
            <w:pPr>
              <w:pStyle w:val="TableParagraph"/>
              <w:widowControl/>
              <w:spacing w:line="240" w:lineRule="auto"/>
              <w:ind w:left="57" w:right="57"/>
              <w:rPr>
                <w:sz w:val="24"/>
                <w:szCs w:val="24"/>
              </w:rPr>
            </w:pPr>
            <w:r w:rsidRPr="00F97640">
              <w:rPr>
                <w:sz w:val="24"/>
                <w:szCs w:val="24"/>
              </w:rPr>
              <w:t>организаций, обеспечивающих</w:t>
            </w:r>
            <w:r w:rsidR="00AF2565">
              <w:rPr>
                <w:sz w:val="24"/>
                <w:szCs w:val="24"/>
              </w:rPr>
              <w:t xml:space="preserve"> </w:t>
            </w:r>
            <w:r w:rsidRPr="00F97640">
              <w:rPr>
                <w:sz w:val="24"/>
                <w:szCs w:val="24"/>
              </w:rPr>
              <w:t>предоставление коммунальных услуг</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r w:rsidR="00AF2565">
              <w:rPr>
                <w:sz w:val="24"/>
                <w:szCs w:val="24"/>
              </w:rPr>
              <w:t xml:space="preserve"> </w:t>
            </w:r>
            <w:r w:rsidRPr="00F97640">
              <w:rPr>
                <w:sz w:val="24"/>
                <w:szCs w:val="24"/>
              </w:rPr>
              <w:t>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36.</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Улично-дорожная сеть</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37.</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Благоустройство территории</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AF2565">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 капитального строительства</w:t>
            </w:r>
          </w:p>
        </w:tc>
        <w:tc>
          <w:tcPr>
            <w:tcW w:w="11025"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AF2565">
            <w:pPr>
              <w:widowControl/>
              <w:ind w:left="57" w:right="57"/>
              <w:jc w:val="center"/>
              <w:rPr>
                <w:sz w:val="24"/>
                <w:szCs w:val="24"/>
              </w:rPr>
            </w:pP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Для индивидуального жилищного строительства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Предельное количество этажей – 3 этажа.</w:t>
            </w:r>
          </w:p>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Предельное количество этажей для зданий, строений и сооружений вспомогательного использования – 1.</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Минимальная площадь застройки земельного участка – 30 кв. м.</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5" w:type="dxa"/>
          </w:tcPr>
          <w:p w:rsidR="002125B0" w:rsidRPr="00F97640" w:rsidRDefault="00254DF8" w:rsidP="00AF2565">
            <w:pPr>
              <w:pStyle w:val="TableParagraph"/>
              <w:widowControl/>
              <w:spacing w:line="240" w:lineRule="auto"/>
              <w:ind w:left="57" w:right="57"/>
              <w:rPr>
                <w:sz w:val="24"/>
                <w:szCs w:val="24"/>
              </w:rPr>
            </w:pPr>
            <w:r w:rsidRPr="00F97640">
              <w:rPr>
                <w:sz w:val="24"/>
                <w:szCs w:val="24"/>
              </w:rPr>
              <w:t>М</w:t>
            </w:r>
            <w:r w:rsidR="005729CC" w:rsidRPr="00F97640">
              <w:rPr>
                <w:sz w:val="24"/>
                <w:szCs w:val="24"/>
              </w:rPr>
              <w:t>инимальные размеры земельных</w:t>
            </w:r>
            <w:r w:rsidRPr="00F97640">
              <w:rPr>
                <w:sz w:val="24"/>
                <w:szCs w:val="24"/>
              </w:rPr>
              <w:t xml:space="preserve"> участков (площадь) – 300 кв. м.</w:t>
            </w:r>
          </w:p>
          <w:p w:rsidR="002125B0" w:rsidRPr="00F97640" w:rsidRDefault="00254DF8" w:rsidP="00AF2565">
            <w:pPr>
              <w:pStyle w:val="TableParagraph"/>
              <w:widowControl/>
              <w:spacing w:line="240" w:lineRule="auto"/>
              <w:ind w:left="57" w:right="57"/>
              <w:rPr>
                <w:sz w:val="24"/>
                <w:szCs w:val="24"/>
              </w:rPr>
            </w:pPr>
            <w:r w:rsidRPr="00F97640">
              <w:rPr>
                <w:sz w:val="24"/>
                <w:szCs w:val="24"/>
              </w:rPr>
              <w:t>М</w:t>
            </w:r>
            <w:r w:rsidR="005729CC" w:rsidRPr="00F97640">
              <w:rPr>
                <w:sz w:val="24"/>
                <w:szCs w:val="24"/>
              </w:rPr>
              <w:t>аксимальные размеры земельных участков (площадь) – 1000 кв. м.</w:t>
            </w:r>
          </w:p>
        </w:tc>
      </w:tr>
    </w:tbl>
    <w:p w:rsidR="00AF2565" w:rsidRDefault="00AF2565"/>
    <w:p w:rsidR="00AF2565" w:rsidRDefault="00AF2565">
      <w:pPr>
        <w:rPr>
          <w:sz w:val="18"/>
        </w:rPr>
      </w:pPr>
    </w:p>
    <w:p w:rsidR="00AF2565" w:rsidRPr="00AF2565" w:rsidRDefault="00AF2565">
      <w:pPr>
        <w:rPr>
          <w:sz w:val="1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AF2565" w:rsidRPr="00F97640" w:rsidTr="00AF2565">
        <w:tc>
          <w:tcPr>
            <w:tcW w:w="561" w:type="dxa"/>
            <w:vMerge w:val="restart"/>
          </w:tcPr>
          <w:p w:rsidR="00AF2565" w:rsidRPr="00F97640" w:rsidRDefault="00AF2565" w:rsidP="00AF2565">
            <w:pPr>
              <w:widowControl/>
              <w:ind w:left="57" w:right="57"/>
              <w:jc w:val="center"/>
              <w:rPr>
                <w:sz w:val="24"/>
                <w:szCs w:val="24"/>
              </w:rPr>
            </w:pPr>
          </w:p>
        </w:tc>
        <w:tc>
          <w:tcPr>
            <w:tcW w:w="3119" w:type="dxa"/>
            <w:vMerge w:val="restart"/>
          </w:tcPr>
          <w:p w:rsidR="00AF2565" w:rsidRPr="00F97640" w:rsidRDefault="00AF2565" w:rsidP="00AF2565">
            <w:pPr>
              <w:widowControl/>
              <w:ind w:left="57" w:right="57"/>
              <w:rPr>
                <w:sz w:val="24"/>
                <w:szCs w:val="24"/>
              </w:rPr>
            </w:pPr>
          </w:p>
        </w:tc>
        <w:tc>
          <w:tcPr>
            <w:tcW w:w="992" w:type="dxa"/>
            <w:vMerge w:val="restart"/>
          </w:tcPr>
          <w:p w:rsidR="00AF2565" w:rsidRPr="00F97640" w:rsidRDefault="00AF2565" w:rsidP="00AF2565">
            <w:pPr>
              <w:widowControl/>
              <w:ind w:left="57" w:right="57"/>
              <w:rPr>
                <w:sz w:val="24"/>
                <w:szCs w:val="24"/>
              </w:rPr>
            </w:pPr>
          </w:p>
        </w:tc>
        <w:tc>
          <w:tcPr>
            <w:tcW w:w="11025"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pStyle w:val="TableParagraph"/>
              <w:widowControl/>
              <w:spacing w:line="240" w:lineRule="auto"/>
              <w:ind w:left="57" w:right="57"/>
              <w:jc w:val="center"/>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jc w:val="center"/>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jc w:val="center"/>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jc w:val="center"/>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Минимальный процент застройки земельного участка – 10% от площади земельного участка, </w:t>
            </w:r>
          </w:p>
          <w:p w:rsidR="00AF2565" w:rsidRPr="00F97640" w:rsidRDefault="00AF2565" w:rsidP="00AF2565">
            <w:pPr>
              <w:pStyle w:val="TableParagraph"/>
              <w:widowControl/>
              <w:spacing w:line="240" w:lineRule="auto"/>
              <w:ind w:left="57" w:right="57"/>
              <w:rPr>
                <w:sz w:val="24"/>
                <w:szCs w:val="24"/>
              </w:rPr>
            </w:pPr>
            <w:r w:rsidRPr="00F97640">
              <w:rPr>
                <w:sz w:val="24"/>
                <w:szCs w:val="24"/>
              </w:rPr>
              <w:t>но не менее 30 кв.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jc w:val="center"/>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5"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Стационарное медицинское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3.4.2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p w:rsidR="002125B0" w:rsidRPr="00F97640" w:rsidRDefault="005729CC" w:rsidP="00AF2565">
            <w:pPr>
              <w:pStyle w:val="TableParagraph"/>
              <w:widowControl/>
              <w:spacing w:line="240" w:lineRule="auto"/>
              <w:ind w:left="57" w:right="57"/>
              <w:rPr>
                <w:sz w:val="24"/>
                <w:szCs w:val="24"/>
              </w:rPr>
            </w:pPr>
            <w:r w:rsidRPr="00F97640">
              <w:rPr>
                <w:sz w:val="24"/>
                <w:szCs w:val="24"/>
              </w:rPr>
              <w:t>В случае реконструкции,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 15% от нормируемой за счет сокращения доли зеленых насаждений и размеров садово-парковой зоны.</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не менее 50% площади, свободной от застройки.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6 на 100 коек.</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Цирки и зверинцы</w:t>
            </w:r>
          </w:p>
        </w:tc>
        <w:tc>
          <w:tcPr>
            <w:tcW w:w="992" w:type="dxa"/>
            <w:vMerge w:val="restart"/>
          </w:tcPr>
          <w:p w:rsidR="002125B0" w:rsidRPr="00F97640" w:rsidRDefault="005729CC" w:rsidP="009F6BC5">
            <w:pPr>
              <w:pStyle w:val="TableParagraph"/>
              <w:widowControl/>
              <w:spacing w:line="240" w:lineRule="auto"/>
              <w:ind w:left="57" w:right="57"/>
              <w:jc w:val="center"/>
              <w:rPr>
                <w:sz w:val="24"/>
                <w:szCs w:val="24"/>
              </w:rPr>
            </w:pPr>
            <w:r w:rsidRPr="00F97640">
              <w:rPr>
                <w:sz w:val="24"/>
                <w:szCs w:val="24"/>
              </w:rPr>
              <w:t>3.6.3</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F2565">
            <w:pPr>
              <w:pStyle w:val="TableParagraph"/>
              <w:widowControl/>
              <w:spacing w:line="240" w:lineRule="auto"/>
              <w:ind w:left="57" w:right="57"/>
              <w:jc w:val="center"/>
              <w:rPr>
                <w:sz w:val="24"/>
                <w:szCs w:val="24"/>
              </w:rPr>
            </w:pPr>
          </w:p>
        </w:tc>
        <w:tc>
          <w:tcPr>
            <w:tcW w:w="3119" w:type="dxa"/>
            <w:vMerge w:val="restart"/>
          </w:tcPr>
          <w:p w:rsidR="002125B0" w:rsidRPr="00F97640" w:rsidRDefault="002125B0" w:rsidP="00AF2565">
            <w:pPr>
              <w:pStyle w:val="TableParagraph"/>
              <w:widowControl/>
              <w:spacing w:line="240" w:lineRule="auto"/>
              <w:ind w:left="57" w:right="57"/>
              <w:rPr>
                <w:sz w:val="24"/>
                <w:szCs w:val="24"/>
              </w:rPr>
            </w:pPr>
          </w:p>
        </w:tc>
        <w:tc>
          <w:tcPr>
            <w:tcW w:w="992" w:type="dxa"/>
            <w:vMerge w:val="restart"/>
          </w:tcPr>
          <w:p w:rsidR="002125B0" w:rsidRPr="00F97640" w:rsidRDefault="002125B0" w:rsidP="00AF2565">
            <w:pPr>
              <w:pStyle w:val="TableParagraph"/>
              <w:widowControl/>
              <w:spacing w:line="240" w:lineRule="auto"/>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Развлекательные мероприятия</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4.8.1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Проведение азартных игр</w:t>
            </w:r>
          </w:p>
        </w:tc>
        <w:tc>
          <w:tcPr>
            <w:tcW w:w="992" w:type="dxa"/>
            <w:vMerge w:val="restart"/>
          </w:tcPr>
          <w:p w:rsidR="002125B0" w:rsidRPr="00F97640" w:rsidRDefault="005729CC" w:rsidP="009F6BC5">
            <w:pPr>
              <w:pStyle w:val="TableParagraph"/>
              <w:widowControl/>
              <w:spacing w:line="240" w:lineRule="auto"/>
              <w:ind w:left="57" w:right="57"/>
              <w:jc w:val="center"/>
              <w:rPr>
                <w:sz w:val="24"/>
                <w:szCs w:val="24"/>
              </w:rPr>
            </w:pPr>
            <w:r w:rsidRPr="00F97640">
              <w:rPr>
                <w:sz w:val="24"/>
                <w:szCs w:val="24"/>
              </w:rPr>
              <w:t>4.8.2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F2565">
            <w:pPr>
              <w:pStyle w:val="TableParagraph"/>
              <w:widowControl/>
              <w:spacing w:line="240" w:lineRule="auto"/>
              <w:ind w:left="57" w:right="57"/>
              <w:jc w:val="center"/>
              <w:rPr>
                <w:sz w:val="24"/>
                <w:szCs w:val="24"/>
              </w:rPr>
            </w:pPr>
          </w:p>
        </w:tc>
        <w:tc>
          <w:tcPr>
            <w:tcW w:w="3119" w:type="dxa"/>
            <w:vMerge w:val="restart"/>
          </w:tcPr>
          <w:p w:rsidR="002125B0" w:rsidRPr="00F97640" w:rsidRDefault="002125B0" w:rsidP="00AF2565">
            <w:pPr>
              <w:pStyle w:val="TableParagraph"/>
              <w:widowControl/>
              <w:spacing w:line="240" w:lineRule="auto"/>
              <w:ind w:left="57" w:right="57"/>
              <w:rPr>
                <w:sz w:val="24"/>
                <w:szCs w:val="24"/>
              </w:rPr>
            </w:pPr>
          </w:p>
        </w:tc>
        <w:tc>
          <w:tcPr>
            <w:tcW w:w="992" w:type="dxa"/>
            <w:vMerge w:val="restart"/>
          </w:tcPr>
          <w:p w:rsidR="002125B0" w:rsidRPr="00F97640" w:rsidRDefault="002125B0" w:rsidP="00AF2565">
            <w:pPr>
              <w:pStyle w:val="TableParagraph"/>
              <w:widowControl/>
              <w:spacing w:line="240" w:lineRule="auto"/>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6.</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Оборудованные площадки для занятий спортом</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5.1.4</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Хранение автотранспорта</w:t>
            </w:r>
          </w:p>
        </w:tc>
        <w:tc>
          <w:tcPr>
            <w:tcW w:w="992" w:type="dxa"/>
            <w:vMerge w:val="restart"/>
          </w:tcPr>
          <w:p w:rsidR="002125B0" w:rsidRPr="00F97640" w:rsidRDefault="005729CC" w:rsidP="009F6BC5">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AF2565">
            <w:pPr>
              <w:pStyle w:val="TableParagraph"/>
              <w:widowControl/>
              <w:tabs>
                <w:tab w:val="left" w:pos="177"/>
              </w:tabs>
              <w:spacing w:line="240" w:lineRule="auto"/>
              <w:ind w:left="57" w:right="57"/>
              <w:rPr>
                <w:sz w:val="24"/>
                <w:szCs w:val="24"/>
              </w:rPr>
            </w:pPr>
            <w:r w:rsidRPr="00F97640">
              <w:rPr>
                <w:sz w:val="24"/>
                <w:szCs w:val="24"/>
              </w:rPr>
              <w:t>40 кв. м на 1 машино-место для наземных гаражей;</w:t>
            </w:r>
          </w:p>
          <w:p w:rsidR="002125B0" w:rsidRPr="00F97640" w:rsidRDefault="005729CC" w:rsidP="00AF2565">
            <w:pPr>
              <w:pStyle w:val="TableParagraph"/>
              <w:widowControl/>
              <w:tabs>
                <w:tab w:val="left" w:pos="177"/>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8.</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Обслуживание перевозок пассажиров</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7.2.2</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bl>
    <w:p w:rsidR="00AF2565" w:rsidRDefault="00AF2565"/>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2125B0" w:rsidP="00AF2565">
            <w:pPr>
              <w:pStyle w:val="TableParagraph"/>
              <w:widowControl/>
              <w:spacing w:line="240" w:lineRule="auto"/>
              <w:ind w:left="57" w:right="57"/>
              <w:jc w:val="center"/>
              <w:rPr>
                <w:sz w:val="24"/>
                <w:szCs w:val="24"/>
              </w:rPr>
            </w:pPr>
          </w:p>
        </w:tc>
        <w:tc>
          <w:tcPr>
            <w:tcW w:w="3119" w:type="dxa"/>
            <w:vMerge w:val="restart"/>
          </w:tcPr>
          <w:p w:rsidR="002125B0" w:rsidRPr="00F97640" w:rsidRDefault="002125B0" w:rsidP="00AF2565">
            <w:pPr>
              <w:pStyle w:val="TableParagraph"/>
              <w:widowControl/>
              <w:spacing w:line="240" w:lineRule="auto"/>
              <w:ind w:left="57" w:right="57"/>
              <w:rPr>
                <w:sz w:val="24"/>
                <w:szCs w:val="24"/>
              </w:rPr>
            </w:pPr>
          </w:p>
        </w:tc>
        <w:tc>
          <w:tcPr>
            <w:tcW w:w="992" w:type="dxa"/>
            <w:vMerge w:val="restart"/>
          </w:tcPr>
          <w:p w:rsidR="002125B0" w:rsidRPr="00F97640" w:rsidRDefault="002125B0" w:rsidP="00AF2565">
            <w:pPr>
              <w:pStyle w:val="TableParagraph"/>
              <w:widowControl/>
              <w:spacing w:line="240" w:lineRule="auto"/>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 пассажиров в час пик.</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9.</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Стоянки транспорта общего пользования</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7.2.3</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496ECE" w:rsidRPr="00F97640">
              <w:rPr>
                <w:sz w:val="24"/>
                <w:szCs w:val="24"/>
              </w:rPr>
              <w:t>, за пределами которых запрещено строительство зданий, строений, сооружений,</w:t>
            </w:r>
            <w:r w:rsidRPr="00F97640">
              <w:rPr>
                <w:sz w:val="24"/>
                <w:szCs w:val="24"/>
              </w:rPr>
              <w:t xml:space="preserve"> не подлежат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10.</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Выставочно-ярмарочная деятельность</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4.10</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 единовременных посетителей.</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AF2565" w:rsidRDefault="00AF256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5"/>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5"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tcBorders>
              <w:top w:val="nil"/>
            </w:tcBorders>
          </w:tcPr>
          <w:p w:rsidR="002125B0" w:rsidRPr="00F97640" w:rsidRDefault="002125B0" w:rsidP="00AF2565">
            <w:pPr>
              <w:widowControl/>
              <w:ind w:left="57" w:right="57"/>
              <w:jc w:val="center"/>
              <w:rPr>
                <w:sz w:val="24"/>
                <w:szCs w:val="24"/>
              </w:rPr>
            </w:pPr>
          </w:p>
        </w:tc>
        <w:tc>
          <w:tcPr>
            <w:tcW w:w="3119" w:type="dxa"/>
            <w:tcBorders>
              <w:top w:val="nil"/>
            </w:tcBorders>
          </w:tcPr>
          <w:p w:rsidR="002125B0" w:rsidRPr="00F97640" w:rsidRDefault="002125B0" w:rsidP="00AF2565">
            <w:pPr>
              <w:widowControl/>
              <w:ind w:left="57" w:right="57"/>
              <w:rPr>
                <w:sz w:val="24"/>
                <w:szCs w:val="24"/>
              </w:rPr>
            </w:pPr>
          </w:p>
        </w:tc>
        <w:tc>
          <w:tcPr>
            <w:tcW w:w="992" w:type="dxa"/>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11.</w:t>
            </w:r>
          </w:p>
        </w:tc>
        <w:tc>
          <w:tcPr>
            <w:tcW w:w="3119" w:type="dxa"/>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Водный транспорт</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7.3</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8 пассажиров в час пик.</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Borders>
              <w:top w:val="nil"/>
            </w:tcBorders>
          </w:tcPr>
          <w:p w:rsidR="002125B0" w:rsidRPr="00F97640" w:rsidRDefault="002125B0" w:rsidP="00AF2565">
            <w:pPr>
              <w:widowControl/>
              <w:ind w:left="57" w:right="57"/>
              <w:jc w:val="center"/>
              <w:rPr>
                <w:sz w:val="24"/>
                <w:szCs w:val="24"/>
              </w:rPr>
            </w:pPr>
          </w:p>
        </w:tc>
        <w:tc>
          <w:tcPr>
            <w:tcW w:w="3119" w:type="dxa"/>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jc w:val="center"/>
              <w:rPr>
                <w:sz w:val="24"/>
                <w:szCs w:val="24"/>
              </w:rPr>
            </w:pP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w:t>
            </w:r>
          </w:p>
        </w:tc>
        <w:tc>
          <w:tcPr>
            <w:tcW w:w="3119"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Внеуличный транспорт</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7.6</w:t>
            </w:r>
          </w:p>
        </w:tc>
        <w:tc>
          <w:tcPr>
            <w:tcW w:w="11025"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F2565" w:rsidRDefault="00AF2565" w:rsidP="00AF2565">
      <w:pPr>
        <w:pStyle w:val="a9"/>
        <w:widowControl/>
      </w:pPr>
    </w:p>
    <w:p w:rsidR="002125B0" w:rsidRPr="00F97640" w:rsidRDefault="005729CC" w:rsidP="00AF2565">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003"/>
        <w:gridCol w:w="11021"/>
      </w:tblGrid>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08"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наименование</w:t>
            </w:r>
          </w:p>
        </w:tc>
        <w:tc>
          <w:tcPr>
            <w:tcW w:w="100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код</w:t>
            </w:r>
          </w:p>
        </w:tc>
        <w:tc>
          <w:tcPr>
            <w:tcW w:w="11021" w:type="dxa"/>
            <w:vMerge/>
          </w:tcPr>
          <w:p w:rsidR="002125B0" w:rsidRPr="00F97640" w:rsidRDefault="002125B0" w:rsidP="00AF2565">
            <w:pPr>
              <w:widowControl/>
              <w:ind w:left="57" w:right="57"/>
              <w:jc w:val="center"/>
              <w:rPr>
                <w:sz w:val="24"/>
                <w:szCs w:val="24"/>
              </w:rPr>
            </w:pP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08"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100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1102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08"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00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3.1.1</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F2565" w:rsidRDefault="00AF2565"/>
    <w:p w:rsidR="00AF2565" w:rsidRPr="00AF2565" w:rsidRDefault="00AF2565">
      <w:pPr>
        <w:rPr>
          <w:sz w:val="1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003"/>
        <w:gridCol w:w="11021"/>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00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3108"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Хранение автотранспорта</w:t>
            </w:r>
          </w:p>
        </w:tc>
        <w:tc>
          <w:tcPr>
            <w:tcW w:w="100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2.7.1</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3108"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00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4.9.2</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c>
          <w:tcPr>
            <w:tcW w:w="3108"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Улично-дорожная сеть</w:t>
            </w:r>
          </w:p>
        </w:tc>
        <w:tc>
          <w:tcPr>
            <w:tcW w:w="100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12.0.1</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w:t>
            </w:r>
          </w:p>
        </w:tc>
        <w:tc>
          <w:tcPr>
            <w:tcW w:w="3108"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Благоустройство территории</w:t>
            </w:r>
          </w:p>
        </w:tc>
        <w:tc>
          <w:tcPr>
            <w:tcW w:w="100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12.0.2</w:t>
            </w:r>
          </w:p>
        </w:tc>
        <w:tc>
          <w:tcPr>
            <w:tcW w:w="11021"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1247E6" w:rsidRPr="00F97640" w:rsidRDefault="001247E6" w:rsidP="00AF2565">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1247E6" w:rsidP="00AF2565">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72565A" w:rsidRDefault="0072565A" w:rsidP="00F97640">
      <w:pPr>
        <w:pStyle w:val="a9"/>
        <w:widowControl/>
        <w:ind w:firstLine="709"/>
      </w:pPr>
    </w:p>
    <w:p w:rsidR="002125B0" w:rsidRPr="00F97640" w:rsidRDefault="005729CC" w:rsidP="00AF2565">
      <w:pPr>
        <w:pStyle w:val="a9"/>
        <w:widowControl/>
        <w:ind w:firstLine="709"/>
        <w:jc w:val="both"/>
      </w:pPr>
      <w:bookmarkStart w:id="28" w:name="_bookmark28"/>
      <w:bookmarkEnd w:id="28"/>
      <w:r w:rsidRPr="00F97640">
        <w:t>Статья 21. Зона смешанной и общественно-деловой застройки (ОД-2)</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Зона смешанной и общественно-деловой застройки (ОД-2) предназначена для формирования центров обслуживания населения, для размещения жилых домов, объектов здравоохранения, культуры, торговли, общественного питания, бытового обслуживания, предпринимательской деятельности, объектов среднего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AF2565" w:rsidRDefault="00AF2565" w:rsidP="00F97640">
      <w:pPr>
        <w:pStyle w:val="a9"/>
        <w:widowControl/>
        <w:ind w:firstLine="709"/>
        <w:jc w:val="both"/>
      </w:pPr>
    </w:p>
    <w:p w:rsidR="00AF2565" w:rsidRDefault="00AF2565" w:rsidP="00F97640">
      <w:pPr>
        <w:pStyle w:val="a9"/>
        <w:widowControl/>
        <w:ind w:firstLine="709"/>
        <w:jc w:val="both"/>
      </w:pPr>
    </w:p>
    <w:p w:rsidR="00AF2565" w:rsidRDefault="00AF2565" w:rsidP="00F97640">
      <w:pPr>
        <w:pStyle w:val="a9"/>
        <w:widowControl/>
        <w:ind w:firstLine="709"/>
        <w:jc w:val="both"/>
      </w:pPr>
    </w:p>
    <w:p w:rsidR="00AF2565" w:rsidRDefault="00AF2565" w:rsidP="00F97640">
      <w:pPr>
        <w:pStyle w:val="a9"/>
        <w:widowControl/>
        <w:ind w:firstLine="709"/>
        <w:jc w:val="both"/>
      </w:pPr>
    </w:p>
    <w:p w:rsidR="00AF2565" w:rsidRDefault="00AF2565" w:rsidP="00F97640">
      <w:pPr>
        <w:pStyle w:val="a9"/>
        <w:widowControl/>
        <w:ind w:firstLine="709"/>
        <w:jc w:val="both"/>
      </w:pPr>
    </w:p>
    <w:p w:rsidR="00AF2565" w:rsidRPr="00F97640" w:rsidRDefault="00AF2565" w:rsidP="00F97640">
      <w:pPr>
        <w:pStyle w:val="a9"/>
        <w:widowControl/>
        <w:ind w:firstLine="709"/>
        <w:jc w:val="both"/>
      </w:pPr>
    </w:p>
    <w:p w:rsidR="002125B0" w:rsidRPr="00F97640" w:rsidRDefault="005729CC" w:rsidP="00AF2565">
      <w:pPr>
        <w:pStyle w:val="a9"/>
        <w:widowControl/>
        <w:jc w:val="center"/>
      </w:pPr>
      <w:r w:rsidRPr="00F97640">
        <w:lastRenderedPageBreak/>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3"/>
      </w:tblGrid>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3"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F2565">
        <w:tc>
          <w:tcPr>
            <w:tcW w:w="561" w:type="dxa"/>
            <w:vMerge/>
          </w:tcPr>
          <w:p w:rsidR="002125B0" w:rsidRPr="00F97640" w:rsidRDefault="002125B0" w:rsidP="00AF2565">
            <w:pPr>
              <w:widowControl/>
              <w:ind w:left="57" w:right="57"/>
              <w:jc w:val="center"/>
              <w:rPr>
                <w:sz w:val="24"/>
                <w:szCs w:val="24"/>
              </w:rPr>
            </w:pP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код</w:t>
            </w:r>
          </w:p>
        </w:tc>
        <w:tc>
          <w:tcPr>
            <w:tcW w:w="11023" w:type="dxa"/>
            <w:vMerge/>
          </w:tcPr>
          <w:p w:rsidR="002125B0" w:rsidRPr="00F97640" w:rsidRDefault="002125B0" w:rsidP="00AF2565">
            <w:pPr>
              <w:widowControl/>
              <w:ind w:left="57" w:right="57"/>
              <w:jc w:val="center"/>
              <w:rPr>
                <w:sz w:val="24"/>
                <w:szCs w:val="24"/>
              </w:rPr>
            </w:pPr>
          </w:p>
        </w:tc>
      </w:tr>
      <w:tr w:rsidR="002125B0" w:rsidRPr="00F97640" w:rsidTr="00AF2565">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w:t>
            </w:r>
          </w:p>
        </w:tc>
        <w:tc>
          <w:tcPr>
            <w:tcW w:w="3119" w:type="dxa"/>
            <w:vMerge w:val="restart"/>
          </w:tcPr>
          <w:p w:rsidR="00AF2565" w:rsidRDefault="005729CC" w:rsidP="00AF2565">
            <w:pPr>
              <w:pStyle w:val="TableParagraph"/>
              <w:widowControl/>
              <w:spacing w:line="240" w:lineRule="auto"/>
              <w:ind w:left="57" w:right="57"/>
              <w:rPr>
                <w:sz w:val="24"/>
                <w:szCs w:val="24"/>
              </w:rPr>
            </w:pPr>
            <w:r w:rsidRPr="00F97640">
              <w:rPr>
                <w:sz w:val="24"/>
                <w:szCs w:val="24"/>
              </w:rPr>
              <w:t xml:space="preserve">Объекты торговли </w:t>
            </w:r>
          </w:p>
          <w:p w:rsidR="002125B0" w:rsidRPr="00F97640" w:rsidRDefault="005729CC" w:rsidP="00AF2565">
            <w:pPr>
              <w:pStyle w:val="TableParagraph"/>
              <w:widowControl/>
              <w:spacing w:line="240" w:lineRule="auto"/>
              <w:ind w:left="57" w:right="57"/>
              <w:rPr>
                <w:sz w:val="24"/>
                <w:szCs w:val="24"/>
              </w:rPr>
            </w:pPr>
            <w:r w:rsidRPr="00F97640">
              <w:rPr>
                <w:sz w:val="24"/>
                <w:szCs w:val="24"/>
              </w:rPr>
              <w:t>(торговые центры, торгово-развлекательные центры (комплексы)</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30F28"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3 на 100 кв. м общей площади помещения.</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c>
          <w:tcPr>
            <w:tcW w:w="561" w:type="dxa"/>
            <w:vMerge/>
          </w:tcPr>
          <w:p w:rsidR="002125B0" w:rsidRPr="00F97640" w:rsidRDefault="002125B0" w:rsidP="00AF2565">
            <w:pPr>
              <w:widowControl/>
              <w:ind w:left="57" w:right="57"/>
              <w:rPr>
                <w:sz w:val="24"/>
                <w:szCs w:val="24"/>
              </w:rPr>
            </w:pPr>
          </w:p>
        </w:tc>
        <w:tc>
          <w:tcPr>
            <w:tcW w:w="3119" w:type="dxa"/>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250 кв. м общей площади, а также 1 место на 50 работников.</w:t>
            </w:r>
          </w:p>
        </w:tc>
      </w:tr>
      <w:tr w:rsidR="00AF2565" w:rsidRPr="00F97640" w:rsidTr="00AF2565">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3119" w:type="dxa"/>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Рынки</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4.3</w:t>
            </w: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pStyle w:val="TableParagraph"/>
              <w:widowControl/>
              <w:spacing w:line="240" w:lineRule="auto"/>
              <w:ind w:left="57" w:right="57"/>
              <w:rPr>
                <w:sz w:val="24"/>
                <w:szCs w:val="24"/>
              </w:rPr>
            </w:pPr>
          </w:p>
        </w:tc>
        <w:tc>
          <w:tcPr>
            <w:tcW w:w="3119" w:type="dxa"/>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3"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F2565" w:rsidRPr="00F97640" w:rsidRDefault="00AF2565" w:rsidP="00AF2565">
            <w:pPr>
              <w:widowControl/>
              <w:ind w:left="57" w:right="57"/>
              <w:rPr>
                <w:sz w:val="24"/>
                <w:szCs w:val="24"/>
              </w:rPr>
            </w:pPr>
          </w:p>
        </w:tc>
        <w:tc>
          <w:tcPr>
            <w:tcW w:w="3119" w:type="dxa"/>
            <w:gridSpan w:val="2"/>
            <w:vMerge w:val="restart"/>
          </w:tcPr>
          <w:p w:rsidR="00AF2565" w:rsidRPr="00F97640" w:rsidRDefault="00AF2565" w:rsidP="00AF2565">
            <w:pPr>
              <w:widowControl/>
              <w:ind w:left="57" w:right="57"/>
              <w:rPr>
                <w:sz w:val="24"/>
                <w:szCs w:val="24"/>
              </w:rPr>
            </w:pPr>
          </w:p>
        </w:tc>
        <w:tc>
          <w:tcPr>
            <w:tcW w:w="992" w:type="dxa"/>
            <w:vMerge w:val="restart"/>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F2565" w:rsidRDefault="00AF2565" w:rsidP="00AF2565">
            <w:pPr>
              <w:pStyle w:val="TableParagraph"/>
              <w:widowControl/>
              <w:tabs>
                <w:tab w:val="left" w:pos="214"/>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AF2565" w:rsidRPr="00F97640" w:rsidRDefault="00AF2565" w:rsidP="00AF2565">
            <w:pPr>
              <w:pStyle w:val="TableParagraph"/>
              <w:widowControl/>
              <w:tabs>
                <w:tab w:val="left" w:pos="214"/>
              </w:tabs>
              <w:spacing w:line="240" w:lineRule="auto"/>
              <w:ind w:left="57" w:right="57"/>
              <w:rPr>
                <w:sz w:val="24"/>
                <w:szCs w:val="24"/>
              </w:rPr>
            </w:pPr>
            <w:r w:rsidRPr="00F97640">
              <w:rPr>
                <w:sz w:val="24"/>
                <w:szCs w:val="24"/>
              </w:rPr>
              <w:t>до 200 кв. м общей площади;</w:t>
            </w:r>
          </w:p>
          <w:p w:rsidR="00AF2565" w:rsidRDefault="00AF2565" w:rsidP="00AF2565">
            <w:pPr>
              <w:pStyle w:val="TableParagraph"/>
              <w:widowControl/>
              <w:tabs>
                <w:tab w:val="left" w:pos="214"/>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AF2565" w:rsidRPr="00F97640" w:rsidRDefault="00AF2565" w:rsidP="00AF2565">
            <w:pPr>
              <w:pStyle w:val="TableParagraph"/>
              <w:widowControl/>
              <w:tabs>
                <w:tab w:val="left" w:pos="214"/>
              </w:tabs>
              <w:spacing w:line="240" w:lineRule="auto"/>
              <w:ind w:left="57" w:right="57"/>
              <w:rPr>
                <w:sz w:val="24"/>
                <w:szCs w:val="24"/>
              </w:rPr>
            </w:pPr>
            <w:r w:rsidRPr="00F97640">
              <w:rPr>
                <w:sz w:val="24"/>
                <w:szCs w:val="24"/>
              </w:rPr>
              <w:t>более 200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AF2565" w:rsidRPr="00F97640" w:rsidRDefault="00AF2565"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F2565" w:rsidRPr="00F97640" w:rsidRDefault="00AF2565"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Магазины &lt;*&gt;</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4.4</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F40DF6"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F2565" w:rsidRDefault="005729CC" w:rsidP="00AF2565">
            <w:pPr>
              <w:pStyle w:val="TableParagraph"/>
              <w:widowControl/>
              <w:tabs>
                <w:tab w:val="left" w:pos="214"/>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125B0" w:rsidRPr="00F97640" w:rsidRDefault="005729CC" w:rsidP="00AF2565">
            <w:pPr>
              <w:pStyle w:val="TableParagraph"/>
              <w:widowControl/>
              <w:tabs>
                <w:tab w:val="left" w:pos="214"/>
              </w:tabs>
              <w:spacing w:line="240" w:lineRule="auto"/>
              <w:ind w:left="57" w:right="57"/>
              <w:rPr>
                <w:sz w:val="24"/>
                <w:szCs w:val="24"/>
              </w:rPr>
            </w:pPr>
            <w:r w:rsidRPr="00F97640">
              <w:rPr>
                <w:sz w:val="24"/>
                <w:szCs w:val="24"/>
              </w:rPr>
              <w:t>до 200 кв. м общей площади;</w:t>
            </w:r>
          </w:p>
          <w:p w:rsidR="00AF2565" w:rsidRDefault="005729CC" w:rsidP="00AF2565">
            <w:pPr>
              <w:pStyle w:val="TableParagraph"/>
              <w:widowControl/>
              <w:tabs>
                <w:tab w:val="left" w:pos="214"/>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AF2565">
            <w:pPr>
              <w:pStyle w:val="TableParagraph"/>
              <w:widowControl/>
              <w:tabs>
                <w:tab w:val="left" w:pos="214"/>
              </w:tabs>
              <w:spacing w:line="240" w:lineRule="auto"/>
              <w:ind w:left="57" w:right="57"/>
              <w:rPr>
                <w:sz w:val="24"/>
                <w:szCs w:val="24"/>
              </w:rPr>
            </w:pPr>
            <w:r w:rsidRPr="00F97640">
              <w:rPr>
                <w:sz w:val="24"/>
                <w:szCs w:val="24"/>
              </w:rPr>
              <w:t>более 200 кв. м общей площади.</w:t>
            </w:r>
          </w:p>
        </w:tc>
      </w:tr>
    </w:tbl>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F2565">
            <w:pPr>
              <w:pStyle w:val="TableParagraph"/>
              <w:widowControl/>
              <w:spacing w:line="240" w:lineRule="auto"/>
              <w:ind w:left="57" w:right="57"/>
              <w:rPr>
                <w:sz w:val="24"/>
                <w:szCs w:val="24"/>
              </w:rPr>
            </w:pPr>
          </w:p>
        </w:tc>
        <w:tc>
          <w:tcPr>
            <w:tcW w:w="3119" w:type="dxa"/>
            <w:gridSpan w:val="2"/>
            <w:vMerge w:val="restart"/>
          </w:tcPr>
          <w:p w:rsidR="002125B0" w:rsidRPr="00F97640" w:rsidRDefault="002125B0" w:rsidP="00AF2565">
            <w:pPr>
              <w:pStyle w:val="TableParagraph"/>
              <w:widowControl/>
              <w:spacing w:line="240" w:lineRule="auto"/>
              <w:ind w:left="57" w:right="57"/>
              <w:rPr>
                <w:sz w:val="24"/>
                <w:szCs w:val="24"/>
              </w:rPr>
            </w:pPr>
          </w:p>
        </w:tc>
        <w:tc>
          <w:tcPr>
            <w:tcW w:w="992" w:type="dxa"/>
            <w:vMerge w:val="restart"/>
          </w:tcPr>
          <w:p w:rsidR="002125B0" w:rsidRPr="00F97640" w:rsidRDefault="002125B0" w:rsidP="00AF2565">
            <w:pPr>
              <w:pStyle w:val="TableParagraph"/>
              <w:widowControl/>
              <w:spacing w:line="240" w:lineRule="auto"/>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Общественное питание</w:t>
            </w:r>
            <w:r w:rsidR="00AF2565">
              <w:rPr>
                <w:sz w:val="24"/>
                <w:szCs w:val="24"/>
              </w:rPr>
              <w:t xml:space="preserve"> </w:t>
            </w:r>
            <w:r w:rsidRPr="00F97640">
              <w:rPr>
                <w:sz w:val="24"/>
                <w:szCs w:val="24"/>
              </w:rPr>
              <w:t>&lt;*&gt;</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4.6</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1B2C2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F2565">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AF2565" w:rsidRDefault="00AF2565"/>
    <w:p w:rsidR="00AF2565" w:rsidRDefault="00AF2565"/>
    <w:p w:rsidR="00AF2565" w:rsidRDefault="00AF2565"/>
    <w:p w:rsidR="00AF2565" w:rsidRDefault="00AF2565"/>
    <w:p w:rsidR="00AF2565" w:rsidRDefault="00AF2565"/>
    <w:p w:rsidR="00AF2565" w:rsidRDefault="00AF2565">
      <w:pPr>
        <w:rPr>
          <w:sz w:val="12"/>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AF2565" w:rsidRPr="00F97640" w:rsidTr="009F6BC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9F6BC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9F6BC5" w:rsidRPr="00F97640" w:rsidRDefault="009F6BC5" w:rsidP="00AF2565">
            <w:pPr>
              <w:pStyle w:val="TableParagraph"/>
              <w:widowControl/>
              <w:spacing w:line="240" w:lineRule="auto"/>
              <w:ind w:left="57" w:right="57"/>
              <w:jc w:val="center"/>
              <w:rPr>
                <w:sz w:val="24"/>
                <w:szCs w:val="24"/>
              </w:rPr>
            </w:pPr>
            <w:r w:rsidRPr="00F97640">
              <w:rPr>
                <w:sz w:val="24"/>
                <w:szCs w:val="24"/>
              </w:rPr>
              <w:t>5.</w:t>
            </w:r>
          </w:p>
        </w:tc>
        <w:tc>
          <w:tcPr>
            <w:tcW w:w="3119" w:type="dxa"/>
            <w:gridSpan w:val="2"/>
            <w:vMerge w:val="restart"/>
          </w:tcPr>
          <w:p w:rsidR="009F6BC5" w:rsidRPr="00F97640" w:rsidRDefault="009F6BC5" w:rsidP="00AF2565">
            <w:pPr>
              <w:pStyle w:val="TableParagraph"/>
              <w:widowControl/>
              <w:spacing w:line="240" w:lineRule="auto"/>
              <w:ind w:left="57" w:right="57"/>
              <w:rPr>
                <w:sz w:val="24"/>
                <w:szCs w:val="24"/>
              </w:rPr>
            </w:pPr>
            <w:r w:rsidRPr="00F97640">
              <w:rPr>
                <w:sz w:val="24"/>
                <w:szCs w:val="24"/>
              </w:rPr>
              <w:t>Бытовое обслуживание</w:t>
            </w:r>
          </w:p>
        </w:tc>
        <w:tc>
          <w:tcPr>
            <w:tcW w:w="992" w:type="dxa"/>
            <w:vMerge w:val="restart"/>
          </w:tcPr>
          <w:p w:rsidR="009F6BC5" w:rsidRPr="00F97640" w:rsidRDefault="009F6BC5" w:rsidP="00AF2565">
            <w:pPr>
              <w:pStyle w:val="TableParagraph"/>
              <w:widowControl/>
              <w:spacing w:line="240" w:lineRule="auto"/>
              <w:ind w:left="57" w:right="57"/>
              <w:jc w:val="center"/>
              <w:rPr>
                <w:sz w:val="24"/>
                <w:szCs w:val="24"/>
              </w:rPr>
            </w:pPr>
            <w:r w:rsidRPr="00F97640">
              <w:rPr>
                <w:sz w:val="24"/>
                <w:szCs w:val="24"/>
              </w:rPr>
              <w:t>3.3</w:t>
            </w:r>
          </w:p>
        </w:tc>
        <w:tc>
          <w:tcPr>
            <w:tcW w:w="11023" w:type="dxa"/>
          </w:tcPr>
          <w:p w:rsidR="009F6BC5" w:rsidRPr="00F97640" w:rsidRDefault="009F6BC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9F6BC5"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F6BC5" w:rsidRPr="00F97640" w:rsidRDefault="009F6BC5" w:rsidP="00AF2565">
            <w:pPr>
              <w:widowControl/>
              <w:ind w:left="57" w:right="57"/>
              <w:rPr>
                <w:sz w:val="24"/>
                <w:szCs w:val="24"/>
              </w:rPr>
            </w:pPr>
          </w:p>
        </w:tc>
        <w:tc>
          <w:tcPr>
            <w:tcW w:w="3119" w:type="dxa"/>
            <w:gridSpan w:val="2"/>
            <w:vMerge/>
          </w:tcPr>
          <w:p w:rsidR="009F6BC5" w:rsidRPr="00F97640" w:rsidRDefault="009F6BC5" w:rsidP="00AF2565">
            <w:pPr>
              <w:widowControl/>
              <w:ind w:left="57" w:right="57"/>
              <w:rPr>
                <w:sz w:val="24"/>
                <w:szCs w:val="24"/>
              </w:rPr>
            </w:pPr>
          </w:p>
        </w:tc>
        <w:tc>
          <w:tcPr>
            <w:tcW w:w="992" w:type="dxa"/>
            <w:vMerge/>
          </w:tcPr>
          <w:p w:rsidR="009F6BC5" w:rsidRPr="00F97640" w:rsidRDefault="009F6BC5" w:rsidP="00AF2565">
            <w:pPr>
              <w:widowControl/>
              <w:ind w:left="57" w:right="57"/>
              <w:rPr>
                <w:sz w:val="24"/>
                <w:szCs w:val="24"/>
              </w:rPr>
            </w:pPr>
          </w:p>
        </w:tc>
        <w:tc>
          <w:tcPr>
            <w:tcW w:w="11023" w:type="dxa"/>
          </w:tcPr>
          <w:p w:rsidR="009F6BC5" w:rsidRDefault="009F6BC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9F6BC5" w:rsidRPr="00F97640" w:rsidRDefault="009F6BC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9F6BC5"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F6BC5" w:rsidRPr="00F97640" w:rsidRDefault="009F6BC5" w:rsidP="00AF2565">
            <w:pPr>
              <w:widowControl/>
              <w:ind w:left="57" w:right="57"/>
              <w:rPr>
                <w:sz w:val="24"/>
                <w:szCs w:val="24"/>
              </w:rPr>
            </w:pPr>
          </w:p>
        </w:tc>
        <w:tc>
          <w:tcPr>
            <w:tcW w:w="3119" w:type="dxa"/>
            <w:gridSpan w:val="2"/>
            <w:vMerge/>
          </w:tcPr>
          <w:p w:rsidR="009F6BC5" w:rsidRPr="00F97640" w:rsidRDefault="009F6BC5" w:rsidP="00AF2565">
            <w:pPr>
              <w:widowControl/>
              <w:ind w:left="57" w:right="57"/>
              <w:rPr>
                <w:sz w:val="24"/>
                <w:szCs w:val="24"/>
              </w:rPr>
            </w:pPr>
          </w:p>
        </w:tc>
        <w:tc>
          <w:tcPr>
            <w:tcW w:w="992" w:type="dxa"/>
            <w:vMerge/>
          </w:tcPr>
          <w:p w:rsidR="009F6BC5" w:rsidRPr="00F97640" w:rsidRDefault="009F6BC5" w:rsidP="00AF2565">
            <w:pPr>
              <w:widowControl/>
              <w:ind w:left="57" w:right="57"/>
              <w:rPr>
                <w:sz w:val="24"/>
                <w:szCs w:val="24"/>
              </w:rPr>
            </w:pPr>
          </w:p>
        </w:tc>
        <w:tc>
          <w:tcPr>
            <w:tcW w:w="11023" w:type="dxa"/>
          </w:tcPr>
          <w:p w:rsidR="009F6BC5" w:rsidRPr="00F97640" w:rsidRDefault="009F6BC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9F6BC5" w:rsidRPr="00F97640" w:rsidRDefault="009F6BC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9F6BC5"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F6BC5" w:rsidRPr="00F97640" w:rsidRDefault="009F6BC5" w:rsidP="00AF2565">
            <w:pPr>
              <w:widowControl/>
              <w:ind w:left="57" w:right="57"/>
              <w:rPr>
                <w:sz w:val="24"/>
                <w:szCs w:val="24"/>
              </w:rPr>
            </w:pPr>
          </w:p>
        </w:tc>
        <w:tc>
          <w:tcPr>
            <w:tcW w:w="3119" w:type="dxa"/>
            <w:gridSpan w:val="2"/>
            <w:vMerge/>
          </w:tcPr>
          <w:p w:rsidR="009F6BC5" w:rsidRPr="00F97640" w:rsidRDefault="009F6BC5" w:rsidP="00AF2565">
            <w:pPr>
              <w:widowControl/>
              <w:ind w:left="57" w:right="57"/>
              <w:rPr>
                <w:sz w:val="24"/>
                <w:szCs w:val="24"/>
              </w:rPr>
            </w:pPr>
          </w:p>
        </w:tc>
        <w:tc>
          <w:tcPr>
            <w:tcW w:w="992" w:type="dxa"/>
            <w:vMerge/>
          </w:tcPr>
          <w:p w:rsidR="009F6BC5" w:rsidRPr="00F97640" w:rsidRDefault="009F6BC5" w:rsidP="00AF2565">
            <w:pPr>
              <w:widowControl/>
              <w:ind w:left="57" w:right="57"/>
              <w:rPr>
                <w:sz w:val="24"/>
                <w:szCs w:val="24"/>
              </w:rPr>
            </w:pPr>
          </w:p>
        </w:tc>
        <w:tc>
          <w:tcPr>
            <w:tcW w:w="11023" w:type="dxa"/>
          </w:tcPr>
          <w:p w:rsidR="009F6BC5" w:rsidRPr="00F97640" w:rsidRDefault="009F6BC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9F6BC5"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F6BC5" w:rsidRPr="00F97640" w:rsidRDefault="009F6BC5" w:rsidP="00AF2565">
            <w:pPr>
              <w:widowControl/>
              <w:ind w:left="57" w:right="57"/>
              <w:rPr>
                <w:sz w:val="24"/>
                <w:szCs w:val="24"/>
              </w:rPr>
            </w:pPr>
          </w:p>
        </w:tc>
        <w:tc>
          <w:tcPr>
            <w:tcW w:w="3119" w:type="dxa"/>
            <w:gridSpan w:val="2"/>
            <w:vMerge/>
          </w:tcPr>
          <w:p w:rsidR="009F6BC5" w:rsidRPr="00F97640" w:rsidRDefault="009F6BC5" w:rsidP="00AF2565">
            <w:pPr>
              <w:widowControl/>
              <w:ind w:left="57" w:right="57"/>
              <w:rPr>
                <w:sz w:val="24"/>
                <w:szCs w:val="24"/>
              </w:rPr>
            </w:pPr>
          </w:p>
        </w:tc>
        <w:tc>
          <w:tcPr>
            <w:tcW w:w="992" w:type="dxa"/>
            <w:vMerge/>
          </w:tcPr>
          <w:p w:rsidR="009F6BC5" w:rsidRPr="00F97640" w:rsidRDefault="009F6BC5" w:rsidP="00AF2565">
            <w:pPr>
              <w:widowControl/>
              <w:ind w:left="57" w:right="57"/>
              <w:rPr>
                <w:sz w:val="24"/>
                <w:szCs w:val="24"/>
              </w:rPr>
            </w:pPr>
          </w:p>
        </w:tc>
        <w:tc>
          <w:tcPr>
            <w:tcW w:w="11023" w:type="dxa"/>
          </w:tcPr>
          <w:p w:rsidR="009F6BC5" w:rsidRPr="00F97640" w:rsidRDefault="009F6BC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9F6BC5"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F6BC5" w:rsidRPr="00F97640" w:rsidRDefault="009F6BC5" w:rsidP="00AF2565">
            <w:pPr>
              <w:widowControl/>
              <w:ind w:left="57" w:right="57"/>
              <w:rPr>
                <w:sz w:val="24"/>
                <w:szCs w:val="24"/>
              </w:rPr>
            </w:pPr>
          </w:p>
        </w:tc>
        <w:tc>
          <w:tcPr>
            <w:tcW w:w="3119" w:type="dxa"/>
            <w:gridSpan w:val="2"/>
            <w:vMerge/>
          </w:tcPr>
          <w:p w:rsidR="009F6BC5" w:rsidRPr="00F97640" w:rsidRDefault="009F6BC5" w:rsidP="00AF2565">
            <w:pPr>
              <w:widowControl/>
              <w:ind w:left="57" w:right="57"/>
              <w:rPr>
                <w:sz w:val="24"/>
                <w:szCs w:val="24"/>
              </w:rPr>
            </w:pPr>
          </w:p>
        </w:tc>
        <w:tc>
          <w:tcPr>
            <w:tcW w:w="992" w:type="dxa"/>
            <w:vMerge/>
          </w:tcPr>
          <w:p w:rsidR="009F6BC5" w:rsidRPr="00F97640" w:rsidRDefault="009F6BC5" w:rsidP="00AF2565">
            <w:pPr>
              <w:widowControl/>
              <w:ind w:left="57" w:right="57"/>
              <w:rPr>
                <w:sz w:val="24"/>
                <w:szCs w:val="24"/>
              </w:rPr>
            </w:pPr>
          </w:p>
        </w:tc>
        <w:tc>
          <w:tcPr>
            <w:tcW w:w="11023" w:type="dxa"/>
          </w:tcPr>
          <w:p w:rsidR="009F6BC5" w:rsidRPr="00F97640" w:rsidRDefault="009F6BC5"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9F6BC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F6BC5" w:rsidRPr="00F97640" w:rsidRDefault="009F6BC5" w:rsidP="00AF2565">
            <w:pPr>
              <w:pStyle w:val="TableParagraph"/>
              <w:widowControl/>
              <w:spacing w:line="240" w:lineRule="auto"/>
              <w:ind w:left="57" w:right="57"/>
              <w:rPr>
                <w:sz w:val="24"/>
                <w:szCs w:val="24"/>
              </w:rPr>
            </w:pPr>
          </w:p>
        </w:tc>
        <w:tc>
          <w:tcPr>
            <w:tcW w:w="3119" w:type="dxa"/>
            <w:gridSpan w:val="2"/>
            <w:vMerge/>
          </w:tcPr>
          <w:p w:rsidR="009F6BC5" w:rsidRPr="00F97640" w:rsidRDefault="009F6BC5" w:rsidP="00AF2565">
            <w:pPr>
              <w:pStyle w:val="TableParagraph"/>
              <w:widowControl/>
              <w:spacing w:line="240" w:lineRule="auto"/>
              <w:ind w:left="57" w:right="57"/>
              <w:rPr>
                <w:sz w:val="24"/>
                <w:szCs w:val="24"/>
              </w:rPr>
            </w:pPr>
          </w:p>
        </w:tc>
        <w:tc>
          <w:tcPr>
            <w:tcW w:w="992" w:type="dxa"/>
            <w:vMerge/>
          </w:tcPr>
          <w:p w:rsidR="009F6BC5" w:rsidRPr="00F97640" w:rsidRDefault="009F6BC5" w:rsidP="00AF2565">
            <w:pPr>
              <w:pStyle w:val="TableParagraph"/>
              <w:widowControl/>
              <w:spacing w:line="240" w:lineRule="auto"/>
              <w:ind w:left="57" w:right="57"/>
              <w:rPr>
                <w:sz w:val="24"/>
                <w:szCs w:val="24"/>
              </w:rPr>
            </w:pPr>
          </w:p>
        </w:tc>
        <w:tc>
          <w:tcPr>
            <w:tcW w:w="11023" w:type="dxa"/>
          </w:tcPr>
          <w:p w:rsidR="009F6BC5" w:rsidRPr="00F97640" w:rsidRDefault="009F6BC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F6BC5"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F6BC5" w:rsidRPr="00F97640" w:rsidRDefault="009F6BC5" w:rsidP="00AF2565">
            <w:pPr>
              <w:widowControl/>
              <w:ind w:left="57" w:right="57"/>
              <w:rPr>
                <w:sz w:val="24"/>
                <w:szCs w:val="24"/>
              </w:rPr>
            </w:pPr>
          </w:p>
        </w:tc>
        <w:tc>
          <w:tcPr>
            <w:tcW w:w="3119" w:type="dxa"/>
            <w:gridSpan w:val="2"/>
            <w:vMerge/>
          </w:tcPr>
          <w:p w:rsidR="009F6BC5" w:rsidRPr="00F97640" w:rsidRDefault="009F6BC5" w:rsidP="00AF2565">
            <w:pPr>
              <w:widowControl/>
              <w:ind w:left="57" w:right="57"/>
              <w:rPr>
                <w:sz w:val="24"/>
                <w:szCs w:val="24"/>
              </w:rPr>
            </w:pPr>
          </w:p>
        </w:tc>
        <w:tc>
          <w:tcPr>
            <w:tcW w:w="992" w:type="dxa"/>
            <w:vMerge/>
          </w:tcPr>
          <w:p w:rsidR="009F6BC5" w:rsidRPr="00F97640" w:rsidRDefault="009F6BC5" w:rsidP="00AF2565">
            <w:pPr>
              <w:widowControl/>
              <w:ind w:left="57" w:right="57"/>
              <w:rPr>
                <w:sz w:val="24"/>
                <w:szCs w:val="24"/>
              </w:rPr>
            </w:pPr>
          </w:p>
        </w:tc>
        <w:tc>
          <w:tcPr>
            <w:tcW w:w="11023" w:type="dxa"/>
          </w:tcPr>
          <w:p w:rsidR="009F6BC5" w:rsidRPr="00F97640" w:rsidRDefault="009F6BC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6.</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3.4.1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310E5F"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 свободной от застройки.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 в смену.</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bl>
    <w:p w:rsidR="00AF2565" w:rsidRDefault="00AF2565"/>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7.</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Деловое управление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310E5F"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8.</w:t>
            </w:r>
          </w:p>
        </w:tc>
        <w:tc>
          <w:tcPr>
            <w:tcW w:w="3119" w:type="dxa"/>
            <w:gridSpan w:val="2"/>
            <w:vMerge w:val="restart"/>
          </w:tcPr>
          <w:p w:rsidR="00AF2565" w:rsidRPr="00F97640" w:rsidRDefault="00AF2565" w:rsidP="00AF2565">
            <w:pPr>
              <w:pStyle w:val="TableParagraph"/>
              <w:widowControl/>
              <w:spacing w:line="240" w:lineRule="auto"/>
              <w:ind w:left="57" w:right="57"/>
              <w:rPr>
                <w:sz w:val="24"/>
                <w:szCs w:val="24"/>
              </w:rPr>
            </w:pPr>
            <w:r w:rsidRPr="00F97640">
              <w:rPr>
                <w:sz w:val="24"/>
                <w:szCs w:val="24"/>
              </w:rPr>
              <w:t>Государственное управление</w:t>
            </w:r>
          </w:p>
        </w:tc>
        <w:tc>
          <w:tcPr>
            <w:tcW w:w="992" w:type="dxa"/>
            <w:vMerge w:val="restart"/>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3.8.1</w:t>
            </w: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Default="00AF256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F2565" w:rsidRPr="00F97640" w:rsidRDefault="00AF256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pStyle w:val="TableParagraph"/>
              <w:widowControl/>
              <w:spacing w:line="240" w:lineRule="auto"/>
              <w:ind w:left="57" w:right="57"/>
              <w:rPr>
                <w:sz w:val="24"/>
                <w:szCs w:val="24"/>
              </w:rPr>
            </w:pPr>
          </w:p>
        </w:tc>
        <w:tc>
          <w:tcPr>
            <w:tcW w:w="3119" w:type="dxa"/>
            <w:gridSpan w:val="2"/>
            <w:vMerge/>
          </w:tcPr>
          <w:p w:rsidR="00AF2565" w:rsidRPr="00F97640" w:rsidRDefault="00AF2565" w:rsidP="00AF2565">
            <w:pPr>
              <w:pStyle w:val="TableParagraph"/>
              <w:widowControl/>
              <w:spacing w:line="240" w:lineRule="auto"/>
              <w:ind w:left="57" w:right="57"/>
              <w:rPr>
                <w:sz w:val="24"/>
                <w:szCs w:val="24"/>
              </w:rPr>
            </w:pPr>
          </w:p>
        </w:tc>
        <w:tc>
          <w:tcPr>
            <w:tcW w:w="992" w:type="dxa"/>
            <w:vMerge/>
          </w:tcPr>
          <w:p w:rsidR="00AF2565" w:rsidRPr="00F97640" w:rsidRDefault="00AF2565" w:rsidP="00AF2565">
            <w:pPr>
              <w:pStyle w:val="TableParagraph"/>
              <w:widowControl/>
              <w:spacing w:line="240" w:lineRule="auto"/>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F256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F2565" w:rsidRPr="00F97640" w:rsidRDefault="00AF2565" w:rsidP="00AF2565">
            <w:pPr>
              <w:widowControl/>
              <w:ind w:left="57" w:right="57"/>
              <w:rPr>
                <w:sz w:val="24"/>
                <w:szCs w:val="24"/>
              </w:rPr>
            </w:pPr>
          </w:p>
        </w:tc>
        <w:tc>
          <w:tcPr>
            <w:tcW w:w="3119" w:type="dxa"/>
            <w:gridSpan w:val="2"/>
            <w:vMerge/>
          </w:tcPr>
          <w:p w:rsidR="00AF2565" w:rsidRPr="00F97640" w:rsidRDefault="00AF2565" w:rsidP="00AF2565">
            <w:pPr>
              <w:widowControl/>
              <w:ind w:left="57" w:right="57"/>
              <w:rPr>
                <w:sz w:val="24"/>
                <w:szCs w:val="24"/>
              </w:rPr>
            </w:pPr>
          </w:p>
        </w:tc>
        <w:tc>
          <w:tcPr>
            <w:tcW w:w="992" w:type="dxa"/>
            <w:vMerge/>
          </w:tcPr>
          <w:p w:rsidR="00AF2565" w:rsidRPr="00F97640" w:rsidRDefault="00AF2565" w:rsidP="00AF2565">
            <w:pPr>
              <w:widowControl/>
              <w:ind w:left="57" w:right="57"/>
              <w:rPr>
                <w:sz w:val="24"/>
                <w:szCs w:val="24"/>
              </w:rPr>
            </w:pPr>
          </w:p>
        </w:tc>
        <w:tc>
          <w:tcPr>
            <w:tcW w:w="11023" w:type="dxa"/>
          </w:tcPr>
          <w:p w:rsidR="00AF2565" w:rsidRPr="00F97640" w:rsidRDefault="00AF256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AF2565" w:rsidRDefault="00AF2565"/>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AF2565" w:rsidRPr="00F97640" w:rsidTr="00AF256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9.</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Представительская деятельность</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3.8.2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4C36DA"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10.</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Банковская и страховая деятельность &lt;*&gt;</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4.5</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AF2565"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4C36DA"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AF2565" w:rsidRDefault="00AF2565"/>
    <w:p w:rsidR="00AF2565" w:rsidRDefault="00AF2565"/>
    <w:p w:rsidR="00AF2565" w:rsidRDefault="00AF2565"/>
    <w:p w:rsidR="00AF2565" w:rsidRDefault="00AF2565"/>
    <w:p w:rsidR="00AF2565" w:rsidRDefault="00AF256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AF2565" w:rsidRPr="00F97640" w:rsidTr="000F3585">
        <w:tc>
          <w:tcPr>
            <w:tcW w:w="561"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3</w:t>
            </w:r>
          </w:p>
        </w:tc>
        <w:tc>
          <w:tcPr>
            <w:tcW w:w="11023" w:type="dxa"/>
          </w:tcPr>
          <w:p w:rsidR="00AF2565" w:rsidRPr="00F97640" w:rsidRDefault="00AF2565" w:rsidP="00AF2565">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11.</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Дошкольное, начальное и среднее общее</w:t>
            </w:r>
            <w:r w:rsidR="00AF2565">
              <w:rPr>
                <w:sz w:val="24"/>
                <w:szCs w:val="24"/>
              </w:rPr>
              <w:t xml:space="preserve"> </w:t>
            </w:r>
            <w:r w:rsidRPr="00F97640">
              <w:rPr>
                <w:sz w:val="24"/>
                <w:szCs w:val="24"/>
              </w:rPr>
              <w:t>образование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3.5.1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AF2565">
            <w:pPr>
              <w:pStyle w:val="TableParagraph"/>
              <w:widowControl/>
              <w:spacing w:line="240" w:lineRule="auto"/>
              <w:ind w:left="57" w:right="57"/>
              <w:rPr>
                <w:sz w:val="24"/>
                <w:szCs w:val="24"/>
              </w:rPr>
            </w:pPr>
            <w:r w:rsidRPr="00F97640">
              <w:rPr>
                <w:sz w:val="24"/>
                <w:szCs w:val="24"/>
              </w:rPr>
              <w:t>3 м;</w:t>
            </w:r>
          </w:p>
          <w:p w:rsidR="002125B0" w:rsidRPr="00F97640" w:rsidRDefault="005729CC" w:rsidP="00AF2565">
            <w:pPr>
              <w:pStyle w:val="TableParagraph"/>
              <w:widowControl/>
              <w:spacing w:line="240" w:lineRule="auto"/>
              <w:ind w:left="57" w:right="57"/>
              <w:rPr>
                <w:sz w:val="24"/>
                <w:szCs w:val="24"/>
              </w:rPr>
            </w:pPr>
            <w:r w:rsidRPr="00F97640">
              <w:rPr>
                <w:sz w:val="24"/>
                <w:szCs w:val="24"/>
              </w:rPr>
              <w:t>5 м от границы земельного участка, примыкающей к улице, не являющейся магистральной улицей общегородского значения;</w:t>
            </w:r>
          </w:p>
          <w:p w:rsidR="002125B0" w:rsidRPr="00F97640" w:rsidRDefault="0067529B" w:rsidP="00AF2565">
            <w:pPr>
              <w:pStyle w:val="TableParagraph"/>
              <w:widowControl/>
              <w:spacing w:line="240" w:lineRule="auto"/>
              <w:ind w:left="57" w:right="57"/>
              <w:rPr>
                <w:sz w:val="24"/>
                <w:szCs w:val="24"/>
              </w:rPr>
            </w:pPr>
            <w:r w:rsidRPr="00F97640">
              <w:rPr>
                <w:sz w:val="24"/>
                <w:szCs w:val="24"/>
              </w:rPr>
              <w:t>в</w:t>
            </w:r>
            <w:r w:rsidR="005729CC" w:rsidRPr="00F97640">
              <w:rPr>
                <w:sz w:val="24"/>
                <w:szCs w:val="24"/>
              </w:rPr>
              <w:t xml:space="preserve"> случае если граница земельного участка примыкает к красным линиям магистральных улиц общегородского значения,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4C36DA" w:rsidRPr="00F97640">
              <w:rPr>
                <w:sz w:val="24"/>
                <w:szCs w:val="24"/>
              </w:rPr>
              <w:t>,</w:t>
            </w:r>
            <w:r w:rsidR="005729CC" w:rsidRPr="00F97640">
              <w:rPr>
                <w:sz w:val="24"/>
                <w:szCs w:val="24"/>
              </w:rPr>
              <w:t xml:space="preserve"> для зданий дошкольных образовательных организаций и общеобразовательных организаций – 25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AF2565">
            <w:pPr>
              <w:pStyle w:val="TableParagraph"/>
              <w:widowControl/>
              <w:spacing w:line="240" w:lineRule="auto"/>
              <w:ind w:left="57" w:right="57"/>
              <w:rPr>
                <w:sz w:val="24"/>
                <w:szCs w:val="24"/>
              </w:rPr>
            </w:pPr>
            <w:r w:rsidRPr="00F97640">
              <w:rPr>
                <w:sz w:val="24"/>
                <w:szCs w:val="24"/>
              </w:rPr>
              <w:t>дошкольные образовательные организации – 5 на 100 мест;</w:t>
            </w:r>
          </w:p>
          <w:p w:rsidR="002125B0" w:rsidRPr="00F97640" w:rsidRDefault="005729CC" w:rsidP="00AF2565">
            <w:pPr>
              <w:pStyle w:val="TableParagraph"/>
              <w:widowControl/>
              <w:spacing w:line="240" w:lineRule="auto"/>
              <w:ind w:left="57" w:right="57"/>
              <w:rPr>
                <w:sz w:val="24"/>
                <w:szCs w:val="24"/>
              </w:rPr>
            </w:pPr>
            <w:r w:rsidRPr="00F97640">
              <w:rPr>
                <w:sz w:val="24"/>
                <w:szCs w:val="24"/>
              </w:rPr>
              <w:t>общеобразовательные организации, организации дополнительного образования – 2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FF002F"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FF002F" w:rsidRPr="00F97640" w:rsidRDefault="00FF002F" w:rsidP="00AF2565">
            <w:pPr>
              <w:pStyle w:val="TableParagraph"/>
              <w:widowControl/>
              <w:spacing w:line="240" w:lineRule="auto"/>
              <w:ind w:left="57" w:right="57"/>
              <w:jc w:val="center"/>
              <w:rPr>
                <w:sz w:val="24"/>
                <w:szCs w:val="24"/>
              </w:rPr>
            </w:pPr>
            <w:r w:rsidRPr="00F97640">
              <w:rPr>
                <w:sz w:val="24"/>
                <w:szCs w:val="24"/>
              </w:rPr>
              <w:t>12.</w:t>
            </w:r>
          </w:p>
        </w:tc>
        <w:tc>
          <w:tcPr>
            <w:tcW w:w="3119" w:type="dxa"/>
            <w:gridSpan w:val="2"/>
            <w:vMerge w:val="restart"/>
          </w:tcPr>
          <w:p w:rsidR="00FF002F" w:rsidRPr="00F97640" w:rsidRDefault="00FF002F" w:rsidP="00AF2565">
            <w:pPr>
              <w:pStyle w:val="TableParagraph"/>
              <w:widowControl/>
              <w:spacing w:line="240" w:lineRule="auto"/>
              <w:ind w:left="57" w:right="57"/>
              <w:rPr>
                <w:sz w:val="24"/>
                <w:szCs w:val="24"/>
              </w:rPr>
            </w:pPr>
            <w:r w:rsidRPr="00F97640">
              <w:rPr>
                <w:sz w:val="24"/>
                <w:szCs w:val="24"/>
              </w:rPr>
              <w:t>Среднее и высшее профессиональное образование</w:t>
            </w:r>
          </w:p>
        </w:tc>
        <w:tc>
          <w:tcPr>
            <w:tcW w:w="992" w:type="dxa"/>
            <w:vMerge w:val="restart"/>
          </w:tcPr>
          <w:p w:rsidR="00FF002F" w:rsidRPr="00F97640" w:rsidRDefault="00FF002F" w:rsidP="00AF2565">
            <w:pPr>
              <w:pStyle w:val="TableParagraph"/>
              <w:widowControl/>
              <w:spacing w:line="240" w:lineRule="auto"/>
              <w:ind w:left="57" w:right="57"/>
              <w:jc w:val="center"/>
              <w:rPr>
                <w:sz w:val="24"/>
                <w:szCs w:val="24"/>
              </w:rPr>
            </w:pPr>
            <w:r w:rsidRPr="00F97640">
              <w:rPr>
                <w:sz w:val="24"/>
                <w:szCs w:val="24"/>
              </w:rPr>
              <w:t>3.5.2</w:t>
            </w: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не подлежит установлению.</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 для объектов среднего и высшего профессионального образования.</w:t>
            </w:r>
          </w:p>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bl>
    <w:p w:rsidR="00FF002F" w:rsidRPr="00FF002F" w:rsidRDefault="00FF002F">
      <w:pPr>
        <w:rPr>
          <w:sz w:val="10"/>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FF002F" w:rsidRPr="00F97640" w:rsidTr="00FF002F">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gridSpan w:val="2"/>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7 на 100 студентов очной формы обучения.</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0F3585"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мест для хранения велосипедного транспорта – 1 место на 50 работников, </w:t>
            </w:r>
          </w:p>
          <w:p w:rsidR="002125B0" w:rsidRPr="00F97640" w:rsidRDefault="005729CC" w:rsidP="00AF2565">
            <w:pPr>
              <w:pStyle w:val="TableParagraph"/>
              <w:widowControl/>
              <w:spacing w:line="240" w:lineRule="auto"/>
              <w:ind w:left="57" w:right="57"/>
              <w:rPr>
                <w:sz w:val="24"/>
                <w:szCs w:val="24"/>
              </w:rPr>
            </w:pPr>
            <w:r w:rsidRPr="00F97640">
              <w:rPr>
                <w:sz w:val="24"/>
                <w:szCs w:val="24"/>
              </w:rPr>
              <w:t xml:space="preserve">а также </w:t>
            </w:r>
            <w:r w:rsidR="001F6F75" w:rsidRPr="00F97640">
              <w:rPr>
                <w:sz w:val="24"/>
                <w:szCs w:val="24"/>
              </w:rPr>
              <w:t>1 вело</w:t>
            </w:r>
            <w:r w:rsidRPr="00F97640">
              <w:rPr>
                <w:sz w:val="24"/>
                <w:szCs w:val="24"/>
              </w:rPr>
              <w:t>место на 50 учащихся.</w:t>
            </w:r>
          </w:p>
        </w:tc>
      </w:tr>
      <w:tr w:rsidR="000F358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0F3585" w:rsidRPr="00F97640" w:rsidRDefault="000F3585" w:rsidP="00AF2565">
            <w:pPr>
              <w:pStyle w:val="TableParagraph"/>
              <w:widowControl/>
              <w:spacing w:line="240" w:lineRule="auto"/>
              <w:ind w:left="57" w:right="57"/>
              <w:jc w:val="center"/>
              <w:rPr>
                <w:sz w:val="24"/>
                <w:szCs w:val="24"/>
              </w:rPr>
            </w:pPr>
            <w:r w:rsidRPr="00F97640">
              <w:rPr>
                <w:sz w:val="24"/>
                <w:szCs w:val="24"/>
              </w:rPr>
              <w:t>13.</w:t>
            </w:r>
          </w:p>
        </w:tc>
        <w:tc>
          <w:tcPr>
            <w:tcW w:w="3119" w:type="dxa"/>
            <w:gridSpan w:val="2"/>
            <w:vMerge w:val="restart"/>
          </w:tcPr>
          <w:p w:rsidR="000F3585" w:rsidRPr="00F97640" w:rsidRDefault="000F3585" w:rsidP="00AF2565">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992" w:type="dxa"/>
            <w:vMerge w:val="restart"/>
          </w:tcPr>
          <w:p w:rsidR="000F3585" w:rsidRPr="00F97640" w:rsidRDefault="000F3585" w:rsidP="00AF2565">
            <w:pPr>
              <w:pStyle w:val="TableParagraph"/>
              <w:widowControl/>
              <w:spacing w:line="240" w:lineRule="auto"/>
              <w:ind w:left="57" w:right="57"/>
              <w:jc w:val="center"/>
              <w:rPr>
                <w:sz w:val="24"/>
                <w:szCs w:val="24"/>
              </w:rPr>
            </w:pPr>
            <w:r w:rsidRPr="00F97640">
              <w:rPr>
                <w:sz w:val="24"/>
                <w:szCs w:val="24"/>
              </w:rPr>
              <w:t>3.6.1</w:t>
            </w:r>
          </w:p>
        </w:tc>
        <w:tc>
          <w:tcPr>
            <w:tcW w:w="11023" w:type="dxa"/>
          </w:tcPr>
          <w:p w:rsidR="000F3585" w:rsidRPr="00F97640" w:rsidRDefault="000F3585"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0F3585"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0F3585" w:rsidRPr="00F97640" w:rsidRDefault="000F3585" w:rsidP="00AF2565">
            <w:pPr>
              <w:widowControl/>
              <w:ind w:left="57" w:right="57"/>
              <w:rPr>
                <w:sz w:val="24"/>
                <w:szCs w:val="24"/>
              </w:rPr>
            </w:pPr>
          </w:p>
        </w:tc>
        <w:tc>
          <w:tcPr>
            <w:tcW w:w="3119" w:type="dxa"/>
            <w:gridSpan w:val="2"/>
            <w:vMerge/>
          </w:tcPr>
          <w:p w:rsidR="000F3585" w:rsidRPr="00F97640" w:rsidRDefault="000F3585" w:rsidP="00AF2565">
            <w:pPr>
              <w:widowControl/>
              <w:ind w:left="57" w:right="57"/>
              <w:rPr>
                <w:sz w:val="24"/>
                <w:szCs w:val="24"/>
              </w:rPr>
            </w:pPr>
          </w:p>
        </w:tc>
        <w:tc>
          <w:tcPr>
            <w:tcW w:w="992" w:type="dxa"/>
            <w:vMerge/>
          </w:tcPr>
          <w:p w:rsidR="000F3585" w:rsidRPr="00F97640" w:rsidRDefault="000F3585" w:rsidP="00AF2565">
            <w:pPr>
              <w:widowControl/>
              <w:ind w:left="57" w:right="57"/>
              <w:rPr>
                <w:sz w:val="24"/>
                <w:szCs w:val="24"/>
              </w:rPr>
            </w:pPr>
          </w:p>
        </w:tc>
        <w:tc>
          <w:tcPr>
            <w:tcW w:w="11023" w:type="dxa"/>
          </w:tcPr>
          <w:p w:rsidR="000F3585" w:rsidRDefault="000F3585"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0F3585" w:rsidRPr="00F97640" w:rsidRDefault="000F3585"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0F3585"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0F3585" w:rsidRPr="00F97640" w:rsidRDefault="000F3585" w:rsidP="00AF2565">
            <w:pPr>
              <w:widowControl/>
              <w:ind w:left="57" w:right="57"/>
              <w:rPr>
                <w:sz w:val="24"/>
                <w:szCs w:val="24"/>
              </w:rPr>
            </w:pPr>
          </w:p>
        </w:tc>
        <w:tc>
          <w:tcPr>
            <w:tcW w:w="3119" w:type="dxa"/>
            <w:gridSpan w:val="2"/>
            <w:vMerge/>
          </w:tcPr>
          <w:p w:rsidR="000F3585" w:rsidRPr="00F97640" w:rsidRDefault="000F3585" w:rsidP="00AF2565">
            <w:pPr>
              <w:widowControl/>
              <w:ind w:left="57" w:right="57"/>
              <w:rPr>
                <w:sz w:val="24"/>
                <w:szCs w:val="24"/>
              </w:rPr>
            </w:pPr>
          </w:p>
        </w:tc>
        <w:tc>
          <w:tcPr>
            <w:tcW w:w="992" w:type="dxa"/>
            <w:vMerge/>
          </w:tcPr>
          <w:p w:rsidR="000F3585" w:rsidRPr="00F97640" w:rsidRDefault="000F3585" w:rsidP="00AF2565">
            <w:pPr>
              <w:widowControl/>
              <w:ind w:left="57" w:right="57"/>
              <w:rPr>
                <w:sz w:val="24"/>
                <w:szCs w:val="24"/>
              </w:rPr>
            </w:pPr>
          </w:p>
        </w:tc>
        <w:tc>
          <w:tcPr>
            <w:tcW w:w="11023" w:type="dxa"/>
          </w:tcPr>
          <w:p w:rsidR="000F3585" w:rsidRPr="00F97640" w:rsidRDefault="000F3585"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0F3585" w:rsidRPr="00F97640" w:rsidRDefault="000F3585"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0F3585"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0F3585" w:rsidRPr="00F97640" w:rsidRDefault="000F3585" w:rsidP="00AF2565">
            <w:pPr>
              <w:widowControl/>
              <w:ind w:left="57" w:right="57"/>
              <w:rPr>
                <w:sz w:val="24"/>
                <w:szCs w:val="24"/>
              </w:rPr>
            </w:pPr>
          </w:p>
        </w:tc>
        <w:tc>
          <w:tcPr>
            <w:tcW w:w="3119" w:type="dxa"/>
            <w:gridSpan w:val="2"/>
            <w:vMerge/>
          </w:tcPr>
          <w:p w:rsidR="000F3585" w:rsidRPr="00F97640" w:rsidRDefault="000F3585" w:rsidP="00AF2565">
            <w:pPr>
              <w:widowControl/>
              <w:ind w:left="57" w:right="57"/>
              <w:rPr>
                <w:sz w:val="24"/>
                <w:szCs w:val="24"/>
              </w:rPr>
            </w:pPr>
          </w:p>
        </w:tc>
        <w:tc>
          <w:tcPr>
            <w:tcW w:w="992" w:type="dxa"/>
            <w:vMerge/>
          </w:tcPr>
          <w:p w:rsidR="000F3585" w:rsidRPr="00F97640" w:rsidRDefault="000F3585" w:rsidP="00AF2565">
            <w:pPr>
              <w:widowControl/>
              <w:ind w:left="57" w:right="57"/>
              <w:rPr>
                <w:sz w:val="24"/>
                <w:szCs w:val="24"/>
              </w:rPr>
            </w:pPr>
          </w:p>
        </w:tc>
        <w:tc>
          <w:tcPr>
            <w:tcW w:w="11023" w:type="dxa"/>
          </w:tcPr>
          <w:p w:rsidR="000F3585" w:rsidRPr="00F97640" w:rsidRDefault="000F3585"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0F3585"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0F3585" w:rsidRPr="00F97640" w:rsidRDefault="000F3585" w:rsidP="00AF2565">
            <w:pPr>
              <w:pStyle w:val="TableParagraph"/>
              <w:widowControl/>
              <w:spacing w:line="240" w:lineRule="auto"/>
              <w:ind w:left="57" w:right="57"/>
              <w:rPr>
                <w:sz w:val="24"/>
                <w:szCs w:val="24"/>
              </w:rPr>
            </w:pPr>
          </w:p>
        </w:tc>
        <w:tc>
          <w:tcPr>
            <w:tcW w:w="3119" w:type="dxa"/>
            <w:gridSpan w:val="2"/>
            <w:vMerge/>
          </w:tcPr>
          <w:p w:rsidR="000F3585" w:rsidRPr="00F97640" w:rsidRDefault="000F3585" w:rsidP="00AF2565">
            <w:pPr>
              <w:pStyle w:val="TableParagraph"/>
              <w:widowControl/>
              <w:spacing w:line="240" w:lineRule="auto"/>
              <w:ind w:left="57" w:right="57"/>
              <w:rPr>
                <w:sz w:val="24"/>
                <w:szCs w:val="24"/>
              </w:rPr>
            </w:pPr>
          </w:p>
        </w:tc>
        <w:tc>
          <w:tcPr>
            <w:tcW w:w="992" w:type="dxa"/>
            <w:vMerge/>
          </w:tcPr>
          <w:p w:rsidR="000F3585" w:rsidRPr="00F97640" w:rsidRDefault="000F3585" w:rsidP="00AF2565">
            <w:pPr>
              <w:pStyle w:val="TableParagraph"/>
              <w:widowControl/>
              <w:spacing w:line="240" w:lineRule="auto"/>
              <w:ind w:left="57" w:right="57"/>
              <w:rPr>
                <w:sz w:val="24"/>
                <w:szCs w:val="24"/>
              </w:rPr>
            </w:pPr>
          </w:p>
        </w:tc>
        <w:tc>
          <w:tcPr>
            <w:tcW w:w="11023" w:type="dxa"/>
          </w:tcPr>
          <w:p w:rsidR="000F3585" w:rsidRPr="00F97640" w:rsidRDefault="000F3585"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0F3585"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0F3585" w:rsidRPr="00F97640" w:rsidRDefault="000F3585" w:rsidP="00AF2565">
            <w:pPr>
              <w:widowControl/>
              <w:ind w:left="57" w:right="57"/>
              <w:rPr>
                <w:sz w:val="24"/>
                <w:szCs w:val="24"/>
              </w:rPr>
            </w:pPr>
          </w:p>
        </w:tc>
        <w:tc>
          <w:tcPr>
            <w:tcW w:w="3119" w:type="dxa"/>
            <w:gridSpan w:val="2"/>
            <w:vMerge/>
          </w:tcPr>
          <w:p w:rsidR="000F3585" w:rsidRPr="00F97640" w:rsidRDefault="000F3585" w:rsidP="00AF2565">
            <w:pPr>
              <w:widowControl/>
              <w:ind w:left="57" w:right="57"/>
              <w:rPr>
                <w:sz w:val="24"/>
                <w:szCs w:val="24"/>
              </w:rPr>
            </w:pPr>
          </w:p>
        </w:tc>
        <w:tc>
          <w:tcPr>
            <w:tcW w:w="992" w:type="dxa"/>
            <w:vMerge/>
          </w:tcPr>
          <w:p w:rsidR="000F3585" w:rsidRPr="00F97640" w:rsidRDefault="000F3585" w:rsidP="00AF2565">
            <w:pPr>
              <w:widowControl/>
              <w:ind w:left="57" w:right="57"/>
              <w:rPr>
                <w:sz w:val="24"/>
                <w:szCs w:val="24"/>
              </w:rPr>
            </w:pPr>
          </w:p>
        </w:tc>
        <w:tc>
          <w:tcPr>
            <w:tcW w:w="11023" w:type="dxa"/>
          </w:tcPr>
          <w:p w:rsidR="000F3585" w:rsidRPr="00F97640" w:rsidRDefault="000F3585"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0F3585"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0F3585" w:rsidRPr="00F97640" w:rsidRDefault="000F3585" w:rsidP="00AF2565">
            <w:pPr>
              <w:widowControl/>
              <w:ind w:left="57" w:right="57"/>
              <w:rPr>
                <w:sz w:val="24"/>
                <w:szCs w:val="24"/>
              </w:rPr>
            </w:pPr>
          </w:p>
        </w:tc>
        <w:tc>
          <w:tcPr>
            <w:tcW w:w="3119" w:type="dxa"/>
            <w:gridSpan w:val="2"/>
            <w:vMerge/>
          </w:tcPr>
          <w:p w:rsidR="000F3585" w:rsidRPr="00F97640" w:rsidRDefault="000F3585" w:rsidP="00AF2565">
            <w:pPr>
              <w:widowControl/>
              <w:ind w:left="57" w:right="57"/>
              <w:rPr>
                <w:sz w:val="24"/>
                <w:szCs w:val="24"/>
              </w:rPr>
            </w:pPr>
          </w:p>
        </w:tc>
        <w:tc>
          <w:tcPr>
            <w:tcW w:w="992" w:type="dxa"/>
            <w:vMerge/>
          </w:tcPr>
          <w:p w:rsidR="000F3585" w:rsidRPr="00F97640" w:rsidRDefault="000F3585" w:rsidP="00AF2565">
            <w:pPr>
              <w:widowControl/>
              <w:ind w:left="57" w:right="57"/>
              <w:rPr>
                <w:sz w:val="24"/>
                <w:szCs w:val="24"/>
              </w:rPr>
            </w:pPr>
          </w:p>
        </w:tc>
        <w:tc>
          <w:tcPr>
            <w:tcW w:w="11023" w:type="dxa"/>
          </w:tcPr>
          <w:p w:rsidR="000F3585" w:rsidRPr="00F97640" w:rsidRDefault="000F3585"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0F3585"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0F3585" w:rsidRPr="00F97640" w:rsidRDefault="000F3585" w:rsidP="00AF2565">
            <w:pPr>
              <w:widowControl/>
              <w:ind w:left="57" w:right="57"/>
              <w:rPr>
                <w:sz w:val="24"/>
                <w:szCs w:val="24"/>
              </w:rPr>
            </w:pPr>
          </w:p>
        </w:tc>
        <w:tc>
          <w:tcPr>
            <w:tcW w:w="3119" w:type="dxa"/>
            <w:gridSpan w:val="2"/>
            <w:vMerge/>
          </w:tcPr>
          <w:p w:rsidR="000F3585" w:rsidRPr="00F97640" w:rsidRDefault="000F3585" w:rsidP="00AF2565">
            <w:pPr>
              <w:widowControl/>
              <w:ind w:left="57" w:right="57"/>
              <w:rPr>
                <w:sz w:val="24"/>
                <w:szCs w:val="24"/>
              </w:rPr>
            </w:pPr>
          </w:p>
        </w:tc>
        <w:tc>
          <w:tcPr>
            <w:tcW w:w="992" w:type="dxa"/>
            <w:vMerge/>
          </w:tcPr>
          <w:p w:rsidR="000F3585" w:rsidRPr="00F97640" w:rsidRDefault="000F3585" w:rsidP="00AF2565">
            <w:pPr>
              <w:widowControl/>
              <w:ind w:left="57" w:right="57"/>
              <w:rPr>
                <w:sz w:val="24"/>
                <w:szCs w:val="24"/>
              </w:rPr>
            </w:pPr>
          </w:p>
        </w:tc>
        <w:tc>
          <w:tcPr>
            <w:tcW w:w="11023" w:type="dxa"/>
          </w:tcPr>
          <w:p w:rsidR="000F3585" w:rsidRPr="00F97640" w:rsidRDefault="000F3585"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14.</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Парки культуры и отдыха</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3.6.2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FF002F"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D95B19"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14 на 10000 кв. м территории.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FF002F" w:rsidRPr="00F97640" w:rsidTr="00FF002F">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15.</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Цирки и зверинцы</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3.6.3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FF002F"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D95B19"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FF002F"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FF002F" w:rsidRPr="00F97640" w:rsidRDefault="00FF002F" w:rsidP="00AF2565">
            <w:pPr>
              <w:pStyle w:val="TableParagraph"/>
              <w:widowControl/>
              <w:spacing w:line="240" w:lineRule="auto"/>
              <w:ind w:left="57" w:right="57"/>
              <w:jc w:val="center"/>
              <w:rPr>
                <w:sz w:val="24"/>
                <w:szCs w:val="24"/>
              </w:rPr>
            </w:pPr>
            <w:r w:rsidRPr="00F97640">
              <w:rPr>
                <w:sz w:val="24"/>
                <w:szCs w:val="24"/>
              </w:rPr>
              <w:t>16.</w:t>
            </w:r>
          </w:p>
        </w:tc>
        <w:tc>
          <w:tcPr>
            <w:tcW w:w="3119" w:type="dxa"/>
            <w:gridSpan w:val="2"/>
            <w:vMerge w:val="restart"/>
          </w:tcPr>
          <w:p w:rsidR="00FF002F" w:rsidRPr="00F97640" w:rsidRDefault="00FF002F" w:rsidP="00AF2565">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992" w:type="dxa"/>
            <w:vMerge w:val="restart"/>
          </w:tcPr>
          <w:p w:rsidR="00FF002F" w:rsidRPr="00F97640" w:rsidRDefault="00FF002F" w:rsidP="00AF2565">
            <w:pPr>
              <w:pStyle w:val="TableParagraph"/>
              <w:widowControl/>
              <w:spacing w:line="240" w:lineRule="auto"/>
              <w:ind w:left="57" w:right="57"/>
              <w:jc w:val="center"/>
              <w:rPr>
                <w:sz w:val="24"/>
                <w:szCs w:val="24"/>
              </w:rPr>
            </w:pPr>
            <w:r w:rsidRPr="00F97640">
              <w:rPr>
                <w:sz w:val="24"/>
                <w:szCs w:val="24"/>
              </w:rPr>
              <w:t>5.1.2</w:t>
            </w: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Default="00FF002F"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FF002F" w:rsidRPr="00F97640" w:rsidRDefault="00FF002F"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FF002F"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pStyle w:val="TableParagraph"/>
              <w:widowControl/>
              <w:spacing w:line="240" w:lineRule="auto"/>
              <w:ind w:left="57" w:right="57"/>
              <w:rPr>
                <w:sz w:val="24"/>
                <w:szCs w:val="24"/>
              </w:rPr>
            </w:pPr>
          </w:p>
        </w:tc>
        <w:tc>
          <w:tcPr>
            <w:tcW w:w="3119" w:type="dxa"/>
            <w:gridSpan w:val="2"/>
            <w:vMerge/>
          </w:tcPr>
          <w:p w:rsidR="00FF002F" w:rsidRPr="00F97640" w:rsidRDefault="00FF002F" w:rsidP="00AF2565">
            <w:pPr>
              <w:pStyle w:val="TableParagraph"/>
              <w:widowControl/>
              <w:spacing w:line="240" w:lineRule="auto"/>
              <w:ind w:left="57" w:right="57"/>
              <w:rPr>
                <w:sz w:val="24"/>
                <w:szCs w:val="24"/>
              </w:rPr>
            </w:pPr>
          </w:p>
        </w:tc>
        <w:tc>
          <w:tcPr>
            <w:tcW w:w="992" w:type="dxa"/>
            <w:vMerge/>
          </w:tcPr>
          <w:p w:rsidR="00FF002F" w:rsidRPr="00F97640" w:rsidRDefault="00FF002F" w:rsidP="00AF2565">
            <w:pPr>
              <w:pStyle w:val="TableParagraph"/>
              <w:widowControl/>
              <w:spacing w:line="240" w:lineRule="auto"/>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Минимальное количество машино-мест – 5 на 100 единовременных посетителей для спортивных сооружений с единовременной пропускной способностью более 100 человек.</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17.</w:t>
            </w:r>
          </w:p>
        </w:tc>
        <w:tc>
          <w:tcPr>
            <w:tcW w:w="3119" w:type="dxa"/>
            <w:gridSpan w:val="2"/>
          </w:tcPr>
          <w:p w:rsidR="002125B0" w:rsidRPr="00F97640" w:rsidRDefault="005729CC" w:rsidP="00AF2565">
            <w:pPr>
              <w:pStyle w:val="TableParagraph"/>
              <w:widowControl/>
              <w:spacing w:line="240" w:lineRule="auto"/>
              <w:ind w:left="57" w:right="57"/>
              <w:rPr>
                <w:sz w:val="24"/>
                <w:szCs w:val="24"/>
              </w:rPr>
            </w:pPr>
            <w:r w:rsidRPr="00F97640">
              <w:rPr>
                <w:sz w:val="24"/>
                <w:szCs w:val="24"/>
              </w:rPr>
              <w:t>Площадки для занятий спортом</w:t>
            </w:r>
          </w:p>
        </w:tc>
        <w:tc>
          <w:tcPr>
            <w:tcW w:w="992" w:type="dxa"/>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5.1.3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FF002F" w:rsidRDefault="00FF002F"/>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18.</w:t>
            </w:r>
          </w:p>
        </w:tc>
        <w:tc>
          <w:tcPr>
            <w:tcW w:w="3119" w:type="dxa"/>
            <w:gridSpan w:val="2"/>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Обеспечение</w:t>
            </w:r>
            <w:r w:rsidR="00FF002F">
              <w:rPr>
                <w:sz w:val="24"/>
                <w:szCs w:val="24"/>
              </w:rPr>
              <w:t xml:space="preserve"> </w:t>
            </w:r>
            <w:r w:rsidRPr="00F97640">
              <w:rPr>
                <w:sz w:val="24"/>
                <w:szCs w:val="24"/>
              </w:rPr>
              <w:t>деятельности в области гидрометеорологии и смежных с ней областях</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3.9.1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19.</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Проведение научных исследований</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3.9.2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FF002F"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D95B19"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20.</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Дома социального обслуживания</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3.2.1</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gridSpan w:val="2"/>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D95B19"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bl>
    <w:p w:rsidR="00FF002F" w:rsidRDefault="00FF002F"/>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F2565">
            <w:pPr>
              <w:widowControl/>
              <w:ind w:left="57" w:right="57"/>
              <w:rPr>
                <w:sz w:val="24"/>
                <w:szCs w:val="24"/>
              </w:rPr>
            </w:pPr>
          </w:p>
        </w:tc>
        <w:tc>
          <w:tcPr>
            <w:tcW w:w="3119" w:type="dxa"/>
            <w:gridSpan w:val="2"/>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 от территории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21.</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Оказание социальной помощи населению</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3.2.2</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FF002F"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D95B19"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22.</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Оказание услуг связи</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3.2.3</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FF002F"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D95B19"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FF002F" w:rsidRDefault="00FF002F"/>
    <w:p w:rsidR="00FF002F" w:rsidRDefault="00FF002F"/>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F2565">
            <w:pPr>
              <w:widowControl/>
              <w:ind w:left="57" w:right="57"/>
              <w:rPr>
                <w:sz w:val="24"/>
                <w:szCs w:val="24"/>
              </w:rPr>
            </w:pPr>
          </w:p>
        </w:tc>
        <w:tc>
          <w:tcPr>
            <w:tcW w:w="3119" w:type="dxa"/>
            <w:gridSpan w:val="2"/>
            <w:vMerge w:val="restart"/>
          </w:tcPr>
          <w:p w:rsidR="002125B0" w:rsidRPr="00F97640" w:rsidRDefault="002125B0" w:rsidP="00AF2565">
            <w:pPr>
              <w:widowControl/>
              <w:ind w:left="57" w:right="57"/>
              <w:rPr>
                <w:sz w:val="24"/>
                <w:szCs w:val="24"/>
              </w:rPr>
            </w:pPr>
          </w:p>
        </w:tc>
        <w:tc>
          <w:tcPr>
            <w:tcW w:w="992" w:type="dxa"/>
            <w:vMerge w:val="restart"/>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pStyle w:val="TableParagraph"/>
              <w:widowControl/>
              <w:spacing w:line="240" w:lineRule="auto"/>
              <w:ind w:left="57" w:right="57"/>
              <w:rPr>
                <w:sz w:val="24"/>
                <w:szCs w:val="24"/>
              </w:rPr>
            </w:pPr>
          </w:p>
        </w:tc>
        <w:tc>
          <w:tcPr>
            <w:tcW w:w="3119" w:type="dxa"/>
            <w:gridSpan w:val="2"/>
            <w:vMerge/>
          </w:tcPr>
          <w:p w:rsidR="002125B0" w:rsidRPr="00F97640" w:rsidRDefault="002125B0" w:rsidP="00AF2565">
            <w:pPr>
              <w:pStyle w:val="TableParagraph"/>
              <w:widowControl/>
              <w:spacing w:line="240" w:lineRule="auto"/>
              <w:ind w:left="57" w:right="57"/>
              <w:rPr>
                <w:sz w:val="24"/>
                <w:szCs w:val="24"/>
              </w:rPr>
            </w:pPr>
          </w:p>
        </w:tc>
        <w:tc>
          <w:tcPr>
            <w:tcW w:w="992" w:type="dxa"/>
            <w:vMerge/>
          </w:tcPr>
          <w:p w:rsidR="002125B0" w:rsidRPr="00F97640" w:rsidRDefault="002125B0" w:rsidP="00AF2565">
            <w:pPr>
              <w:pStyle w:val="TableParagraph"/>
              <w:widowControl/>
              <w:spacing w:line="240" w:lineRule="auto"/>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F2565">
            <w:pPr>
              <w:widowControl/>
              <w:ind w:left="57" w:right="57"/>
              <w:rPr>
                <w:sz w:val="24"/>
                <w:szCs w:val="24"/>
              </w:rPr>
            </w:pPr>
          </w:p>
        </w:tc>
        <w:tc>
          <w:tcPr>
            <w:tcW w:w="3119" w:type="dxa"/>
            <w:gridSpan w:val="2"/>
            <w:vMerge/>
          </w:tcPr>
          <w:p w:rsidR="002125B0" w:rsidRPr="00F97640" w:rsidRDefault="002125B0" w:rsidP="00AF2565">
            <w:pPr>
              <w:widowControl/>
              <w:ind w:left="57" w:right="57"/>
              <w:rPr>
                <w:sz w:val="24"/>
                <w:szCs w:val="24"/>
              </w:rPr>
            </w:pPr>
          </w:p>
        </w:tc>
        <w:tc>
          <w:tcPr>
            <w:tcW w:w="992" w:type="dxa"/>
            <w:vMerge/>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23.</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Общежития</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3.2.4</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FF002F"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504866"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FF002F" w:rsidRDefault="005729CC" w:rsidP="00AF2565">
            <w:pPr>
              <w:pStyle w:val="TableParagraph"/>
              <w:widowControl/>
              <w:spacing w:line="240" w:lineRule="auto"/>
              <w:ind w:left="57" w:right="57"/>
              <w:rPr>
                <w:sz w:val="24"/>
                <w:szCs w:val="24"/>
              </w:rPr>
            </w:pPr>
            <w:r w:rsidRPr="00F97640">
              <w:rPr>
                <w:sz w:val="24"/>
                <w:szCs w:val="24"/>
              </w:rPr>
              <w:t xml:space="preserve">Минимальное количество машино-мест – 1 на 100 кв. м жилой площади, но не менее 0,7 машино-мест </w:t>
            </w:r>
          </w:p>
          <w:p w:rsidR="002125B0" w:rsidRPr="00F97640" w:rsidRDefault="005729CC" w:rsidP="00AF2565">
            <w:pPr>
              <w:pStyle w:val="TableParagraph"/>
              <w:widowControl/>
              <w:spacing w:line="240" w:lineRule="auto"/>
              <w:ind w:left="57" w:right="57"/>
              <w:rPr>
                <w:sz w:val="24"/>
                <w:szCs w:val="24"/>
              </w:rPr>
            </w:pPr>
            <w:r w:rsidRPr="00F97640">
              <w:rPr>
                <w:sz w:val="24"/>
                <w:szCs w:val="24"/>
              </w:rPr>
              <w:t>на 1 квартиру (комнату).</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24.</w:t>
            </w:r>
          </w:p>
        </w:tc>
        <w:tc>
          <w:tcPr>
            <w:tcW w:w="3119" w:type="dxa"/>
            <w:gridSpan w:val="2"/>
            <w:vMerge w:val="restart"/>
          </w:tcPr>
          <w:p w:rsidR="002125B0" w:rsidRPr="00F97640" w:rsidRDefault="005729CC" w:rsidP="00AF2565">
            <w:pPr>
              <w:pStyle w:val="TableParagraph"/>
              <w:widowControl/>
              <w:spacing w:line="240" w:lineRule="auto"/>
              <w:ind w:left="57" w:right="57"/>
              <w:rPr>
                <w:sz w:val="24"/>
                <w:szCs w:val="24"/>
              </w:rPr>
            </w:pPr>
            <w:r w:rsidRPr="00F97640">
              <w:rPr>
                <w:sz w:val="24"/>
                <w:szCs w:val="24"/>
              </w:rPr>
              <w:t>Гостиничное обслуживание</w:t>
            </w:r>
          </w:p>
        </w:tc>
        <w:tc>
          <w:tcPr>
            <w:tcW w:w="992" w:type="dxa"/>
            <w:vMerge w:val="restart"/>
          </w:tcPr>
          <w:p w:rsidR="002125B0" w:rsidRPr="00F97640" w:rsidRDefault="005729CC" w:rsidP="00AF2565">
            <w:pPr>
              <w:pStyle w:val="TableParagraph"/>
              <w:widowControl/>
              <w:spacing w:line="240" w:lineRule="auto"/>
              <w:ind w:left="57" w:right="57"/>
              <w:jc w:val="center"/>
              <w:rPr>
                <w:sz w:val="24"/>
                <w:szCs w:val="24"/>
              </w:rPr>
            </w:pPr>
            <w:r w:rsidRPr="00F97640">
              <w:rPr>
                <w:sz w:val="24"/>
                <w:szCs w:val="24"/>
              </w:rPr>
              <w:t>4.7</w:t>
            </w: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FF002F" w:rsidRDefault="005729CC" w:rsidP="00AF256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504866"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FF002F" w:rsidRDefault="00FF002F"/>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08"/>
        <w:gridCol w:w="11"/>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08"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1003" w:type="dxa"/>
            <w:gridSpan w:val="2"/>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AF2565">
            <w:pPr>
              <w:widowControl/>
              <w:ind w:left="57" w:right="57"/>
              <w:rPr>
                <w:sz w:val="24"/>
                <w:szCs w:val="24"/>
              </w:rPr>
            </w:pPr>
          </w:p>
        </w:tc>
        <w:tc>
          <w:tcPr>
            <w:tcW w:w="3119" w:type="dxa"/>
            <w:gridSpan w:val="2"/>
            <w:vMerge w:val="restart"/>
            <w:tcBorders>
              <w:top w:val="nil"/>
            </w:tcBorders>
          </w:tcPr>
          <w:p w:rsidR="002125B0" w:rsidRPr="00F97640" w:rsidRDefault="002125B0" w:rsidP="00AF2565">
            <w:pPr>
              <w:widowControl/>
              <w:ind w:left="57" w:right="57"/>
              <w:rPr>
                <w:sz w:val="24"/>
                <w:szCs w:val="24"/>
              </w:rPr>
            </w:pPr>
          </w:p>
        </w:tc>
        <w:tc>
          <w:tcPr>
            <w:tcW w:w="992" w:type="dxa"/>
            <w:vMerge w:val="restart"/>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 от территории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F2565">
            <w:pPr>
              <w:widowControl/>
              <w:ind w:left="57" w:right="57"/>
              <w:rPr>
                <w:sz w:val="24"/>
                <w:szCs w:val="24"/>
              </w:rPr>
            </w:pPr>
          </w:p>
        </w:tc>
        <w:tc>
          <w:tcPr>
            <w:tcW w:w="3119" w:type="dxa"/>
            <w:gridSpan w:val="2"/>
            <w:vMerge/>
            <w:tcBorders>
              <w:top w:val="nil"/>
            </w:tcBorders>
          </w:tcPr>
          <w:p w:rsidR="002125B0" w:rsidRPr="00F97640" w:rsidRDefault="002125B0" w:rsidP="00AF2565">
            <w:pPr>
              <w:widowControl/>
              <w:ind w:left="57" w:right="57"/>
              <w:rPr>
                <w:sz w:val="24"/>
                <w:szCs w:val="24"/>
              </w:rPr>
            </w:pPr>
          </w:p>
        </w:tc>
        <w:tc>
          <w:tcPr>
            <w:tcW w:w="992" w:type="dxa"/>
            <w:vMerge/>
            <w:tcBorders>
              <w:top w:val="nil"/>
            </w:tcBorders>
          </w:tcPr>
          <w:p w:rsidR="002125B0" w:rsidRPr="00F97640" w:rsidRDefault="002125B0" w:rsidP="00AF2565">
            <w:pPr>
              <w:widowControl/>
              <w:ind w:left="57" w:right="57"/>
              <w:rPr>
                <w:sz w:val="24"/>
                <w:szCs w:val="24"/>
              </w:rPr>
            </w:pPr>
          </w:p>
        </w:tc>
        <w:tc>
          <w:tcPr>
            <w:tcW w:w="11023" w:type="dxa"/>
          </w:tcPr>
          <w:p w:rsidR="002125B0" w:rsidRPr="00F97640" w:rsidRDefault="005729CC" w:rsidP="00AF256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FF002F" w:rsidRPr="00F97640" w:rsidTr="00AF256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FF002F" w:rsidRPr="00F97640" w:rsidRDefault="00FF002F" w:rsidP="00AF2565">
            <w:pPr>
              <w:pStyle w:val="TableParagraph"/>
              <w:widowControl/>
              <w:spacing w:line="240" w:lineRule="auto"/>
              <w:ind w:left="57" w:right="57"/>
              <w:jc w:val="center"/>
              <w:rPr>
                <w:sz w:val="24"/>
                <w:szCs w:val="24"/>
              </w:rPr>
            </w:pPr>
            <w:r w:rsidRPr="00F97640">
              <w:rPr>
                <w:sz w:val="24"/>
                <w:szCs w:val="24"/>
              </w:rPr>
              <w:t>25.</w:t>
            </w:r>
          </w:p>
        </w:tc>
        <w:tc>
          <w:tcPr>
            <w:tcW w:w="3119" w:type="dxa"/>
            <w:gridSpan w:val="2"/>
            <w:vMerge w:val="restart"/>
          </w:tcPr>
          <w:p w:rsidR="00FF002F" w:rsidRPr="00F97640" w:rsidRDefault="00FF002F" w:rsidP="00AF2565">
            <w:pPr>
              <w:pStyle w:val="TableParagraph"/>
              <w:widowControl/>
              <w:spacing w:line="240" w:lineRule="auto"/>
              <w:ind w:left="57" w:right="57"/>
              <w:rPr>
                <w:sz w:val="24"/>
                <w:szCs w:val="24"/>
              </w:rPr>
            </w:pPr>
            <w:r w:rsidRPr="00F97640">
              <w:rPr>
                <w:sz w:val="24"/>
                <w:szCs w:val="24"/>
              </w:rPr>
              <w:t>Развлекательные мероприятия</w:t>
            </w:r>
          </w:p>
        </w:tc>
        <w:tc>
          <w:tcPr>
            <w:tcW w:w="992" w:type="dxa"/>
            <w:vMerge w:val="restart"/>
          </w:tcPr>
          <w:p w:rsidR="00FF002F" w:rsidRPr="00F97640" w:rsidRDefault="00FF002F" w:rsidP="00AF2565">
            <w:pPr>
              <w:pStyle w:val="TableParagraph"/>
              <w:widowControl/>
              <w:spacing w:line="240" w:lineRule="auto"/>
              <w:ind w:left="57" w:right="57"/>
              <w:jc w:val="center"/>
              <w:rPr>
                <w:sz w:val="24"/>
                <w:szCs w:val="24"/>
              </w:rPr>
            </w:pPr>
            <w:r w:rsidRPr="00F97640">
              <w:rPr>
                <w:sz w:val="24"/>
                <w:szCs w:val="24"/>
              </w:rPr>
              <w:t>4.8.1</w:t>
            </w: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Default="00FF002F" w:rsidP="00AF2565">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FF002F" w:rsidRPr="00F97640" w:rsidRDefault="00FF002F" w:rsidP="00AF2565">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AF2565">
            <w:pPr>
              <w:widowControl/>
              <w:ind w:left="57" w:right="57"/>
              <w:rPr>
                <w:sz w:val="24"/>
                <w:szCs w:val="24"/>
              </w:rPr>
            </w:pPr>
          </w:p>
        </w:tc>
        <w:tc>
          <w:tcPr>
            <w:tcW w:w="3119" w:type="dxa"/>
            <w:gridSpan w:val="2"/>
            <w:vMerge/>
          </w:tcPr>
          <w:p w:rsidR="00FF002F" w:rsidRPr="00F97640" w:rsidRDefault="00FF002F" w:rsidP="00AF2565">
            <w:pPr>
              <w:widowControl/>
              <w:ind w:left="57" w:right="57"/>
              <w:rPr>
                <w:sz w:val="24"/>
                <w:szCs w:val="24"/>
              </w:rPr>
            </w:pPr>
          </w:p>
        </w:tc>
        <w:tc>
          <w:tcPr>
            <w:tcW w:w="992" w:type="dxa"/>
            <w:vMerge/>
          </w:tcPr>
          <w:p w:rsidR="00FF002F" w:rsidRPr="00F97640" w:rsidRDefault="00FF002F" w:rsidP="00AF2565">
            <w:pPr>
              <w:widowControl/>
              <w:ind w:left="57" w:right="57"/>
              <w:rPr>
                <w:sz w:val="24"/>
                <w:szCs w:val="24"/>
              </w:rPr>
            </w:pPr>
          </w:p>
        </w:tc>
        <w:tc>
          <w:tcPr>
            <w:tcW w:w="11023" w:type="dxa"/>
          </w:tcPr>
          <w:p w:rsidR="00FF002F" w:rsidRPr="00F97640" w:rsidRDefault="00FF002F" w:rsidP="00AF256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FF002F"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FF002F">
            <w:pPr>
              <w:pStyle w:val="TableParagraph"/>
              <w:widowControl/>
              <w:spacing w:line="240" w:lineRule="auto"/>
              <w:ind w:left="57" w:right="57"/>
              <w:rPr>
                <w:sz w:val="24"/>
                <w:szCs w:val="24"/>
              </w:rPr>
            </w:pPr>
          </w:p>
        </w:tc>
        <w:tc>
          <w:tcPr>
            <w:tcW w:w="3119" w:type="dxa"/>
            <w:gridSpan w:val="2"/>
            <w:vMerge/>
          </w:tcPr>
          <w:p w:rsidR="00FF002F" w:rsidRPr="00F97640" w:rsidRDefault="00FF002F" w:rsidP="00FF002F">
            <w:pPr>
              <w:pStyle w:val="TableParagraph"/>
              <w:widowControl/>
              <w:spacing w:line="240" w:lineRule="auto"/>
              <w:ind w:left="57" w:right="57"/>
              <w:rPr>
                <w:sz w:val="24"/>
                <w:szCs w:val="24"/>
              </w:rPr>
            </w:pPr>
          </w:p>
        </w:tc>
        <w:tc>
          <w:tcPr>
            <w:tcW w:w="992" w:type="dxa"/>
            <w:vMerge/>
          </w:tcPr>
          <w:p w:rsidR="00FF002F" w:rsidRPr="00F97640" w:rsidRDefault="00FF002F" w:rsidP="00FF002F">
            <w:pPr>
              <w:pStyle w:val="TableParagraph"/>
              <w:widowControl/>
              <w:spacing w:line="240" w:lineRule="auto"/>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FF002F">
            <w:pPr>
              <w:widowControl/>
              <w:ind w:left="57" w:right="57"/>
              <w:rPr>
                <w:sz w:val="24"/>
                <w:szCs w:val="24"/>
              </w:rPr>
            </w:pPr>
          </w:p>
        </w:tc>
        <w:tc>
          <w:tcPr>
            <w:tcW w:w="3119" w:type="dxa"/>
            <w:gridSpan w:val="2"/>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FF002F" w:rsidRPr="00F97640" w:rsidRDefault="00FF002F" w:rsidP="00FF002F">
            <w:pPr>
              <w:widowControl/>
              <w:ind w:left="57" w:right="57"/>
              <w:rPr>
                <w:sz w:val="24"/>
                <w:szCs w:val="24"/>
              </w:rPr>
            </w:pPr>
          </w:p>
        </w:tc>
        <w:tc>
          <w:tcPr>
            <w:tcW w:w="3119" w:type="dxa"/>
            <w:gridSpan w:val="2"/>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26.</w:t>
            </w:r>
          </w:p>
        </w:tc>
        <w:tc>
          <w:tcPr>
            <w:tcW w:w="3119" w:type="dxa"/>
            <w:gridSpan w:val="2"/>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Амбулаторное ветеринарное обслуживание</w:t>
            </w:r>
          </w:p>
        </w:tc>
        <w:tc>
          <w:tcPr>
            <w:tcW w:w="992" w:type="dxa"/>
            <w:vMerge w:val="restart"/>
          </w:tcPr>
          <w:p w:rsidR="002125B0" w:rsidRPr="00F97640" w:rsidRDefault="005729CC" w:rsidP="00D235EB">
            <w:pPr>
              <w:pStyle w:val="TableParagraph"/>
              <w:widowControl/>
              <w:spacing w:line="240" w:lineRule="auto"/>
              <w:ind w:left="57" w:right="57"/>
              <w:jc w:val="center"/>
              <w:rPr>
                <w:sz w:val="24"/>
                <w:szCs w:val="24"/>
              </w:rPr>
            </w:pPr>
            <w:r w:rsidRPr="00F97640">
              <w:rPr>
                <w:sz w:val="24"/>
                <w:szCs w:val="24"/>
              </w:rPr>
              <w:t>3.10.1</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FF002F">
            <w:pPr>
              <w:widowControl/>
              <w:ind w:left="57" w:right="57"/>
              <w:rPr>
                <w:sz w:val="24"/>
                <w:szCs w:val="24"/>
              </w:rPr>
            </w:pPr>
          </w:p>
        </w:tc>
        <w:tc>
          <w:tcPr>
            <w:tcW w:w="3119" w:type="dxa"/>
            <w:gridSpan w:val="2"/>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090FAA"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FF002F">
            <w:pPr>
              <w:widowControl/>
              <w:ind w:left="57" w:right="57"/>
              <w:rPr>
                <w:sz w:val="24"/>
                <w:szCs w:val="24"/>
              </w:rPr>
            </w:pPr>
          </w:p>
        </w:tc>
        <w:tc>
          <w:tcPr>
            <w:tcW w:w="3119" w:type="dxa"/>
            <w:gridSpan w:val="2"/>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FF002F">
            <w:pPr>
              <w:widowControl/>
              <w:ind w:left="57" w:right="57"/>
              <w:rPr>
                <w:sz w:val="24"/>
                <w:szCs w:val="24"/>
              </w:rPr>
            </w:pPr>
          </w:p>
        </w:tc>
        <w:tc>
          <w:tcPr>
            <w:tcW w:w="3119" w:type="dxa"/>
            <w:gridSpan w:val="2"/>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bl>
    <w:p w:rsidR="00FF002F" w:rsidRDefault="00FF002F"/>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1" w:type="dxa"/>
            <w:vMerge w:val="restart"/>
            <w:tcBorders>
              <w:top w:val="nil"/>
            </w:tcBorders>
          </w:tcPr>
          <w:p w:rsidR="002125B0" w:rsidRPr="00F97640" w:rsidRDefault="002125B0" w:rsidP="00FF002F">
            <w:pPr>
              <w:widowControl/>
              <w:ind w:left="57" w:right="57"/>
              <w:rPr>
                <w:sz w:val="24"/>
                <w:szCs w:val="24"/>
              </w:rPr>
            </w:pPr>
          </w:p>
        </w:tc>
        <w:tc>
          <w:tcPr>
            <w:tcW w:w="3119" w:type="dxa"/>
            <w:vMerge w:val="restart"/>
            <w:tcBorders>
              <w:top w:val="nil"/>
            </w:tcBorders>
          </w:tcPr>
          <w:p w:rsidR="002125B0" w:rsidRPr="00F97640" w:rsidRDefault="002125B0" w:rsidP="00FF002F">
            <w:pPr>
              <w:widowControl/>
              <w:ind w:left="57" w:right="57"/>
              <w:rPr>
                <w:sz w:val="24"/>
                <w:szCs w:val="24"/>
              </w:rPr>
            </w:pPr>
          </w:p>
        </w:tc>
        <w:tc>
          <w:tcPr>
            <w:tcW w:w="992" w:type="dxa"/>
            <w:vMerge w:val="restart"/>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4 на 100 посещений, но не менее 2 машино-мест на 1 объект.</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FF002F">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27.</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Для индивидуального жилищного строительства</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2.1</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Предельное количество этажей – 3 этажа.</w:t>
            </w:r>
          </w:p>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Предельное количество этажей для зданий, строений и сооружений вспомогательного использования – 1.</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Минимальная площадь застройки земельного участка – 30 кв.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090FAA" w:rsidP="00FF002F">
            <w:pPr>
              <w:pStyle w:val="TableParagraph"/>
              <w:widowControl/>
              <w:spacing w:line="240" w:lineRule="auto"/>
              <w:ind w:left="57" w:right="57"/>
              <w:rPr>
                <w:sz w:val="24"/>
                <w:szCs w:val="24"/>
              </w:rPr>
            </w:pPr>
            <w:r w:rsidRPr="00F97640">
              <w:rPr>
                <w:sz w:val="24"/>
                <w:szCs w:val="24"/>
              </w:rPr>
              <w:t>М</w:t>
            </w:r>
            <w:r w:rsidR="005729CC" w:rsidRPr="00F97640">
              <w:rPr>
                <w:sz w:val="24"/>
                <w:szCs w:val="24"/>
              </w:rPr>
              <w:t>инимальные размеры земельных</w:t>
            </w:r>
            <w:r w:rsidRPr="00F97640">
              <w:rPr>
                <w:sz w:val="24"/>
                <w:szCs w:val="24"/>
              </w:rPr>
              <w:t xml:space="preserve"> участков (площадь) – 300 кв. м.</w:t>
            </w:r>
          </w:p>
          <w:p w:rsidR="002125B0" w:rsidRPr="00F97640" w:rsidRDefault="00090FAA" w:rsidP="00FF002F">
            <w:pPr>
              <w:pStyle w:val="TableParagraph"/>
              <w:widowControl/>
              <w:spacing w:line="240" w:lineRule="auto"/>
              <w:ind w:left="57" w:right="57"/>
              <w:rPr>
                <w:sz w:val="24"/>
                <w:szCs w:val="24"/>
              </w:rPr>
            </w:pPr>
            <w:r w:rsidRPr="00F97640">
              <w:rPr>
                <w:sz w:val="24"/>
                <w:szCs w:val="24"/>
              </w:rPr>
              <w:t>М</w:t>
            </w:r>
            <w:r w:rsidR="005729CC" w:rsidRPr="00F97640">
              <w:rPr>
                <w:sz w:val="24"/>
                <w:szCs w:val="24"/>
              </w:rPr>
              <w:t>аксимальные размеры земельных участков (площадь) – 1000 кв.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AB2CE3"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 место.</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FF002F" w:rsidRDefault="005729CC" w:rsidP="00FF002F">
            <w:pPr>
              <w:pStyle w:val="TableParagraph"/>
              <w:widowControl/>
              <w:spacing w:line="240" w:lineRule="auto"/>
              <w:ind w:left="57" w:right="57"/>
              <w:rPr>
                <w:sz w:val="24"/>
                <w:szCs w:val="24"/>
              </w:rPr>
            </w:pPr>
            <w:r w:rsidRPr="00F97640">
              <w:rPr>
                <w:sz w:val="24"/>
                <w:szCs w:val="24"/>
              </w:rPr>
              <w:t xml:space="preserve">Минимальный процент застройки земельного участка – 10% от площади земельного участка, </w:t>
            </w:r>
          </w:p>
          <w:p w:rsidR="002125B0" w:rsidRPr="00F97640" w:rsidRDefault="005729CC" w:rsidP="00FF002F">
            <w:pPr>
              <w:pStyle w:val="TableParagraph"/>
              <w:widowControl/>
              <w:spacing w:line="240" w:lineRule="auto"/>
              <w:ind w:left="57" w:right="57"/>
              <w:rPr>
                <w:sz w:val="24"/>
                <w:szCs w:val="24"/>
              </w:rPr>
            </w:pPr>
            <w:r w:rsidRPr="00F97640">
              <w:rPr>
                <w:sz w:val="24"/>
                <w:szCs w:val="24"/>
              </w:rPr>
              <w:t>но не менее 30 кв.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FF002F" w:rsidRPr="00F97640" w:rsidTr="00FF002F">
        <w:tc>
          <w:tcPr>
            <w:tcW w:w="561"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28.</w:t>
            </w:r>
          </w:p>
        </w:tc>
        <w:tc>
          <w:tcPr>
            <w:tcW w:w="3119" w:type="dxa"/>
            <w:vMerge w:val="restart"/>
          </w:tcPr>
          <w:p w:rsidR="00FF002F" w:rsidRPr="00F97640" w:rsidRDefault="00FF002F" w:rsidP="00FF002F">
            <w:pPr>
              <w:pStyle w:val="TableParagraph"/>
              <w:spacing w:line="240" w:lineRule="auto"/>
              <w:ind w:left="57" w:right="57"/>
              <w:rPr>
                <w:sz w:val="24"/>
                <w:szCs w:val="24"/>
              </w:rPr>
            </w:pPr>
            <w:r w:rsidRPr="00F97640">
              <w:rPr>
                <w:sz w:val="24"/>
                <w:szCs w:val="24"/>
              </w:rPr>
              <w:t>Малоэтажная многоквартирная жилая застройка</w:t>
            </w:r>
          </w:p>
        </w:tc>
        <w:tc>
          <w:tcPr>
            <w:tcW w:w="992"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2.1.1</w:t>
            </w: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Предельное количество этажей – 4 этажа.</w:t>
            </w:r>
          </w:p>
        </w:tc>
      </w:tr>
      <w:tr w:rsidR="00FF002F" w:rsidRPr="00F97640" w:rsidTr="00FF002F">
        <w:tc>
          <w:tcPr>
            <w:tcW w:w="561" w:type="dxa"/>
            <w:vMerge/>
          </w:tcPr>
          <w:p w:rsidR="00FF002F" w:rsidRPr="00F97640" w:rsidRDefault="00FF002F" w:rsidP="00FF002F">
            <w:pPr>
              <w:pStyle w:val="TableParagraph"/>
              <w:widowControl/>
              <w:spacing w:line="240" w:lineRule="auto"/>
              <w:ind w:left="57" w:right="57"/>
              <w:rPr>
                <w:sz w:val="24"/>
                <w:szCs w:val="24"/>
              </w:rPr>
            </w:pPr>
          </w:p>
        </w:tc>
        <w:tc>
          <w:tcPr>
            <w:tcW w:w="3119" w:type="dxa"/>
            <w:vMerge/>
          </w:tcPr>
          <w:p w:rsidR="00FF002F" w:rsidRPr="00F97640" w:rsidRDefault="00FF002F" w:rsidP="00FF002F">
            <w:pPr>
              <w:pStyle w:val="TableParagraph"/>
              <w:widowControl/>
              <w:spacing w:line="240" w:lineRule="auto"/>
              <w:ind w:left="57" w:right="57"/>
              <w:rPr>
                <w:sz w:val="24"/>
                <w:szCs w:val="24"/>
              </w:rPr>
            </w:pPr>
          </w:p>
        </w:tc>
        <w:tc>
          <w:tcPr>
            <w:tcW w:w="992" w:type="dxa"/>
            <w:vMerge/>
          </w:tcPr>
          <w:p w:rsidR="00FF002F" w:rsidRPr="00F97640" w:rsidRDefault="00FF002F" w:rsidP="00FF002F">
            <w:pPr>
              <w:pStyle w:val="TableParagraph"/>
              <w:widowControl/>
              <w:spacing w:line="240" w:lineRule="auto"/>
              <w:ind w:left="57" w:right="57"/>
              <w:rPr>
                <w:sz w:val="24"/>
                <w:szCs w:val="24"/>
              </w:rPr>
            </w:pPr>
          </w:p>
        </w:tc>
        <w:tc>
          <w:tcPr>
            <w:tcW w:w="11023" w:type="dxa"/>
          </w:tcPr>
          <w:p w:rsidR="00FF002F" w:rsidRDefault="00FF002F"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FF002F" w:rsidRPr="00F97640" w:rsidRDefault="00FF002F"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bl>
    <w:p w:rsidR="00FF002F" w:rsidRDefault="00FF002F"/>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FF002F" w:rsidRPr="00F97640" w:rsidTr="00C85C18">
        <w:tc>
          <w:tcPr>
            <w:tcW w:w="561" w:type="dxa"/>
            <w:vMerge w:val="restart"/>
          </w:tcPr>
          <w:p w:rsidR="00FF002F" w:rsidRPr="00F97640" w:rsidRDefault="00FF002F" w:rsidP="00FF002F">
            <w:pPr>
              <w:widowControl/>
              <w:ind w:left="57" w:right="57"/>
              <w:rPr>
                <w:sz w:val="24"/>
                <w:szCs w:val="24"/>
              </w:rPr>
            </w:pPr>
          </w:p>
        </w:tc>
        <w:tc>
          <w:tcPr>
            <w:tcW w:w="3119" w:type="dxa"/>
            <w:vMerge w:val="restart"/>
          </w:tcPr>
          <w:p w:rsidR="00FF002F" w:rsidRPr="00F97640" w:rsidRDefault="00FF002F" w:rsidP="00FF002F">
            <w:pPr>
              <w:widowControl/>
              <w:ind w:left="57" w:right="57"/>
              <w:rPr>
                <w:sz w:val="24"/>
                <w:szCs w:val="24"/>
              </w:rPr>
            </w:pPr>
          </w:p>
        </w:tc>
        <w:tc>
          <w:tcPr>
            <w:tcW w:w="992" w:type="dxa"/>
            <w:vMerge w:val="restart"/>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общей площади жилых помещений.</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FF002F">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29.</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Блокированная жилая застройка</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2.3</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Предельное количество этажей – 3 этажа.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для рядовых участков – 400 кв. м под один жилой дом (блок-секцию).</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для угловых участков – 500 кв. м под один жилой дом (блок-секцию).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08725B"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 место.</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FF002F" w:rsidRPr="00F97640" w:rsidTr="00FF002F">
        <w:tc>
          <w:tcPr>
            <w:tcW w:w="561"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30.</w:t>
            </w:r>
          </w:p>
        </w:tc>
        <w:tc>
          <w:tcPr>
            <w:tcW w:w="3119" w:type="dxa"/>
            <w:vMerge w:val="restart"/>
          </w:tcPr>
          <w:p w:rsidR="00FF002F" w:rsidRPr="00F97640" w:rsidRDefault="00FF002F" w:rsidP="00FF002F">
            <w:pPr>
              <w:pStyle w:val="TableParagraph"/>
              <w:widowControl/>
              <w:spacing w:line="240" w:lineRule="auto"/>
              <w:ind w:left="57" w:right="57"/>
              <w:rPr>
                <w:sz w:val="24"/>
                <w:szCs w:val="24"/>
              </w:rPr>
            </w:pPr>
            <w:r w:rsidRPr="00F97640">
              <w:rPr>
                <w:sz w:val="24"/>
                <w:szCs w:val="24"/>
              </w:rPr>
              <w:t>Среднеэтажная жилая застройка</w:t>
            </w:r>
          </w:p>
        </w:tc>
        <w:tc>
          <w:tcPr>
            <w:tcW w:w="992"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2.5</w:t>
            </w: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надземных этажей – 5 этажей. Предельное количество этажей – 8 этажей.</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Default="00FF002F"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FF002F" w:rsidRPr="00F97640" w:rsidRDefault="00FF002F"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FF002F" w:rsidRPr="00F97640" w:rsidTr="00FF002F">
        <w:tc>
          <w:tcPr>
            <w:tcW w:w="561" w:type="dxa"/>
            <w:vMerge/>
          </w:tcPr>
          <w:p w:rsidR="00FF002F" w:rsidRPr="00F97640" w:rsidRDefault="00FF002F" w:rsidP="00FF002F">
            <w:pPr>
              <w:pStyle w:val="TableParagraph"/>
              <w:widowControl/>
              <w:spacing w:line="240" w:lineRule="auto"/>
              <w:ind w:left="57" w:right="57"/>
              <w:rPr>
                <w:sz w:val="24"/>
                <w:szCs w:val="24"/>
              </w:rPr>
            </w:pPr>
          </w:p>
        </w:tc>
        <w:tc>
          <w:tcPr>
            <w:tcW w:w="3119" w:type="dxa"/>
            <w:vMerge/>
          </w:tcPr>
          <w:p w:rsidR="00FF002F" w:rsidRPr="00F97640" w:rsidRDefault="00FF002F" w:rsidP="00FF002F">
            <w:pPr>
              <w:pStyle w:val="TableParagraph"/>
              <w:widowControl/>
              <w:spacing w:line="240" w:lineRule="auto"/>
              <w:ind w:left="57" w:right="57"/>
              <w:rPr>
                <w:sz w:val="24"/>
                <w:szCs w:val="24"/>
              </w:rPr>
            </w:pPr>
          </w:p>
        </w:tc>
        <w:tc>
          <w:tcPr>
            <w:tcW w:w="992" w:type="dxa"/>
            <w:vMerge/>
          </w:tcPr>
          <w:p w:rsidR="00FF002F" w:rsidRPr="00F97640" w:rsidRDefault="00FF002F" w:rsidP="00FF002F">
            <w:pPr>
              <w:pStyle w:val="TableParagraph"/>
              <w:widowControl/>
              <w:spacing w:line="240" w:lineRule="auto"/>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31.</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Многоэтажная жилая застройка (высотная застройка)</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2.6</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надземных этажей – 9 этажей. Предельное количество этажей – 24 этажа.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08725B"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FF002F">
        <w:tc>
          <w:tcPr>
            <w:tcW w:w="561"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32.</w:t>
            </w:r>
          </w:p>
        </w:tc>
        <w:tc>
          <w:tcPr>
            <w:tcW w:w="3119"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9.3</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33.</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8.3</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08725B"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FF002F" w:rsidRDefault="00FF002F"/>
    <w:p w:rsidR="00FF002F" w:rsidRDefault="00FF002F"/>
    <w:p w:rsidR="00FF002F" w:rsidRDefault="00FF002F"/>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FF002F" w:rsidRPr="00F97640" w:rsidTr="00FF002F">
        <w:tc>
          <w:tcPr>
            <w:tcW w:w="561"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34.</w:t>
            </w:r>
          </w:p>
        </w:tc>
        <w:tc>
          <w:tcPr>
            <w:tcW w:w="3119" w:type="dxa"/>
            <w:vMerge w:val="restart"/>
          </w:tcPr>
          <w:p w:rsidR="00FF002F" w:rsidRPr="00F97640" w:rsidRDefault="00FF002F" w:rsidP="00FF002F">
            <w:pPr>
              <w:pStyle w:val="TableParagraph"/>
              <w:widowControl/>
              <w:spacing w:line="240" w:lineRule="auto"/>
              <w:ind w:left="57" w:right="57"/>
              <w:rPr>
                <w:sz w:val="24"/>
                <w:szCs w:val="24"/>
              </w:rPr>
            </w:pPr>
            <w:r w:rsidRPr="00F97640">
              <w:rPr>
                <w:sz w:val="24"/>
                <w:szCs w:val="24"/>
              </w:rPr>
              <w:t>Хранение автотранспорта</w:t>
            </w:r>
          </w:p>
        </w:tc>
        <w:tc>
          <w:tcPr>
            <w:tcW w:w="992"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2.7.1</w:t>
            </w: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FF002F" w:rsidRPr="00F97640" w:rsidTr="00FF002F">
        <w:tc>
          <w:tcPr>
            <w:tcW w:w="561" w:type="dxa"/>
            <w:vMerge/>
          </w:tcPr>
          <w:p w:rsidR="00FF002F" w:rsidRPr="00F97640" w:rsidRDefault="00FF002F" w:rsidP="00FF002F">
            <w:pPr>
              <w:pStyle w:val="TableParagraph"/>
              <w:widowControl/>
              <w:spacing w:line="240" w:lineRule="auto"/>
              <w:ind w:left="57" w:right="57"/>
              <w:rPr>
                <w:sz w:val="24"/>
                <w:szCs w:val="24"/>
              </w:rPr>
            </w:pPr>
          </w:p>
        </w:tc>
        <w:tc>
          <w:tcPr>
            <w:tcW w:w="3119" w:type="dxa"/>
            <w:vMerge/>
          </w:tcPr>
          <w:p w:rsidR="00FF002F" w:rsidRPr="00F97640" w:rsidRDefault="00FF002F" w:rsidP="00FF002F">
            <w:pPr>
              <w:pStyle w:val="TableParagraph"/>
              <w:widowControl/>
              <w:spacing w:line="240" w:lineRule="auto"/>
              <w:ind w:left="57" w:right="57"/>
              <w:rPr>
                <w:sz w:val="24"/>
                <w:szCs w:val="24"/>
              </w:rPr>
            </w:pPr>
          </w:p>
        </w:tc>
        <w:tc>
          <w:tcPr>
            <w:tcW w:w="992" w:type="dxa"/>
            <w:vMerge/>
          </w:tcPr>
          <w:p w:rsidR="00FF002F" w:rsidRPr="00F97640" w:rsidRDefault="00FF002F" w:rsidP="00FF002F">
            <w:pPr>
              <w:pStyle w:val="TableParagraph"/>
              <w:widowControl/>
              <w:spacing w:line="240" w:lineRule="auto"/>
              <w:ind w:left="57" w:right="57"/>
              <w:rPr>
                <w:sz w:val="24"/>
                <w:szCs w:val="24"/>
              </w:rPr>
            </w:pPr>
          </w:p>
        </w:tc>
        <w:tc>
          <w:tcPr>
            <w:tcW w:w="11023" w:type="dxa"/>
          </w:tcPr>
          <w:p w:rsidR="00FF002F" w:rsidRDefault="00FF002F"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FF002F" w:rsidRPr="00F97640" w:rsidRDefault="00FF002F"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FF002F" w:rsidRPr="00F97640" w:rsidRDefault="00FF002F" w:rsidP="00FF002F">
            <w:pPr>
              <w:pStyle w:val="TableParagraph"/>
              <w:widowControl/>
              <w:tabs>
                <w:tab w:val="left" w:pos="178"/>
              </w:tabs>
              <w:spacing w:line="240" w:lineRule="auto"/>
              <w:ind w:left="57" w:right="57"/>
              <w:rPr>
                <w:sz w:val="24"/>
                <w:szCs w:val="24"/>
              </w:rPr>
            </w:pPr>
            <w:r w:rsidRPr="00F97640">
              <w:rPr>
                <w:sz w:val="24"/>
                <w:szCs w:val="24"/>
              </w:rPr>
              <w:t>40 кв. м на 1 машино-место для наземных гаражей;</w:t>
            </w:r>
          </w:p>
          <w:p w:rsidR="00FF002F" w:rsidRPr="00F97640" w:rsidRDefault="00FF002F" w:rsidP="00FF002F">
            <w:pPr>
              <w:pStyle w:val="TableParagraph"/>
              <w:widowControl/>
              <w:tabs>
                <w:tab w:val="left" w:pos="178"/>
              </w:tabs>
              <w:spacing w:line="240" w:lineRule="auto"/>
              <w:ind w:left="57" w:right="57"/>
              <w:rPr>
                <w:sz w:val="24"/>
                <w:szCs w:val="24"/>
              </w:rPr>
            </w:pPr>
            <w:r w:rsidRPr="00F97640">
              <w:rPr>
                <w:sz w:val="24"/>
                <w:szCs w:val="24"/>
              </w:rPr>
              <w:t>25 кв. м на 1 машино-место для открытых наземных стоянок.</w:t>
            </w:r>
          </w:p>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35.</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Размещение гаражей для собственных нужд</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2.7.2</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FF002F"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FF002F">
            <w:pPr>
              <w:pStyle w:val="TableParagraph"/>
              <w:widowControl/>
              <w:tabs>
                <w:tab w:val="left" w:pos="178"/>
              </w:tabs>
              <w:spacing w:line="240" w:lineRule="auto"/>
              <w:ind w:left="57" w:right="57"/>
              <w:rPr>
                <w:sz w:val="24"/>
                <w:szCs w:val="24"/>
              </w:rPr>
            </w:pPr>
            <w:r w:rsidRPr="00F97640">
              <w:rPr>
                <w:sz w:val="24"/>
                <w:szCs w:val="24"/>
              </w:rPr>
              <w:t>24 кв. м на 1 машино-место для отдельно стоящих гаражей;</w:t>
            </w:r>
          </w:p>
          <w:p w:rsidR="00FF002F" w:rsidRDefault="005729CC" w:rsidP="00FF002F">
            <w:pPr>
              <w:pStyle w:val="TableParagraph"/>
              <w:widowControl/>
              <w:tabs>
                <w:tab w:val="left" w:pos="178"/>
              </w:tabs>
              <w:spacing w:line="240" w:lineRule="auto"/>
              <w:ind w:left="57" w:right="57"/>
              <w:rPr>
                <w:sz w:val="24"/>
                <w:szCs w:val="24"/>
              </w:rPr>
            </w:pPr>
            <w:r w:rsidRPr="00F97640">
              <w:rPr>
                <w:sz w:val="24"/>
                <w:szCs w:val="24"/>
              </w:rPr>
              <w:t xml:space="preserve">40 кв. м для гаражей, блокированных общими стенами с другими гаражами в одном ряду, </w:t>
            </w:r>
          </w:p>
          <w:p w:rsidR="002125B0" w:rsidRPr="00F97640" w:rsidRDefault="005729CC" w:rsidP="00FF002F">
            <w:pPr>
              <w:pStyle w:val="TableParagraph"/>
              <w:widowControl/>
              <w:tabs>
                <w:tab w:val="left" w:pos="178"/>
              </w:tabs>
              <w:spacing w:line="240" w:lineRule="auto"/>
              <w:ind w:left="57" w:right="57"/>
              <w:rPr>
                <w:sz w:val="24"/>
                <w:szCs w:val="24"/>
              </w:rPr>
            </w:pPr>
            <w:r w:rsidRPr="00F97640">
              <w:rPr>
                <w:sz w:val="24"/>
                <w:szCs w:val="24"/>
              </w:rPr>
              <w:t>на 1 машино-место.</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60 кв. м на 1 машино-место.</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FF002F" w:rsidRDefault="00FF002F"/>
    <w:p w:rsidR="00FF002F" w:rsidRDefault="00FF002F"/>
    <w:p w:rsidR="00FF002F" w:rsidRDefault="00FF002F"/>
    <w:p w:rsidR="00FF002F" w:rsidRPr="00FF002F" w:rsidRDefault="00FF002F">
      <w:pPr>
        <w:rPr>
          <w:sz w:val="2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FF002F" w:rsidRPr="00F97640" w:rsidTr="00FF002F">
        <w:tc>
          <w:tcPr>
            <w:tcW w:w="561"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36.</w:t>
            </w:r>
          </w:p>
        </w:tc>
        <w:tc>
          <w:tcPr>
            <w:tcW w:w="3119" w:type="dxa"/>
            <w:vMerge w:val="restart"/>
          </w:tcPr>
          <w:p w:rsidR="00FF002F" w:rsidRPr="00F97640" w:rsidRDefault="00FF002F" w:rsidP="00FF002F">
            <w:pPr>
              <w:pStyle w:val="TableParagraph"/>
              <w:widowControl/>
              <w:spacing w:line="240" w:lineRule="auto"/>
              <w:ind w:left="57" w:right="57"/>
              <w:rPr>
                <w:sz w:val="24"/>
                <w:szCs w:val="24"/>
              </w:rPr>
            </w:pPr>
            <w:r w:rsidRPr="00F97640">
              <w:rPr>
                <w:sz w:val="24"/>
                <w:szCs w:val="24"/>
              </w:rPr>
              <w:t>Служебные гаражи</w:t>
            </w:r>
          </w:p>
        </w:tc>
        <w:tc>
          <w:tcPr>
            <w:tcW w:w="992"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4.9</w:t>
            </w: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Default="00FF002F"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FF002F" w:rsidRPr="00F97640" w:rsidRDefault="00FF002F"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FF002F" w:rsidRPr="00F97640" w:rsidRDefault="00FF002F" w:rsidP="00FF002F">
            <w:pPr>
              <w:pStyle w:val="TableParagraph"/>
              <w:widowControl/>
              <w:tabs>
                <w:tab w:val="left" w:pos="178"/>
              </w:tabs>
              <w:spacing w:line="240" w:lineRule="auto"/>
              <w:ind w:left="57" w:right="57"/>
              <w:rPr>
                <w:sz w:val="24"/>
                <w:szCs w:val="24"/>
              </w:rPr>
            </w:pPr>
            <w:r w:rsidRPr="00F97640">
              <w:rPr>
                <w:sz w:val="24"/>
                <w:szCs w:val="24"/>
              </w:rPr>
              <w:t>30 кв. м на 1 машино-место для гаражей;</w:t>
            </w:r>
          </w:p>
          <w:p w:rsidR="00FF002F" w:rsidRPr="00F97640" w:rsidRDefault="00FF002F" w:rsidP="00FF002F">
            <w:pPr>
              <w:pStyle w:val="TableParagraph"/>
              <w:widowControl/>
              <w:tabs>
                <w:tab w:val="left" w:pos="178"/>
              </w:tabs>
              <w:spacing w:line="240" w:lineRule="auto"/>
              <w:ind w:left="57" w:right="57"/>
              <w:rPr>
                <w:sz w:val="24"/>
                <w:szCs w:val="24"/>
              </w:rPr>
            </w:pPr>
            <w:r w:rsidRPr="00F97640">
              <w:rPr>
                <w:sz w:val="24"/>
                <w:szCs w:val="24"/>
              </w:rPr>
              <w:t>25 кв. м на 1 машино-место для открытых наземных стоянок.</w:t>
            </w:r>
          </w:p>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FF002F" w:rsidRPr="00F97640" w:rsidTr="00FF002F">
        <w:tc>
          <w:tcPr>
            <w:tcW w:w="561" w:type="dxa"/>
            <w:vMerge/>
          </w:tcPr>
          <w:p w:rsidR="00FF002F" w:rsidRPr="00F97640" w:rsidRDefault="00FF002F" w:rsidP="00FF002F">
            <w:pPr>
              <w:pStyle w:val="TableParagraph"/>
              <w:widowControl/>
              <w:spacing w:line="240" w:lineRule="auto"/>
              <w:ind w:left="57" w:right="57"/>
              <w:rPr>
                <w:sz w:val="24"/>
                <w:szCs w:val="24"/>
              </w:rPr>
            </w:pPr>
          </w:p>
        </w:tc>
        <w:tc>
          <w:tcPr>
            <w:tcW w:w="3119" w:type="dxa"/>
            <w:vMerge/>
          </w:tcPr>
          <w:p w:rsidR="00FF002F" w:rsidRPr="00F97640" w:rsidRDefault="00FF002F" w:rsidP="00FF002F">
            <w:pPr>
              <w:pStyle w:val="TableParagraph"/>
              <w:widowControl/>
              <w:spacing w:line="240" w:lineRule="auto"/>
              <w:ind w:left="57" w:right="57"/>
              <w:rPr>
                <w:sz w:val="24"/>
                <w:szCs w:val="24"/>
              </w:rPr>
            </w:pPr>
          </w:p>
        </w:tc>
        <w:tc>
          <w:tcPr>
            <w:tcW w:w="992" w:type="dxa"/>
            <w:vMerge/>
          </w:tcPr>
          <w:p w:rsidR="00FF002F" w:rsidRPr="00F97640" w:rsidRDefault="00FF002F" w:rsidP="00FF002F">
            <w:pPr>
              <w:pStyle w:val="TableParagraph"/>
              <w:widowControl/>
              <w:spacing w:line="240" w:lineRule="auto"/>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c>
          <w:tcPr>
            <w:tcW w:w="561" w:type="dxa"/>
            <w:vMerge/>
          </w:tcPr>
          <w:p w:rsidR="00FF002F" w:rsidRPr="00F97640" w:rsidRDefault="00FF002F" w:rsidP="00FF002F">
            <w:pPr>
              <w:widowControl/>
              <w:ind w:left="57" w:right="57"/>
              <w:rPr>
                <w:sz w:val="24"/>
                <w:szCs w:val="24"/>
              </w:rPr>
            </w:pPr>
          </w:p>
        </w:tc>
        <w:tc>
          <w:tcPr>
            <w:tcW w:w="3119"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3"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37.</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4.9.2</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надземных этажей – 2 этажа.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60% от площади земельного участка.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c>
          <w:tcPr>
            <w:tcW w:w="561"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38.</w:t>
            </w:r>
          </w:p>
        </w:tc>
        <w:tc>
          <w:tcPr>
            <w:tcW w:w="3119"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3.1.1</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39.</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Административные здания организаций, обеспечивающих предоставление коммунальных услуг</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3.1.2</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FF002F" w:rsidRPr="00FF002F" w:rsidRDefault="00FF002F">
      <w:pPr>
        <w:rPr>
          <w:sz w:val="4"/>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3119"/>
        <w:gridCol w:w="992"/>
        <w:gridCol w:w="11023"/>
      </w:tblGrid>
      <w:tr w:rsidR="00FF002F" w:rsidRPr="00F97640" w:rsidTr="00C85C18">
        <w:tc>
          <w:tcPr>
            <w:tcW w:w="561"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1" w:type="dxa"/>
            <w:vMerge w:val="restart"/>
            <w:tcBorders>
              <w:top w:val="nil"/>
            </w:tcBorders>
          </w:tcPr>
          <w:p w:rsidR="002125B0" w:rsidRPr="00F97640" w:rsidRDefault="002125B0" w:rsidP="00FF002F">
            <w:pPr>
              <w:widowControl/>
              <w:ind w:left="57" w:right="57"/>
              <w:rPr>
                <w:sz w:val="24"/>
                <w:szCs w:val="24"/>
              </w:rPr>
            </w:pPr>
          </w:p>
        </w:tc>
        <w:tc>
          <w:tcPr>
            <w:tcW w:w="3119" w:type="dxa"/>
            <w:vMerge w:val="restart"/>
            <w:tcBorders>
              <w:top w:val="nil"/>
            </w:tcBorders>
          </w:tcPr>
          <w:p w:rsidR="002125B0" w:rsidRPr="00F97640" w:rsidRDefault="002125B0" w:rsidP="00FF002F">
            <w:pPr>
              <w:widowControl/>
              <w:ind w:left="57" w:right="57"/>
              <w:rPr>
                <w:sz w:val="24"/>
                <w:szCs w:val="24"/>
              </w:rPr>
            </w:pPr>
          </w:p>
        </w:tc>
        <w:tc>
          <w:tcPr>
            <w:tcW w:w="992" w:type="dxa"/>
            <w:vMerge w:val="restart"/>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1" w:type="dxa"/>
            <w:vMerge/>
            <w:tcBorders>
              <w:top w:val="nil"/>
            </w:tcBorders>
          </w:tcPr>
          <w:p w:rsidR="002125B0" w:rsidRPr="00F97640" w:rsidRDefault="002125B0" w:rsidP="00FF002F">
            <w:pPr>
              <w:widowControl/>
              <w:ind w:left="57" w:right="57"/>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c>
          <w:tcPr>
            <w:tcW w:w="561"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40.</w:t>
            </w:r>
          </w:p>
        </w:tc>
        <w:tc>
          <w:tcPr>
            <w:tcW w:w="3119"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Улично-дорожная сеть</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12.0.1</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c>
          <w:tcPr>
            <w:tcW w:w="561"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41.</w:t>
            </w:r>
          </w:p>
        </w:tc>
        <w:tc>
          <w:tcPr>
            <w:tcW w:w="3119"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Благоустройство территории</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12.0.2</w:t>
            </w:r>
          </w:p>
        </w:tc>
        <w:tc>
          <w:tcPr>
            <w:tcW w:w="110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FF002F" w:rsidRDefault="00FF002F" w:rsidP="00F97640">
      <w:pPr>
        <w:widowControl/>
        <w:ind w:firstLine="709"/>
        <w:rPr>
          <w:sz w:val="24"/>
          <w:szCs w:val="24"/>
        </w:rPr>
      </w:pPr>
    </w:p>
    <w:p w:rsidR="006F4DE5" w:rsidRPr="00F97640" w:rsidRDefault="006F4DE5" w:rsidP="00FF002F">
      <w:pPr>
        <w:widowControl/>
        <w:ind w:left="1418" w:hanging="1418"/>
        <w:jc w:val="both"/>
        <w:rPr>
          <w:sz w:val="24"/>
          <w:szCs w:val="24"/>
        </w:rPr>
      </w:pPr>
      <w:r w:rsidRPr="00F97640">
        <w:rPr>
          <w:sz w:val="24"/>
          <w:szCs w:val="24"/>
        </w:rPr>
        <w:t>Примечание.</w:t>
      </w:r>
      <w:r w:rsidR="00FF002F">
        <w:rPr>
          <w:sz w:val="28"/>
          <w:szCs w:val="28"/>
        </w:rPr>
        <w:tab/>
      </w:r>
      <w:r w:rsidRPr="00F97640">
        <w:rPr>
          <w:sz w:val="24"/>
          <w:szCs w:val="24"/>
        </w:rPr>
        <w:t>Использование видов разрешенного использования, отмеченных знаком &lt;*&gt;, определяется в соответствии с пунктом 19 статьи 14 настоящих Правил.</w:t>
      </w:r>
    </w:p>
    <w:p w:rsidR="002125B0" w:rsidRPr="00F97640" w:rsidRDefault="002125B0" w:rsidP="00F97640">
      <w:pPr>
        <w:pStyle w:val="a9"/>
        <w:widowControl/>
        <w:ind w:firstLine="709"/>
      </w:pPr>
    </w:p>
    <w:p w:rsidR="002125B0" w:rsidRPr="00F97640" w:rsidRDefault="005729CC" w:rsidP="00FF002F">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115"/>
        <w:gridCol w:w="992"/>
        <w:gridCol w:w="11022"/>
      </w:tblGrid>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 п/п</w:t>
            </w:r>
          </w:p>
        </w:tc>
        <w:tc>
          <w:tcPr>
            <w:tcW w:w="4107" w:type="dxa"/>
            <w:gridSpan w:val="2"/>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код</w:t>
            </w:r>
          </w:p>
        </w:tc>
        <w:tc>
          <w:tcPr>
            <w:tcW w:w="11022" w:type="dxa"/>
            <w:vMerge/>
          </w:tcPr>
          <w:p w:rsidR="002125B0" w:rsidRPr="00F97640" w:rsidRDefault="002125B0" w:rsidP="00FF002F">
            <w:pPr>
              <w:widowControl/>
              <w:ind w:left="57" w:right="57"/>
              <w:jc w:val="center"/>
              <w:rPr>
                <w:sz w:val="24"/>
                <w:szCs w:val="24"/>
              </w:rPr>
            </w:pPr>
          </w:p>
        </w:tc>
      </w:tr>
      <w:tr w:rsidR="002125B0" w:rsidRPr="00F97640" w:rsidTr="00FF002F">
        <w:tc>
          <w:tcPr>
            <w:tcW w:w="565"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w:t>
            </w:r>
          </w:p>
        </w:tc>
        <w:tc>
          <w:tcPr>
            <w:tcW w:w="3115"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w:t>
            </w:r>
          </w:p>
        </w:tc>
        <w:tc>
          <w:tcPr>
            <w:tcW w:w="1102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w:t>
            </w:r>
          </w:p>
        </w:tc>
        <w:tc>
          <w:tcPr>
            <w:tcW w:w="3115"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Стационарное медицинское обслуживание</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3.4.2</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FF002F">
        <w:tc>
          <w:tcPr>
            <w:tcW w:w="565" w:type="dxa"/>
            <w:vMerge/>
          </w:tcPr>
          <w:p w:rsidR="002125B0" w:rsidRPr="00F97640" w:rsidRDefault="002125B0" w:rsidP="00FF002F">
            <w:pPr>
              <w:widowControl/>
              <w:ind w:left="57" w:right="57"/>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2"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FF002F" w:rsidRDefault="00FF002F"/>
    <w:p w:rsidR="00FF002F" w:rsidRDefault="00FF002F"/>
    <w:p w:rsidR="00FF002F" w:rsidRDefault="00FF002F"/>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3115"/>
        <w:gridCol w:w="992"/>
        <w:gridCol w:w="11022"/>
      </w:tblGrid>
      <w:tr w:rsidR="00FF002F" w:rsidRPr="00F97640" w:rsidTr="00C85C18">
        <w:tc>
          <w:tcPr>
            <w:tcW w:w="565" w:type="dxa"/>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lastRenderedPageBreak/>
              <w:t>1</w:t>
            </w:r>
          </w:p>
        </w:tc>
        <w:tc>
          <w:tcPr>
            <w:tcW w:w="311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3</w:t>
            </w:r>
          </w:p>
        </w:tc>
        <w:tc>
          <w:tcPr>
            <w:tcW w:w="1102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5" w:type="dxa"/>
            <w:vMerge w:val="restart"/>
          </w:tcPr>
          <w:p w:rsidR="002125B0" w:rsidRPr="00F97640" w:rsidRDefault="002125B0" w:rsidP="00FF002F">
            <w:pPr>
              <w:widowControl/>
              <w:ind w:left="57" w:right="57"/>
              <w:jc w:val="center"/>
              <w:rPr>
                <w:sz w:val="24"/>
                <w:szCs w:val="24"/>
              </w:rPr>
            </w:pPr>
          </w:p>
        </w:tc>
        <w:tc>
          <w:tcPr>
            <w:tcW w:w="3115" w:type="dxa"/>
            <w:vMerge w:val="restart"/>
          </w:tcPr>
          <w:p w:rsidR="002125B0" w:rsidRPr="00F97640" w:rsidRDefault="002125B0" w:rsidP="00FF002F">
            <w:pPr>
              <w:widowControl/>
              <w:ind w:left="57" w:right="57"/>
              <w:rPr>
                <w:sz w:val="24"/>
                <w:szCs w:val="24"/>
              </w:rPr>
            </w:pPr>
          </w:p>
        </w:tc>
        <w:tc>
          <w:tcPr>
            <w:tcW w:w="992" w:type="dxa"/>
            <w:vMerge w:val="restart"/>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p w:rsidR="002125B0" w:rsidRPr="00F97640" w:rsidRDefault="005729CC" w:rsidP="00FF002F">
            <w:pPr>
              <w:pStyle w:val="TableParagraph"/>
              <w:widowControl/>
              <w:spacing w:line="240" w:lineRule="auto"/>
              <w:ind w:left="57" w:right="57"/>
              <w:rPr>
                <w:sz w:val="24"/>
                <w:szCs w:val="24"/>
              </w:rPr>
            </w:pPr>
            <w:r w:rsidRPr="00F97640">
              <w:rPr>
                <w:sz w:val="24"/>
                <w:szCs w:val="24"/>
              </w:rPr>
              <w:t>В случае реконструкции,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 15% от нормируемой за счет сокращения доли зеленых насаждений и размеров садово-парковой зоны.</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не менее 50% площади, свободной от застройки.</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6 на 100 коек.</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FF002F" w:rsidRPr="00F97640" w:rsidTr="00FF002F">
        <w:tc>
          <w:tcPr>
            <w:tcW w:w="565"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2.</w:t>
            </w:r>
          </w:p>
        </w:tc>
        <w:tc>
          <w:tcPr>
            <w:tcW w:w="3115" w:type="dxa"/>
            <w:vMerge w:val="restart"/>
          </w:tcPr>
          <w:p w:rsidR="00FF002F" w:rsidRPr="00F97640" w:rsidRDefault="00FF002F" w:rsidP="00FF002F">
            <w:pPr>
              <w:pStyle w:val="TableParagraph"/>
              <w:widowControl/>
              <w:spacing w:line="240" w:lineRule="auto"/>
              <w:ind w:left="57" w:right="57"/>
              <w:rPr>
                <w:sz w:val="24"/>
                <w:szCs w:val="24"/>
              </w:rPr>
            </w:pPr>
            <w:r w:rsidRPr="00F97640">
              <w:rPr>
                <w:sz w:val="24"/>
                <w:szCs w:val="24"/>
              </w:rPr>
              <w:t>Обеспечение спортивно-зрелищных мероприятий</w:t>
            </w:r>
          </w:p>
        </w:tc>
        <w:tc>
          <w:tcPr>
            <w:tcW w:w="992"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5.1.1</w:t>
            </w: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FF002F" w:rsidRPr="00F97640" w:rsidTr="00FF002F">
        <w:tc>
          <w:tcPr>
            <w:tcW w:w="565" w:type="dxa"/>
            <w:vMerge/>
          </w:tcPr>
          <w:p w:rsidR="00FF002F" w:rsidRPr="00F97640" w:rsidRDefault="00FF002F" w:rsidP="00FF002F">
            <w:pPr>
              <w:widowControl/>
              <w:ind w:left="57" w:right="57"/>
              <w:jc w:val="center"/>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jc w:val="center"/>
              <w:rPr>
                <w:sz w:val="24"/>
                <w:szCs w:val="24"/>
              </w:rPr>
            </w:pPr>
          </w:p>
        </w:tc>
        <w:tc>
          <w:tcPr>
            <w:tcW w:w="11022" w:type="dxa"/>
          </w:tcPr>
          <w:p w:rsidR="00FF002F" w:rsidRDefault="00FF002F"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FF002F" w:rsidRPr="00F97640" w:rsidRDefault="00FF002F"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FF002F" w:rsidRPr="00F97640" w:rsidTr="00FF002F">
        <w:tc>
          <w:tcPr>
            <w:tcW w:w="565" w:type="dxa"/>
            <w:vMerge/>
          </w:tcPr>
          <w:p w:rsidR="00FF002F" w:rsidRPr="00F97640" w:rsidRDefault="00FF002F" w:rsidP="00FF002F">
            <w:pPr>
              <w:widowControl/>
              <w:ind w:left="57" w:right="57"/>
              <w:jc w:val="center"/>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jc w:val="center"/>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FF002F" w:rsidRPr="00F97640" w:rsidTr="00FF002F">
        <w:tc>
          <w:tcPr>
            <w:tcW w:w="565" w:type="dxa"/>
            <w:vMerge/>
          </w:tcPr>
          <w:p w:rsidR="00FF002F" w:rsidRPr="00F97640" w:rsidRDefault="00FF002F" w:rsidP="00FF002F">
            <w:pPr>
              <w:widowControl/>
              <w:ind w:left="57" w:right="57"/>
              <w:jc w:val="center"/>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jc w:val="center"/>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FF002F"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5" w:type="dxa"/>
            <w:vMerge/>
          </w:tcPr>
          <w:p w:rsidR="00FF002F" w:rsidRPr="00F97640" w:rsidRDefault="00FF002F" w:rsidP="00FF002F">
            <w:pPr>
              <w:pStyle w:val="TableParagraph"/>
              <w:widowControl/>
              <w:spacing w:line="240" w:lineRule="auto"/>
              <w:ind w:left="57" w:right="57"/>
              <w:rPr>
                <w:sz w:val="24"/>
                <w:szCs w:val="24"/>
              </w:rPr>
            </w:pPr>
          </w:p>
        </w:tc>
        <w:tc>
          <w:tcPr>
            <w:tcW w:w="3115" w:type="dxa"/>
            <w:vMerge/>
          </w:tcPr>
          <w:p w:rsidR="00FF002F" w:rsidRPr="00F97640" w:rsidRDefault="00FF002F" w:rsidP="00FF002F">
            <w:pPr>
              <w:pStyle w:val="TableParagraph"/>
              <w:widowControl/>
              <w:spacing w:line="240" w:lineRule="auto"/>
              <w:ind w:left="57" w:right="57"/>
              <w:rPr>
                <w:sz w:val="24"/>
                <w:szCs w:val="24"/>
              </w:rPr>
            </w:pPr>
          </w:p>
        </w:tc>
        <w:tc>
          <w:tcPr>
            <w:tcW w:w="992" w:type="dxa"/>
            <w:vMerge/>
          </w:tcPr>
          <w:p w:rsidR="00FF002F" w:rsidRPr="00F97640" w:rsidRDefault="00FF002F" w:rsidP="00FF002F">
            <w:pPr>
              <w:pStyle w:val="TableParagraph"/>
              <w:widowControl/>
              <w:spacing w:line="240" w:lineRule="auto"/>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5" w:type="dxa"/>
            <w:vMerge/>
          </w:tcPr>
          <w:p w:rsidR="00FF002F" w:rsidRPr="00F97640" w:rsidRDefault="00FF002F" w:rsidP="00FF002F">
            <w:pPr>
              <w:widowControl/>
              <w:ind w:left="57" w:right="57"/>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машино-мест – 5 мест на 100 мест на трибунах.</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5" w:type="dxa"/>
            <w:vMerge/>
          </w:tcPr>
          <w:p w:rsidR="00FF002F" w:rsidRPr="00F97640" w:rsidRDefault="00FF002F" w:rsidP="00FF002F">
            <w:pPr>
              <w:widowControl/>
              <w:ind w:left="57" w:right="57"/>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5" w:type="dxa"/>
            <w:vMerge/>
          </w:tcPr>
          <w:p w:rsidR="00FF002F" w:rsidRPr="00F97640" w:rsidRDefault="00FF002F" w:rsidP="00FF002F">
            <w:pPr>
              <w:widowControl/>
              <w:ind w:left="57" w:right="57"/>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5"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w:t>
            </w:r>
          </w:p>
        </w:tc>
        <w:tc>
          <w:tcPr>
            <w:tcW w:w="311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Оборудованные</w:t>
            </w:r>
            <w:r w:rsidR="00FF002F">
              <w:rPr>
                <w:sz w:val="24"/>
                <w:szCs w:val="24"/>
              </w:rPr>
              <w:t xml:space="preserve"> </w:t>
            </w:r>
            <w:r w:rsidRPr="00F97640">
              <w:rPr>
                <w:sz w:val="24"/>
                <w:szCs w:val="24"/>
              </w:rPr>
              <w:t>площадки для занятий спортом</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5.1.4</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FF002F" w:rsidRDefault="00FF002F"/>
    <w:p w:rsidR="00FF002F" w:rsidRDefault="00FF002F"/>
    <w:p w:rsidR="00FF002F" w:rsidRDefault="00FF002F"/>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3115"/>
        <w:gridCol w:w="992"/>
        <w:gridCol w:w="11022"/>
      </w:tblGrid>
      <w:tr w:rsidR="00FF002F" w:rsidRPr="00F97640" w:rsidTr="00C85C18">
        <w:tc>
          <w:tcPr>
            <w:tcW w:w="56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w:t>
            </w:r>
          </w:p>
        </w:tc>
        <w:tc>
          <w:tcPr>
            <w:tcW w:w="3115"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Проведение азартных игр</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4.8.2</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5.</w:t>
            </w:r>
          </w:p>
        </w:tc>
        <w:tc>
          <w:tcPr>
            <w:tcW w:w="3115"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Обслуживание</w:t>
            </w:r>
          </w:p>
          <w:p w:rsidR="002125B0" w:rsidRPr="00F97640" w:rsidRDefault="005729CC" w:rsidP="00FF002F">
            <w:pPr>
              <w:pStyle w:val="TableParagraph"/>
              <w:widowControl/>
              <w:spacing w:line="240" w:lineRule="auto"/>
              <w:ind w:left="57" w:right="57"/>
              <w:rPr>
                <w:sz w:val="24"/>
                <w:szCs w:val="24"/>
              </w:rPr>
            </w:pPr>
            <w:r w:rsidRPr="00F97640">
              <w:rPr>
                <w:sz w:val="24"/>
                <w:szCs w:val="24"/>
              </w:rPr>
              <w:t>перевозок пассажиров</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7.2.2</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10 мест на 100 пассажиров в час пик.</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FF002F" w:rsidRPr="00F97640" w:rsidTr="00FF002F">
        <w:tc>
          <w:tcPr>
            <w:tcW w:w="565"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6.</w:t>
            </w:r>
          </w:p>
        </w:tc>
        <w:tc>
          <w:tcPr>
            <w:tcW w:w="3115" w:type="dxa"/>
            <w:vMerge w:val="restart"/>
          </w:tcPr>
          <w:p w:rsidR="00FF002F" w:rsidRPr="00F97640" w:rsidRDefault="00FF002F" w:rsidP="00FF002F">
            <w:pPr>
              <w:pStyle w:val="TableParagraph"/>
              <w:spacing w:line="240" w:lineRule="auto"/>
              <w:ind w:left="57" w:right="57"/>
              <w:rPr>
                <w:sz w:val="24"/>
                <w:szCs w:val="24"/>
              </w:rPr>
            </w:pPr>
            <w:r w:rsidRPr="00F97640">
              <w:rPr>
                <w:sz w:val="24"/>
                <w:szCs w:val="24"/>
              </w:rPr>
              <w:t>Стоянки транспорта общего пользования</w:t>
            </w:r>
          </w:p>
        </w:tc>
        <w:tc>
          <w:tcPr>
            <w:tcW w:w="992"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7.2.3</w:t>
            </w: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FF002F" w:rsidRPr="00F97640" w:rsidTr="00FF002F">
        <w:tc>
          <w:tcPr>
            <w:tcW w:w="565" w:type="dxa"/>
            <w:vMerge/>
          </w:tcPr>
          <w:p w:rsidR="00FF002F" w:rsidRPr="00F97640" w:rsidRDefault="00FF002F" w:rsidP="00FF002F">
            <w:pPr>
              <w:pStyle w:val="TableParagraph"/>
              <w:widowControl/>
              <w:spacing w:line="240" w:lineRule="auto"/>
              <w:ind w:left="57" w:right="57"/>
              <w:rPr>
                <w:sz w:val="24"/>
                <w:szCs w:val="24"/>
              </w:rPr>
            </w:pPr>
          </w:p>
        </w:tc>
        <w:tc>
          <w:tcPr>
            <w:tcW w:w="3115" w:type="dxa"/>
            <w:vMerge/>
          </w:tcPr>
          <w:p w:rsidR="00FF002F" w:rsidRPr="00F97640" w:rsidRDefault="00FF002F" w:rsidP="00FF002F">
            <w:pPr>
              <w:pStyle w:val="TableParagraph"/>
              <w:widowControl/>
              <w:spacing w:line="240" w:lineRule="auto"/>
              <w:ind w:left="57" w:right="57"/>
              <w:rPr>
                <w:sz w:val="24"/>
                <w:szCs w:val="24"/>
              </w:rPr>
            </w:pPr>
          </w:p>
        </w:tc>
        <w:tc>
          <w:tcPr>
            <w:tcW w:w="992" w:type="dxa"/>
            <w:vMerge/>
          </w:tcPr>
          <w:p w:rsidR="00FF002F" w:rsidRPr="00F97640" w:rsidRDefault="00FF002F" w:rsidP="00FF002F">
            <w:pPr>
              <w:pStyle w:val="TableParagraph"/>
              <w:widowControl/>
              <w:spacing w:line="240" w:lineRule="auto"/>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bl>
    <w:p w:rsidR="00FF002F" w:rsidRDefault="00FF002F"/>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3115"/>
        <w:gridCol w:w="992"/>
        <w:gridCol w:w="11022"/>
      </w:tblGrid>
      <w:tr w:rsidR="00FF002F" w:rsidRPr="00F97640" w:rsidTr="00C85C18">
        <w:tc>
          <w:tcPr>
            <w:tcW w:w="56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FF002F" w:rsidRPr="00F97640" w:rsidTr="00C85C18">
        <w:tc>
          <w:tcPr>
            <w:tcW w:w="565" w:type="dxa"/>
            <w:vMerge w:val="restart"/>
          </w:tcPr>
          <w:p w:rsidR="00FF002F" w:rsidRPr="00F97640" w:rsidRDefault="00FF002F" w:rsidP="00FF002F">
            <w:pPr>
              <w:widowControl/>
              <w:ind w:left="57" w:right="57"/>
              <w:rPr>
                <w:sz w:val="24"/>
                <w:szCs w:val="24"/>
              </w:rPr>
            </w:pPr>
          </w:p>
        </w:tc>
        <w:tc>
          <w:tcPr>
            <w:tcW w:w="3115" w:type="dxa"/>
            <w:vMerge w:val="restart"/>
          </w:tcPr>
          <w:p w:rsidR="00FF002F" w:rsidRPr="00F97640" w:rsidRDefault="00FF002F" w:rsidP="00FF002F">
            <w:pPr>
              <w:widowControl/>
              <w:ind w:left="57" w:right="57"/>
              <w:rPr>
                <w:sz w:val="24"/>
                <w:szCs w:val="24"/>
              </w:rPr>
            </w:pPr>
          </w:p>
        </w:tc>
        <w:tc>
          <w:tcPr>
            <w:tcW w:w="992" w:type="dxa"/>
            <w:vMerge w:val="restart"/>
          </w:tcPr>
          <w:p w:rsidR="00FF002F" w:rsidRPr="00F97640" w:rsidRDefault="00FF002F" w:rsidP="00FF002F">
            <w:pPr>
              <w:widowControl/>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FF002F" w:rsidRPr="00F97640" w:rsidTr="00C85C18">
        <w:tc>
          <w:tcPr>
            <w:tcW w:w="565" w:type="dxa"/>
            <w:vMerge/>
          </w:tcPr>
          <w:p w:rsidR="00FF002F" w:rsidRPr="00F97640" w:rsidRDefault="00FF002F" w:rsidP="00FF002F">
            <w:pPr>
              <w:widowControl/>
              <w:ind w:left="57" w:right="57"/>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FF002F" w:rsidRPr="00F97640" w:rsidTr="00C85C18">
        <w:tc>
          <w:tcPr>
            <w:tcW w:w="565" w:type="dxa"/>
            <w:vMerge/>
          </w:tcPr>
          <w:p w:rsidR="00FF002F" w:rsidRPr="00F97640" w:rsidRDefault="00FF002F" w:rsidP="00FF002F">
            <w:pPr>
              <w:widowControl/>
              <w:ind w:left="57" w:right="57"/>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FF002F" w:rsidRPr="00F97640" w:rsidTr="00C85C18">
        <w:tc>
          <w:tcPr>
            <w:tcW w:w="565" w:type="dxa"/>
            <w:vMerge/>
          </w:tcPr>
          <w:p w:rsidR="00FF002F" w:rsidRPr="00F97640" w:rsidRDefault="00FF002F" w:rsidP="00FF002F">
            <w:pPr>
              <w:widowControl/>
              <w:ind w:left="57" w:right="57"/>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c>
          <w:tcPr>
            <w:tcW w:w="565" w:type="dxa"/>
            <w:vMerge/>
          </w:tcPr>
          <w:p w:rsidR="00FF002F" w:rsidRPr="00F97640" w:rsidRDefault="00FF002F" w:rsidP="00FF002F">
            <w:pPr>
              <w:widowControl/>
              <w:ind w:left="57" w:right="57"/>
              <w:rPr>
                <w:sz w:val="24"/>
                <w:szCs w:val="24"/>
              </w:rPr>
            </w:pPr>
          </w:p>
        </w:tc>
        <w:tc>
          <w:tcPr>
            <w:tcW w:w="3115"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2"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7.</w:t>
            </w:r>
          </w:p>
        </w:tc>
        <w:tc>
          <w:tcPr>
            <w:tcW w:w="3115"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Выставочно-ярмарочная деятельность</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4.10</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 на 8 единовременных посетителей.</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5" w:type="dxa"/>
            <w:vMerge/>
            <w:tcBorders>
              <w:top w:val="nil"/>
            </w:tcBorders>
          </w:tcPr>
          <w:p w:rsidR="002125B0" w:rsidRPr="00F97640" w:rsidRDefault="002125B0" w:rsidP="00FF002F">
            <w:pPr>
              <w:widowControl/>
              <w:ind w:left="57" w:right="57"/>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8.</w:t>
            </w:r>
          </w:p>
        </w:tc>
        <w:tc>
          <w:tcPr>
            <w:tcW w:w="3115"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Заправка транспортных средств</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4.9.1.1</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FF002F">
        <w:tc>
          <w:tcPr>
            <w:tcW w:w="565" w:type="dxa"/>
            <w:vMerge/>
          </w:tcPr>
          <w:p w:rsidR="002125B0" w:rsidRPr="00F97640" w:rsidRDefault="002125B0" w:rsidP="00FF002F">
            <w:pPr>
              <w:widowControl/>
              <w:ind w:left="57" w:right="57"/>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jc w:val="both"/>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FF002F">
        <w:tc>
          <w:tcPr>
            <w:tcW w:w="565" w:type="dxa"/>
            <w:vMerge/>
          </w:tcPr>
          <w:p w:rsidR="002125B0" w:rsidRPr="00F97640" w:rsidRDefault="002125B0" w:rsidP="00FF002F">
            <w:pPr>
              <w:widowControl/>
              <w:ind w:left="57" w:right="57"/>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FF002F" w:rsidRDefault="00FF002F"/>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5"/>
        <w:gridCol w:w="3115"/>
        <w:gridCol w:w="992"/>
        <w:gridCol w:w="11022"/>
      </w:tblGrid>
      <w:tr w:rsidR="00FF002F" w:rsidRPr="00F97640" w:rsidTr="00C85C18">
        <w:tc>
          <w:tcPr>
            <w:tcW w:w="565" w:type="dxa"/>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lastRenderedPageBreak/>
              <w:t>1</w:t>
            </w:r>
          </w:p>
        </w:tc>
        <w:tc>
          <w:tcPr>
            <w:tcW w:w="311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3</w:t>
            </w:r>
          </w:p>
        </w:tc>
        <w:tc>
          <w:tcPr>
            <w:tcW w:w="1102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5" w:type="dxa"/>
            <w:vMerge w:val="restart"/>
          </w:tcPr>
          <w:p w:rsidR="002125B0" w:rsidRPr="00F97640" w:rsidRDefault="002125B0" w:rsidP="00FF002F">
            <w:pPr>
              <w:widowControl/>
              <w:ind w:left="57" w:right="57"/>
              <w:jc w:val="center"/>
              <w:rPr>
                <w:sz w:val="24"/>
                <w:szCs w:val="24"/>
              </w:rPr>
            </w:pPr>
          </w:p>
        </w:tc>
        <w:tc>
          <w:tcPr>
            <w:tcW w:w="3115" w:type="dxa"/>
            <w:vMerge w:val="restart"/>
          </w:tcPr>
          <w:p w:rsidR="002125B0" w:rsidRPr="00F97640" w:rsidRDefault="002125B0" w:rsidP="00FF002F">
            <w:pPr>
              <w:widowControl/>
              <w:ind w:left="57" w:right="57"/>
              <w:rPr>
                <w:sz w:val="24"/>
                <w:szCs w:val="24"/>
              </w:rPr>
            </w:pPr>
          </w:p>
        </w:tc>
        <w:tc>
          <w:tcPr>
            <w:tcW w:w="992" w:type="dxa"/>
            <w:vMerge w:val="restart"/>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5" w:type="dxa"/>
            <w:vMerge/>
          </w:tcPr>
          <w:p w:rsidR="002125B0" w:rsidRPr="00F97640" w:rsidRDefault="002125B0" w:rsidP="00FF002F">
            <w:pPr>
              <w:pStyle w:val="TableParagraph"/>
              <w:widowControl/>
              <w:spacing w:line="240" w:lineRule="auto"/>
              <w:ind w:left="57" w:right="57"/>
              <w:jc w:val="center"/>
              <w:rPr>
                <w:sz w:val="24"/>
                <w:szCs w:val="24"/>
              </w:rPr>
            </w:pPr>
          </w:p>
        </w:tc>
        <w:tc>
          <w:tcPr>
            <w:tcW w:w="3115" w:type="dxa"/>
            <w:vMerge/>
          </w:tcPr>
          <w:p w:rsidR="002125B0" w:rsidRPr="00F97640" w:rsidRDefault="002125B0" w:rsidP="00FF002F">
            <w:pPr>
              <w:pStyle w:val="TableParagraph"/>
              <w:widowControl/>
              <w:spacing w:line="240" w:lineRule="auto"/>
              <w:ind w:left="57" w:right="57"/>
              <w:rPr>
                <w:sz w:val="24"/>
                <w:szCs w:val="24"/>
              </w:rPr>
            </w:pPr>
          </w:p>
        </w:tc>
        <w:tc>
          <w:tcPr>
            <w:tcW w:w="992" w:type="dxa"/>
            <w:vMerge/>
          </w:tcPr>
          <w:p w:rsidR="002125B0" w:rsidRPr="00F97640" w:rsidRDefault="002125B0" w:rsidP="00FF002F">
            <w:pPr>
              <w:pStyle w:val="TableParagraph"/>
              <w:widowControl/>
              <w:spacing w:line="240" w:lineRule="auto"/>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9.</w:t>
            </w:r>
          </w:p>
        </w:tc>
        <w:tc>
          <w:tcPr>
            <w:tcW w:w="3115"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Обеспечение дорожного отдыха</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4.9.1.2</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10.</w:t>
            </w:r>
          </w:p>
        </w:tc>
        <w:tc>
          <w:tcPr>
            <w:tcW w:w="3115"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Автомобильные мойки</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4.9.1.3</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5" w:type="dxa"/>
            <w:vMerge/>
            <w:tcBorders>
              <w:top w:val="nil"/>
            </w:tcBorders>
          </w:tcPr>
          <w:p w:rsidR="002125B0" w:rsidRPr="00F97640" w:rsidRDefault="002125B0" w:rsidP="00FF002F">
            <w:pPr>
              <w:widowControl/>
              <w:ind w:left="57" w:right="57"/>
              <w:jc w:val="center"/>
              <w:rPr>
                <w:sz w:val="24"/>
                <w:szCs w:val="24"/>
              </w:rPr>
            </w:pPr>
          </w:p>
        </w:tc>
        <w:tc>
          <w:tcPr>
            <w:tcW w:w="3115"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FF002F" w:rsidRPr="00F97640" w:rsidTr="00C85C18">
        <w:tc>
          <w:tcPr>
            <w:tcW w:w="56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11.</w:t>
            </w:r>
          </w:p>
        </w:tc>
        <w:tc>
          <w:tcPr>
            <w:tcW w:w="3115"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Ремонт автомобилей</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4.9.1.4</w:t>
            </w: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FF002F">
        <w:tc>
          <w:tcPr>
            <w:tcW w:w="565" w:type="dxa"/>
            <w:vMerge/>
          </w:tcPr>
          <w:p w:rsidR="002125B0" w:rsidRPr="00F97640" w:rsidRDefault="002125B0" w:rsidP="00FF002F">
            <w:pPr>
              <w:widowControl/>
              <w:ind w:left="57" w:right="57"/>
              <w:jc w:val="center"/>
              <w:rPr>
                <w:sz w:val="24"/>
                <w:szCs w:val="24"/>
              </w:rPr>
            </w:pPr>
          </w:p>
        </w:tc>
        <w:tc>
          <w:tcPr>
            <w:tcW w:w="3115"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5" w:type="dxa"/>
            <w:vMerge/>
          </w:tcPr>
          <w:p w:rsidR="002125B0" w:rsidRPr="00F97640" w:rsidRDefault="002125B0" w:rsidP="00FF002F">
            <w:pPr>
              <w:pStyle w:val="TableParagraph"/>
              <w:widowControl/>
              <w:spacing w:line="240" w:lineRule="auto"/>
              <w:ind w:left="57" w:right="57"/>
              <w:jc w:val="center"/>
              <w:rPr>
                <w:sz w:val="24"/>
                <w:szCs w:val="24"/>
              </w:rPr>
            </w:pPr>
          </w:p>
        </w:tc>
        <w:tc>
          <w:tcPr>
            <w:tcW w:w="3115" w:type="dxa"/>
            <w:vMerge/>
          </w:tcPr>
          <w:p w:rsidR="002125B0" w:rsidRPr="00F97640" w:rsidRDefault="002125B0" w:rsidP="00FF002F">
            <w:pPr>
              <w:pStyle w:val="TableParagraph"/>
              <w:widowControl/>
              <w:spacing w:line="240" w:lineRule="auto"/>
              <w:ind w:left="57" w:right="57"/>
              <w:rPr>
                <w:sz w:val="24"/>
                <w:szCs w:val="24"/>
              </w:rPr>
            </w:pPr>
          </w:p>
        </w:tc>
        <w:tc>
          <w:tcPr>
            <w:tcW w:w="992" w:type="dxa"/>
            <w:vMerge/>
          </w:tcPr>
          <w:p w:rsidR="002125B0" w:rsidRPr="00F97640" w:rsidRDefault="002125B0" w:rsidP="00FF002F">
            <w:pPr>
              <w:pStyle w:val="TableParagraph"/>
              <w:widowControl/>
              <w:spacing w:line="240" w:lineRule="auto"/>
              <w:ind w:left="57" w:right="57"/>
              <w:jc w:val="center"/>
              <w:rPr>
                <w:sz w:val="24"/>
                <w:szCs w:val="24"/>
              </w:rPr>
            </w:pPr>
          </w:p>
        </w:tc>
        <w:tc>
          <w:tcPr>
            <w:tcW w:w="11022"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125B0" w:rsidRPr="00F97640" w:rsidRDefault="002125B0" w:rsidP="00F97640">
      <w:pPr>
        <w:pStyle w:val="a9"/>
        <w:widowControl/>
        <w:ind w:firstLine="709"/>
      </w:pPr>
    </w:p>
    <w:p w:rsidR="002125B0" w:rsidRPr="00F97640" w:rsidRDefault="005729CC" w:rsidP="00FF002F">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3123"/>
        <w:gridCol w:w="992"/>
        <w:gridCol w:w="11025"/>
      </w:tblGrid>
      <w:tr w:rsidR="002125B0" w:rsidRPr="00F97640" w:rsidTr="00FF002F">
        <w:tc>
          <w:tcPr>
            <w:tcW w:w="557"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FF002F">
        <w:tc>
          <w:tcPr>
            <w:tcW w:w="557" w:type="dxa"/>
            <w:vMerge/>
            <w:tcBorders>
              <w:top w:val="nil"/>
            </w:tcBorders>
          </w:tcPr>
          <w:p w:rsidR="002125B0" w:rsidRPr="00F97640" w:rsidRDefault="002125B0" w:rsidP="00FF002F">
            <w:pPr>
              <w:widowControl/>
              <w:ind w:left="57" w:right="57"/>
              <w:jc w:val="center"/>
              <w:rPr>
                <w:sz w:val="24"/>
                <w:szCs w:val="24"/>
              </w:rPr>
            </w:pPr>
          </w:p>
        </w:tc>
        <w:tc>
          <w:tcPr>
            <w:tcW w:w="3123"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FF002F">
            <w:pPr>
              <w:widowControl/>
              <w:ind w:left="57" w:right="57"/>
              <w:jc w:val="center"/>
              <w:rPr>
                <w:sz w:val="24"/>
                <w:szCs w:val="24"/>
              </w:rPr>
            </w:pPr>
          </w:p>
        </w:tc>
      </w:tr>
      <w:tr w:rsidR="002125B0" w:rsidRPr="00F97640" w:rsidTr="00FF002F">
        <w:tc>
          <w:tcPr>
            <w:tcW w:w="557"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w:t>
            </w:r>
          </w:p>
        </w:tc>
        <w:tc>
          <w:tcPr>
            <w:tcW w:w="3123"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57"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w:t>
            </w:r>
          </w:p>
        </w:tc>
        <w:tc>
          <w:tcPr>
            <w:tcW w:w="31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Хранение автотранспорта</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c>
          <w:tcPr>
            <w:tcW w:w="557"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w:t>
            </w:r>
          </w:p>
        </w:tc>
        <w:tc>
          <w:tcPr>
            <w:tcW w:w="3123"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Служебные гаражи</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FF002F">
        <w:tc>
          <w:tcPr>
            <w:tcW w:w="557" w:type="dxa"/>
            <w:vMerge/>
            <w:tcBorders>
              <w:top w:val="nil"/>
            </w:tcBorders>
          </w:tcPr>
          <w:p w:rsidR="002125B0" w:rsidRPr="00F97640" w:rsidRDefault="002125B0" w:rsidP="00FF002F">
            <w:pPr>
              <w:widowControl/>
              <w:ind w:left="57" w:right="57"/>
              <w:rPr>
                <w:sz w:val="24"/>
                <w:szCs w:val="24"/>
              </w:rPr>
            </w:pPr>
          </w:p>
        </w:tc>
        <w:tc>
          <w:tcPr>
            <w:tcW w:w="3123"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5" w:type="dxa"/>
          </w:tcPr>
          <w:p w:rsidR="00FF002F"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F4DE5"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57" w:type="dxa"/>
            <w:vMerge/>
            <w:tcBorders>
              <w:top w:val="nil"/>
            </w:tcBorders>
          </w:tcPr>
          <w:p w:rsidR="002125B0" w:rsidRPr="00F97640" w:rsidRDefault="002125B0" w:rsidP="00FF002F">
            <w:pPr>
              <w:widowControl/>
              <w:ind w:left="57" w:right="57"/>
              <w:rPr>
                <w:sz w:val="24"/>
                <w:szCs w:val="24"/>
              </w:rPr>
            </w:pPr>
          </w:p>
        </w:tc>
        <w:tc>
          <w:tcPr>
            <w:tcW w:w="3123"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FF002F">
        <w:tc>
          <w:tcPr>
            <w:tcW w:w="557" w:type="dxa"/>
            <w:vMerge/>
            <w:tcBorders>
              <w:top w:val="nil"/>
            </w:tcBorders>
          </w:tcPr>
          <w:p w:rsidR="002125B0" w:rsidRPr="00F97640" w:rsidRDefault="002125B0" w:rsidP="00FF002F">
            <w:pPr>
              <w:widowControl/>
              <w:ind w:left="57" w:right="57"/>
              <w:rPr>
                <w:sz w:val="24"/>
                <w:szCs w:val="24"/>
              </w:rPr>
            </w:pPr>
          </w:p>
        </w:tc>
        <w:tc>
          <w:tcPr>
            <w:tcW w:w="3123"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bl>
    <w:p w:rsidR="00FF002F" w:rsidRDefault="00FF002F">
      <w:pPr>
        <w:rPr>
          <w:sz w:val="18"/>
        </w:rPr>
      </w:pPr>
    </w:p>
    <w:p w:rsidR="00FF002F" w:rsidRPr="00FF002F" w:rsidRDefault="00FF002F">
      <w:pPr>
        <w:rPr>
          <w:sz w:val="1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3123"/>
        <w:gridCol w:w="992"/>
        <w:gridCol w:w="11025"/>
      </w:tblGrid>
      <w:tr w:rsidR="00FF002F" w:rsidRPr="00F97640" w:rsidTr="00C85C18">
        <w:tc>
          <w:tcPr>
            <w:tcW w:w="557"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2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57" w:type="dxa"/>
            <w:vMerge w:val="restart"/>
            <w:tcBorders>
              <w:top w:val="nil"/>
            </w:tcBorders>
          </w:tcPr>
          <w:p w:rsidR="002125B0" w:rsidRPr="00F97640" w:rsidRDefault="002125B0" w:rsidP="00FF002F">
            <w:pPr>
              <w:widowControl/>
              <w:ind w:left="57" w:right="57"/>
              <w:rPr>
                <w:sz w:val="24"/>
                <w:szCs w:val="24"/>
              </w:rPr>
            </w:pPr>
          </w:p>
        </w:tc>
        <w:tc>
          <w:tcPr>
            <w:tcW w:w="3123" w:type="dxa"/>
            <w:vMerge w:val="restart"/>
            <w:tcBorders>
              <w:top w:val="nil"/>
            </w:tcBorders>
          </w:tcPr>
          <w:p w:rsidR="002125B0" w:rsidRPr="00F97640" w:rsidRDefault="002125B0" w:rsidP="00FF002F">
            <w:pPr>
              <w:widowControl/>
              <w:ind w:left="57" w:right="57"/>
              <w:rPr>
                <w:sz w:val="24"/>
                <w:szCs w:val="24"/>
              </w:rPr>
            </w:pPr>
          </w:p>
        </w:tc>
        <w:tc>
          <w:tcPr>
            <w:tcW w:w="992" w:type="dxa"/>
            <w:vMerge w:val="restart"/>
            <w:tcBorders>
              <w:top w:val="nil"/>
            </w:tcBorders>
          </w:tcPr>
          <w:p w:rsidR="002125B0" w:rsidRPr="00F97640" w:rsidRDefault="002125B0" w:rsidP="00FF002F">
            <w:pPr>
              <w:widowControl/>
              <w:ind w:left="57" w:right="57"/>
              <w:rPr>
                <w:sz w:val="24"/>
                <w:szCs w:val="24"/>
              </w:rPr>
            </w:pP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FF002F">
        <w:tc>
          <w:tcPr>
            <w:tcW w:w="557" w:type="dxa"/>
            <w:vMerge/>
            <w:tcBorders>
              <w:top w:val="nil"/>
            </w:tcBorders>
          </w:tcPr>
          <w:p w:rsidR="002125B0" w:rsidRPr="00F97640" w:rsidRDefault="002125B0" w:rsidP="00FF002F">
            <w:pPr>
              <w:widowControl/>
              <w:ind w:left="57" w:right="57"/>
              <w:rPr>
                <w:sz w:val="24"/>
                <w:szCs w:val="24"/>
              </w:rPr>
            </w:pPr>
          </w:p>
        </w:tc>
        <w:tc>
          <w:tcPr>
            <w:tcW w:w="3123"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57" w:type="dxa"/>
            <w:vMerge/>
            <w:tcBorders>
              <w:top w:val="nil"/>
            </w:tcBorders>
          </w:tcPr>
          <w:p w:rsidR="002125B0" w:rsidRPr="00F97640" w:rsidRDefault="002125B0" w:rsidP="00FF002F">
            <w:pPr>
              <w:widowControl/>
              <w:ind w:left="57" w:right="57"/>
              <w:rPr>
                <w:sz w:val="24"/>
                <w:szCs w:val="24"/>
              </w:rPr>
            </w:pPr>
          </w:p>
        </w:tc>
        <w:tc>
          <w:tcPr>
            <w:tcW w:w="3123"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c>
          <w:tcPr>
            <w:tcW w:w="557"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w:t>
            </w:r>
          </w:p>
        </w:tc>
        <w:tc>
          <w:tcPr>
            <w:tcW w:w="31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c>
          <w:tcPr>
            <w:tcW w:w="557"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w:t>
            </w:r>
          </w:p>
        </w:tc>
        <w:tc>
          <w:tcPr>
            <w:tcW w:w="31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c>
          <w:tcPr>
            <w:tcW w:w="557"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5.</w:t>
            </w:r>
          </w:p>
        </w:tc>
        <w:tc>
          <w:tcPr>
            <w:tcW w:w="31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Улично-дорожная сеть</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c>
          <w:tcPr>
            <w:tcW w:w="557"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6.</w:t>
            </w:r>
          </w:p>
        </w:tc>
        <w:tc>
          <w:tcPr>
            <w:tcW w:w="3123"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Благоустройство территории</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6F4DE5" w:rsidRPr="00F97640" w:rsidRDefault="006F4DE5" w:rsidP="00FF002F">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6F4DE5" w:rsidRPr="00F97640" w:rsidRDefault="006F4DE5" w:rsidP="00F9764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Pr="00F97640" w:rsidRDefault="005729CC" w:rsidP="00F97640">
      <w:pPr>
        <w:pStyle w:val="a9"/>
        <w:widowControl/>
        <w:ind w:firstLine="709"/>
        <w:jc w:val="both"/>
      </w:pPr>
      <w:r w:rsidRPr="00F97640">
        <w:t>Расчетные показатели минимально допустимого уровня обеспеченности территории объектами коммунальной, транспортной, социальной инфраструктур в границах территорий, в которых предусматривается осуществление деятельности по комплексному развитию, и расчетные показатели максимально допустимого уровня территориальной доступности таких объектов для населения определяются в соответствии с местными нормативами градостроительного проектирования городского округа город-герой Волгоград.</w:t>
      </w:r>
    </w:p>
    <w:p w:rsidR="0072565A" w:rsidRDefault="0072565A" w:rsidP="00F97640">
      <w:pPr>
        <w:pStyle w:val="a9"/>
        <w:widowControl/>
        <w:ind w:firstLine="709"/>
        <w:jc w:val="both"/>
      </w:pPr>
    </w:p>
    <w:p w:rsidR="002125B0" w:rsidRPr="00F97640" w:rsidRDefault="005729CC" w:rsidP="00FF002F">
      <w:pPr>
        <w:pStyle w:val="a9"/>
        <w:widowControl/>
        <w:ind w:firstLine="709"/>
        <w:jc w:val="both"/>
      </w:pPr>
      <w:bookmarkStart w:id="29" w:name="_bookmark29"/>
      <w:bookmarkEnd w:id="29"/>
      <w:r w:rsidRPr="00F97640">
        <w:t>Статья 22. Зона специализированной общественной застройки объектов здравоохранения (ОД-3)</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специализированной общественной застройки объектов здравоохранения (ОД-3) предполагает создание условий для размещения специализированных объектов здравоохранения, предназначенных для оказания гражданам амбулаторно-поликлинической медицинской помощи, а также оказания гражданам медицинской помощи в стационарах; р</w:t>
      </w:r>
      <w:r w:rsidR="00EC0905" w:rsidRPr="00F97640">
        <w:t xml:space="preserve">азмещение станций </w:t>
      </w:r>
      <w:r w:rsidR="00EC0905" w:rsidRPr="00F97640">
        <w:lastRenderedPageBreak/>
        <w:t>скорой помощи;</w:t>
      </w:r>
      <w:r w:rsidRPr="00F97640">
        <w:t xml:space="preserve"> </w:t>
      </w:r>
      <w:r w:rsidR="00EC0905" w:rsidRPr="00F97640">
        <w:t xml:space="preserve">размещение </w:t>
      </w:r>
      <w:r w:rsidRPr="00F97640">
        <w:t>площ</w:t>
      </w:r>
      <w:r w:rsidR="00A96B71" w:rsidRPr="00F97640">
        <w:t>адок санита</w:t>
      </w:r>
      <w:r w:rsidR="00EC0905" w:rsidRPr="00F97640">
        <w:t>рной авиации;</w:t>
      </w:r>
      <w:r w:rsidRPr="00F97640">
        <w:t xml:space="preserve"> </w:t>
      </w:r>
      <w:r w:rsidR="00EC0905" w:rsidRPr="00F97640">
        <w:t xml:space="preserve">размещение </w:t>
      </w:r>
      <w:r w:rsidRPr="00F97640">
        <w:t>объектов капитального строительства для размещения медицинских организаций, осуществляющих проведение судебно-медицинской и п</w:t>
      </w:r>
      <w:r w:rsidR="00A96B71" w:rsidRPr="00F97640">
        <w:t>атолого-анатомической экспертиз</w:t>
      </w:r>
      <w:r w:rsidRPr="00F97640">
        <w:t>; размещение объектов для осуществления санаторной и курортной деятельности.</w:t>
      </w:r>
    </w:p>
    <w:p w:rsidR="002125B0" w:rsidRPr="00F97640" w:rsidRDefault="002125B0" w:rsidP="00F97640">
      <w:pPr>
        <w:pStyle w:val="a9"/>
        <w:widowControl/>
        <w:ind w:firstLine="709"/>
      </w:pPr>
    </w:p>
    <w:p w:rsidR="002125B0" w:rsidRPr="00F97640" w:rsidRDefault="005729CC" w:rsidP="00FF002F">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7"/>
        <w:gridCol w:w="992"/>
        <w:gridCol w:w="11026"/>
      </w:tblGrid>
      <w:tr w:rsidR="002125B0" w:rsidRPr="00F97640" w:rsidTr="00FF002F">
        <w:tc>
          <w:tcPr>
            <w:tcW w:w="563"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 п/п</w:t>
            </w:r>
          </w:p>
        </w:tc>
        <w:tc>
          <w:tcPr>
            <w:tcW w:w="4109" w:type="dxa"/>
            <w:gridSpan w:val="2"/>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FF002F">
        <w:tc>
          <w:tcPr>
            <w:tcW w:w="563" w:type="dxa"/>
            <w:vMerge/>
          </w:tcPr>
          <w:p w:rsidR="002125B0" w:rsidRPr="00F97640" w:rsidRDefault="002125B0" w:rsidP="00FF002F">
            <w:pPr>
              <w:widowControl/>
              <w:ind w:left="57" w:right="57"/>
              <w:jc w:val="center"/>
              <w:rPr>
                <w:sz w:val="24"/>
                <w:szCs w:val="24"/>
              </w:rPr>
            </w:pPr>
          </w:p>
        </w:tc>
        <w:tc>
          <w:tcPr>
            <w:tcW w:w="3117"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FF002F">
            <w:pPr>
              <w:widowControl/>
              <w:ind w:left="57" w:right="57"/>
              <w:jc w:val="center"/>
              <w:rPr>
                <w:sz w:val="24"/>
                <w:szCs w:val="24"/>
              </w:rPr>
            </w:pPr>
          </w:p>
        </w:tc>
      </w:tr>
      <w:tr w:rsidR="002125B0" w:rsidRPr="00F97640" w:rsidTr="00FF002F">
        <w:tc>
          <w:tcPr>
            <w:tcW w:w="563"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w:t>
            </w:r>
          </w:p>
        </w:tc>
        <w:tc>
          <w:tcPr>
            <w:tcW w:w="3117"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w:t>
            </w:r>
          </w:p>
        </w:tc>
        <w:tc>
          <w:tcPr>
            <w:tcW w:w="11026"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3"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w:t>
            </w:r>
          </w:p>
        </w:tc>
        <w:tc>
          <w:tcPr>
            <w:tcW w:w="3117"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3.4.1</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FF002F">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FF002F"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FF002F">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 свободной от застройки.</w:t>
            </w:r>
          </w:p>
        </w:tc>
      </w:tr>
      <w:tr w:rsidR="002125B0" w:rsidRPr="00F97640" w:rsidTr="00FF002F">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w:t>
            </w:r>
          </w:p>
        </w:tc>
      </w:tr>
      <w:tr w:rsidR="002125B0" w:rsidRPr="00F97640" w:rsidTr="00FF002F">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FF002F" w:rsidRPr="00F97640" w:rsidTr="00FF002F">
        <w:tc>
          <w:tcPr>
            <w:tcW w:w="563"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2.</w:t>
            </w:r>
          </w:p>
        </w:tc>
        <w:tc>
          <w:tcPr>
            <w:tcW w:w="3117" w:type="dxa"/>
            <w:vMerge w:val="restart"/>
          </w:tcPr>
          <w:p w:rsidR="00FF002F" w:rsidRPr="00F97640" w:rsidRDefault="00FF002F" w:rsidP="00FF002F">
            <w:pPr>
              <w:pStyle w:val="TableParagraph"/>
              <w:widowControl/>
              <w:spacing w:line="240" w:lineRule="auto"/>
              <w:ind w:left="57" w:right="57"/>
              <w:rPr>
                <w:sz w:val="24"/>
                <w:szCs w:val="24"/>
              </w:rPr>
            </w:pPr>
            <w:r w:rsidRPr="00F97640">
              <w:rPr>
                <w:sz w:val="24"/>
                <w:szCs w:val="24"/>
              </w:rPr>
              <w:t>Стационарное медицинское обслуживание</w:t>
            </w:r>
          </w:p>
        </w:tc>
        <w:tc>
          <w:tcPr>
            <w:tcW w:w="992" w:type="dxa"/>
            <w:vMerge w:val="restart"/>
          </w:tcPr>
          <w:p w:rsidR="00FF002F" w:rsidRPr="00F97640" w:rsidRDefault="00FF002F" w:rsidP="00FF002F">
            <w:pPr>
              <w:pStyle w:val="TableParagraph"/>
              <w:widowControl/>
              <w:spacing w:line="240" w:lineRule="auto"/>
              <w:ind w:left="57" w:right="57"/>
              <w:jc w:val="center"/>
              <w:rPr>
                <w:sz w:val="24"/>
                <w:szCs w:val="24"/>
              </w:rPr>
            </w:pPr>
            <w:r w:rsidRPr="00F97640">
              <w:rPr>
                <w:sz w:val="24"/>
                <w:szCs w:val="24"/>
              </w:rPr>
              <w:t>3.4.2</w:t>
            </w:r>
          </w:p>
        </w:tc>
        <w:tc>
          <w:tcPr>
            <w:tcW w:w="11026"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FF002F" w:rsidRPr="00F97640" w:rsidTr="00FF002F">
        <w:tc>
          <w:tcPr>
            <w:tcW w:w="563" w:type="dxa"/>
            <w:vMerge/>
          </w:tcPr>
          <w:p w:rsidR="00FF002F" w:rsidRPr="00F97640" w:rsidRDefault="00FF002F" w:rsidP="00FF002F">
            <w:pPr>
              <w:widowControl/>
              <w:ind w:left="57" w:right="57"/>
              <w:rPr>
                <w:sz w:val="24"/>
                <w:szCs w:val="24"/>
              </w:rPr>
            </w:pPr>
          </w:p>
        </w:tc>
        <w:tc>
          <w:tcPr>
            <w:tcW w:w="3117"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6" w:type="dxa"/>
          </w:tcPr>
          <w:p w:rsidR="00FF002F" w:rsidRDefault="00FF002F"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FF002F" w:rsidRPr="00F97640" w:rsidRDefault="00FF002F"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FF002F" w:rsidRDefault="00FF002F"/>
    <w:p w:rsidR="00FF002F" w:rsidRDefault="00FF002F"/>
    <w:p w:rsidR="00FF002F" w:rsidRDefault="00FF002F"/>
    <w:p w:rsidR="00FF002F" w:rsidRDefault="00FF002F"/>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7"/>
        <w:gridCol w:w="992"/>
        <w:gridCol w:w="11026"/>
      </w:tblGrid>
      <w:tr w:rsidR="00FF002F" w:rsidRPr="00F97640" w:rsidTr="00C85C18">
        <w:tc>
          <w:tcPr>
            <w:tcW w:w="56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7"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6"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FF002F"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FF002F" w:rsidRPr="00F97640" w:rsidRDefault="00FF002F" w:rsidP="00FF002F">
            <w:pPr>
              <w:pStyle w:val="TableParagraph"/>
              <w:widowControl/>
              <w:spacing w:line="240" w:lineRule="auto"/>
              <w:ind w:left="57" w:right="57"/>
              <w:rPr>
                <w:sz w:val="24"/>
                <w:szCs w:val="24"/>
              </w:rPr>
            </w:pPr>
          </w:p>
        </w:tc>
        <w:tc>
          <w:tcPr>
            <w:tcW w:w="3117" w:type="dxa"/>
            <w:vMerge w:val="restart"/>
          </w:tcPr>
          <w:p w:rsidR="00FF002F" w:rsidRPr="00F97640" w:rsidRDefault="00FF002F" w:rsidP="00FF002F">
            <w:pPr>
              <w:pStyle w:val="TableParagraph"/>
              <w:widowControl/>
              <w:spacing w:line="240" w:lineRule="auto"/>
              <w:ind w:left="57" w:right="57"/>
              <w:rPr>
                <w:sz w:val="24"/>
                <w:szCs w:val="24"/>
              </w:rPr>
            </w:pPr>
          </w:p>
        </w:tc>
        <w:tc>
          <w:tcPr>
            <w:tcW w:w="992" w:type="dxa"/>
            <w:vMerge w:val="restart"/>
          </w:tcPr>
          <w:p w:rsidR="00FF002F" w:rsidRPr="00F97640" w:rsidRDefault="00FF002F" w:rsidP="00FF002F">
            <w:pPr>
              <w:pStyle w:val="TableParagraph"/>
              <w:widowControl/>
              <w:spacing w:line="240" w:lineRule="auto"/>
              <w:ind w:left="57" w:right="57"/>
              <w:rPr>
                <w:sz w:val="24"/>
                <w:szCs w:val="24"/>
              </w:rPr>
            </w:pPr>
          </w:p>
        </w:tc>
        <w:tc>
          <w:tcPr>
            <w:tcW w:w="11026"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p w:rsidR="00FF002F" w:rsidRDefault="00FF002F" w:rsidP="00FF002F">
            <w:pPr>
              <w:pStyle w:val="TableParagraph"/>
              <w:widowControl/>
              <w:spacing w:line="240" w:lineRule="auto"/>
              <w:ind w:left="57" w:right="57"/>
              <w:rPr>
                <w:sz w:val="24"/>
                <w:szCs w:val="24"/>
              </w:rPr>
            </w:pPr>
            <w:r w:rsidRPr="00F97640">
              <w:rPr>
                <w:sz w:val="24"/>
                <w:szCs w:val="24"/>
              </w:rPr>
              <w:t xml:space="preserve">В случае реконструкции,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 15% </w:t>
            </w:r>
          </w:p>
          <w:p w:rsidR="00FF002F" w:rsidRPr="00F97640" w:rsidRDefault="00FF002F" w:rsidP="00FF002F">
            <w:pPr>
              <w:pStyle w:val="TableParagraph"/>
              <w:widowControl/>
              <w:spacing w:line="240" w:lineRule="auto"/>
              <w:ind w:left="57" w:right="57"/>
              <w:rPr>
                <w:sz w:val="24"/>
                <w:szCs w:val="24"/>
              </w:rPr>
            </w:pPr>
            <w:r w:rsidRPr="00F97640">
              <w:rPr>
                <w:sz w:val="24"/>
                <w:szCs w:val="24"/>
              </w:rPr>
              <w:t>от нормируемой за счет сокращения доли зеленых насаждений и размеров садово-парковой зоны.</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FF002F" w:rsidRPr="00F97640" w:rsidRDefault="00FF002F" w:rsidP="00FF002F">
            <w:pPr>
              <w:widowControl/>
              <w:ind w:left="57" w:right="57"/>
              <w:rPr>
                <w:sz w:val="24"/>
                <w:szCs w:val="24"/>
              </w:rPr>
            </w:pPr>
          </w:p>
        </w:tc>
        <w:tc>
          <w:tcPr>
            <w:tcW w:w="3117"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6"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FF002F" w:rsidRPr="00F97640" w:rsidRDefault="00FF002F" w:rsidP="00FF002F">
            <w:pPr>
              <w:widowControl/>
              <w:ind w:left="57" w:right="57"/>
              <w:rPr>
                <w:sz w:val="24"/>
                <w:szCs w:val="24"/>
              </w:rPr>
            </w:pPr>
          </w:p>
        </w:tc>
        <w:tc>
          <w:tcPr>
            <w:tcW w:w="3117"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6"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не менее 50% площади, свободной от застройки.</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FF002F" w:rsidRPr="00F97640" w:rsidRDefault="00FF002F" w:rsidP="00FF002F">
            <w:pPr>
              <w:widowControl/>
              <w:ind w:left="57" w:right="57"/>
              <w:rPr>
                <w:sz w:val="24"/>
                <w:szCs w:val="24"/>
              </w:rPr>
            </w:pPr>
          </w:p>
        </w:tc>
        <w:tc>
          <w:tcPr>
            <w:tcW w:w="3117"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6"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машино-мест – 6 на 100 коек.</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FF002F" w:rsidRPr="00F97640" w:rsidRDefault="00FF002F" w:rsidP="00FF002F">
            <w:pPr>
              <w:widowControl/>
              <w:ind w:left="57" w:right="57"/>
              <w:rPr>
                <w:sz w:val="24"/>
                <w:szCs w:val="24"/>
              </w:rPr>
            </w:pPr>
          </w:p>
        </w:tc>
        <w:tc>
          <w:tcPr>
            <w:tcW w:w="3117"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6"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FF002F"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FF002F" w:rsidRPr="00F97640" w:rsidRDefault="00FF002F" w:rsidP="00FF002F">
            <w:pPr>
              <w:widowControl/>
              <w:ind w:left="57" w:right="57"/>
              <w:rPr>
                <w:sz w:val="24"/>
                <w:szCs w:val="24"/>
              </w:rPr>
            </w:pPr>
          </w:p>
        </w:tc>
        <w:tc>
          <w:tcPr>
            <w:tcW w:w="3117" w:type="dxa"/>
            <w:vMerge/>
          </w:tcPr>
          <w:p w:rsidR="00FF002F" w:rsidRPr="00F97640" w:rsidRDefault="00FF002F" w:rsidP="00FF002F">
            <w:pPr>
              <w:widowControl/>
              <w:ind w:left="57" w:right="57"/>
              <w:rPr>
                <w:sz w:val="24"/>
                <w:szCs w:val="24"/>
              </w:rPr>
            </w:pPr>
          </w:p>
        </w:tc>
        <w:tc>
          <w:tcPr>
            <w:tcW w:w="992" w:type="dxa"/>
            <w:vMerge/>
          </w:tcPr>
          <w:p w:rsidR="00FF002F" w:rsidRPr="00F97640" w:rsidRDefault="00FF002F" w:rsidP="00FF002F">
            <w:pPr>
              <w:widowControl/>
              <w:ind w:left="57" w:right="57"/>
              <w:rPr>
                <w:sz w:val="24"/>
                <w:szCs w:val="24"/>
              </w:rPr>
            </w:pPr>
          </w:p>
        </w:tc>
        <w:tc>
          <w:tcPr>
            <w:tcW w:w="11026" w:type="dxa"/>
          </w:tcPr>
          <w:p w:rsidR="00FF002F" w:rsidRPr="00F97640" w:rsidRDefault="00FF002F"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w:t>
            </w:r>
          </w:p>
        </w:tc>
        <w:tc>
          <w:tcPr>
            <w:tcW w:w="3117"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Медицинские</w:t>
            </w:r>
            <w:r w:rsidR="00FF002F">
              <w:rPr>
                <w:sz w:val="24"/>
                <w:szCs w:val="24"/>
              </w:rPr>
              <w:t xml:space="preserve"> </w:t>
            </w:r>
            <w:r w:rsidRPr="00F97640">
              <w:rPr>
                <w:sz w:val="24"/>
                <w:szCs w:val="24"/>
              </w:rPr>
              <w:t>организации особого назначения</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3.4.3</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FF002F"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FF002F">
            <w:pPr>
              <w:pStyle w:val="TableParagraph"/>
              <w:widowControl/>
              <w:spacing w:line="240" w:lineRule="auto"/>
              <w:ind w:left="57" w:right="57"/>
              <w:rPr>
                <w:sz w:val="24"/>
                <w:szCs w:val="24"/>
              </w:rPr>
            </w:pPr>
            <w:r w:rsidRPr="00F97640">
              <w:rPr>
                <w:sz w:val="24"/>
                <w:szCs w:val="24"/>
              </w:rPr>
              <w:t>стационары регионального, зонального, межрайонного уровня (больницы, диспансеры, перинатальные центры и др.) – 20 – 30 мест на 100 сотрудников/100 коек;</w:t>
            </w:r>
          </w:p>
          <w:p w:rsidR="002125B0" w:rsidRPr="00F97640" w:rsidRDefault="005729CC" w:rsidP="00FF002F">
            <w:pPr>
              <w:pStyle w:val="TableParagraph"/>
              <w:widowControl/>
              <w:spacing w:line="240" w:lineRule="auto"/>
              <w:ind w:left="57" w:right="57"/>
              <w:rPr>
                <w:sz w:val="24"/>
                <w:szCs w:val="24"/>
              </w:rPr>
            </w:pPr>
            <w:r w:rsidRPr="00F97640">
              <w:rPr>
                <w:sz w:val="24"/>
                <w:szCs w:val="24"/>
              </w:rPr>
              <w:t>стационары городского, районного, участкового уровня (больницы, диспансеры, родильные дома и др.) – 10 – 12 мест на 100 сотрудников, 10 мест на 100 коек.</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bl>
    <w:p w:rsidR="00FF002F" w:rsidRDefault="00FF002F"/>
    <w:p w:rsidR="00FF002F" w:rsidRDefault="00FF002F"/>
    <w:p w:rsidR="00FF002F" w:rsidRDefault="00FF002F"/>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7"/>
        <w:gridCol w:w="992"/>
        <w:gridCol w:w="11026"/>
      </w:tblGrid>
      <w:tr w:rsidR="00FF002F" w:rsidRPr="00F97640" w:rsidTr="00C85C18">
        <w:tc>
          <w:tcPr>
            <w:tcW w:w="56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7"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6"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w:t>
            </w:r>
          </w:p>
        </w:tc>
        <w:tc>
          <w:tcPr>
            <w:tcW w:w="3117"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Санаторная деятельность</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9.2.1</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FF002F"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FF002F">
            <w:pPr>
              <w:pStyle w:val="TableParagraph"/>
              <w:widowControl/>
              <w:spacing w:line="240" w:lineRule="auto"/>
              <w:ind w:left="57" w:right="57"/>
              <w:rPr>
                <w:sz w:val="24"/>
                <w:szCs w:val="24"/>
              </w:rPr>
            </w:pPr>
            <w:r w:rsidRPr="00F97640">
              <w:rPr>
                <w:sz w:val="24"/>
                <w:szCs w:val="24"/>
              </w:rPr>
              <w:t>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7000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FF002F">
            <w:pPr>
              <w:pStyle w:val="TableParagraph"/>
              <w:widowControl/>
              <w:spacing w:line="240" w:lineRule="auto"/>
              <w:ind w:left="57" w:right="57"/>
              <w:rPr>
                <w:sz w:val="24"/>
                <w:szCs w:val="24"/>
              </w:rPr>
            </w:pPr>
          </w:p>
        </w:tc>
        <w:tc>
          <w:tcPr>
            <w:tcW w:w="3117" w:type="dxa"/>
            <w:vMerge/>
          </w:tcPr>
          <w:p w:rsidR="002125B0" w:rsidRPr="00F97640" w:rsidRDefault="002125B0" w:rsidP="00FF002F">
            <w:pPr>
              <w:pStyle w:val="TableParagraph"/>
              <w:widowControl/>
              <w:spacing w:line="240" w:lineRule="auto"/>
              <w:ind w:left="57" w:right="57"/>
              <w:rPr>
                <w:sz w:val="24"/>
                <w:szCs w:val="24"/>
              </w:rPr>
            </w:pPr>
          </w:p>
        </w:tc>
        <w:tc>
          <w:tcPr>
            <w:tcW w:w="992" w:type="dxa"/>
            <w:vMerge/>
          </w:tcPr>
          <w:p w:rsidR="002125B0" w:rsidRPr="00F97640" w:rsidRDefault="002125B0" w:rsidP="00FF002F">
            <w:pPr>
              <w:pStyle w:val="TableParagraph"/>
              <w:widowControl/>
              <w:spacing w:line="240" w:lineRule="auto"/>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FF002F">
            <w:pPr>
              <w:widowControl/>
              <w:ind w:left="57" w:right="57"/>
              <w:rPr>
                <w:sz w:val="24"/>
                <w:szCs w:val="24"/>
              </w:rPr>
            </w:pPr>
          </w:p>
        </w:tc>
        <w:tc>
          <w:tcPr>
            <w:tcW w:w="3117"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5.</w:t>
            </w:r>
          </w:p>
        </w:tc>
        <w:tc>
          <w:tcPr>
            <w:tcW w:w="3117"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Служебные гаражи</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FF002F"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FF002F">
            <w:pPr>
              <w:pStyle w:val="TableParagraph"/>
              <w:widowControl/>
              <w:tabs>
                <w:tab w:val="left" w:pos="175"/>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FF002F">
            <w:pPr>
              <w:pStyle w:val="TableParagraph"/>
              <w:widowControl/>
              <w:tabs>
                <w:tab w:val="left" w:pos="175"/>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6.</w:t>
            </w:r>
          </w:p>
        </w:tc>
        <w:tc>
          <w:tcPr>
            <w:tcW w:w="3117"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4.9.2</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bl>
    <w:p w:rsidR="00FF002F" w:rsidRDefault="00FF002F"/>
    <w:p w:rsidR="00FF002F" w:rsidRDefault="00FF002F"/>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3117"/>
        <w:gridCol w:w="992"/>
        <w:gridCol w:w="11026"/>
      </w:tblGrid>
      <w:tr w:rsidR="00FF002F" w:rsidRPr="00F97640" w:rsidTr="00C85C18">
        <w:tc>
          <w:tcPr>
            <w:tcW w:w="563"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7"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3</w:t>
            </w:r>
          </w:p>
        </w:tc>
        <w:tc>
          <w:tcPr>
            <w:tcW w:w="11026" w:type="dxa"/>
          </w:tcPr>
          <w:p w:rsidR="00FF002F" w:rsidRPr="00F97640" w:rsidRDefault="00FF002F"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Borders>
              <w:top w:val="nil"/>
            </w:tcBorders>
          </w:tcPr>
          <w:p w:rsidR="002125B0" w:rsidRPr="00F97640" w:rsidRDefault="002125B0" w:rsidP="00FF002F">
            <w:pPr>
              <w:widowControl/>
              <w:ind w:left="57" w:right="57"/>
              <w:rPr>
                <w:sz w:val="24"/>
                <w:szCs w:val="24"/>
              </w:rPr>
            </w:pPr>
          </w:p>
        </w:tc>
        <w:tc>
          <w:tcPr>
            <w:tcW w:w="3117" w:type="dxa"/>
            <w:vMerge w:val="restart"/>
            <w:tcBorders>
              <w:top w:val="nil"/>
            </w:tcBorders>
          </w:tcPr>
          <w:p w:rsidR="002125B0" w:rsidRPr="00F97640" w:rsidRDefault="002125B0" w:rsidP="00FF002F">
            <w:pPr>
              <w:widowControl/>
              <w:ind w:left="57" w:right="57"/>
              <w:rPr>
                <w:sz w:val="24"/>
                <w:szCs w:val="24"/>
              </w:rPr>
            </w:pPr>
          </w:p>
        </w:tc>
        <w:tc>
          <w:tcPr>
            <w:tcW w:w="992" w:type="dxa"/>
            <w:vMerge w:val="restart"/>
            <w:tcBorders>
              <w:top w:val="nil"/>
            </w:tcBorders>
          </w:tcPr>
          <w:p w:rsidR="002125B0" w:rsidRPr="00F97640" w:rsidRDefault="002125B0" w:rsidP="00FF002F">
            <w:pPr>
              <w:widowControl/>
              <w:ind w:left="57" w:right="57"/>
              <w:rPr>
                <w:sz w:val="24"/>
                <w:szCs w:val="24"/>
              </w:rPr>
            </w:pPr>
          </w:p>
        </w:tc>
        <w:tc>
          <w:tcPr>
            <w:tcW w:w="11026" w:type="dxa"/>
          </w:tcPr>
          <w:p w:rsidR="00882949" w:rsidRDefault="005729CC" w:rsidP="00FF002F">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FF002F">
            <w:pPr>
              <w:widowControl/>
              <w:ind w:left="57" w:right="57"/>
              <w:rPr>
                <w:sz w:val="24"/>
                <w:szCs w:val="24"/>
              </w:rPr>
            </w:pPr>
          </w:p>
        </w:tc>
        <w:tc>
          <w:tcPr>
            <w:tcW w:w="3117"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FF002F">
            <w:pPr>
              <w:widowControl/>
              <w:ind w:left="57" w:right="57"/>
              <w:rPr>
                <w:sz w:val="24"/>
                <w:szCs w:val="24"/>
              </w:rPr>
            </w:pP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7.</w:t>
            </w:r>
          </w:p>
        </w:tc>
        <w:tc>
          <w:tcPr>
            <w:tcW w:w="3117"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9.3</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8.</w:t>
            </w:r>
          </w:p>
        </w:tc>
        <w:tc>
          <w:tcPr>
            <w:tcW w:w="3117"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3.1.1</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9.</w:t>
            </w:r>
          </w:p>
        </w:tc>
        <w:tc>
          <w:tcPr>
            <w:tcW w:w="3117"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Улично-дорожная сеть</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12.0.1</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10.</w:t>
            </w:r>
          </w:p>
        </w:tc>
        <w:tc>
          <w:tcPr>
            <w:tcW w:w="3117"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Благоустройство территории</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12.0.2</w:t>
            </w:r>
          </w:p>
        </w:tc>
        <w:tc>
          <w:tcPr>
            <w:tcW w:w="11026"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FF002F">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1"/>
      </w:tblGrid>
      <w:tr w:rsidR="002125B0" w:rsidRPr="00F97640" w:rsidTr="00FF002F">
        <w:tc>
          <w:tcPr>
            <w:tcW w:w="56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 капитального строительства</w:t>
            </w:r>
          </w:p>
        </w:tc>
        <w:tc>
          <w:tcPr>
            <w:tcW w:w="11021"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FF002F">
        <w:tc>
          <w:tcPr>
            <w:tcW w:w="561" w:type="dxa"/>
            <w:vMerge/>
          </w:tcPr>
          <w:p w:rsidR="002125B0" w:rsidRPr="00F97640" w:rsidRDefault="002125B0" w:rsidP="00FF002F">
            <w:pPr>
              <w:widowControl/>
              <w:ind w:left="57" w:right="57"/>
              <w:jc w:val="center"/>
              <w:rPr>
                <w:sz w:val="24"/>
                <w:szCs w:val="24"/>
              </w:rPr>
            </w:pPr>
          </w:p>
        </w:tc>
        <w:tc>
          <w:tcPr>
            <w:tcW w:w="3119"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код</w:t>
            </w:r>
          </w:p>
        </w:tc>
        <w:tc>
          <w:tcPr>
            <w:tcW w:w="11021" w:type="dxa"/>
            <w:vMerge/>
          </w:tcPr>
          <w:p w:rsidR="002125B0" w:rsidRPr="00F97640" w:rsidRDefault="002125B0" w:rsidP="00FF002F">
            <w:pPr>
              <w:widowControl/>
              <w:ind w:left="57" w:right="57"/>
              <w:jc w:val="center"/>
              <w:rPr>
                <w:sz w:val="24"/>
                <w:szCs w:val="24"/>
              </w:rPr>
            </w:pPr>
          </w:p>
        </w:tc>
      </w:tr>
      <w:tr w:rsidR="002125B0" w:rsidRPr="00F97640" w:rsidTr="00FF002F">
        <w:tc>
          <w:tcPr>
            <w:tcW w:w="561"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1</w:t>
            </w:r>
          </w:p>
        </w:tc>
        <w:tc>
          <w:tcPr>
            <w:tcW w:w="3119"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3</w:t>
            </w:r>
          </w:p>
        </w:tc>
        <w:tc>
          <w:tcPr>
            <w:tcW w:w="11021" w:type="dxa"/>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1" w:type="dxa"/>
            <w:vMerge w:val="restart"/>
          </w:tcPr>
          <w:p w:rsidR="002125B0" w:rsidRPr="00F97640" w:rsidRDefault="005729CC" w:rsidP="002C3A36">
            <w:pPr>
              <w:pStyle w:val="TableParagraph"/>
              <w:widowControl/>
              <w:spacing w:line="240" w:lineRule="auto"/>
              <w:ind w:left="57" w:right="57"/>
              <w:jc w:val="center"/>
              <w:rPr>
                <w:sz w:val="24"/>
                <w:szCs w:val="24"/>
              </w:rPr>
            </w:pPr>
            <w:r w:rsidRPr="00F97640">
              <w:rPr>
                <w:sz w:val="24"/>
                <w:szCs w:val="24"/>
              </w:rPr>
              <w:t>1.</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Магазины</w:t>
            </w:r>
          </w:p>
        </w:tc>
        <w:tc>
          <w:tcPr>
            <w:tcW w:w="992" w:type="dxa"/>
            <w:vMerge w:val="restart"/>
          </w:tcPr>
          <w:p w:rsidR="002125B0" w:rsidRPr="00F97640" w:rsidRDefault="005729CC" w:rsidP="00FF002F">
            <w:pPr>
              <w:pStyle w:val="TableParagraph"/>
              <w:widowControl/>
              <w:spacing w:line="240" w:lineRule="auto"/>
              <w:ind w:left="57" w:right="57"/>
              <w:jc w:val="center"/>
              <w:rPr>
                <w:sz w:val="24"/>
                <w:szCs w:val="24"/>
              </w:rPr>
            </w:pPr>
            <w:r w:rsidRPr="00F97640">
              <w:rPr>
                <w:sz w:val="24"/>
                <w:szCs w:val="24"/>
              </w:rPr>
              <w:t>4.4</w:t>
            </w: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FF002F">
        <w:tc>
          <w:tcPr>
            <w:tcW w:w="561" w:type="dxa"/>
            <w:vMerge/>
          </w:tcPr>
          <w:p w:rsidR="002125B0" w:rsidRPr="00F97640" w:rsidRDefault="002125B0" w:rsidP="00FF002F">
            <w:pPr>
              <w:widowControl/>
              <w:ind w:left="57" w:right="57"/>
              <w:rPr>
                <w:sz w:val="24"/>
                <w:szCs w:val="24"/>
              </w:rPr>
            </w:pPr>
          </w:p>
        </w:tc>
        <w:tc>
          <w:tcPr>
            <w:tcW w:w="3119"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1" w:type="dxa"/>
          </w:tcPr>
          <w:p w:rsidR="005C359C"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c>
          <w:tcPr>
            <w:tcW w:w="561" w:type="dxa"/>
            <w:vMerge/>
          </w:tcPr>
          <w:p w:rsidR="002125B0" w:rsidRPr="00F97640" w:rsidRDefault="002125B0" w:rsidP="00FF002F">
            <w:pPr>
              <w:widowControl/>
              <w:ind w:left="57" w:right="57"/>
              <w:rPr>
                <w:sz w:val="24"/>
                <w:szCs w:val="24"/>
              </w:rPr>
            </w:pPr>
          </w:p>
        </w:tc>
        <w:tc>
          <w:tcPr>
            <w:tcW w:w="3119"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FF002F">
            <w:pPr>
              <w:widowControl/>
              <w:ind w:left="57" w:right="57"/>
              <w:rPr>
                <w:sz w:val="24"/>
                <w:szCs w:val="24"/>
              </w:rPr>
            </w:pPr>
          </w:p>
        </w:tc>
        <w:tc>
          <w:tcPr>
            <w:tcW w:w="11021" w:type="dxa"/>
          </w:tcPr>
          <w:p w:rsidR="00882949" w:rsidRDefault="005729CC" w:rsidP="00FF002F">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 кв. м.</w:t>
            </w:r>
          </w:p>
        </w:tc>
      </w:tr>
    </w:tbl>
    <w:p w:rsidR="009711D2" w:rsidRPr="009711D2" w:rsidRDefault="009711D2">
      <w:pPr>
        <w:rPr>
          <w:sz w:val="1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1"/>
      </w:tblGrid>
      <w:tr w:rsidR="009711D2" w:rsidRPr="00F97640" w:rsidTr="00C85C18">
        <w:tc>
          <w:tcPr>
            <w:tcW w:w="561" w:type="dxa"/>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3</w:t>
            </w:r>
          </w:p>
        </w:tc>
        <w:tc>
          <w:tcPr>
            <w:tcW w:w="1102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c>
          <w:tcPr>
            <w:tcW w:w="561" w:type="dxa"/>
            <w:vMerge w:val="restart"/>
          </w:tcPr>
          <w:p w:rsidR="002125B0" w:rsidRPr="00F97640" w:rsidRDefault="002125B0" w:rsidP="009711D2">
            <w:pPr>
              <w:widowControl/>
              <w:ind w:left="57" w:right="57"/>
              <w:jc w:val="center"/>
              <w:rPr>
                <w:sz w:val="24"/>
                <w:szCs w:val="24"/>
              </w:rPr>
            </w:pPr>
          </w:p>
        </w:tc>
        <w:tc>
          <w:tcPr>
            <w:tcW w:w="3119" w:type="dxa"/>
            <w:vMerge w:val="restart"/>
          </w:tcPr>
          <w:p w:rsidR="002125B0" w:rsidRPr="00F97640" w:rsidRDefault="002125B0" w:rsidP="00FF002F">
            <w:pPr>
              <w:widowControl/>
              <w:ind w:left="57" w:right="57"/>
              <w:rPr>
                <w:sz w:val="24"/>
                <w:szCs w:val="24"/>
              </w:rPr>
            </w:pPr>
          </w:p>
        </w:tc>
        <w:tc>
          <w:tcPr>
            <w:tcW w:w="992" w:type="dxa"/>
            <w:vMerge w:val="restart"/>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 кв. м.</w:t>
            </w:r>
          </w:p>
        </w:tc>
      </w:tr>
      <w:tr w:rsidR="002125B0" w:rsidRPr="00F97640" w:rsidTr="00FF002F">
        <w:tc>
          <w:tcPr>
            <w:tcW w:w="561" w:type="dxa"/>
            <w:vMerge/>
          </w:tcPr>
          <w:p w:rsidR="002125B0" w:rsidRPr="00F97640" w:rsidRDefault="002125B0" w:rsidP="009711D2">
            <w:pPr>
              <w:widowControl/>
              <w:ind w:left="57" w:right="57"/>
              <w:jc w:val="center"/>
              <w:rPr>
                <w:sz w:val="24"/>
                <w:szCs w:val="24"/>
              </w:rPr>
            </w:pPr>
          </w:p>
        </w:tc>
        <w:tc>
          <w:tcPr>
            <w:tcW w:w="3119"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c>
          <w:tcPr>
            <w:tcW w:w="561" w:type="dxa"/>
            <w:vMerge/>
          </w:tcPr>
          <w:p w:rsidR="002125B0" w:rsidRPr="00F97640" w:rsidRDefault="002125B0" w:rsidP="009711D2">
            <w:pPr>
              <w:widowControl/>
              <w:ind w:left="57" w:right="57"/>
              <w:jc w:val="center"/>
              <w:rPr>
                <w:sz w:val="24"/>
                <w:szCs w:val="24"/>
              </w:rPr>
            </w:pPr>
          </w:p>
        </w:tc>
        <w:tc>
          <w:tcPr>
            <w:tcW w:w="3119"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F002F">
        <w:tc>
          <w:tcPr>
            <w:tcW w:w="561" w:type="dxa"/>
            <w:vMerge/>
          </w:tcPr>
          <w:p w:rsidR="002125B0" w:rsidRPr="00F97640" w:rsidRDefault="002125B0" w:rsidP="009711D2">
            <w:pPr>
              <w:widowControl/>
              <w:ind w:left="57" w:right="57"/>
              <w:jc w:val="center"/>
              <w:rPr>
                <w:sz w:val="24"/>
                <w:szCs w:val="24"/>
              </w:rPr>
            </w:pPr>
          </w:p>
        </w:tc>
        <w:tc>
          <w:tcPr>
            <w:tcW w:w="3119"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9711D2" w:rsidRDefault="005729CC" w:rsidP="00FF002F">
            <w:pPr>
              <w:pStyle w:val="TableParagraph"/>
              <w:widowControl/>
              <w:tabs>
                <w:tab w:val="left" w:pos="216"/>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125B0" w:rsidRPr="00F97640" w:rsidRDefault="005729CC" w:rsidP="00FF002F">
            <w:pPr>
              <w:pStyle w:val="TableParagraph"/>
              <w:widowControl/>
              <w:tabs>
                <w:tab w:val="left" w:pos="216"/>
              </w:tabs>
              <w:spacing w:line="240" w:lineRule="auto"/>
              <w:ind w:left="57" w:right="57"/>
              <w:rPr>
                <w:sz w:val="24"/>
                <w:szCs w:val="24"/>
              </w:rPr>
            </w:pPr>
            <w:r w:rsidRPr="00F97640">
              <w:rPr>
                <w:sz w:val="24"/>
                <w:szCs w:val="24"/>
              </w:rPr>
              <w:t>до 200 кв. м общей площади;</w:t>
            </w:r>
          </w:p>
          <w:p w:rsidR="009711D2" w:rsidRDefault="005729CC" w:rsidP="00FF002F">
            <w:pPr>
              <w:pStyle w:val="TableParagraph"/>
              <w:widowControl/>
              <w:tabs>
                <w:tab w:val="left" w:pos="216"/>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FF002F">
            <w:pPr>
              <w:pStyle w:val="TableParagraph"/>
              <w:widowControl/>
              <w:tabs>
                <w:tab w:val="left" w:pos="216"/>
              </w:tabs>
              <w:spacing w:line="240" w:lineRule="auto"/>
              <w:ind w:left="57" w:right="57"/>
              <w:rPr>
                <w:sz w:val="24"/>
                <w:szCs w:val="24"/>
              </w:rPr>
            </w:pPr>
            <w:r w:rsidRPr="00F97640">
              <w:rPr>
                <w:sz w:val="24"/>
                <w:szCs w:val="24"/>
              </w:rPr>
              <w:t>более 200 кв. м общей площади.</w:t>
            </w:r>
          </w:p>
        </w:tc>
      </w:tr>
      <w:tr w:rsidR="002125B0" w:rsidRPr="00F97640" w:rsidTr="00FF002F">
        <w:tc>
          <w:tcPr>
            <w:tcW w:w="561" w:type="dxa"/>
            <w:vMerge/>
          </w:tcPr>
          <w:p w:rsidR="002125B0" w:rsidRPr="00F97640" w:rsidRDefault="002125B0" w:rsidP="009711D2">
            <w:pPr>
              <w:widowControl/>
              <w:ind w:left="57" w:right="57"/>
              <w:jc w:val="center"/>
              <w:rPr>
                <w:sz w:val="24"/>
                <w:szCs w:val="24"/>
              </w:rPr>
            </w:pPr>
          </w:p>
        </w:tc>
        <w:tc>
          <w:tcPr>
            <w:tcW w:w="3119"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9711D2">
            <w:pPr>
              <w:widowControl/>
              <w:ind w:left="57" w:right="57"/>
              <w:jc w:val="center"/>
              <w:rPr>
                <w:sz w:val="24"/>
                <w:szCs w:val="24"/>
              </w:rPr>
            </w:pPr>
          </w:p>
        </w:tc>
        <w:tc>
          <w:tcPr>
            <w:tcW w:w="11021" w:type="dxa"/>
          </w:tcPr>
          <w:p w:rsidR="009711D2" w:rsidRDefault="005729CC" w:rsidP="00FF002F">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FF002F">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FF002F">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FF002F">
        <w:tc>
          <w:tcPr>
            <w:tcW w:w="561" w:type="dxa"/>
            <w:vMerge/>
          </w:tcPr>
          <w:p w:rsidR="002125B0" w:rsidRPr="00F97640" w:rsidRDefault="002125B0" w:rsidP="009711D2">
            <w:pPr>
              <w:widowControl/>
              <w:ind w:left="57" w:right="57"/>
              <w:jc w:val="center"/>
              <w:rPr>
                <w:sz w:val="24"/>
                <w:szCs w:val="24"/>
              </w:rPr>
            </w:pPr>
          </w:p>
        </w:tc>
        <w:tc>
          <w:tcPr>
            <w:tcW w:w="3119"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c>
          <w:tcPr>
            <w:tcW w:w="561" w:type="dxa"/>
            <w:vMerge/>
          </w:tcPr>
          <w:p w:rsidR="002125B0" w:rsidRPr="00F97640" w:rsidRDefault="002125B0" w:rsidP="009711D2">
            <w:pPr>
              <w:widowControl/>
              <w:ind w:left="57" w:right="57"/>
              <w:jc w:val="center"/>
              <w:rPr>
                <w:sz w:val="24"/>
                <w:szCs w:val="24"/>
              </w:rPr>
            </w:pPr>
          </w:p>
        </w:tc>
        <w:tc>
          <w:tcPr>
            <w:tcW w:w="3119" w:type="dxa"/>
            <w:vMerge/>
          </w:tcPr>
          <w:p w:rsidR="002125B0" w:rsidRPr="00F97640" w:rsidRDefault="002125B0" w:rsidP="00FF002F">
            <w:pPr>
              <w:widowControl/>
              <w:ind w:left="57" w:right="57"/>
              <w:rPr>
                <w:sz w:val="24"/>
                <w:szCs w:val="24"/>
              </w:rPr>
            </w:pPr>
          </w:p>
        </w:tc>
        <w:tc>
          <w:tcPr>
            <w:tcW w:w="992" w:type="dxa"/>
            <w:vMerge/>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9711D2" w:rsidRPr="00F97640" w:rsidTr="00FF002F">
        <w:tc>
          <w:tcPr>
            <w:tcW w:w="561"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2.</w:t>
            </w:r>
          </w:p>
        </w:tc>
        <w:tc>
          <w:tcPr>
            <w:tcW w:w="3119" w:type="dxa"/>
            <w:vMerge w:val="restart"/>
          </w:tcPr>
          <w:p w:rsidR="009711D2" w:rsidRPr="00F97640" w:rsidRDefault="009711D2" w:rsidP="00FF002F">
            <w:pPr>
              <w:pStyle w:val="TableParagraph"/>
              <w:widowControl/>
              <w:spacing w:line="240" w:lineRule="auto"/>
              <w:ind w:left="57" w:right="57"/>
              <w:rPr>
                <w:sz w:val="24"/>
                <w:szCs w:val="24"/>
              </w:rPr>
            </w:pPr>
            <w:r w:rsidRPr="00F97640">
              <w:rPr>
                <w:sz w:val="24"/>
                <w:szCs w:val="24"/>
              </w:rPr>
              <w:t>Общественное питание</w:t>
            </w:r>
          </w:p>
        </w:tc>
        <w:tc>
          <w:tcPr>
            <w:tcW w:w="992"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4.6</w:t>
            </w: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9711D2" w:rsidRPr="00F97640" w:rsidTr="00C85C18">
        <w:trPr>
          <w:trHeight w:val="1104"/>
        </w:trPr>
        <w:tc>
          <w:tcPr>
            <w:tcW w:w="561" w:type="dxa"/>
            <w:vMerge/>
            <w:tcBorders>
              <w:bottom w:val="single" w:sz="4" w:space="0" w:color="000000"/>
            </w:tcBorders>
          </w:tcPr>
          <w:p w:rsidR="009711D2" w:rsidRPr="00F97640" w:rsidRDefault="009711D2" w:rsidP="009711D2">
            <w:pPr>
              <w:widowControl/>
              <w:ind w:left="57" w:right="57"/>
              <w:jc w:val="center"/>
              <w:rPr>
                <w:sz w:val="24"/>
                <w:szCs w:val="24"/>
              </w:rPr>
            </w:pPr>
          </w:p>
        </w:tc>
        <w:tc>
          <w:tcPr>
            <w:tcW w:w="3119" w:type="dxa"/>
            <w:vMerge/>
            <w:tcBorders>
              <w:bottom w:val="single" w:sz="4" w:space="0" w:color="000000"/>
            </w:tcBorders>
          </w:tcPr>
          <w:p w:rsidR="009711D2" w:rsidRPr="00F97640" w:rsidRDefault="009711D2" w:rsidP="00FF002F">
            <w:pPr>
              <w:widowControl/>
              <w:ind w:left="57" w:right="57"/>
              <w:rPr>
                <w:sz w:val="24"/>
                <w:szCs w:val="24"/>
              </w:rPr>
            </w:pPr>
          </w:p>
        </w:tc>
        <w:tc>
          <w:tcPr>
            <w:tcW w:w="992" w:type="dxa"/>
            <w:vMerge/>
            <w:tcBorders>
              <w:bottom w:val="single" w:sz="4" w:space="0" w:color="000000"/>
            </w:tcBorders>
          </w:tcPr>
          <w:p w:rsidR="009711D2" w:rsidRPr="00F97640" w:rsidRDefault="009711D2" w:rsidP="009711D2">
            <w:pPr>
              <w:widowControl/>
              <w:ind w:left="57" w:right="57"/>
              <w:jc w:val="center"/>
              <w:rPr>
                <w:sz w:val="24"/>
                <w:szCs w:val="24"/>
              </w:rPr>
            </w:pPr>
          </w:p>
        </w:tc>
        <w:tc>
          <w:tcPr>
            <w:tcW w:w="11021" w:type="dxa"/>
            <w:tcBorders>
              <w:bottom w:val="single" w:sz="4" w:space="0" w:color="000000"/>
            </w:tcBorders>
          </w:tcPr>
          <w:p w:rsidR="009711D2" w:rsidRDefault="009711D2"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9711D2" w:rsidRPr="00F97640" w:rsidRDefault="009711D2"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9711D2" w:rsidRPr="00F97640" w:rsidRDefault="009711D2"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bl>
    <w:p w:rsidR="009711D2" w:rsidRDefault="009711D2"/>
    <w:p w:rsidR="009711D2" w:rsidRDefault="009711D2"/>
    <w:p w:rsidR="009711D2" w:rsidRPr="009711D2" w:rsidRDefault="009711D2">
      <w:pPr>
        <w:rPr>
          <w:sz w:val="2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1"/>
      </w:tblGrid>
      <w:tr w:rsidR="009711D2" w:rsidRPr="00F97640" w:rsidTr="00C85C18">
        <w:tc>
          <w:tcPr>
            <w:tcW w:w="56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3</w:t>
            </w:r>
          </w:p>
        </w:tc>
        <w:tc>
          <w:tcPr>
            <w:tcW w:w="1102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9711D2" w:rsidRPr="00F97640" w:rsidRDefault="009711D2" w:rsidP="009711D2">
            <w:pPr>
              <w:widowControl/>
              <w:ind w:left="57" w:right="57"/>
              <w:jc w:val="center"/>
              <w:rPr>
                <w:sz w:val="24"/>
                <w:szCs w:val="24"/>
              </w:rPr>
            </w:pPr>
          </w:p>
        </w:tc>
        <w:tc>
          <w:tcPr>
            <w:tcW w:w="3119" w:type="dxa"/>
            <w:vMerge w:val="restart"/>
          </w:tcPr>
          <w:p w:rsidR="009711D2" w:rsidRPr="00F97640" w:rsidRDefault="009711D2" w:rsidP="00FF002F">
            <w:pPr>
              <w:widowControl/>
              <w:ind w:left="57" w:right="57"/>
              <w:rPr>
                <w:sz w:val="24"/>
                <w:szCs w:val="24"/>
              </w:rPr>
            </w:pPr>
          </w:p>
        </w:tc>
        <w:tc>
          <w:tcPr>
            <w:tcW w:w="992" w:type="dxa"/>
            <w:vMerge w:val="restart"/>
          </w:tcPr>
          <w:p w:rsidR="009711D2" w:rsidRPr="00F97640" w:rsidRDefault="009711D2" w:rsidP="009711D2">
            <w:pPr>
              <w:widowControl/>
              <w:ind w:left="57" w:right="57"/>
              <w:jc w:val="center"/>
              <w:rPr>
                <w:sz w:val="24"/>
                <w:szCs w:val="24"/>
              </w:rPr>
            </w:pPr>
          </w:p>
        </w:tc>
        <w:tc>
          <w:tcPr>
            <w:tcW w:w="11021" w:type="dxa"/>
          </w:tcPr>
          <w:p w:rsidR="009711D2" w:rsidRDefault="009711D2" w:rsidP="00FF002F">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9711D2" w:rsidRPr="00F97640" w:rsidRDefault="009711D2" w:rsidP="00FF002F">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9711D2" w:rsidRPr="00F97640" w:rsidRDefault="009711D2" w:rsidP="00FF002F">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Бытовое обслуживание</w:t>
            </w:r>
          </w:p>
        </w:tc>
        <w:tc>
          <w:tcPr>
            <w:tcW w:w="992"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3.3</w:t>
            </w: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9711D2"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9711D2"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4.</w:t>
            </w:r>
          </w:p>
        </w:tc>
        <w:tc>
          <w:tcPr>
            <w:tcW w:w="3119" w:type="dxa"/>
            <w:vMerge w:val="restart"/>
          </w:tcPr>
          <w:p w:rsidR="009711D2" w:rsidRPr="00F97640" w:rsidRDefault="009711D2" w:rsidP="00FF002F">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992"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3.7.1</w:t>
            </w: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Default="009711D2"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9711D2" w:rsidRPr="00F97640" w:rsidRDefault="009711D2" w:rsidP="00FF002F">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9711D2"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pStyle w:val="TableParagraph"/>
              <w:widowControl/>
              <w:spacing w:line="240" w:lineRule="auto"/>
              <w:ind w:left="57" w:right="57"/>
              <w:jc w:val="center"/>
              <w:rPr>
                <w:sz w:val="24"/>
                <w:szCs w:val="24"/>
              </w:rPr>
            </w:pPr>
          </w:p>
        </w:tc>
        <w:tc>
          <w:tcPr>
            <w:tcW w:w="3119" w:type="dxa"/>
            <w:vMerge/>
          </w:tcPr>
          <w:p w:rsidR="009711D2" w:rsidRPr="00F97640" w:rsidRDefault="009711D2" w:rsidP="00FF002F">
            <w:pPr>
              <w:pStyle w:val="TableParagraph"/>
              <w:widowControl/>
              <w:spacing w:line="240" w:lineRule="auto"/>
              <w:ind w:left="57" w:right="57"/>
              <w:rPr>
                <w:sz w:val="24"/>
                <w:szCs w:val="24"/>
              </w:rPr>
            </w:pPr>
          </w:p>
        </w:tc>
        <w:tc>
          <w:tcPr>
            <w:tcW w:w="992" w:type="dxa"/>
            <w:vMerge/>
          </w:tcPr>
          <w:p w:rsidR="009711D2" w:rsidRPr="00F97640" w:rsidRDefault="009711D2" w:rsidP="009711D2">
            <w:pPr>
              <w:pStyle w:val="TableParagraph"/>
              <w:widowControl/>
              <w:spacing w:line="240" w:lineRule="auto"/>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bl>
    <w:p w:rsidR="009711D2" w:rsidRDefault="009711D2"/>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1"/>
      </w:tblGrid>
      <w:tr w:rsidR="009711D2" w:rsidRPr="00F97640" w:rsidTr="00C85C18">
        <w:tc>
          <w:tcPr>
            <w:tcW w:w="56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3</w:t>
            </w:r>
          </w:p>
        </w:tc>
        <w:tc>
          <w:tcPr>
            <w:tcW w:w="1102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9711D2" w:rsidRPr="00F97640" w:rsidRDefault="009711D2" w:rsidP="009711D2">
            <w:pPr>
              <w:widowControl/>
              <w:ind w:left="57" w:right="57"/>
              <w:jc w:val="center"/>
              <w:rPr>
                <w:sz w:val="24"/>
                <w:szCs w:val="24"/>
              </w:rPr>
            </w:pPr>
          </w:p>
        </w:tc>
        <w:tc>
          <w:tcPr>
            <w:tcW w:w="3119" w:type="dxa"/>
            <w:vMerge w:val="restart"/>
          </w:tcPr>
          <w:p w:rsidR="009711D2" w:rsidRPr="00F97640" w:rsidRDefault="009711D2" w:rsidP="00FF002F">
            <w:pPr>
              <w:widowControl/>
              <w:ind w:left="57" w:right="57"/>
              <w:rPr>
                <w:sz w:val="24"/>
                <w:szCs w:val="24"/>
              </w:rPr>
            </w:pPr>
          </w:p>
        </w:tc>
        <w:tc>
          <w:tcPr>
            <w:tcW w:w="992" w:type="dxa"/>
            <w:vMerge w:val="restart"/>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9711D2" w:rsidRPr="00F97640" w:rsidRDefault="009711D2" w:rsidP="009711D2">
            <w:pPr>
              <w:widowControl/>
              <w:ind w:left="57" w:right="57"/>
              <w:jc w:val="center"/>
              <w:rPr>
                <w:sz w:val="24"/>
                <w:szCs w:val="24"/>
              </w:rPr>
            </w:pPr>
          </w:p>
        </w:tc>
        <w:tc>
          <w:tcPr>
            <w:tcW w:w="3119" w:type="dxa"/>
            <w:vMerge/>
          </w:tcPr>
          <w:p w:rsidR="009711D2" w:rsidRPr="00F97640" w:rsidRDefault="009711D2" w:rsidP="00FF002F">
            <w:pPr>
              <w:widowControl/>
              <w:ind w:left="57" w:right="57"/>
              <w:rPr>
                <w:sz w:val="24"/>
                <w:szCs w:val="24"/>
              </w:rPr>
            </w:pPr>
          </w:p>
        </w:tc>
        <w:tc>
          <w:tcPr>
            <w:tcW w:w="992" w:type="dxa"/>
            <w:vMerge/>
          </w:tcPr>
          <w:p w:rsidR="009711D2" w:rsidRPr="00F97640" w:rsidRDefault="009711D2" w:rsidP="009711D2">
            <w:pPr>
              <w:widowControl/>
              <w:ind w:left="57" w:right="57"/>
              <w:jc w:val="center"/>
              <w:rPr>
                <w:sz w:val="24"/>
                <w:szCs w:val="24"/>
              </w:rPr>
            </w:pPr>
          </w:p>
        </w:tc>
        <w:tc>
          <w:tcPr>
            <w:tcW w:w="11021" w:type="dxa"/>
          </w:tcPr>
          <w:p w:rsidR="009711D2" w:rsidRPr="00F97640" w:rsidRDefault="009711D2"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5.</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Туристическое обслуживание</w:t>
            </w:r>
          </w:p>
        </w:tc>
        <w:tc>
          <w:tcPr>
            <w:tcW w:w="992"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5.2.1</w:t>
            </w: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9711D2"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FF002F">
            <w:pPr>
              <w:pStyle w:val="TableParagraph"/>
              <w:widowControl/>
              <w:spacing w:line="240" w:lineRule="auto"/>
              <w:ind w:left="57" w:right="57"/>
              <w:rPr>
                <w:sz w:val="24"/>
                <w:szCs w:val="24"/>
              </w:rPr>
            </w:pPr>
            <w:r w:rsidRPr="00F97640">
              <w:rPr>
                <w:sz w:val="24"/>
                <w:szCs w:val="24"/>
              </w:rPr>
              <w:t>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Вспомогательные строения размещать со стороны улицы не допускается.</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 для кемпингов – 1 на 1 гостиничный номер.</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6.</w:t>
            </w:r>
          </w:p>
        </w:tc>
        <w:tc>
          <w:tcPr>
            <w:tcW w:w="3119" w:type="dxa"/>
            <w:vMerge w:val="restart"/>
          </w:tcPr>
          <w:p w:rsidR="002125B0" w:rsidRPr="00F97640" w:rsidRDefault="005729CC" w:rsidP="00FF002F">
            <w:pPr>
              <w:pStyle w:val="TableParagraph"/>
              <w:widowControl/>
              <w:spacing w:line="240" w:lineRule="auto"/>
              <w:ind w:left="57" w:right="57"/>
              <w:rPr>
                <w:sz w:val="24"/>
                <w:szCs w:val="24"/>
              </w:rPr>
            </w:pPr>
            <w:r w:rsidRPr="00F97640">
              <w:rPr>
                <w:sz w:val="24"/>
                <w:szCs w:val="24"/>
              </w:rPr>
              <w:t>Курортная деятельность</w:t>
            </w:r>
          </w:p>
        </w:tc>
        <w:tc>
          <w:tcPr>
            <w:tcW w:w="992"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9.2</w:t>
            </w: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9711D2" w:rsidRDefault="005729CC" w:rsidP="00FF002F">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FF002F">
            <w:pPr>
              <w:pStyle w:val="TableParagraph"/>
              <w:widowControl/>
              <w:spacing w:line="240" w:lineRule="auto"/>
              <w:ind w:left="57" w:right="57"/>
              <w:rPr>
                <w:sz w:val="24"/>
                <w:szCs w:val="24"/>
              </w:rPr>
            </w:pPr>
            <w:r w:rsidRPr="00F97640">
              <w:rPr>
                <w:sz w:val="24"/>
                <w:szCs w:val="24"/>
              </w:rPr>
              <w:t>0 м.</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w:t>
            </w:r>
          </w:p>
        </w:tc>
      </w:tr>
    </w:tbl>
    <w:p w:rsidR="009711D2" w:rsidRDefault="009711D2"/>
    <w:p w:rsidR="009711D2" w:rsidRDefault="009711D2"/>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19"/>
        <w:gridCol w:w="992"/>
        <w:gridCol w:w="11021"/>
      </w:tblGrid>
      <w:tr w:rsidR="009711D2" w:rsidRPr="00F97640" w:rsidTr="00C85C18">
        <w:tc>
          <w:tcPr>
            <w:tcW w:w="56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3</w:t>
            </w:r>
          </w:p>
        </w:tc>
        <w:tc>
          <w:tcPr>
            <w:tcW w:w="1102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9711D2">
            <w:pPr>
              <w:widowControl/>
              <w:ind w:left="57" w:right="57"/>
              <w:jc w:val="center"/>
              <w:rPr>
                <w:sz w:val="24"/>
                <w:szCs w:val="24"/>
              </w:rPr>
            </w:pPr>
          </w:p>
        </w:tc>
        <w:tc>
          <w:tcPr>
            <w:tcW w:w="3119" w:type="dxa"/>
            <w:vMerge w:val="restart"/>
            <w:tcBorders>
              <w:top w:val="nil"/>
            </w:tcBorders>
          </w:tcPr>
          <w:p w:rsidR="002125B0" w:rsidRPr="00F97640" w:rsidRDefault="002125B0" w:rsidP="00FF002F">
            <w:pPr>
              <w:widowControl/>
              <w:ind w:left="57" w:right="57"/>
              <w:rPr>
                <w:sz w:val="24"/>
                <w:szCs w:val="24"/>
              </w:rPr>
            </w:pPr>
          </w:p>
        </w:tc>
        <w:tc>
          <w:tcPr>
            <w:tcW w:w="992" w:type="dxa"/>
            <w:vMerge w:val="restart"/>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машино-мест – 4 на 10000 кв. м территории.</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F002F">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9711D2">
            <w:pPr>
              <w:widowControl/>
              <w:ind w:left="57" w:right="57"/>
              <w:jc w:val="center"/>
              <w:rPr>
                <w:sz w:val="24"/>
                <w:szCs w:val="24"/>
              </w:rPr>
            </w:pPr>
          </w:p>
        </w:tc>
        <w:tc>
          <w:tcPr>
            <w:tcW w:w="3119" w:type="dxa"/>
            <w:vMerge/>
            <w:tcBorders>
              <w:top w:val="nil"/>
            </w:tcBorders>
          </w:tcPr>
          <w:p w:rsidR="002125B0" w:rsidRPr="00F97640" w:rsidRDefault="002125B0" w:rsidP="00FF002F">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jc w:val="center"/>
              <w:rPr>
                <w:sz w:val="24"/>
                <w:szCs w:val="24"/>
              </w:rPr>
            </w:pPr>
          </w:p>
        </w:tc>
        <w:tc>
          <w:tcPr>
            <w:tcW w:w="11021" w:type="dxa"/>
          </w:tcPr>
          <w:p w:rsidR="002125B0" w:rsidRPr="00F97640" w:rsidRDefault="005729CC" w:rsidP="00FF002F">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72565A" w:rsidRDefault="0072565A" w:rsidP="00F97640">
      <w:pPr>
        <w:pStyle w:val="TableParagraph"/>
        <w:widowControl/>
        <w:spacing w:line="240" w:lineRule="auto"/>
        <w:ind w:left="0" w:firstLine="709"/>
        <w:rPr>
          <w:sz w:val="28"/>
          <w:szCs w:val="28"/>
        </w:rPr>
      </w:pPr>
    </w:p>
    <w:p w:rsidR="002125B0" w:rsidRPr="00F97640" w:rsidRDefault="005729CC" w:rsidP="009711D2">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3123"/>
        <w:gridCol w:w="992"/>
        <w:gridCol w:w="11025"/>
      </w:tblGrid>
      <w:tr w:rsidR="002125B0" w:rsidRPr="00F97640" w:rsidTr="009711D2">
        <w:tc>
          <w:tcPr>
            <w:tcW w:w="557"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9711D2">
        <w:tc>
          <w:tcPr>
            <w:tcW w:w="557" w:type="dxa"/>
            <w:vMerge/>
            <w:tcBorders>
              <w:top w:val="nil"/>
            </w:tcBorders>
          </w:tcPr>
          <w:p w:rsidR="002125B0" w:rsidRPr="00F97640" w:rsidRDefault="002125B0" w:rsidP="009711D2">
            <w:pPr>
              <w:widowControl/>
              <w:ind w:left="57" w:right="57"/>
              <w:jc w:val="center"/>
              <w:rPr>
                <w:sz w:val="24"/>
                <w:szCs w:val="24"/>
              </w:rPr>
            </w:pPr>
          </w:p>
        </w:tc>
        <w:tc>
          <w:tcPr>
            <w:tcW w:w="3123"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наименование</w:t>
            </w:r>
          </w:p>
        </w:tc>
        <w:tc>
          <w:tcPr>
            <w:tcW w:w="992"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9711D2">
            <w:pPr>
              <w:widowControl/>
              <w:ind w:left="57" w:right="57"/>
              <w:jc w:val="center"/>
              <w:rPr>
                <w:sz w:val="24"/>
                <w:szCs w:val="24"/>
              </w:rPr>
            </w:pPr>
          </w:p>
        </w:tc>
      </w:tr>
      <w:tr w:rsidR="002125B0" w:rsidRPr="00F97640" w:rsidTr="009711D2">
        <w:tc>
          <w:tcPr>
            <w:tcW w:w="557"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w:t>
            </w:r>
          </w:p>
        </w:tc>
        <w:tc>
          <w:tcPr>
            <w:tcW w:w="3123"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2</w:t>
            </w:r>
          </w:p>
        </w:tc>
        <w:tc>
          <w:tcPr>
            <w:tcW w:w="992"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w:t>
            </w:r>
          </w:p>
        </w:tc>
      </w:tr>
      <w:tr w:rsidR="002125B0" w:rsidRPr="00F97640" w:rsidTr="009711D2">
        <w:tc>
          <w:tcPr>
            <w:tcW w:w="557"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w:t>
            </w:r>
          </w:p>
        </w:tc>
        <w:tc>
          <w:tcPr>
            <w:tcW w:w="3123"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Хранение автотранспорта</w:t>
            </w:r>
          </w:p>
        </w:tc>
        <w:tc>
          <w:tcPr>
            <w:tcW w:w="992"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9711D2">
        <w:tc>
          <w:tcPr>
            <w:tcW w:w="557"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2.</w:t>
            </w:r>
          </w:p>
        </w:tc>
        <w:tc>
          <w:tcPr>
            <w:tcW w:w="3123" w:type="dxa"/>
            <w:vMerge w:val="restart"/>
          </w:tcPr>
          <w:p w:rsidR="002125B0" w:rsidRPr="00F97640" w:rsidRDefault="005729CC" w:rsidP="009711D2">
            <w:pPr>
              <w:pStyle w:val="TableParagraph"/>
              <w:widowControl/>
              <w:spacing w:line="240" w:lineRule="auto"/>
              <w:ind w:left="57" w:right="57"/>
              <w:rPr>
                <w:sz w:val="24"/>
                <w:szCs w:val="24"/>
              </w:rPr>
            </w:pPr>
            <w:r w:rsidRPr="00F97640">
              <w:rPr>
                <w:sz w:val="24"/>
                <w:szCs w:val="24"/>
              </w:rPr>
              <w:t>Служебные гаражи</w:t>
            </w:r>
          </w:p>
        </w:tc>
        <w:tc>
          <w:tcPr>
            <w:tcW w:w="992"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9711D2">
        <w:tc>
          <w:tcPr>
            <w:tcW w:w="557" w:type="dxa"/>
            <w:vMerge/>
            <w:tcBorders>
              <w:top w:val="nil"/>
            </w:tcBorders>
          </w:tcPr>
          <w:p w:rsidR="002125B0" w:rsidRPr="00F97640" w:rsidRDefault="002125B0" w:rsidP="009711D2">
            <w:pPr>
              <w:widowControl/>
              <w:ind w:left="57" w:right="57"/>
              <w:rPr>
                <w:sz w:val="24"/>
                <w:szCs w:val="24"/>
              </w:rPr>
            </w:pPr>
          </w:p>
        </w:tc>
        <w:tc>
          <w:tcPr>
            <w:tcW w:w="3123" w:type="dxa"/>
            <w:vMerge/>
            <w:tcBorders>
              <w:top w:val="nil"/>
            </w:tcBorders>
          </w:tcPr>
          <w:p w:rsidR="002125B0" w:rsidRPr="00F97640" w:rsidRDefault="002125B0" w:rsidP="009711D2">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rPr>
                <w:sz w:val="24"/>
                <w:szCs w:val="24"/>
              </w:rPr>
            </w:pPr>
          </w:p>
        </w:tc>
        <w:tc>
          <w:tcPr>
            <w:tcW w:w="11025" w:type="dxa"/>
          </w:tcPr>
          <w:p w:rsidR="009711D2" w:rsidRDefault="005729CC" w:rsidP="009711D2">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9711D2">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9711D2">
        <w:tc>
          <w:tcPr>
            <w:tcW w:w="557" w:type="dxa"/>
            <w:vMerge/>
            <w:tcBorders>
              <w:top w:val="nil"/>
            </w:tcBorders>
          </w:tcPr>
          <w:p w:rsidR="002125B0" w:rsidRPr="00F97640" w:rsidRDefault="002125B0" w:rsidP="009711D2">
            <w:pPr>
              <w:widowControl/>
              <w:ind w:left="57" w:right="57"/>
              <w:rPr>
                <w:sz w:val="24"/>
                <w:szCs w:val="24"/>
              </w:rPr>
            </w:pPr>
          </w:p>
        </w:tc>
        <w:tc>
          <w:tcPr>
            <w:tcW w:w="3123" w:type="dxa"/>
            <w:vMerge/>
            <w:tcBorders>
              <w:top w:val="nil"/>
            </w:tcBorders>
          </w:tcPr>
          <w:p w:rsidR="002125B0" w:rsidRPr="00F97640" w:rsidRDefault="002125B0" w:rsidP="009711D2">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9711D2">
        <w:tc>
          <w:tcPr>
            <w:tcW w:w="557" w:type="dxa"/>
            <w:vMerge/>
            <w:tcBorders>
              <w:top w:val="nil"/>
            </w:tcBorders>
          </w:tcPr>
          <w:p w:rsidR="002125B0" w:rsidRPr="00F97640" w:rsidRDefault="002125B0" w:rsidP="009711D2">
            <w:pPr>
              <w:widowControl/>
              <w:ind w:left="57" w:right="57"/>
              <w:rPr>
                <w:sz w:val="24"/>
                <w:szCs w:val="24"/>
              </w:rPr>
            </w:pPr>
          </w:p>
        </w:tc>
        <w:tc>
          <w:tcPr>
            <w:tcW w:w="3123" w:type="dxa"/>
            <w:vMerge/>
            <w:tcBorders>
              <w:top w:val="nil"/>
            </w:tcBorders>
          </w:tcPr>
          <w:p w:rsidR="002125B0" w:rsidRPr="00F97640" w:rsidRDefault="002125B0" w:rsidP="009711D2">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r w:rsidR="002125B0" w:rsidRPr="00F97640" w:rsidTr="009711D2">
        <w:tc>
          <w:tcPr>
            <w:tcW w:w="557" w:type="dxa"/>
            <w:vMerge/>
            <w:tcBorders>
              <w:top w:val="nil"/>
            </w:tcBorders>
          </w:tcPr>
          <w:p w:rsidR="002125B0" w:rsidRPr="00F97640" w:rsidRDefault="002125B0" w:rsidP="009711D2">
            <w:pPr>
              <w:widowControl/>
              <w:ind w:left="57" w:right="57"/>
              <w:rPr>
                <w:sz w:val="24"/>
                <w:szCs w:val="24"/>
              </w:rPr>
            </w:pPr>
          </w:p>
        </w:tc>
        <w:tc>
          <w:tcPr>
            <w:tcW w:w="3123" w:type="dxa"/>
            <w:vMerge/>
            <w:tcBorders>
              <w:top w:val="nil"/>
            </w:tcBorders>
          </w:tcPr>
          <w:p w:rsidR="002125B0" w:rsidRPr="00F97640" w:rsidRDefault="002125B0" w:rsidP="009711D2">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9711D2">
        <w:tc>
          <w:tcPr>
            <w:tcW w:w="557" w:type="dxa"/>
            <w:vMerge/>
            <w:tcBorders>
              <w:top w:val="nil"/>
            </w:tcBorders>
          </w:tcPr>
          <w:p w:rsidR="002125B0" w:rsidRPr="00F97640" w:rsidRDefault="002125B0" w:rsidP="009711D2">
            <w:pPr>
              <w:widowControl/>
              <w:ind w:left="57" w:right="57"/>
              <w:rPr>
                <w:sz w:val="24"/>
                <w:szCs w:val="24"/>
              </w:rPr>
            </w:pPr>
          </w:p>
        </w:tc>
        <w:tc>
          <w:tcPr>
            <w:tcW w:w="3123" w:type="dxa"/>
            <w:vMerge/>
            <w:tcBorders>
              <w:top w:val="nil"/>
            </w:tcBorders>
          </w:tcPr>
          <w:p w:rsidR="002125B0" w:rsidRPr="00F97640" w:rsidRDefault="002125B0" w:rsidP="009711D2">
            <w:pPr>
              <w:widowControl/>
              <w:ind w:left="57" w:right="57"/>
              <w:rPr>
                <w:sz w:val="24"/>
                <w:szCs w:val="24"/>
              </w:rPr>
            </w:pPr>
          </w:p>
        </w:tc>
        <w:tc>
          <w:tcPr>
            <w:tcW w:w="992" w:type="dxa"/>
            <w:vMerge/>
            <w:tcBorders>
              <w:top w:val="nil"/>
            </w:tcBorders>
          </w:tcPr>
          <w:p w:rsidR="002125B0" w:rsidRPr="00F97640" w:rsidRDefault="002125B0" w:rsidP="009711D2">
            <w:pPr>
              <w:widowControl/>
              <w:ind w:left="57" w:right="57"/>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9711D2">
        <w:tc>
          <w:tcPr>
            <w:tcW w:w="557"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w:t>
            </w:r>
          </w:p>
        </w:tc>
        <w:tc>
          <w:tcPr>
            <w:tcW w:w="3123"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992"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9711D2">
        <w:tc>
          <w:tcPr>
            <w:tcW w:w="557"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w:t>
            </w:r>
          </w:p>
        </w:tc>
        <w:tc>
          <w:tcPr>
            <w:tcW w:w="3123"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992"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9711D2">
        <w:tc>
          <w:tcPr>
            <w:tcW w:w="557"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5.</w:t>
            </w:r>
          </w:p>
        </w:tc>
        <w:tc>
          <w:tcPr>
            <w:tcW w:w="3123"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Улично-дорожная сеть</w:t>
            </w:r>
          </w:p>
        </w:tc>
        <w:tc>
          <w:tcPr>
            <w:tcW w:w="992"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9711D2" w:rsidRDefault="009711D2"/>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3123"/>
        <w:gridCol w:w="992"/>
        <w:gridCol w:w="11025"/>
      </w:tblGrid>
      <w:tr w:rsidR="009711D2" w:rsidRPr="00F97640" w:rsidTr="00C85C18">
        <w:tc>
          <w:tcPr>
            <w:tcW w:w="56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119"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992"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3</w:t>
            </w:r>
          </w:p>
        </w:tc>
        <w:tc>
          <w:tcPr>
            <w:tcW w:w="11021"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6.</w:t>
            </w:r>
          </w:p>
        </w:tc>
        <w:tc>
          <w:tcPr>
            <w:tcW w:w="3123"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Благоустройство территории</w:t>
            </w:r>
          </w:p>
        </w:tc>
        <w:tc>
          <w:tcPr>
            <w:tcW w:w="992"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D0184C" w:rsidRPr="00F97640" w:rsidRDefault="00D0184C" w:rsidP="009711D2">
      <w:pPr>
        <w:pStyle w:val="a9"/>
        <w:widowControl/>
        <w:ind w:firstLine="709"/>
        <w:jc w:val="both"/>
      </w:pPr>
      <w:bookmarkStart w:id="30" w:name="_bookmark30"/>
      <w:bookmarkEnd w:id="30"/>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D0184C" w:rsidP="009711D2">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72565A" w:rsidRPr="00F97640" w:rsidRDefault="0072565A" w:rsidP="00F97640">
      <w:pPr>
        <w:pStyle w:val="a9"/>
        <w:widowControl/>
        <w:ind w:firstLine="709"/>
      </w:pPr>
    </w:p>
    <w:p w:rsidR="002125B0" w:rsidRPr="00F97640" w:rsidRDefault="005729CC" w:rsidP="009711D2">
      <w:pPr>
        <w:pStyle w:val="a9"/>
        <w:widowControl/>
        <w:ind w:firstLine="709"/>
        <w:jc w:val="both"/>
      </w:pPr>
      <w:r w:rsidRPr="00F97640">
        <w:t>Статья 23. Зона специализированной общественной застройки объектов социального назначения (ОД-4)</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Зона специализированной общественной застройки объектов социального назначения (ОД-4) предполагает создание условий для размещения домов престарелых, домов ребенка, детских домов, пунктов ночлега для бездомных граждан; размещение объектов капитального строительства для временного размещения вынужденных переселенцев, лиц, признанных беженцами; размещение зданий, предназначенных для служб психологической и бесплатной юридической помощи, социальных, пенсионных и иных служб.</w:t>
      </w:r>
    </w:p>
    <w:p w:rsidR="009711D2" w:rsidRDefault="009711D2" w:rsidP="009711D2">
      <w:pPr>
        <w:pStyle w:val="a9"/>
        <w:widowControl/>
      </w:pPr>
    </w:p>
    <w:p w:rsidR="002125B0" w:rsidRPr="00F97640" w:rsidRDefault="005729CC" w:rsidP="009711D2">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2125B0" w:rsidRPr="00F97640" w:rsidTr="009711D2">
        <w:tc>
          <w:tcPr>
            <w:tcW w:w="538"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9711D2">
        <w:tc>
          <w:tcPr>
            <w:tcW w:w="538" w:type="dxa"/>
            <w:vMerge/>
          </w:tcPr>
          <w:p w:rsidR="002125B0" w:rsidRPr="00F97640" w:rsidRDefault="002125B0" w:rsidP="009711D2">
            <w:pPr>
              <w:widowControl/>
              <w:ind w:left="57" w:right="57"/>
              <w:jc w:val="center"/>
              <w:rPr>
                <w:sz w:val="24"/>
                <w:szCs w:val="24"/>
              </w:rPr>
            </w:pPr>
          </w:p>
        </w:tc>
        <w:tc>
          <w:tcPr>
            <w:tcW w:w="3000"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9711D2">
            <w:pPr>
              <w:widowControl/>
              <w:ind w:left="57" w:right="57"/>
              <w:jc w:val="center"/>
              <w:rPr>
                <w:sz w:val="24"/>
                <w:szCs w:val="24"/>
              </w:rPr>
            </w:pPr>
          </w:p>
        </w:tc>
      </w:tr>
      <w:tr w:rsidR="002125B0" w:rsidRPr="00F97640" w:rsidTr="009711D2">
        <w:tc>
          <w:tcPr>
            <w:tcW w:w="538"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w:t>
            </w:r>
          </w:p>
        </w:tc>
      </w:tr>
      <w:tr w:rsidR="002125B0" w:rsidRPr="00F97640" w:rsidTr="009711D2">
        <w:tc>
          <w:tcPr>
            <w:tcW w:w="538"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9711D2">
            <w:pPr>
              <w:pStyle w:val="TableParagraph"/>
              <w:widowControl/>
              <w:spacing w:line="240" w:lineRule="auto"/>
              <w:ind w:left="57" w:right="57"/>
              <w:rPr>
                <w:sz w:val="24"/>
                <w:szCs w:val="24"/>
              </w:rPr>
            </w:pPr>
            <w:r w:rsidRPr="00F97640">
              <w:rPr>
                <w:sz w:val="24"/>
                <w:szCs w:val="24"/>
              </w:rPr>
              <w:t>Дома социального обслуживания</w:t>
            </w:r>
          </w:p>
        </w:tc>
        <w:tc>
          <w:tcPr>
            <w:tcW w:w="1134"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3.2.1</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9711D2">
        <w:tc>
          <w:tcPr>
            <w:tcW w:w="538" w:type="dxa"/>
            <w:vMerge/>
          </w:tcPr>
          <w:p w:rsidR="002125B0" w:rsidRPr="00F97640" w:rsidRDefault="002125B0" w:rsidP="009711D2">
            <w:pPr>
              <w:widowControl/>
              <w:ind w:left="57" w:right="57"/>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rPr>
                <w:sz w:val="24"/>
                <w:szCs w:val="24"/>
              </w:rPr>
            </w:pPr>
          </w:p>
        </w:tc>
        <w:tc>
          <w:tcPr>
            <w:tcW w:w="11025" w:type="dxa"/>
          </w:tcPr>
          <w:p w:rsidR="009711D2" w:rsidRDefault="005729CC" w:rsidP="009711D2">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9711D2">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9711D2">
        <w:tc>
          <w:tcPr>
            <w:tcW w:w="538" w:type="dxa"/>
            <w:vMerge/>
          </w:tcPr>
          <w:p w:rsidR="002125B0" w:rsidRPr="00F97640" w:rsidRDefault="002125B0" w:rsidP="009711D2">
            <w:pPr>
              <w:widowControl/>
              <w:ind w:left="57" w:right="57"/>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9711D2" w:rsidRPr="009711D2" w:rsidRDefault="009711D2">
      <w:pPr>
        <w:rPr>
          <w:sz w:val="1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9711D2" w:rsidRPr="00F97640" w:rsidTr="00C85C18">
        <w:tc>
          <w:tcPr>
            <w:tcW w:w="538" w:type="dxa"/>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3</w:t>
            </w:r>
          </w:p>
        </w:tc>
        <w:tc>
          <w:tcPr>
            <w:tcW w:w="11025"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9711D2">
        <w:tc>
          <w:tcPr>
            <w:tcW w:w="538" w:type="dxa"/>
            <w:vMerge w:val="restart"/>
          </w:tcPr>
          <w:p w:rsidR="002125B0" w:rsidRPr="00F97640" w:rsidRDefault="002125B0" w:rsidP="009711D2">
            <w:pPr>
              <w:widowControl/>
              <w:ind w:left="57" w:right="57"/>
              <w:jc w:val="center"/>
              <w:rPr>
                <w:sz w:val="24"/>
                <w:szCs w:val="24"/>
              </w:rPr>
            </w:pPr>
          </w:p>
        </w:tc>
        <w:tc>
          <w:tcPr>
            <w:tcW w:w="3000" w:type="dxa"/>
            <w:vMerge w:val="restart"/>
          </w:tcPr>
          <w:p w:rsidR="002125B0" w:rsidRPr="00F97640" w:rsidRDefault="002125B0" w:rsidP="009711D2">
            <w:pPr>
              <w:widowControl/>
              <w:ind w:left="57" w:right="57"/>
              <w:rPr>
                <w:sz w:val="24"/>
                <w:szCs w:val="24"/>
              </w:rPr>
            </w:pPr>
          </w:p>
        </w:tc>
        <w:tc>
          <w:tcPr>
            <w:tcW w:w="1134" w:type="dxa"/>
            <w:vMerge w:val="restart"/>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9711D2">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w:t>
            </w:r>
          </w:p>
        </w:tc>
      </w:tr>
      <w:tr w:rsidR="002125B0" w:rsidRPr="00F97640" w:rsidTr="009711D2">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9711D2">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9711D2">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9711D2" w:rsidRPr="00F97640" w:rsidTr="009711D2">
        <w:tc>
          <w:tcPr>
            <w:tcW w:w="538"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2.</w:t>
            </w:r>
          </w:p>
        </w:tc>
        <w:tc>
          <w:tcPr>
            <w:tcW w:w="3000" w:type="dxa"/>
            <w:vMerge w:val="restart"/>
          </w:tcPr>
          <w:p w:rsidR="009711D2" w:rsidRPr="00F97640" w:rsidRDefault="009711D2" w:rsidP="009711D2">
            <w:pPr>
              <w:pStyle w:val="TableParagraph"/>
              <w:widowControl/>
              <w:spacing w:line="240" w:lineRule="auto"/>
              <w:ind w:left="57" w:right="57"/>
              <w:rPr>
                <w:sz w:val="24"/>
                <w:szCs w:val="24"/>
              </w:rPr>
            </w:pPr>
            <w:r w:rsidRPr="00F97640">
              <w:rPr>
                <w:sz w:val="24"/>
                <w:szCs w:val="24"/>
              </w:rPr>
              <w:t>Оказание социальной помощи населению</w:t>
            </w:r>
          </w:p>
        </w:tc>
        <w:tc>
          <w:tcPr>
            <w:tcW w:w="1134"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3.2.2</w:t>
            </w: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9711D2" w:rsidRPr="00F97640" w:rsidTr="009711D2">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Default="009711D2" w:rsidP="009711D2">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9711D2" w:rsidRPr="00F97640" w:rsidRDefault="009711D2" w:rsidP="009711D2">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9711D2" w:rsidRPr="00F97640" w:rsidTr="009711D2">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9711D2" w:rsidRPr="00F97640" w:rsidRDefault="009711D2" w:rsidP="009711D2">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9711D2"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pStyle w:val="TableParagraph"/>
              <w:widowControl/>
              <w:spacing w:line="240" w:lineRule="auto"/>
              <w:ind w:left="57" w:right="57"/>
              <w:jc w:val="center"/>
              <w:rPr>
                <w:sz w:val="24"/>
                <w:szCs w:val="24"/>
              </w:rPr>
            </w:pPr>
          </w:p>
        </w:tc>
        <w:tc>
          <w:tcPr>
            <w:tcW w:w="3000" w:type="dxa"/>
            <w:vMerge/>
          </w:tcPr>
          <w:p w:rsidR="009711D2" w:rsidRPr="00F97640" w:rsidRDefault="009711D2" w:rsidP="009711D2">
            <w:pPr>
              <w:pStyle w:val="TableParagraph"/>
              <w:widowControl/>
              <w:spacing w:line="240" w:lineRule="auto"/>
              <w:ind w:left="57" w:right="57"/>
              <w:rPr>
                <w:sz w:val="24"/>
                <w:szCs w:val="24"/>
              </w:rPr>
            </w:pPr>
          </w:p>
        </w:tc>
        <w:tc>
          <w:tcPr>
            <w:tcW w:w="1134" w:type="dxa"/>
            <w:vMerge/>
          </w:tcPr>
          <w:p w:rsidR="009711D2" w:rsidRPr="00F97640" w:rsidRDefault="009711D2" w:rsidP="009711D2">
            <w:pPr>
              <w:pStyle w:val="TableParagraph"/>
              <w:widowControl/>
              <w:spacing w:line="240" w:lineRule="auto"/>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w:t>
            </w:r>
          </w:p>
        </w:tc>
        <w:tc>
          <w:tcPr>
            <w:tcW w:w="3000" w:type="dxa"/>
            <w:vMerge w:val="restart"/>
          </w:tcPr>
          <w:p w:rsidR="002125B0" w:rsidRPr="00F97640" w:rsidRDefault="005729CC" w:rsidP="009711D2">
            <w:pPr>
              <w:pStyle w:val="TableParagraph"/>
              <w:widowControl/>
              <w:spacing w:line="240" w:lineRule="auto"/>
              <w:ind w:left="57" w:right="57"/>
              <w:rPr>
                <w:sz w:val="24"/>
                <w:szCs w:val="24"/>
              </w:rPr>
            </w:pPr>
            <w:r w:rsidRPr="00F97640">
              <w:rPr>
                <w:sz w:val="24"/>
                <w:szCs w:val="24"/>
              </w:rPr>
              <w:t>Оказание услуг связи</w:t>
            </w:r>
          </w:p>
        </w:tc>
        <w:tc>
          <w:tcPr>
            <w:tcW w:w="1134"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3.2.3</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9711D2" w:rsidRDefault="005729CC" w:rsidP="009711D2">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9711D2">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9711D2" w:rsidRDefault="009711D2"/>
    <w:p w:rsidR="009711D2" w:rsidRDefault="009711D2"/>
    <w:p w:rsidR="009711D2" w:rsidRDefault="009711D2"/>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9711D2" w:rsidRPr="00F97640" w:rsidTr="00C85C18">
        <w:tc>
          <w:tcPr>
            <w:tcW w:w="538"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Borders>
              <w:top w:val="nil"/>
            </w:tcBorders>
          </w:tcPr>
          <w:p w:rsidR="002125B0" w:rsidRPr="00F97640" w:rsidRDefault="002125B0" w:rsidP="009711D2">
            <w:pPr>
              <w:widowControl/>
              <w:ind w:left="57" w:right="57"/>
              <w:jc w:val="center"/>
              <w:rPr>
                <w:sz w:val="24"/>
                <w:szCs w:val="24"/>
              </w:rPr>
            </w:pPr>
          </w:p>
        </w:tc>
        <w:tc>
          <w:tcPr>
            <w:tcW w:w="3000" w:type="dxa"/>
            <w:vMerge w:val="restart"/>
            <w:tcBorders>
              <w:top w:val="nil"/>
            </w:tcBorders>
          </w:tcPr>
          <w:p w:rsidR="002125B0" w:rsidRPr="00F97640" w:rsidRDefault="002125B0" w:rsidP="009711D2">
            <w:pPr>
              <w:widowControl/>
              <w:ind w:left="57" w:right="57"/>
              <w:rPr>
                <w:sz w:val="24"/>
                <w:szCs w:val="24"/>
              </w:rPr>
            </w:pPr>
          </w:p>
        </w:tc>
        <w:tc>
          <w:tcPr>
            <w:tcW w:w="1134" w:type="dxa"/>
            <w:vMerge w:val="restart"/>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машино-мест – 1 на 30 кв. м общей площади, 1 на 20 единовременных посетителей.</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w:t>
            </w:r>
          </w:p>
        </w:tc>
        <w:tc>
          <w:tcPr>
            <w:tcW w:w="3000" w:type="dxa"/>
            <w:vMerge w:val="restart"/>
          </w:tcPr>
          <w:p w:rsidR="002125B0" w:rsidRPr="00F97640" w:rsidRDefault="005729CC" w:rsidP="009711D2">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9711D2" w:rsidRDefault="005729CC" w:rsidP="009711D2">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9711D2">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9711D2">
            <w:pPr>
              <w:pStyle w:val="TableParagraph"/>
              <w:widowControl/>
              <w:tabs>
                <w:tab w:val="left" w:pos="176"/>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9711D2">
            <w:pPr>
              <w:pStyle w:val="TableParagraph"/>
              <w:widowControl/>
              <w:tabs>
                <w:tab w:val="left" w:pos="176"/>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jc w:val="both"/>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9711D2"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5.</w:t>
            </w:r>
          </w:p>
        </w:tc>
        <w:tc>
          <w:tcPr>
            <w:tcW w:w="3000" w:type="dxa"/>
            <w:vMerge w:val="restart"/>
          </w:tcPr>
          <w:p w:rsidR="009711D2" w:rsidRPr="00F97640" w:rsidRDefault="009711D2" w:rsidP="009711D2">
            <w:pPr>
              <w:pStyle w:val="TableParagraph"/>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4.9.2</w:t>
            </w: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9711D2"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pStyle w:val="TableParagraph"/>
              <w:widowControl/>
              <w:spacing w:line="240" w:lineRule="auto"/>
              <w:ind w:left="57" w:right="57"/>
              <w:jc w:val="center"/>
              <w:rPr>
                <w:sz w:val="24"/>
                <w:szCs w:val="24"/>
              </w:rPr>
            </w:pPr>
          </w:p>
        </w:tc>
        <w:tc>
          <w:tcPr>
            <w:tcW w:w="3000" w:type="dxa"/>
            <w:vMerge/>
          </w:tcPr>
          <w:p w:rsidR="009711D2" w:rsidRPr="00F97640" w:rsidRDefault="009711D2" w:rsidP="009711D2">
            <w:pPr>
              <w:pStyle w:val="TableParagraph"/>
              <w:widowControl/>
              <w:spacing w:line="240" w:lineRule="auto"/>
              <w:ind w:left="57" w:right="57"/>
              <w:rPr>
                <w:sz w:val="24"/>
                <w:szCs w:val="24"/>
              </w:rPr>
            </w:pPr>
          </w:p>
        </w:tc>
        <w:tc>
          <w:tcPr>
            <w:tcW w:w="1134" w:type="dxa"/>
            <w:vMerge/>
          </w:tcPr>
          <w:p w:rsidR="009711D2" w:rsidRPr="00F97640" w:rsidRDefault="009711D2" w:rsidP="009711D2">
            <w:pPr>
              <w:pStyle w:val="TableParagraph"/>
              <w:widowControl/>
              <w:spacing w:line="240" w:lineRule="auto"/>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0B0690" w:rsidRDefault="009711D2" w:rsidP="009711D2">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9711D2" w:rsidRPr="00F97640" w:rsidRDefault="009711D2" w:rsidP="009711D2">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5"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9711D2" w:rsidRPr="00F97640" w:rsidTr="00C85C18">
        <w:tc>
          <w:tcPr>
            <w:tcW w:w="538"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6.</w:t>
            </w:r>
          </w:p>
        </w:tc>
        <w:tc>
          <w:tcPr>
            <w:tcW w:w="3000"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7.</w:t>
            </w:r>
          </w:p>
        </w:tc>
        <w:tc>
          <w:tcPr>
            <w:tcW w:w="3000"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8.</w:t>
            </w:r>
          </w:p>
        </w:tc>
        <w:tc>
          <w:tcPr>
            <w:tcW w:w="3000"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Улично-дорожная сеть</w:t>
            </w:r>
          </w:p>
        </w:tc>
        <w:tc>
          <w:tcPr>
            <w:tcW w:w="113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9.</w:t>
            </w:r>
          </w:p>
        </w:tc>
        <w:tc>
          <w:tcPr>
            <w:tcW w:w="3000"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9711D2">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125B0" w:rsidRPr="00F97640" w:rsidTr="009711D2">
        <w:tc>
          <w:tcPr>
            <w:tcW w:w="538"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9711D2">
        <w:tc>
          <w:tcPr>
            <w:tcW w:w="538" w:type="dxa"/>
            <w:vMerge/>
          </w:tcPr>
          <w:p w:rsidR="002125B0" w:rsidRPr="00F97640" w:rsidRDefault="002125B0" w:rsidP="009711D2">
            <w:pPr>
              <w:widowControl/>
              <w:ind w:left="57" w:right="57"/>
              <w:jc w:val="center"/>
              <w:rPr>
                <w:sz w:val="24"/>
                <w:szCs w:val="24"/>
              </w:rPr>
            </w:pPr>
          </w:p>
        </w:tc>
        <w:tc>
          <w:tcPr>
            <w:tcW w:w="3000"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9711D2">
            <w:pPr>
              <w:widowControl/>
              <w:ind w:left="57" w:right="57"/>
              <w:jc w:val="center"/>
              <w:rPr>
                <w:sz w:val="24"/>
                <w:szCs w:val="24"/>
              </w:rPr>
            </w:pPr>
          </w:p>
        </w:tc>
      </w:tr>
      <w:tr w:rsidR="002125B0" w:rsidRPr="00F97640" w:rsidTr="009711D2">
        <w:tc>
          <w:tcPr>
            <w:tcW w:w="538"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w:t>
            </w:r>
          </w:p>
        </w:tc>
      </w:tr>
      <w:tr w:rsidR="009711D2" w:rsidRPr="00F97640" w:rsidTr="009711D2">
        <w:tc>
          <w:tcPr>
            <w:tcW w:w="538"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9711D2" w:rsidRPr="00F97640" w:rsidRDefault="009711D2" w:rsidP="009711D2">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4.4</w:t>
            </w:r>
          </w:p>
        </w:tc>
        <w:tc>
          <w:tcPr>
            <w:tcW w:w="11024"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9711D2" w:rsidRPr="00F97640" w:rsidTr="009711D2">
        <w:tc>
          <w:tcPr>
            <w:tcW w:w="538" w:type="dxa"/>
            <w:vMerge/>
          </w:tcPr>
          <w:p w:rsidR="009711D2" w:rsidRPr="00F97640" w:rsidRDefault="009711D2" w:rsidP="009711D2">
            <w:pPr>
              <w:widowControl/>
              <w:ind w:left="57" w:right="57"/>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rPr>
                <w:sz w:val="24"/>
                <w:szCs w:val="24"/>
              </w:rPr>
            </w:pPr>
          </w:p>
        </w:tc>
        <w:tc>
          <w:tcPr>
            <w:tcW w:w="11024" w:type="dxa"/>
          </w:tcPr>
          <w:p w:rsidR="009711D2" w:rsidRDefault="009711D2" w:rsidP="009711D2">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9711D2" w:rsidRPr="00F97640" w:rsidRDefault="009711D2" w:rsidP="009711D2">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9711D2" w:rsidRPr="00F97640" w:rsidTr="009711D2">
        <w:tc>
          <w:tcPr>
            <w:tcW w:w="538" w:type="dxa"/>
            <w:vMerge/>
          </w:tcPr>
          <w:p w:rsidR="009711D2" w:rsidRPr="00F97640" w:rsidRDefault="009711D2" w:rsidP="009711D2">
            <w:pPr>
              <w:widowControl/>
              <w:ind w:left="57" w:right="57"/>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rPr>
                <w:sz w:val="24"/>
                <w:szCs w:val="24"/>
              </w:rPr>
            </w:pPr>
          </w:p>
        </w:tc>
        <w:tc>
          <w:tcPr>
            <w:tcW w:w="11024"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9711D2" w:rsidRPr="00F97640" w:rsidRDefault="009711D2" w:rsidP="009711D2">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 кв. м.</w:t>
            </w:r>
          </w:p>
        </w:tc>
      </w:tr>
      <w:tr w:rsidR="009711D2" w:rsidRPr="00F97640" w:rsidTr="009711D2">
        <w:tc>
          <w:tcPr>
            <w:tcW w:w="538" w:type="dxa"/>
            <w:vMerge/>
          </w:tcPr>
          <w:p w:rsidR="009711D2" w:rsidRPr="00F97640" w:rsidRDefault="009711D2" w:rsidP="009711D2">
            <w:pPr>
              <w:widowControl/>
              <w:ind w:left="57" w:right="57"/>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rPr>
                <w:sz w:val="24"/>
                <w:szCs w:val="24"/>
              </w:rPr>
            </w:pPr>
          </w:p>
        </w:tc>
        <w:tc>
          <w:tcPr>
            <w:tcW w:w="11024"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 кв. м.</w:t>
            </w:r>
          </w:p>
        </w:tc>
      </w:tr>
      <w:tr w:rsidR="009711D2" w:rsidRPr="00F97640" w:rsidTr="009711D2">
        <w:tc>
          <w:tcPr>
            <w:tcW w:w="538" w:type="dxa"/>
            <w:vMerge/>
          </w:tcPr>
          <w:p w:rsidR="009711D2" w:rsidRPr="00F97640" w:rsidRDefault="009711D2" w:rsidP="009711D2">
            <w:pPr>
              <w:widowControl/>
              <w:ind w:left="57" w:right="57"/>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rPr>
                <w:sz w:val="24"/>
                <w:szCs w:val="24"/>
              </w:rPr>
            </w:pPr>
          </w:p>
        </w:tc>
        <w:tc>
          <w:tcPr>
            <w:tcW w:w="11024"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9711D2"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pStyle w:val="TableParagraph"/>
              <w:widowControl/>
              <w:spacing w:line="240" w:lineRule="auto"/>
              <w:ind w:left="57" w:right="57"/>
              <w:rPr>
                <w:sz w:val="24"/>
                <w:szCs w:val="24"/>
              </w:rPr>
            </w:pPr>
          </w:p>
        </w:tc>
        <w:tc>
          <w:tcPr>
            <w:tcW w:w="3000" w:type="dxa"/>
            <w:vMerge/>
          </w:tcPr>
          <w:p w:rsidR="009711D2" w:rsidRPr="00F97640" w:rsidRDefault="009711D2" w:rsidP="009711D2">
            <w:pPr>
              <w:pStyle w:val="TableParagraph"/>
              <w:widowControl/>
              <w:spacing w:line="240" w:lineRule="auto"/>
              <w:ind w:left="57" w:right="57"/>
              <w:rPr>
                <w:sz w:val="24"/>
                <w:szCs w:val="24"/>
              </w:rPr>
            </w:pPr>
          </w:p>
        </w:tc>
        <w:tc>
          <w:tcPr>
            <w:tcW w:w="1134" w:type="dxa"/>
            <w:vMerge/>
          </w:tcPr>
          <w:p w:rsidR="009711D2" w:rsidRPr="00F97640" w:rsidRDefault="009711D2" w:rsidP="009711D2">
            <w:pPr>
              <w:pStyle w:val="TableParagraph"/>
              <w:widowControl/>
              <w:spacing w:line="240" w:lineRule="auto"/>
              <w:ind w:left="57" w:right="57"/>
              <w:rPr>
                <w:sz w:val="24"/>
                <w:szCs w:val="24"/>
              </w:rPr>
            </w:pPr>
          </w:p>
        </w:tc>
        <w:tc>
          <w:tcPr>
            <w:tcW w:w="11024"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bl>
    <w:p w:rsidR="009711D2" w:rsidRDefault="009711D2"/>
    <w:p w:rsidR="009711D2" w:rsidRDefault="009711D2"/>
    <w:p w:rsidR="009711D2" w:rsidRDefault="009711D2"/>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9711D2" w:rsidRPr="00F97640" w:rsidTr="00C85C18">
        <w:tc>
          <w:tcPr>
            <w:tcW w:w="538" w:type="dxa"/>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9711D2" w:rsidRPr="00F97640" w:rsidRDefault="009711D2" w:rsidP="009711D2">
            <w:pPr>
              <w:pStyle w:val="TableParagraph"/>
              <w:widowControl/>
              <w:spacing w:line="240" w:lineRule="auto"/>
              <w:ind w:left="57" w:right="57"/>
              <w:jc w:val="center"/>
              <w:rPr>
                <w:sz w:val="24"/>
                <w:szCs w:val="24"/>
              </w:rPr>
            </w:pPr>
            <w:r w:rsidRPr="00F97640">
              <w:rPr>
                <w:sz w:val="24"/>
                <w:szCs w:val="24"/>
              </w:rPr>
              <w:t>3</w:t>
            </w:r>
          </w:p>
        </w:tc>
        <w:tc>
          <w:tcPr>
            <w:tcW w:w="11024" w:type="dxa"/>
          </w:tcPr>
          <w:p w:rsidR="009711D2" w:rsidRPr="00F97640" w:rsidRDefault="009711D2" w:rsidP="00C85C18">
            <w:pPr>
              <w:pStyle w:val="TableParagraph"/>
              <w:widowControl/>
              <w:spacing w:line="240" w:lineRule="auto"/>
              <w:ind w:left="57" w:right="57"/>
              <w:jc w:val="center"/>
              <w:rPr>
                <w:sz w:val="24"/>
                <w:szCs w:val="24"/>
              </w:rPr>
            </w:pPr>
            <w:r w:rsidRPr="00F97640">
              <w:rPr>
                <w:sz w:val="24"/>
                <w:szCs w:val="24"/>
              </w:rPr>
              <w:t>4</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9711D2" w:rsidRPr="00F97640" w:rsidRDefault="009711D2" w:rsidP="009711D2">
            <w:pPr>
              <w:widowControl/>
              <w:ind w:left="57" w:right="57"/>
              <w:jc w:val="center"/>
              <w:rPr>
                <w:sz w:val="24"/>
                <w:szCs w:val="24"/>
              </w:rPr>
            </w:pPr>
          </w:p>
        </w:tc>
        <w:tc>
          <w:tcPr>
            <w:tcW w:w="3000" w:type="dxa"/>
            <w:vMerge w:val="restart"/>
          </w:tcPr>
          <w:p w:rsidR="009711D2" w:rsidRPr="00F97640" w:rsidRDefault="009711D2" w:rsidP="009711D2">
            <w:pPr>
              <w:widowControl/>
              <w:ind w:left="57" w:right="57"/>
              <w:rPr>
                <w:sz w:val="24"/>
                <w:szCs w:val="24"/>
              </w:rPr>
            </w:pPr>
          </w:p>
        </w:tc>
        <w:tc>
          <w:tcPr>
            <w:tcW w:w="1134" w:type="dxa"/>
            <w:vMerge w:val="restart"/>
          </w:tcPr>
          <w:p w:rsidR="009711D2" w:rsidRPr="00F97640" w:rsidRDefault="009711D2" w:rsidP="009711D2">
            <w:pPr>
              <w:widowControl/>
              <w:ind w:left="57" w:right="57"/>
              <w:jc w:val="center"/>
              <w:rPr>
                <w:sz w:val="24"/>
                <w:szCs w:val="24"/>
              </w:rPr>
            </w:pPr>
          </w:p>
        </w:tc>
        <w:tc>
          <w:tcPr>
            <w:tcW w:w="11024"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9711D2" w:rsidRDefault="009711D2" w:rsidP="009711D2">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9711D2" w:rsidRPr="00F97640" w:rsidRDefault="009711D2" w:rsidP="009711D2">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9711D2" w:rsidRDefault="009711D2" w:rsidP="009711D2">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9711D2" w:rsidRPr="00F97640" w:rsidRDefault="009711D2" w:rsidP="009711D2">
            <w:pPr>
              <w:pStyle w:val="TableParagraph"/>
              <w:widowControl/>
              <w:tabs>
                <w:tab w:val="left" w:pos="213"/>
              </w:tabs>
              <w:spacing w:line="240" w:lineRule="auto"/>
              <w:ind w:left="57" w:right="57"/>
              <w:rPr>
                <w:sz w:val="24"/>
                <w:szCs w:val="24"/>
              </w:rPr>
            </w:pPr>
            <w:r w:rsidRPr="00F97640">
              <w:rPr>
                <w:sz w:val="24"/>
                <w:szCs w:val="24"/>
              </w:rPr>
              <w:t>более 200 кв. м общей площади.</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4" w:type="dxa"/>
          </w:tcPr>
          <w:p w:rsidR="009711D2" w:rsidRDefault="009711D2" w:rsidP="009711D2">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9711D2" w:rsidRPr="00F97640" w:rsidRDefault="009711D2" w:rsidP="009711D2">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9711D2" w:rsidRPr="00F97640" w:rsidRDefault="009711D2" w:rsidP="009711D2">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4"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711D2"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9711D2" w:rsidRPr="00F97640" w:rsidRDefault="009711D2" w:rsidP="009711D2">
            <w:pPr>
              <w:widowControl/>
              <w:ind w:left="57" w:right="57"/>
              <w:jc w:val="center"/>
              <w:rPr>
                <w:sz w:val="24"/>
                <w:szCs w:val="24"/>
              </w:rPr>
            </w:pPr>
          </w:p>
        </w:tc>
        <w:tc>
          <w:tcPr>
            <w:tcW w:w="3000" w:type="dxa"/>
            <w:vMerge/>
          </w:tcPr>
          <w:p w:rsidR="009711D2" w:rsidRPr="00F97640" w:rsidRDefault="009711D2" w:rsidP="009711D2">
            <w:pPr>
              <w:widowControl/>
              <w:ind w:left="57" w:right="57"/>
              <w:rPr>
                <w:sz w:val="24"/>
                <w:szCs w:val="24"/>
              </w:rPr>
            </w:pPr>
          </w:p>
        </w:tc>
        <w:tc>
          <w:tcPr>
            <w:tcW w:w="1134" w:type="dxa"/>
            <w:vMerge/>
          </w:tcPr>
          <w:p w:rsidR="009711D2" w:rsidRPr="00F97640" w:rsidRDefault="009711D2" w:rsidP="009711D2">
            <w:pPr>
              <w:widowControl/>
              <w:ind w:left="57" w:right="57"/>
              <w:jc w:val="center"/>
              <w:rPr>
                <w:sz w:val="24"/>
                <w:szCs w:val="24"/>
              </w:rPr>
            </w:pPr>
          </w:p>
        </w:tc>
        <w:tc>
          <w:tcPr>
            <w:tcW w:w="11024" w:type="dxa"/>
          </w:tcPr>
          <w:p w:rsidR="009711D2" w:rsidRPr="00F97640" w:rsidRDefault="009711D2"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2.</w:t>
            </w:r>
          </w:p>
        </w:tc>
        <w:tc>
          <w:tcPr>
            <w:tcW w:w="3000" w:type="dxa"/>
            <w:vMerge w:val="restart"/>
          </w:tcPr>
          <w:p w:rsidR="002125B0" w:rsidRPr="00F97640" w:rsidRDefault="005729CC" w:rsidP="009711D2">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4.6</w:t>
            </w: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9711D2" w:rsidRDefault="005729CC" w:rsidP="009711D2">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9711D2">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9711D2" w:rsidRDefault="005729CC" w:rsidP="009711D2">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9711D2">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9711D2">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9711D2" w:rsidRDefault="009711D2"/>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D4DF7" w:rsidRPr="00F97640" w:rsidTr="00C85C18">
        <w:tc>
          <w:tcPr>
            <w:tcW w:w="538"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3</w:t>
            </w:r>
          </w:p>
        </w:tc>
        <w:tc>
          <w:tcPr>
            <w:tcW w:w="11024"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w:t>
            </w:r>
          </w:p>
        </w:tc>
        <w:tc>
          <w:tcPr>
            <w:tcW w:w="3000" w:type="dxa"/>
            <w:vMerge w:val="restart"/>
          </w:tcPr>
          <w:p w:rsidR="002125B0" w:rsidRPr="00F97640" w:rsidRDefault="005729CC" w:rsidP="009711D2">
            <w:pPr>
              <w:pStyle w:val="TableParagraph"/>
              <w:widowControl/>
              <w:spacing w:line="240" w:lineRule="auto"/>
              <w:ind w:left="57" w:right="57"/>
              <w:rPr>
                <w:sz w:val="24"/>
                <w:szCs w:val="24"/>
              </w:rPr>
            </w:pPr>
            <w:r w:rsidRPr="00F97640">
              <w:rPr>
                <w:sz w:val="24"/>
                <w:szCs w:val="24"/>
              </w:rPr>
              <w:t>Бытовое обслуживание</w:t>
            </w:r>
          </w:p>
        </w:tc>
        <w:tc>
          <w:tcPr>
            <w:tcW w:w="1134"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3.3</w:t>
            </w: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9711D2">
            <w:pPr>
              <w:pStyle w:val="TableParagraph"/>
              <w:widowControl/>
              <w:spacing w:line="240" w:lineRule="auto"/>
              <w:ind w:left="57" w:right="57"/>
              <w:jc w:val="center"/>
              <w:rPr>
                <w:sz w:val="24"/>
                <w:szCs w:val="24"/>
              </w:rPr>
            </w:pPr>
          </w:p>
        </w:tc>
        <w:tc>
          <w:tcPr>
            <w:tcW w:w="3000" w:type="dxa"/>
            <w:vMerge/>
          </w:tcPr>
          <w:p w:rsidR="002125B0" w:rsidRPr="00F97640" w:rsidRDefault="002125B0" w:rsidP="009711D2">
            <w:pPr>
              <w:pStyle w:val="TableParagraph"/>
              <w:widowControl/>
              <w:spacing w:line="240" w:lineRule="auto"/>
              <w:ind w:left="57" w:right="57"/>
              <w:rPr>
                <w:sz w:val="24"/>
                <w:szCs w:val="24"/>
              </w:rPr>
            </w:pPr>
          </w:p>
        </w:tc>
        <w:tc>
          <w:tcPr>
            <w:tcW w:w="1134" w:type="dxa"/>
            <w:vMerge/>
          </w:tcPr>
          <w:p w:rsidR="002125B0" w:rsidRPr="00F97640" w:rsidRDefault="002125B0" w:rsidP="009711D2">
            <w:pPr>
              <w:pStyle w:val="TableParagraph"/>
              <w:widowControl/>
              <w:spacing w:line="240" w:lineRule="auto"/>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9711D2">
            <w:pPr>
              <w:widowControl/>
              <w:ind w:left="57" w:right="57"/>
              <w:jc w:val="center"/>
              <w:rPr>
                <w:sz w:val="24"/>
                <w:szCs w:val="24"/>
              </w:rPr>
            </w:pPr>
          </w:p>
        </w:tc>
        <w:tc>
          <w:tcPr>
            <w:tcW w:w="3000" w:type="dxa"/>
            <w:vMerge/>
          </w:tcPr>
          <w:p w:rsidR="002125B0" w:rsidRPr="00F97640" w:rsidRDefault="002125B0" w:rsidP="009711D2">
            <w:pPr>
              <w:widowControl/>
              <w:ind w:left="57" w:right="57"/>
              <w:rPr>
                <w:sz w:val="24"/>
                <w:szCs w:val="24"/>
              </w:rPr>
            </w:pPr>
          </w:p>
        </w:tc>
        <w:tc>
          <w:tcPr>
            <w:tcW w:w="1134" w:type="dxa"/>
            <w:vMerge/>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4.</w:t>
            </w:r>
          </w:p>
        </w:tc>
        <w:tc>
          <w:tcPr>
            <w:tcW w:w="3000" w:type="dxa"/>
            <w:vMerge w:val="restart"/>
          </w:tcPr>
          <w:p w:rsidR="002125B0" w:rsidRPr="00F97640" w:rsidRDefault="005729CC" w:rsidP="009711D2">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1134" w:type="dxa"/>
            <w:vMerge w:val="restart"/>
          </w:tcPr>
          <w:p w:rsidR="002125B0" w:rsidRPr="00F97640" w:rsidRDefault="005729CC" w:rsidP="009711D2">
            <w:pPr>
              <w:pStyle w:val="TableParagraph"/>
              <w:widowControl/>
              <w:spacing w:line="240" w:lineRule="auto"/>
              <w:ind w:left="57" w:right="57"/>
              <w:jc w:val="center"/>
              <w:rPr>
                <w:sz w:val="24"/>
                <w:szCs w:val="24"/>
              </w:rPr>
            </w:pPr>
            <w:r w:rsidRPr="00F97640">
              <w:rPr>
                <w:sz w:val="24"/>
                <w:szCs w:val="24"/>
              </w:rPr>
              <w:t>3.7.1</w:t>
            </w: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D4DF7" w:rsidRDefault="005729CC" w:rsidP="009711D2">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9711D2">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9711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9711D2">
            <w:pPr>
              <w:widowControl/>
              <w:ind w:left="57" w:right="57"/>
              <w:jc w:val="center"/>
              <w:rPr>
                <w:sz w:val="24"/>
                <w:szCs w:val="24"/>
              </w:rPr>
            </w:pPr>
          </w:p>
        </w:tc>
        <w:tc>
          <w:tcPr>
            <w:tcW w:w="3000" w:type="dxa"/>
            <w:vMerge/>
            <w:tcBorders>
              <w:top w:val="nil"/>
            </w:tcBorders>
          </w:tcPr>
          <w:p w:rsidR="002125B0" w:rsidRPr="00F97640" w:rsidRDefault="002125B0" w:rsidP="009711D2">
            <w:pPr>
              <w:widowControl/>
              <w:ind w:left="57" w:right="57"/>
              <w:rPr>
                <w:sz w:val="24"/>
                <w:szCs w:val="24"/>
              </w:rPr>
            </w:pPr>
          </w:p>
        </w:tc>
        <w:tc>
          <w:tcPr>
            <w:tcW w:w="1134" w:type="dxa"/>
            <w:vMerge/>
            <w:tcBorders>
              <w:top w:val="nil"/>
            </w:tcBorders>
          </w:tcPr>
          <w:p w:rsidR="002125B0" w:rsidRPr="00F97640" w:rsidRDefault="002125B0" w:rsidP="009711D2">
            <w:pPr>
              <w:widowControl/>
              <w:ind w:left="57" w:right="57"/>
              <w:jc w:val="center"/>
              <w:rPr>
                <w:sz w:val="24"/>
                <w:szCs w:val="24"/>
              </w:rPr>
            </w:pPr>
          </w:p>
        </w:tc>
        <w:tc>
          <w:tcPr>
            <w:tcW w:w="11024" w:type="dxa"/>
          </w:tcPr>
          <w:p w:rsidR="002125B0" w:rsidRPr="00F97640" w:rsidRDefault="005729CC" w:rsidP="009711D2">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D4DF7" w:rsidRDefault="002D4DF7" w:rsidP="00F97640">
      <w:pPr>
        <w:pStyle w:val="a9"/>
        <w:widowControl/>
        <w:ind w:firstLine="709"/>
      </w:pPr>
    </w:p>
    <w:p w:rsidR="002D4DF7" w:rsidRDefault="002D4DF7" w:rsidP="00F97640">
      <w:pPr>
        <w:pStyle w:val="a9"/>
        <w:widowControl/>
        <w:ind w:firstLine="709"/>
      </w:pPr>
    </w:p>
    <w:p w:rsidR="002D4DF7" w:rsidRDefault="002D4DF7" w:rsidP="00F97640">
      <w:pPr>
        <w:pStyle w:val="a9"/>
        <w:widowControl/>
        <w:ind w:firstLine="709"/>
      </w:pPr>
    </w:p>
    <w:p w:rsidR="002125B0" w:rsidRPr="00F97640" w:rsidRDefault="005729CC" w:rsidP="002D4DF7">
      <w:pPr>
        <w:pStyle w:val="a9"/>
        <w:widowControl/>
        <w:jc w:val="center"/>
      </w:pPr>
      <w:r w:rsidRPr="00F97640">
        <w:lastRenderedPageBreak/>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2D4DF7">
        <w:tc>
          <w:tcPr>
            <w:tcW w:w="557"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D4DF7">
        <w:tc>
          <w:tcPr>
            <w:tcW w:w="557" w:type="dxa"/>
            <w:vMerge/>
            <w:tcBorders>
              <w:top w:val="nil"/>
            </w:tcBorders>
          </w:tcPr>
          <w:p w:rsidR="002125B0" w:rsidRPr="00F97640" w:rsidRDefault="002125B0" w:rsidP="002D4DF7">
            <w:pPr>
              <w:widowControl/>
              <w:ind w:left="57" w:right="57"/>
              <w:jc w:val="center"/>
              <w:rPr>
                <w:sz w:val="24"/>
                <w:szCs w:val="24"/>
              </w:rPr>
            </w:pPr>
          </w:p>
        </w:tc>
        <w:tc>
          <w:tcPr>
            <w:tcW w:w="2981"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2D4DF7">
            <w:pPr>
              <w:widowControl/>
              <w:ind w:left="57" w:right="57"/>
              <w:jc w:val="center"/>
              <w:rPr>
                <w:sz w:val="24"/>
                <w:szCs w:val="24"/>
              </w:rPr>
            </w:pP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c>
          <w:tcPr>
            <w:tcW w:w="557"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2.</w:t>
            </w:r>
          </w:p>
        </w:tc>
        <w:tc>
          <w:tcPr>
            <w:tcW w:w="2981" w:type="dxa"/>
            <w:vMerge w:val="restart"/>
          </w:tcPr>
          <w:p w:rsidR="002125B0" w:rsidRPr="00F97640" w:rsidRDefault="005729CC" w:rsidP="002D4DF7">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D4DF7" w:rsidRDefault="005729CC" w:rsidP="002D4DF7">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2D4DF7">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2C3A36">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6.</w:t>
            </w:r>
          </w:p>
        </w:tc>
        <w:tc>
          <w:tcPr>
            <w:tcW w:w="2981"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88430F" w:rsidRPr="00F97640" w:rsidRDefault="0088430F" w:rsidP="000B069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88430F" w:rsidP="000B0690">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2D4DF7">
      <w:pPr>
        <w:pStyle w:val="a9"/>
        <w:widowControl/>
        <w:ind w:firstLine="709"/>
        <w:jc w:val="both"/>
      </w:pPr>
      <w:bookmarkStart w:id="31" w:name="_bookmark31"/>
      <w:bookmarkEnd w:id="31"/>
      <w:r w:rsidRPr="00F97640">
        <w:t>Статья 24. Зона специализированной общественной застройки объектов культуры и искусства (ОД-5)</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Зона специализированной общественной застройки объектов культуры и искусства (ОД-5) предназначена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 парков культуры и отдыха, цирков, зверинцев, зоопарков, зоосадов, океанариумов и осуществления сопутствующих видов деятельности по содержанию диких животных в неволе.</w:t>
      </w:r>
    </w:p>
    <w:p w:rsidR="002D4DF7" w:rsidRPr="00F97640" w:rsidRDefault="002D4DF7" w:rsidP="00F97640">
      <w:pPr>
        <w:pStyle w:val="a9"/>
        <w:widowControl/>
        <w:ind w:firstLine="709"/>
        <w:jc w:val="both"/>
      </w:pPr>
    </w:p>
    <w:p w:rsidR="002125B0" w:rsidRPr="00F97640" w:rsidRDefault="005729CC" w:rsidP="002D4DF7">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5"/>
      </w:tblGrid>
      <w:tr w:rsidR="002125B0" w:rsidRPr="00F97640" w:rsidTr="002D4DF7">
        <w:tc>
          <w:tcPr>
            <w:tcW w:w="563"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 п/п</w:t>
            </w:r>
          </w:p>
        </w:tc>
        <w:tc>
          <w:tcPr>
            <w:tcW w:w="4109" w:type="dxa"/>
            <w:gridSpan w:val="2"/>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D4DF7">
        <w:tc>
          <w:tcPr>
            <w:tcW w:w="563" w:type="dxa"/>
            <w:vMerge/>
          </w:tcPr>
          <w:p w:rsidR="002125B0" w:rsidRPr="00F97640" w:rsidRDefault="002125B0" w:rsidP="002D4DF7">
            <w:pPr>
              <w:widowControl/>
              <w:ind w:left="57" w:right="57"/>
              <w:jc w:val="center"/>
              <w:rPr>
                <w:sz w:val="24"/>
                <w:szCs w:val="24"/>
              </w:rPr>
            </w:pPr>
          </w:p>
        </w:tc>
        <w:tc>
          <w:tcPr>
            <w:tcW w:w="2975"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2D4DF7">
            <w:pPr>
              <w:widowControl/>
              <w:ind w:left="57" w:right="57"/>
              <w:jc w:val="center"/>
              <w:rPr>
                <w:sz w:val="24"/>
                <w:szCs w:val="24"/>
              </w:rPr>
            </w:pPr>
          </w:p>
        </w:tc>
      </w:tr>
      <w:tr w:rsidR="002125B0" w:rsidRPr="00F97640" w:rsidTr="002D4DF7">
        <w:tc>
          <w:tcPr>
            <w:tcW w:w="563"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w:t>
            </w:r>
          </w:p>
        </w:tc>
        <w:tc>
          <w:tcPr>
            <w:tcW w:w="2975"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w:t>
            </w:r>
          </w:p>
        </w:tc>
      </w:tr>
      <w:tr w:rsidR="002125B0" w:rsidRPr="00F97640" w:rsidTr="002D4DF7">
        <w:tc>
          <w:tcPr>
            <w:tcW w:w="563"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w:t>
            </w:r>
          </w:p>
        </w:tc>
        <w:tc>
          <w:tcPr>
            <w:tcW w:w="2975" w:type="dxa"/>
            <w:vMerge w:val="restart"/>
          </w:tcPr>
          <w:p w:rsidR="002125B0" w:rsidRPr="00F97640" w:rsidRDefault="005729CC" w:rsidP="002D4DF7">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1134"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3.6.1</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2D4DF7">
        <w:tc>
          <w:tcPr>
            <w:tcW w:w="563" w:type="dxa"/>
            <w:vMerge/>
          </w:tcPr>
          <w:p w:rsidR="002125B0" w:rsidRPr="00F97640" w:rsidRDefault="002125B0" w:rsidP="002D4DF7">
            <w:pPr>
              <w:widowControl/>
              <w:ind w:left="57" w:right="57"/>
              <w:rPr>
                <w:sz w:val="24"/>
                <w:szCs w:val="24"/>
              </w:rPr>
            </w:pPr>
          </w:p>
        </w:tc>
        <w:tc>
          <w:tcPr>
            <w:tcW w:w="2975" w:type="dxa"/>
            <w:vMerge/>
          </w:tcPr>
          <w:p w:rsidR="002125B0" w:rsidRPr="00F97640" w:rsidRDefault="002125B0" w:rsidP="002D4DF7">
            <w:pPr>
              <w:widowControl/>
              <w:ind w:left="57" w:right="57"/>
              <w:rPr>
                <w:sz w:val="24"/>
                <w:szCs w:val="24"/>
              </w:rPr>
            </w:pPr>
          </w:p>
        </w:tc>
        <w:tc>
          <w:tcPr>
            <w:tcW w:w="1134" w:type="dxa"/>
            <w:vMerge/>
          </w:tcPr>
          <w:p w:rsidR="002125B0" w:rsidRPr="00F97640" w:rsidRDefault="002125B0" w:rsidP="002D4DF7">
            <w:pPr>
              <w:widowControl/>
              <w:ind w:left="57" w:right="57"/>
              <w:rPr>
                <w:sz w:val="24"/>
                <w:szCs w:val="24"/>
              </w:rPr>
            </w:pPr>
          </w:p>
        </w:tc>
        <w:tc>
          <w:tcPr>
            <w:tcW w:w="11025" w:type="dxa"/>
          </w:tcPr>
          <w:p w:rsidR="002D4DF7" w:rsidRDefault="005729CC" w:rsidP="002D4DF7">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88430F"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2D4DF7">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2D4DF7">
        <w:tc>
          <w:tcPr>
            <w:tcW w:w="563" w:type="dxa"/>
            <w:vMerge/>
          </w:tcPr>
          <w:p w:rsidR="002125B0" w:rsidRPr="00F97640" w:rsidRDefault="002125B0" w:rsidP="002D4DF7">
            <w:pPr>
              <w:widowControl/>
              <w:ind w:left="57" w:right="57"/>
              <w:rPr>
                <w:sz w:val="24"/>
                <w:szCs w:val="24"/>
              </w:rPr>
            </w:pPr>
          </w:p>
        </w:tc>
        <w:tc>
          <w:tcPr>
            <w:tcW w:w="2975" w:type="dxa"/>
            <w:vMerge/>
          </w:tcPr>
          <w:p w:rsidR="002125B0" w:rsidRPr="00F97640" w:rsidRDefault="002125B0" w:rsidP="002D4DF7">
            <w:pPr>
              <w:widowControl/>
              <w:ind w:left="57" w:right="57"/>
              <w:rPr>
                <w:sz w:val="24"/>
                <w:szCs w:val="24"/>
              </w:rPr>
            </w:pPr>
          </w:p>
        </w:tc>
        <w:tc>
          <w:tcPr>
            <w:tcW w:w="1134" w:type="dxa"/>
            <w:vMerge/>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D4DF7">
        <w:tc>
          <w:tcPr>
            <w:tcW w:w="563" w:type="dxa"/>
            <w:vMerge/>
          </w:tcPr>
          <w:p w:rsidR="002125B0" w:rsidRPr="00F97640" w:rsidRDefault="002125B0" w:rsidP="002D4DF7">
            <w:pPr>
              <w:widowControl/>
              <w:ind w:left="57" w:right="57"/>
              <w:rPr>
                <w:sz w:val="24"/>
                <w:szCs w:val="24"/>
              </w:rPr>
            </w:pPr>
          </w:p>
        </w:tc>
        <w:tc>
          <w:tcPr>
            <w:tcW w:w="2975" w:type="dxa"/>
            <w:vMerge/>
          </w:tcPr>
          <w:p w:rsidR="002125B0" w:rsidRPr="00F97640" w:rsidRDefault="002125B0" w:rsidP="002D4DF7">
            <w:pPr>
              <w:widowControl/>
              <w:ind w:left="57" w:right="57"/>
              <w:rPr>
                <w:sz w:val="24"/>
                <w:szCs w:val="24"/>
              </w:rPr>
            </w:pPr>
          </w:p>
        </w:tc>
        <w:tc>
          <w:tcPr>
            <w:tcW w:w="1134" w:type="dxa"/>
            <w:vMerge/>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D4DF7">
        <w:tc>
          <w:tcPr>
            <w:tcW w:w="563" w:type="dxa"/>
            <w:vMerge/>
          </w:tcPr>
          <w:p w:rsidR="002125B0" w:rsidRPr="00F97640" w:rsidRDefault="002125B0" w:rsidP="002D4DF7">
            <w:pPr>
              <w:widowControl/>
              <w:ind w:left="57" w:right="57"/>
              <w:rPr>
                <w:sz w:val="24"/>
                <w:szCs w:val="24"/>
              </w:rPr>
            </w:pPr>
          </w:p>
        </w:tc>
        <w:tc>
          <w:tcPr>
            <w:tcW w:w="2975" w:type="dxa"/>
            <w:vMerge/>
          </w:tcPr>
          <w:p w:rsidR="002125B0" w:rsidRPr="00F97640" w:rsidRDefault="002125B0" w:rsidP="002D4DF7">
            <w:pPr>
              <w:widowControl/>
              <w:ind w:left="57" w:right="57"/>
              <w:rPr>
                <w:sz w:val="24"/>
                <w:szCs w:val="24"/>
              </w:rPr>
            </w:pPr>
          </w:p>
        </w:tc>
        <w:tc>
          <w:tcPr>
            <w:tcW w:w="1134" w:type="dxa"/>
            <w:vMerge/>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D4DF7">
        <w:tc>
          <w:tcPr>
            <w:tcW w:w="563" w:type="dxa"/>
            <w:vMerge/>
          </w:tcPr>
          <w:p w:rsidR="002125B0" w:rsidRPr="00F97640" w:rsidRDefault="002125B0" w:rsidP="002D4DF7">
            <w:pPr>
              <w:widowControl/>
              <w:ind w:left="57" w:right="57"/>
              <w:rPr>
                <w:sz w:val="24"/>
                <w:szCs w:val="24"/>
              </w:rPr>
            </w:pPr>
          </w:p>
        </w:tc>
        <w:tc>
          <w:tcPr>
            <w:tcW w:w="2975" w:type="dxa"/>
            <w:vMerge/>
          </w:tcPr>
          <w:p w:rsidR="002125B0" w:rsidRPr="00F97640" w:rsidRDefault="002125B0" w:rsidP="002D4DF7">
            <w:pPr>
              <w:widowControl/>
              <w:ind w:left="57" w:right="57"/>
              <w:rPr>
                <w:sz w:val="24"/>
                <w:szCs w:val="24"/>
              </w:rPr>
            </w:pPr>
          </w:p>
        </w:tc>
        <w:tc>
          <w:tcPr>
            <w:tcW w:w="1134" w:type="dxa"/>
            <w:vMerge/>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D4DF7">
        <w:tc>
          <w:tcPr>
            <w:tcW w:w="563" w:type="dxa"/>
            <w:vMerge/>
          </w:tcPr>
          <w:p w:rsidR="002125B0" w:rsidRPr="00F97640" w:rsidRDefault="002125B0" w:rsidP="002D4DF7">
            <w:pPr>
              <w:widowControl/>
              <w:ind w:left="57" w:right="57"/>
              <w:rPr>
                <w:sz w:val="24"/>
                <w:szCs w:val="24"/>
              </w:rPr>
            </w:pPr>
          </w:p>
        </w:tc>
        <w:tc>
          <w:tcPr>
            <w:tcW w:w="2975" w:type="dxa"/>
            <w:vMerge/>
          </w:tcPr>
          <w:p w:rsidR="002125B0" w:rsidRPr="00F97640" w:rsidRDefault="002125B0" w:rsidP="002D4DF7">
            <w:pPr>
              <w:widowControl/>
              <w:ind w:left="57" w:right="57"/>
              <w:rPr>
                <w:sz w:val="24"/>
                <w:szCs w:val="24"/>
              </w:rPr>
            </w:pPr>
          </w:p>
        </w:tc>
        <w:tc>
          <w:tcPr>
            <w:tcW w:w="1134" w:type="dxa"/>
            <w:vMerge/>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D4DF7">
        <w:tc>
          <w:tcPr>
            <w:tcW w:w="563" w:type="dxa"/>
            <w:vMerge/>
          </w:tcPr>
          <w:p w:rsidR="002125B0" w:rsidRPr="00F97640" w:rsidRDefault="002125B0" w:rsidP="002D4DF7">
            <w:pPr>
              <w:widowControl/>
              <w:ind w:left="57" w:right="57"/>
              <w:rPr>
                <w:sz w:val="24"/>
                <w:szCs w:val="24"/>
              </w:rPr>
            </w:pPr>
          </w:p>
        </w:tc>
        <w:tc>
          <w:tcPr>
            <w:tcW w:w="2975" w:type="dxa"/>
            <w:vMerge/>
          </w:tcPr>
          <w:p w:rsidR="002125B0" w:rsidRPr="00F97640" w:rsidRDefault="002125B0" w:rsidP="002D4DF7">
            <w:pPr>
              <w:widowControl/>
              <w:ind w:left="57" w:right="57"/>
              <w:rPr>
                <w:sz w:val="24"/>
                <w:szCs w:val="24"/>
              </w:rPr>
            </w:pPr>
          </w:p>
        </w:tc>
        <w:tc>
          <w:tcPr>
            <w:tcW w:w="1134" w:type="dxa"/>
            <w:vMerge/>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D4DF7" w:rsidRPr="002D4DF7" w:rsidRDefault="002D4DF7">
      <w:pPr>
        <w:rPr>
          <w:sz w:val="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5"/>
      </w:tblGrid>
      <w:tr w:rsidR="002D4DF7" w:rsidRPr="00F97640" w:rsidTr="00C85C18">
        <w:tc>
          <w:tcPr>
            <w:tcW w:w="563"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4</w:t>
            </w:r>
          </w:p>
        </w:tc>
      </w:tr>
      <w:tr w:rsidR="002D4DF7" w:rsidRPr="00F97640" w:rsidTr="002D4DF7">
        <w:tc>
          <w:tcPr>
            <w:tcW w:w="563" w:type="dxa"/>
            <w:vMerge w:val="restart"/>
          </w:tcPr>
          <w:p w:rsidR="002D4DF7" w:rsidRPr="00F97640" w:rsidRDefault="002D4DF7" w:rsidP="002D4DF7">
            <w:pPr>
              <w:pStyle w:val="TableParagraph"/>
              <w:widowControl/>
              <w:spacing w:line="240" w:lineRule="auto"/>
              <w:ind w:left="57" w:right="57"/>
              <w:jc w:val="center"/>
              <w:rPr>
                <w:sz w:val="24"/>
                <w:szCs w:val="24"/>
              </w:rPr>
            </w:pPr>
            <w:r w:rsidRPr="00F97640">
              <w:rPr>
                <w:sz w:val="24"/>
                <w:szCs w:val="24"/>
              </w:rPr>
              <w:t>2.</w:t>
            </w:r>
          </w:p>
        </w:tc>
        <w:tc>
          <w:tcPr>
            <w:tcW w:w="2975" w:type="dxa"/>
            <w:vMerge w:val="restart"/>
          </w:tcPr>
          <w:p w:rsidR="002D4DF7" w:rsidRPr="00F97640" w:rsidRDefault="002D4DF7" w:rsidP="002D4DF7">
            <w:pPr>
              <w:pStyle w:val="TableParagraph"/>
              <w:widowControl/>
              <w:spacing w:line="240" w:lineRule="auto"/>
              <w:ind w:left="57" w:right="57"/>
              <w:rPr>
                <w:sz w:val="24"/>
                <w:szCs w:val="24"/>
              </w:rPr>
            </w:pPr>
            <w:r w:rsidRPr="00F97640">
              <w:rPr>
                <w:sz w:val="24"/>
                <w:szCs w:val="24"/>
              </w:rPr>
              <w:t>Парки культуры и отдыха</w:t>
            </w:r>
          </w:p>
        </w:tc>
        <w:tc>
          <w:tcPr>
            <w:tcW w:w="1134" w:type="dxa"/>
            <w:vMerge w:val="restart"/>
          </w:tcPr>
          <w:p w:rsidR="002D4DF7" w:rsidRPr="00F97640" w:rsidRDefault="002D4DF7" w:rsidP="002D4DF7">
            <w:pPr>
              <w:pStyle w:val="TableParagraph"/>
              <w:widowControl/>
              <w:spacing w:line="240" w:lineRule="auto"/>
              <w:ind w:left="57" w:right="57"/>
              <w:jc w:val="center"/>
              <w:rPr>
                <w:sz w:val="24"/>
                <w:szCs w:val="24"/>
              </w:rPr>
            </w:pPr>
            <w:r w:rsidRPr="00F97640">
              <w:rPr>
                <w:sz w:val="24"/>
                <w:szCs w:val="24"/>
              </w:rPr>
              <w:t>3.6.2</w:t>
            </w: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D4DF7" w:rsidRPr="00F97640" w:rsidTr="002D4DF7">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Default="002D4DF7" w:rsidP="002D4DF7">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D4DF7" w:rsidRPr="00F97640" w:rsidRDefault="002D4DF7" w:rsidP="002D4DF7">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D4DF7" w:rsidRPr="00F97640" w:rsidTr="002D4DF7">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D4DF7" w:rsidRPr="00F97640" w:rsidRDefault="002D4DF7" w:rsidP="002D4DF7">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D4DF7"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pStyle w:val="TableParagraph"/>
              <w:widowControl/>
              <w:spacing w:line="240" w:lineRule="auto"/>
              <w:ind w:left="57" w:right="57"/>
              <w:rPr>
                <w:sz w:val="24"/>
                <w:szCs w:val="24"/>
              </w:rPr>
            </w:pPr>
          </w:p>
        </w:tc>
        <w:tc>
          <w:tcPr>
            <w:tcW w:w="2975" w:type="dxa"/>
            <w:vMerge/>
          </w:tcPr>
          <w:p w:rsidR="002D4DF7" w:rsidRPr="00F97640" w:rsidRDefault="002D4DF7" w:rsidP="002D4DF7">
            <w:pPr>
              <w:pStyle w:val="TableParagraph"/>
              <w:widowControl/>
              <w:spacing w:line="240" w:lineRule="auto"/>
              <w:ind w:left="57" w:right="57"/>
              <w:rPr>
                <w:sz w:val="24"/>
                <w:szCs w:val="24"/>
              </w:rPr>
            </w:pPr>
          </w:p>
        </w:tc>
        <w:tc>
          <w:tcPr>
            <w:tcW w:w="1134" w:type="dxa"/>
            <w:vMerge/>
          </w:tcPr>
          <w:p w:rsidR="002D4DF7" w:rsidRPr="00F97640" w:rsidRDefault="002D4DF7" w:rsidP="002D4DF7">
            <w:pPr>
              <w:pStyle w:val="TableParagraph"/>
              <w:widowControl/>
              <w:spacing w:line="240" w:lineRule="auto"/>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Минимальное количество машино-мест – 14 на 10000 кв. м территории.</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w:t>
            </w:r>
          </w:p>
        </w:tc>
        <w:tc>
          <w:tcPr>
            <w:tcW w:w="2975" w:type="dxa"/>
            <w:vMerge w:val="restart"/>
          </w:tcPr>
          <w:p w:rsidR="002125B0" w:rsidRPr="00F97640" w:rsidRDefault="005729CC" w:rsidP="002D4DF7">
            <w:pPr>
              <w:pStyle w:val="TableParagraph"/>
              <w:widowControl/>
              <w:spacing w:line="240" w:lineRule="auto"/>
              <w:ind w:left="57" w:right="57"/>
              <w:rPr>
                <w:sz w:val="24"/>
                <w:szCs w:val="24"/>
              </w:rPr>
            </w:pPr>
            <w:r w:rsidRPr="00F97640">
              <w:rPr>
                <w:sz w:val="24"/>
                <w:szCs w:val="24"/>
              </w:rPr>
              <w:t>Цирки и зверинцы</w:t>
            </w:r>
          </w:p>
        </w:tc>
        <w:tc>
          <w:tcPr>
            <w:tcW w:w="1134"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3.6.3</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D4DF7" w:rsidRDefault="005729CC" w:rsidP="002D4DF7">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1173B0"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2D4DF7">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D4DF7" w:rsidRDefault="002D4DF7"/>
    <w:p w:rsidR="002D4DF7" w:rsidRDefault="002D4DF7"/>
    <w:p w:rsidR="002D4DF7" w:rsidRDefault="002D4DF7"/>
    <w:p w:rsidR="002D4DF7" w:rsidRDefault="002D4DF7"/>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5"/>
      </w:tblGrid>
      <w:tr w:rsidR="002D4DF7" w:rsidRPr="00F97640" w:rsidTr="00C85C18">
        <w:tc>
          <w:tcPr>
            <w:tcW w:w="563"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w:t>
            </w:r>
          </w:p>
        </w:tc>
        <w:tc>
          <w:tcPr>
            <w:tcW w:w="2975" w:type="dxa"/>
            <w:vMerge w:val="restart"/>
          </w:tcPr>
          <w:p w:rsidR="002D4DF7" w:rsidRDefault="005729CC" w:rsidP="002D4DF7">
            <w:pPr>
              <w:pStyle w:val="TableParagraph"/>
              <w:widowControl/>
              <w:spacing w:line="240" w:lineRule="auto"/>
              <w:ind w:left="57" w:right="57"/>
              <w:rPr>
                <w:sz w:val="24"/>
                <w:szCs w:val="24"/>
              </w:rPr>
            </w:pPr>
            <w:r w:rsidRPr="00F97640">
              <w:rPr>
                <w:sz w:val="24"/>
                <w:szCs w:val="24"/>
              </w:rPr>
              <w:t>Обеспечение</w:t>
            </w:r>
            <w:r w:rsidR="002D4DF7">
              <w:rPr>
                <w:sz w:val="24"/>
                <w:szCs w:val="24"/>
              </w:rPr>
              <w:t xml:space="preserve"> </w:t>
            </w:r>
          </w:p>
          <w:p w:rsidR="002125B0" w:rsidRPr="00F97640" w:rsidRDefault="005729CC" w:rsidP="002D4DF7">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3.9.1</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D4DF7"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D4DF7" w:rsidRPr="00F97640" w:rsidRDefault="002D4DF7" w:rsidP="002D4DF7">
            <w:pPr>
              <w:pStyle w:val="TableParagraph"/>
              <w:widowControl/>
              <w:spacing w:line="240" w:lineRule="auto"/>
              <w:ind w:left="57" w:right="57"/>
              <w:jc w:val="center"/>
              <w:rPr>
                <w:sz w:val="24"/>
                <w:szCs w:val="24"/>
              </w:rPr>
            </w:pPr>
            <w:r w:rsidRPr="00F97640">
              <w:rPr>
                <w:sz w:val="24"/>
                <w:szCs w:val="24"/>
              </w:rPr>
              <w:t>5.</w:t>
            </w:r>
          </w:p>
        </w:tc>
        <w:tc>
          <w:tcPr>
            <w:tcW w:w="2975" w:type="dxa"/>
            <w:vMerge w:val="restart"/>
          </w:tcPr>
          <w:p w:rsidR="002D4DF7" w:rsidRPr="00F97640" w:rsidRDefault="002D4DF7" w:rsidP="002D4DF7">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D4DF7" w:rsidRPr="00F97640" w:rsidRDefault="002D4DF7" w:rsidP="002D4DF7">
            <w:pPr>
              <w:pStyle w:val="TableParagraph"/>
              <w:widowControl/>
              <w:spacing w:line="240" w:lineRule="auto"/>
              <w:ind w:left="57" w:right="57"/>
              <w:jc w:val="center"/>
              <w:rPr>
                <w:sz w:val="24"/>
                <w:szCs w:val="24"/>
              </w:rPr>
            </w:pPr>
            <w:r w:rsidRPr="00F97640">
              <w:rPr>
                <w:sz w:val="24"/>
                <w:szCs w:val="24"/>
              </w:rPr>
              <w:t>4.6</w:t>
            </w: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Default="002D4DF7" w:rsidP="002D4DF7">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D4DF7" w:rsidRPr="00F97640" w:rsidRDefault="002D4DF7" w:rsidP="002D4DF7">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D4DF7"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pStyle w:val="TableParagraph"/>
              <w:widowControl/>
              <w:spacing w:line="240" w:lineRule="auto"/>
              <w:ind w:left="57" w:right="57"/>
              <w:rPr>
                <w:sz w:val="24"/>
                <w:szCs w:val="24"/>
              </w:rPr>
            </w:pPr>
          </w:p>
        </w:tc>
        <w:tc>
          <w:tcPr>
            <w:tcW w:w="2975" w:type="dxa"/>
            <w:vMerge/>
          </w:tcPr>
          <w:p w:rsidR="002D4DF7" w:rsidRPr="00F97640" w:rsidRDefault="002D4DF7" w:rsidP="002D4DF7">
            <w:pPr>
              <w:pStyle w:val="TableParagraph"/>
              <w:widowControl/>
              <w:spacing w:line="240" w:lineRule="auto"/>
              <w:ind w:left="57" w:right="57"/>
              <w:rPr>
                <w:sz w:val="24"/>
                <w:szCs w:val="24"/>
              </w:rPr>
            </w:pPr>
          </w:p>
        </w:tc>
        <w:tc>
          <w:tcPr>
            <w:tcW w:w="1134" w:type="dxa"/>
            <w:vMerge/>
          </w:tcPr>
          <w:p w:rsidR="002D4DF7" w:rsidRPr="00F97640" w:rsidRDefault="002D4DF7" w:rsidP="002D4DF7">
            <w:pPr>
              <w:pStyle w:val="TableParagraph"/>
              <w:widowControl/>
              <w:spacing w:line="240" w:lineRule="auto"/>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D4DF7" w:rsidRPr="00F97640" w:rsidRDefault="002D4DF7" w:rsidP="002D4DF7">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Default="002D4DF7" w:rsidP="002D4DF7">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D4DF7" w:rsidRPr="00F97640" w:rsidRDefault="002D4DF7" w:rsidP="002D4DF7">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D4DF7" w:rsidRPr="00F97640" w:rsidRDefault="002D4DF7" w:rsidP="002D4DF7">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2D4DF7" w:rsidRDefault="002D4DF7"/>
    <w:p w:rsidR="002D4DF7" w:rsidRDefault="002D4DF7"/>
    <w:p w:rsidR="002D4DF7" w:rsidRDefault="002D4DF7"/>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5"/>
      </w:tblGrid>
      <w:tr w:rsidR="002D4DF7" w:rsidRPr="00F97640" w:rsidTr="00C85C18">
        <w:tc>
          <w:tcPr>
            <w:tcW w:w="563"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4</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D4DF7" w:rsidRPr="00F97640" w:rsidRDefault="002D4DF7" w:rsidP="002D4DF7">
            <w:pPr>
              <w:widowControl/>
              <w:ind w:left="57" w:right="57"/>
              <w:rPr>
                <w:sz w:val="24"/>
                <w:szCs w:val="24"/>
              </w:rPr>
            </w:pPr>
          </w:p>
        </w:tc>
        <w:tc>
          <w:tcPr>
            <w:tcW w:w="2975" w:type="dxa"/>
          </w:tcPr>
          <w:p w:rsidR="002D4DF7" w:rsidRPr="00F97640" w:rsidRDefault="002D4DF7" w:rsidP="002D4DF7">
            <w:pPr>
              <w:widowControl/>
              <w:ind w:left="57" w:right="57"/>
              <w:rPr>
                <w:sz w:val="24"/>
                <w:szCs w:val="24"/>
              </w:rPr>
            </w:pPr>
          </w:p>
        </w:tc>
        <w:tc>
          <w:tcPr>
            <w:tcW w:w="1134" w:type="dxa"/>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6.</w:t>
            </w:r>
          </w:p>
        </w:tc>
        <w:tc>
          <w:tcPr>
            <w:tcW w:w="2975" w:type="dxa"/>
            <w:vMerge w:val="restart"/>
          </w:tcPr>
          <w:p w:rsidR="002125B0" w:rsidRPr="00F97640" w:rsidRDefault="005729CC" w:rsidP="002D4DF7">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D4DF7" w:rsidRDefault="005729CC" w:rsidP="002D4DF7">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621D7B"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2D4DF7">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2D4DF7">
            <w:pPr>
              <w:pStyle w:val="TableParagraph"/>
              <w:widowControl/>
              <w:tabs>
                <w:tab w:val="left" w:pos="176"/>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2D4DF7">
            <w:pPr>
              <w:pStyle w:val="TableParagraph"/>
              <w:widowControl/>
              <w:tabs>
                <w:tab w:val="left" w:pos="176"/>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2D4DF7">
            <w:pPr>
              <w:widowControl/>
              <w:ind w:left="57" w:right="57"/>
              <w:rPr>
                <w:sz w:val="24"/>
                <w:szCs w:val="24"/>
              </w:rPr>
            </w:pPr>
          </w:p>
        </w:tc>
        <w:tc>
          <w:tcPr>
            <w:tcW w:w="2975"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D4DF7"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D4DF7" w:rsidRPr="00F97640" w:rsidRDefault="002D4DF7" w:rsidP="002D4DF7">
            <w:pPr>
              <w:pStyle w:val="TableParagraph"/>
              <w:widowControl/>
              <w:spacing w:line="240" w:lineRule="auto"/>
              <w:ind w:left="57" w:right="57"/>
              <w:jc w:val="center"/>
              <w:rPr>
                <w:sz w:val="24"/>
                <w:szCs w:val="24"/>
              </w:rPr>
            </w:pPr>
            <w:r w:rsidRPr="00F97640">
              <w:rPr>
                <w:sz w:val="24"/>
                <w:szCs w:val="24"/>
              </w:rPr>
              <w:t>7.</w:t>
            </w:r>
          </w:p>
        </w:tc>
        <w:tc>
          <w:tcPr>
            <w:tcW w:w="2975" w:type="dxa"/>
            <w:vMerge w:val="restart"/>
          </w:tcPr>
          <w:p w:rsidR="002D4DF7" w:rsidRPr="00F97640" w:rsidRDefault="002D4DF7" w:rsidP="002D4DF7">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D4DF7" w:rsidRPr="00F97640" w:rsidRDefault="002D4DF7" w:rsidP="002D4DF7">
            <w:pPr>
              <w:pStyle w:val="TableParagraph"/>
              <w:widowControl/>
              <w:spacing w:line="240" w:lineRule="auto"/>
              <w:ind w:left="57" w:right="57"/>
              <w:jc w:val="center"/>
              <w:rPr>
                <w:sz w:val="24"/>
                <w:szCs w:val="24"/>
              </w:rPr>
            </w:pPr>
            <w:r w:rsidRPr="00F97640">
              <w:rPr>
                <w:sz w:val="24"/>
                <w:szCs w:val="24"/>
              </w:rPr>
              <w:t>4.9.2</w:t>
            </w: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 кв. м на 1 машино-место.</w:t>
            </w:r>
          </w:p>
          <w:p w:rsidR="002D4DF7" w:rsidRPr="00F97640" w:rsidRDefault="002D4DF7" w:rsidP="002D4DF7">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D4DF7"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pStyle w:val="TableParagraph"/>
              <w:widowControl/>
              <w:spacing w:line="240" w:lineRule="auto"/>
              <w:ind w:left="57" w:right="57"/>
              <w:rPr>
                <w:sz w:val="24"/>
                <w:szCs w:val="24"/>
              </w:rPr>
            </w:pPr>
          </w:p>
        </w:tc>
        <w:tc>
          <w:tcPr>
            <w:tcW w:w="2975" w:type="dxa"/>
            <w:vMerge/>
          </w:tcPr>
          <w:p w:rsidR="002D4DF7" w:rsidRPr="00F97640" w:rsidRDefault="002D4DF7" w:rsidP="002D4DF7">
            <w:pPr>
              <w:pStyle w:val="TableParagraph"/>
              <w:widowControl/>
              <w:spacing w:line="240" w:lineRule="auto"/>
              <w:ind w:left="57" w:right="57"/>
              <w:rPr>
                <w:sz w:val="24"/>
                <w:szCs w:val="24"/>
              </w:rPr>
            </w:pPr>
          </w:p>
        </w:tc>
        <w:tc>
          <w:tcPr>
            <w:tcW w:w="1134" w:type="dxa"/>
            <w:vMerge/>
          </w:tcPr>
          <w:p w:rsidR="002D4DF7" w:rsidRPr="00F97640" w:rsidRDefault="002D4DF7" w:rsidP="002D4DF7">
            <w:pPr>
              <w:pStyle w:val="TableParagraph"/>
              <w:widowControl/>
              <w:spacing w:line="240" w:lineRule="auto"/>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D4DF7"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D4DF7" w:rsidRPr="00F97640" w:rsidRDefault="002D4DF7" w:rsidP="002D4DF7">
            <w:pPr>
              <w:widowControl/>
              <w:ind w:left="57" w:right="57"/>
              <w:rPr>
                <w:sz w:val="24"/>
                <w:szCs w:val="24"/>
              </w:rPr>
            </w:pPr>
          </w:p>
        </w:tc>
        <w:tc>
          <w:tcPr>
            <w:tcW w:w="2975" w:type="dxa"/>
            <w:vMerge/>
          </w:tcPr>
          <w:p w:rsidR="002D4DF7" w:rsidRPr="00F97640" w:rsidRDefault="002D4DF7" w:rsidP="002D4DF7">
            <w:pPr>
              <w:widowControl/>
              <w:ind w:left="57" w:right="57"/>
              <w:rPr>
                <w:sz w:val="24"/>
                <w:szCs w:val="24"/>
              </w:rPr>
            </w:pPr>
          </w:p>
        </w:tc>
        <w:tc>
          <w:tcPr>
            <w:tcW w:w="1134" w:type="dxa"/>
            <w:vMerge/>
          </w:tcPr>
          <w:p w:rsidR="002D4DF7" w:rsidRPr="00F97640" w:rsidRDefault="002D4DF7" w:rsidP="002D4DF7">
            <w:pPr>
              <w:widowControl/>
              <w:ind w:left="57" w:right="57"/>
              <w:rPr>
                <w:sz w:val="24"/>
                <w:szCs w:val="24"/>
              </w:rPr>
            </w:pPr>
          </w:p>
        </w:tc>
        <w:tc>
          <w:tcPr>
            <w:tcW w:w="11025" w:type="dxa"/>
          </w:tcPr>
          <w:p w:rsidR="002D4DF7" w:rsidRPr="00F97640" w:rsidRDefault="002D4DF7"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8.</w:t>
            </w:r>
          </w:p>
        </w:tc>
        <w:tc>
          <w:tcPr>
            <w:tcW w:w="297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D4DF7" w:rsidRDefault="002D4DF7"/>
    <w:p w:rsidR="002D4DF7" w:rsidRDefault="002D4DF7"/>
    <w:p w:rsidR="002D4DF7" w:rsidRDefault="002D4DF7"/>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5"/>
      </w:tblGrid>
      <w:tr w:rsidR="002D4DF7" w:rsidRPr="00F97640" w:rsidTr="00C85C18">
        <w:tc>
          <w:tcPr>
            <w:tcW w:w="563"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2D4DF7" w:rsidRPr="00F97640" w:rsidRDefault="002D4DF7"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9.</w:t>
            </w:r>
          </w:p>
        </w:tc>
        <w:tc>
          <w:tcPr>
            <w:tcW w:w="297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10.</w:t>
            </w:r>
          </w:p>
        </w:tc>
        <w:tc>
          <w:tcPr>
            <w:tcW w:w="297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11.</w:t>
            </w:r>
          </w:p>
        </w:tc>
        <w:tc>
          <w:tcPr>
            <w:tcW w:w="297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2D4DF7">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3"/>
      </w:tblGrid>
      <w:tr w:rsidR="002125B0" w:rsidRPr="00F97640" w:rsidTr="002D4DF7">
        <w:tc>
          <w:tcPr>
            <w:tcW w:w="557"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3"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D4DF7">
        <w:tc>
          <w:tcPr>
            <w:tcW w:w="557" w:type="dxa"/>
            <w:vMerge/>
            <w:tcBorders>
              <w:top w:val="nil"/>
            </w:tcBorders>
          </w:tcPr>
          <w:p w:rsidR="002125B0" w:rsidRPr="00F97640" w:rsidRDefault="002125B0" w:rsidP="002D4DF7">
            <w:pPr>
              <w:widowControl/>
              <w:ind w:left="57" w:right="57"/>
              <w:jc w:val="center"/>
              <w:rPr>
                <w:sz w:val="24"/>
                <w:szCs w:val="24"/>
              </w:rPr>
            </w:pPr>
          </w:p>
        </w:tc>
        <w:tc>
          <w:tcPr>
            <w:tcW w:w="2981"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код</w:t>
            </w:r>
          </w:p>
        </w:tc>
        <w:tc>
          <w:tcPr>
            <w:tcW w:w="11023" w:type="dxa"/>
            <w:vMerge/>
            <w:tcBorders>
              <w:top w:val="nil"/>
            </w:tcBorders>
          </w:tcPr>
          <w:p w:rsidR="002125B0" w:rsidRPr="00F97640" w:rsidRDefault="002125B0" w:rsidP="002D4DF7">
            <w:pPr>
              <w:widowControl/>
              <w:ind w:left="57" w:right="57"/>
              <w:jc w:val="center"/>
              <w:rPr>
                <w:sz w:val="24"/>
                <w:szCs w:val="24"/>
              </w:rPr>
            </w:pPr>
          </w:p>
        </w:tc>
      </w:tr>
      <w:tr w:rsidR="002125B0" w:rsidRPr="00F97640" w:rsidTr="002D4DF7">
        <w:tc>
          <w:tcPr>
            <w:tcW w:w="557"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w:t>
            </w:r>
          </w:p>
        </w:tc>
        <w:tc>
          <w:tcPr>
            <w:tcW w:w="2981" w:type="dxa"/>
            <w:vMerge w:val="restart"/>
          </w:tcPr>
          <w:p w:rsidR="002125B0" w:rsidRPr="00F97640" w:rsidRDefault="005729CC" w:rsidP="002D4DF7">
            <w:pPr>
              <w:pStyle w:val="TableParagraph"/>
              <w:widowControl/>
              <w:spacing w:line="240" w:lineRule="auto"/>
              <w:ind w:left="57" w:right="57"/>
              <w:rPr>
                <w:sz w:val="24"/>
                <w:szCs w:val="24"/>
              </w:rPr>
            </w:pPr>
            <w:r w:rsidRPr="00F97640">
              <w:rPr>
                <w:sz w:val="24"/>
                <w:szCs w:val="24"/>
              </w:rPr>
              <w:t>Бытовое обслуживание</w:t>
            </w:r>
          </w:p>
        </w:tc>
        <w:tc>
          <w:tcPr>
            <w:tcW w:w="1134"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3.3</w:t>
            </w:r>
          </w:p>
        </w:tc>
        <w:tc>
          <w:tcPr>
            <w:tcW w:w="11023"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3" w:type="dxa"/>
          </w:tcPr>
          <w:p w:rsidR="002D4DF7" w:rsidRDefault="005729CC" w:rsidP="002D4DF7">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1D300A"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2D4DF7">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3"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3"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3"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3"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3"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981" w:type="dxa"/>
            <w:vMerge/>
            <w:tcBorders>
              <w:top w:val="nil"/>
            </w:tcBorders>
          </w:tcPr>
          <w:p w:rsidR="002125B0" w:rsidRPr="00F97640" w:rsidRDefault="002125B0" w:rsidP="002D4DF7">
            <w:pPr>
              <w:widowControl/>
              <w:ind w:left="57" w:right="57"/>
              <w:rPr>
                <w:sz w:val="24"/>
                <w:szCs w:val="24"/>
              </w:rPr>
            </w:pPr>
          </w:p>
        </w:tc>
        <w:tc>
          <w:tcPr>
            <w:tcW w:w="1134" w:type="dxa"/>
            <w:vMerge/>
            <w:tcBorders>
              <w:top w:val="nil"/>
            </w:tcBorders>
          </w:tcPr>
          <w:p w:rsidR="002125B0" w:rsidRPr="00F97640" w:rsidRDefault="002125B0" w:rsidP="002D4DF7">
            <w:pPr>
              <w:widowControl/>
              <w:ind w:left="57" w:right="57"/>
              <w:rPr>
                <w:sz w:val="24"/>
                <w:szCs w:val="24"/>
              </w:rPr>
            </w:pPr>
          </w:p>
        </w:tc>
        <w:tc>
          <w:tcPr>
            <w:tcW w:w="11023"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2D4DF7" w:rsidRDefault="002D4DF7" w:rsidP="002D4DF7">
      <w:pPr>
        <w:pStyle w:val="a9"/>
        <w:widowControl/>
      </w:pPr>
    </w:p>
    <w:p w:rsidR="002D4DF7" w:rsidRDefault="002D4DF7" w:rsidP="002D4DF7">
      <w:pPr>
        <w:pStyle w:val="a9"/>
        <w:widowControl/>
      </w:pPr>
    </w:p>
    <w:p w:rsidR="002125B0" w:rsidRPr="00F97640" w:rsidRDefault="005729CC" w:rsidP="002D4DF7">
      <w:pPr>
        <w:pStyle w:val="a9"/>
        <w:widowControl/>
        <w:jc w:val="center"/>
      </w:pPr>
      <w:r w:rsidRPr="00F97640">
        <w:lastRenderedPageBreak/>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360"/>
        <w:gridCol w:w="1504"/>
        <w:gridCol w:w="11276"/>
      </w:tblGrid>
      <w:tr w:rsidR="002125B0" w:rsidRPr="00F97640" w:rsidTr="002D4DF7">
        <w:tc>
          <w:tcPr>
            <w:tcW w:w="557"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 п/п</w:t>
            </w:r>
          </w:p>
        </w:tc>
        <w:tc>
          <w:tcPr>
            <w:tcW w:w="3864" w:type="dxa"/>
            <w:gridSpan w:val="2"/>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276"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D4DF7">
        <w:tc>
          <w:tcPr>
            <w:tcW w:w="557" w:type="dxa"/>
            <w:vMerge/>
            <w:tcBorders>
              <w:top w:val="nil"/>
            </w:tcBorders>
          </w:tcPr>
          <w:p w:rsidR="002125B0" w:rsidRPr="00F97640" w:rsidRDefault="002125B0" w:rsidP="002D4DF7">
            <w:pPr>
              <w:widowControl/>
              <w:ind w:left="57" w:right="57"/>
              <w:jc w:val="center"/>
              <w:rPr>
                <w:sz w:val="24"/>
                <w:szCs w:val="24"/>
              </w:rPr>
            </w:pPr>
          </w:p>
        </w:tc>
        <w:tc>
          <w:tcPr>
            <w:tcW w:w="2360"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наименование</w:t>
            </w:r>
          </w:p>
        </w:tc>
        <w:tc>
          <w:tcPr>
            <w:tcW w:w="150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код</w:t>
            </w:r>
          </w:p>
        </w:tc>
        <w:tc>
          <w:tcPr>
            <w:tcW w:w="11276" w:type="dxa"/>
            <w:vMerge/>
            <w:tcBorders>
              <w:top w:val="nil"/>
            </w:tcBorders>
          </w:tcPr>
          <w:p w:rsidR="002125B0" w:rsidRPr="00F97640" w:rsidRDefault="002125B0" w:rsidP="002D4DF7">
            <w:pPr>
              <w:widowControl/>
              <w:ind w:left="57" w:right="57"/>
              <w:jc w:val="center"/>
              <w:rPr>
                <w:sz w:val="24"/>
                <w:szCs w:val="24"/>
              </w:rPr>
            </w:pP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w:t>
            </w:r>
          </w:p>
        </w:tc>
        <w:tc>
          <w:tcPr>
            <w:tcW w:w="2360"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Хранение автотранспорта</w:t>
            </w:r>
          </w:p>
        </w:tc>
        <w:tc>
          <w:tcPr>
            <w:tcW w:w="150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2.7.1</w:t>
            </w: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c>
          <w:tcPr>
            <w:tcW w:w="557"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2.</w:t>
            </w:r>
          </w:p>
        </w:tc>
        <w:tc>
          <w:tcPr>
            <w:tcW w:w="2360" w:type="dxa"/>
            <w:vMerge w:val="restart"/>
          </w:tcPr>
          <w:p w:rsidR="002125B0" w:rsidRPr="00F97640" w:rsidRDefault="005729CC" w:rsidP="002D4DF7">
            <w:pPr>
              <w:pStyle w:val="TableParagraph"/>
              <w:widowControl/>
              <w:spacing w:line="240" w:lineRule="auto"/>
              <w:ind w:left="57" w:right="57"/>
              <w:rPr>
                <w:sz w:val="24"/>
                <w:szCs w:val="24"/>
              </w:rPr>
            </w:pPr>
            <w:r w:rsidRPr="00F97640">
              <w:rPr>
                <w:sz w:val="24"/>
                <w:szCs w:val="24"/>
              </w:rPr>
              <w:t>Служебные гаражи</w:t>
            </w:r>
          </w:p>
        </w:tc>
        <w:tc>
          <w:tcPr>
            <w:tcW w:w="1504" w:type="dxa"/>
            <w:vMerge w:val="restart"/>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4.9</w:t>
            </w: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360" w:type="dxa"/>
            <w:vMerge/>
            <w:tcBorders>
              <w:top w:val="nil"/>
            </w:tcBorders>
          </w:tcPr>
          <w:p w:rsidR="002125B0" w:rsidRPr="00F97640" w:rsidRDefault="002125B0" w:rsidP="002D4DF7">
            <w:pPr>
              <w:widowControl/>
              <w:ind w:left="57" w:right="57"/>
              <w:rPr>
                <w:sz w:val="24"/>
                <w:szCs w:val="24"/>
              </w:rPr>
            </w:pPr>
          </w:p>
        </w:tc>
        <w:tc>
          <w:tcPr>
            <w:tcW w:w="1504" w:type="dxa"/>
            <w:vMerge/>
            <w:tcBorders>
              <w:top w:val="nil"/>
            </w:tcBorders>
          </w:tcPr>
          <w:p w:rsidR="002125B0" w:rsidRPr="00F97640" w:rsidRDefault="002125B0" w:rsidP="002D4DF7">
            <w:pPr>
              <w:widowControl/>
              <w:ind w:left="57" w:right="57"/>
              <w:rPr>
                <w:sz w:val="24"/>
                <w:szCs w:val="24"/>
              </w:rPr>
            </w:pPr>
          </w:p>
        </w:tc>
        <w:tc>
          <w:tcPr>
            <w:tcW w:w="11276" w:type="dxa"/>
          </w:tcPr>
          <w:p w:rsidR="002125B0" w:rsidRPr="00F97640" w:rsidRDefault="005729CC" w:rsidP="0098702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9E4AB3"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360" w:type="dxa"/>
            <w:vMerge/>
            <w:tcBorders>
              <w:top w:val="nil"/>
            </w:tcBorders>
          </w:tcPr>
          <w:p w:rsidR="002125B0" w:rsidRPr="00F97640" w:rsidRDefault="002125B0" w:rsidP="002D4DF7">
            <w:pPr>
              <w:widowControl/>
              <w:ind w:left="57" w:right="57"/>
              <w:rPr>
                <w:sz w:val="24"/>
                <w:szCs w:val="24"/>
              </w:rPr>
            </w:pPr>
          </w:p>
        </w:tc>
        <w:tc>
          <w:tcPr>
            <w:tcW w:w="1504" w:type="dxa"/>
            <w:vMerge/>
            <w:tcBorders>
              <w:top w:val="nil"/>
            </w:tcBorders>
          </w:tcPr>
          <w:p w:rsidR="002125B0" w:rsidRPr="00F97640" w:rsidRDefault="002125B0" w:rsidP="002D4DF7">
            <w:pPr>
              <w:widowControl/>
              <w:ind w:left="57" w:right="57"/>
              <w:rPr>
                <w:sz w:val="24"/>
                <w:szCs w:val="24"/>
              </w:rPr>
            </w:pP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360" w:type="dxa"/>
            <w:vMerge/>
            <w:tcBorders>
              <w:top w:val="nil"/>
            </w:tcBorders>
          </w:tcPr>
          <w:p w:rsidR="002125B0" w:rsidRPr="00F97640" w:rsidRDefault="002125B0" w:rsidP="002D4DF7">
            <w:pPr>
              <w:widowControl/>
              <w:ind w:left="57" w:right="57"/>
              <w:rPr>
                <w:sz w:val="24"/>
                <w:szCs w:val="24"/>
              </w:rPr>
            </w:pPr>
          </w:p>
        </w:tc>
        <w:tc>
          <w:tcPr>
            <w:tcW w:w="1504" w:type="dxa"/>
            <w:vMerge/>
            <w:tcBorders>
              <w:top w:val="nil"/>
            </w:tcBorders>
          </w:tcPr>
          <w:p w:rsidR="002125B0" w:rsidRPr="00F97640" w:rsidRDefault="002125B0" w:rsidP="002D4DF7">
            <w:pPr>
              <w:widowControl/>
              <w:ind w:left="57" w:right="57"/>
              <w:rPr>
                <w:sz w:val="24"/>
                <w:szCs w:val="24"/>
              </w:rPr>
            </w:pP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360" w:type="dxa"/>
            <w:vMerge/>
            <w:tcBorders>
              <w:top w:val="nil"/>
            </w:tcBorders>
          </w:tcPr>
          <w:p w:rsidR="002125B0" w:rsidRPr="00F97640" w:rsidRDefault="002125B0" w:rsidP="002D4DF7">
            <w:pPr>
              <w:widowControl/>
              <w:ind w:left="57" w:right="57"/>
              <w:rPr>
                <w:sz w:val="24"/>
                <w:szCs w:val="24"/>
              </w:rPr>
            </w:pPr>
          </w:p>
        </w:tc>
        <w:tc>
          <w:tcPr>
            <w:tcW w:w="1504" w:type="dxa"/>
            <w:vMerge/>
            <w:tcBorders>
              <w:top w:val="nil"/>
            </w:tcBorders>
          </w:tcPr>
          <w:p w:rsidR="002125B0" w:rsidRPr="00F97640" w:rsidRDefault="002125B0" w:rsidP="002D4DF7">
            <w:pPr>
              <w:widowControl/>
              <w:ind w:left="57" w:right="57"/>
              <w:rPr>
                <w:sz w:val="24"/>
                <w:szCs w:val="24"/>
              </w:rPr>
            </w:pP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D4DF7">
        <w:tc>
          <w:tcPr>
            <w:tcW w:w="557" w:type="dxa"/>
            <w:vMerge/>
            <w:tcBorders>
              <w:top w:val="nil"/>
            </w:tcBorders>
          </w:tcPr>
          <w:p w:rsidR="002125B0" w:rsidRPr="00F97640" w:rsidRDefault="002125B0" w:rsidP="002D4DF7">
            <w:pPr>
              <w:widowControl/>
              <w:ind w:left="57" w:right="57"/>
              <w:rPr>
                <w:sz w:val="24"/>
                <w:szCs w:val="24"/>
              </w:rPr>
            </w:pPr>
          </w:p>
        </w:tc>
        <w:tc>
          <w:tcPr>
            <w:tcW w:w="2360" w:type="dxa"/>
            <w:vMerge/>
            <w:tcBorders>
              <w:top w:val="nil"/>
            </w:tcBorders>
          </w:tcPr>
          <w:p w:rsidR="002125B0" w:rsidRPr="00F97640" w:rsidRDefault="002125B0" w:rsidP="002D4DF7">
            <w:pPr>
              <w:widowControl/>
              <w:ind w:left="57" w:right="57"/>
              <w:rPr>
                <w:sz w:val="24"/>
                <w:szCs w:val="24"/>
              </w:rPr>
            </w:pPr>
          </w:p>
        </w:tc>
        <w:tc>
          <w:tcPr>
            <w:tcW w:w="1504" w:type="dxa"/>
            <w:vMerge/>
            <w:tcBorders>
              <w:top w:val="nil"/>
            </w:tcBorders>
          </w:tcPr>
          <w:p w:rsidR="002125B0" w:rsidRPr="00F97640" w:rsidRDefault="002125B0" w:rsidP="002D4DF7">
            <w:pPr>
              <w:widowControl/>
              <w:ind w:left="57" w:right="57"/>
              <w:rPr>
                <w:sz w:val="24"/>
                <w:szCs w:val="24"/>
              </w:rPr>
            </w:pP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w:t>
            </w:r>
          </w:p>
        </w:tc>
        <w:tc>
          <w:tcPr>
            <w:tcW w:w="2360"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50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4.9.2</w:t>
            </w: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4.</w:t>
            </w:r>
          </w:p>
        </w:tc>
        <w:tc>
          <w:tcPr>
            <w:tcW w:w="2360"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50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3.1.1</w:t>
            </w: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5.</w:t>
            </w:r>
          </w:p>
        </w:tc>
        <w:tc>
          <w:tcPr>
            <w:tcW w:w="2360" w:type="dxa"/>
          </w:tcPr>
          <w:p w:rsidR="002125B0" w:rsidRPr="00F97640" w:rsidRDefault="005729CC" w:rsidP="002C3A36">
            <w:pPr>
              <w:pStyle w:val="TableParagraph"/>
              <w:widowControl/>
              <w:spacing w:line="240" w:lineRule="auto"/>
              <w:ind w:left="57" w:right="57"/>
              <w:rPr>
                <w:sz w:val="24"/>
                <w:szCs w:val="24"/>
              </w:rPr>
            </w:pPr>
            <w:r w:rsidRPr="00F97640">
              <w:rPr>
                <w:sz w:val="24"/>
                <w:szCs w:val="24"/>
              </w:rPr>
              <w:t>Улично-дорожная сеть</w:t>
            </w:r>
          </w:p>
        </w:tc>
        <w:tc>
          <w:tcPr>
            <w:tcW w:w="150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12.0.1</w:t>
            </w: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D4DF7">
        <w:tc>
          <w:tcPr>
            <w:tcW w:w="557"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6.</w:t>
            </w:r>
          </w:p>
        </w:tc>
        <w:tc>
          <w:tcPr>
            <w:tcW w:w="2360"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Благоустройство территории</w:t>
            </w:r>
          </w:p>
        </w:tc>
        <w:tc>
          <w:tcPr>
            <w:tcW w:w="1504" w:type="dxa"/>
          </w:tcPr>
          <w:p w:rsidR="002125B0" w:rsidRPr="00F97640" w:rsidRDefault="005729CC" w:rsidP="002D4DF7">
            <w:pPr>
              <w:pStyle w:val="TableParagraph"/>
              <w:widowControl/>
              <w:spacing w:line="240" w:lineRule="auto"/>
              <w:ind w:left="57" w:right="57"/>
              <w:jc w:val="center"/>
              <w:rPr>
                <w:sz w:val="24"/>
                <w:szCs w:val="24"/>
              </w:rPr>
            </w:pPr>
            <w:r w:rsidRPr="00F97640">
              <w:rPr>
                <w:sz w:val="24"/>
                <w:szCs w:val="24"/>
              </w:rPr>
              <w:t>12.0.2</w:t>
            </w:r>
          </w:p>
        </w:tc>
        <w:tc>
          <w:tcPr>
            <w:tcW w:w="11276" w:type="dxa"/>
          </w:tcPr>
          <w:p w:rsidR="002125B0" w:rsidRPr="00F97640" w:rsidRDefault="005729CC" w:rsidP="002D4DF7">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9E4AB3" w:rsidRPr="00F97640" w:rsidRDefault="009E4AB3" w:rsidP="00B422E7">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9E4AB3" w:rsidP="00AD0C00">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Default="002125B0" w:rsidP="00F97640">
      <w:pPr>
        <w:pStyle w:val="a9"/>
        <w:widowControl/>
        <w:ind w:firstLine="709"/>
      </w:pPr>
    </w:p>
    <w:p w:rsidR="002125B0" w:rsidRPr="00F97640" w:rsidRDefault="005729CC" w:rsidP="00AD0C00">
      <w:pPr>
        <w:pStyle w:val="a9"/>
        <w:widowControl/>
        <w:ind w:firstLine="709"/>
        <w:jc w:val="both"/>
      </w:pPr>
      <w:bookmarkStart w:id="32" w:name="_bookmark32"/>
      <w:bookmarkEnd w:id="32"/>
      <w:r w:rsidRPr="00F97640">
        <w:t>Статья 25. Зона специализированной общественной застройки объектов профессионального и высшего образования (ОД-6)</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Зона специализированной общественной застройки объектов профессионального и высшего образования (ОД-6) предназначена для размещения объектов капитального строительства, предназначенных для размещения объектов среднего профессионального и высшего профессионального образования, научно-исследовательских объектов и иных объектов, связанных с ними, в том числе зданий, спортивных сооружений, предназначенных для заняти</w:t>
      </w:r>
      <w:r w:rsidR="006E56A8" w:rsidRPr="00F97640">
        <w:t>й</w:t>
      </w:r>
      <w:r w:rsidRPr="00F97640">
        <w:t xml:space="preserve"> обучающихся физической культурой и спортом.</w:t>
      </w:r>
    </w:p>
    <w:p w:rsidR="00AD0C00" w:rsidRPr="00F97640" w:rsidRDefault="00AD0C00" w:rsidP="00F97640">
      <w:pPr>
        <w:pStyle w:val="a9"/>
        <w:widowControl/>
        <w:ind w:firstLine="709"/>
        <w:jc w:val="both"/>
      </w:pPr>
    </w:p>
    <w:p w:rsidR="002125B0" w:rsidRPr="00F97640" w:rsidRDefault="005729CC" w:rsidP="00AD0C00">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AD0C00">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44" w:type="dxa"/>
            <w:vMerge/>
          </w:tcPr>
          <w:p w:rsidR="002125B0" w:rsidRPr="00F97640" w:rsidRDefault="002125B0" w:rsidP="00AD0C00">
            <w:pPr>
              <w:widowControl/>
              <w:ind w:left="57" w:right="57"/>
              <w:jc w:val="center"/>
              <w:rPr>
                <w:sz w:val="24"/>
                <w:szCs w:val="24"/>
              </w:rPr>
            </w:pPr>
          </w:p>
        </w:tc>
        <w:tc>
          <w:tcPr>
            <w:tcW w:w="299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AD0C00">
            <w:pPr>
              <w:widowControl/>
              <w:ind w:left="57" w:right="57"/>
              <w:jc w:val="center"/>
              <w:rPr>
                <w:sz w:val="24"/>
                <w:szCs w:val="24"/>
              </w:rPr>
            </w:pPr>
          </w:p>
        </w:tc>
      </w:tr>
      <w:tr w:rsidR="002125B0" w:rsidRPr="00F97640" w:rsidTr="00AD0C00">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Среднее и высшее профессиональное образование</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3.5.2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не подлежат установлению.</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7 на 100 студентов очной формы обучения.</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для хранения велосипедного транспорта – 1 место на 50 работников, </w:t>
            </w:r>
          </w:p>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а также 1 </w:t>
            </w:r>
            <w:r w:rsidR="008C670C" w:rsidRPr="00F97640">
              <w:rPr>
                <w:sz w:val="24"/>
                <w:szCs w:val="24"/>
              </w:rPr>
              <w:t>вело</w:t>
            </w:r>
            <w:r w:rsidRPr="00F97640">
              <w:rPr>
                <w:sz w:val="24"/>
                <w:szCs w:val="24"/>
              </w:rPr>
              <w:t>место на 50 учащихся.</w:t>
            </w:r>
          </w:p>
        </w:tc>
      </w:tr>
    </w:tbl>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c>
          <w:tcPr>
            <w:tcW w:w="544"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2.</w:t>
            </w:r>
          </w:p>
        </w:tc>
        <w:tc>
          <w:tcPr>
            <w:tcW w:w="2994" w:type="dxa"/>
            <w:vMerge w:val="restart"/>
          </w:tcPr>
          <w:p w:rsidR="00AD0C00" w:rsidRPr="00F97640" w:rsidRDefault="00AD0C00" w:rsidP="00AD0C00">
            <w:pPr>
              <w:pStyle w:val="TableParagraph"/>
              <w:widowControl/>
              <w:spacing w:line="240" w:lineRule="auto"/>
              <w:ind w:left="57" w:right="57"/>
              <w:rPr>
                <w:sz w:val="24"/>
                <w:szCs w:val="24"/>
              </w:rPr>
            </w:pPr>
            <w:r w:rsidRPr="00F97640">
              <w:rPr>
                <w:sz w:val="24"/>
                <w:szCs w:val="24"/>
              </w:rPr>
              <w:t>Дошкольное,</w:t>
            </w:r>
            <w:r>
              <w:rPr>
                <w:sz w:val="24"/>
                <w:szCs w:val="24"/>
              </w:rPr>
              <w:t xml:space="preserve"> </w:t>
            </w:r>
            <w:r w:rsidRPr="00F97640">
              <w:rPr>
                <w:sz w:val="24"/>
                <w:szCs w:val="24"/>
              </w:rPr>
              <w:t>начальное и среднее общее образование</w:t>
            </w:r>
          </w:p>
        </w:tc>
        <w:tc>
          <w:tcPr>
            <w:tcW w:w="1134"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3.5.1</w:t>
            </w: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AD0C00" w:rsidRPr="00F97640" w:rsidTr="00AD0C00">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331FD3" w:rsidRPr="00F97640" w:rsidTr="00331FD3">
        <w:trPr>
          <w:trHeight w:val="2967"/>
        </w:trPr>
        <w:tc>
          <w:tcPr>
            <w:tcW w:w="544" w:type="dxa"/>
            <w:vMerge/>
          </w:tcPr>
          <w:p w:rsidR="00331FD3" w:rsidRPr="00F97640" w:rsidRDefault="00331FD3" w:rsidP="00AD0C00">
            <w:pPr>
              <w:widowControl/>
              <w:ind w:left="57" w:right="57"/>
              <w:rPr>
                <w:sz w:val="24"/>
                <w:szCs w:val="24"/>
              </w:rPr>
            </w:pPr>
          </w:p>
        </w:tc>
        <w:tc>
          <w:tcPr>
            <w:tcW w:w="2994" w:type="dxa"/>
            <w:vMerge/>
          </w:tcPr>
          <w:p w:rsidR="00331FD3" w:rsidRPr="00F97640" w:rsidRDefault="00331FD3" w:rsidP="00AD0C00">
            <w:pPr>
              <w:widowControl/>
              <w:ind w:left="57" w:right="57"/>
              <w:rPr>
                <w:sz w:val="24"/>
                <w:szCs w:val="24"/>
              </w:rPr>
            </w:pPr>
          </w:p>
        </w:tc>
        <w:tc>
          <w:tcPr>
            <w:tcW w:w="1134" w:type="dxa"/>
            <w:vMerge/>
          </w:tcPr>
          <w:p w:rsidR="00331FD3" w:rsidRPr="00F97640" w:rsidRDefault="00331FD3" w:rsidP="00AD0C00">
            <w:pPr>
              <w:widowControl/>
              <w:ind w:left="57" w:right="57"/>
              <w:rPr>
                <w:sz w:val="24"/>
                <w:szCs w:val="24"/>
              </w:rPr>
            </w:pPr>
          </w:p>
        </w:tc>
        <w:tc>
          <w:tcPr>
            <w:tcW w:w="11025" w:type="dxa"/>
          </w:tcPr>
          <w:p w:rsidR="00331FD3" w:rsidRPr="00F97640" w:rsidRDefault="00331FD3"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331FD3" w:rsidRPr="00F97640" w:rsidRDefault="00331FD3" w:rsidP="00AD0C00">
            <w:pPr>
              <w:pStyle w:val="TableParagraph"/>
              <w:widowControl/>
              <w:spacing w:line="240" w:lineRule="auto"/>
              <w:ind w:left="57" w:right="57"/>
              <w:rPr>
                <w:sz w:val="24"/>
                <w:szCs w:val="24"/>
              </w:rPr>
            </w:pPr>
            <w:r w:rsidRPr="00F97640">
              <w:rPr>
                <w:sz w:val="24"/>
                <w:szCs w:val="24"/>
              </w:rPr>
              <w:t>3 м;</w:t>
            </w:r>
          </w:p>
          <w:p w:rsidR="00331FD3" w:rsidRPr="00F97640" w:rsidRDefault="00331FD3" w:rsidP="00AD0C00">
            <w:pPr>
              <w:pStyle w:val="TableParagraph"/>
              <w:widowControl/>
              <w:spacing w:line="240" w:lineRule="auto"/>
              <w:ind w:left="57" w:right="57"/>
              <w:rPr>
                <w:sz w:val="24"/>
                <w:szCs w:val="24"/>
              </w:rPr>
            </w:pPr>
            <w:r w:rsidRPr="00F97640">
              <w:rPr>
                <w:sz w:val="24"/>
                <w:szCs w:val="24"/>
              </w:rPr>
              <w:t>5 м от границы земельного участка, примыкающей к улице, не являющейся магистральной улицей общегородского значения;</w:t>
            </w:r>
          </w:p>
          <w:p w:rsidR="00331FD3" w:rsidRPr="00F97640" w:rsidRDefault="00331FD3" w:rsidP="00331FD3">
            <w:pPr>
              <w:pStyle w:val="TableParagraph"/>
              <w:widowControl/>
              <w:spacing w:line="240" w:lineRule="auto"/>
              <w:ind w:left="57" w:right="57"/>
              <w:rPr>
                <w:sz w:val="24"/>
                <w:szCs w:val="24"/>
              </w:rPr>
            </w:pPr>
            <w:r w:rsidRPr="00F97640">
              <w:rPr>
                <w:sz w:val="24"/>
                <w:szCs w:val="24"/>
              </w:rPr>
              <w:t>в случае если граница земельного участка примыкает к красным линиям магистральных улиц общегородского</w:t>
            </w:r>
            <w:r>
              <w:rPr>
                <w:sz w:val="24"/>
                <w:szCs w:val="24"/>
              </w:rPr>
              <w:t xml:space="preserve"> </w:t>
            </w:r>
            <w:r w:rsidRPr="00F97640">
              <w:rPr>
                <w:sz w:val="24"/>
                <w:szCs w:val="24"/>
              </w:rPr>
              <w:t>значения,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для зданий дошкольных образовательных организаций и общеобразовательных организаций – 25 м.</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D0C00" w:rsidRPr="00F97640" w:rsidRDefault="00AD0C00" w:rsidP="00AD0C00">
            <w:pPr>
              <w:pStyle w:val="TableParagraph"/>
              <w:widowControl/>
              <w:spacing w:line="240" w:lineRule="auto"/>
              <w:ind w:left="57" w:right="57"/>
              <w:rPr>
                <w:sz w:val="24"/>
                <w:szCs w:val="24"/>
              </w:rPr>
            </w:pPr>
            <w:r w:rsidRPr="00F97640">
              <w:rPr>
                <w:sz w:val="24"/>
                <w:szCs w:val="24"/>
              </w:rPr>
              <w:t>дошкольные образовательные организации – 5 на 100 мест;</w:t>
            </w:r>
          </w:p>
          <w:p w:rsidR="00AD0C00" w:rsidRPr="00F97640" w:rsidRDefault="00AD0C00" w:rsidP="00AD0C00">
            <w:pPr>
              <w:pStyle w:val="TableParagraph"/>
              <w:widowControl/>
              <w:spacing w:line="240" w:lineRule="auto"/>
              <w:ind w:left="57" w:right="57"/>
              <w:rPr>
                <w:sz w:val="24"/>
                <w:szCs w:val="24"/>
              </w:rPr>
            </w:pPr>
            <w:r w:rsidRPr="00F97640">
              <w:rPr>
                <w:sz w:val="24"/>
                <w:szCs w:val="24"/>
              </w:rPr>
              <w:t>общеобразовательные организации, организации дополнительного образования – 2 на 100 мест.</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2994" w:type="dxa"/>
            <w:vMerge w:val="restart"/>
          </w:tcPr>
          <w:p w:rsidR="00AD0C00" w:rsidRDefault="005729CC" w:rsidP="00AD0C00">
            <w:pPr>
              <w:pStyle w:val="TableParagraph"/>
              <w:widowControl/>
              <w:spacing w:line="240" w:lineRule="auto"/>
              <w:ind w:left="57" w:right="57"/>
              <w:rPr>
                <w:sz w:val="24"/>
                <w:szCs w:val="24"/>
              </w:rPr>
            </w:pPr>
            <w:r w:rsidRPr="00F97640">
              <w:rPr>
                <w:sz w:val="24"/>
                <w:szCs w:val="24"/>
              </w:rPr>
              <w:t>Обеспечение</w:t>
            </w:r>
            <w:r w:rsidR="00AD0C00">
              <w:rPr>
                <w:sz w:val="24"/>
                <w:szCs w:val="24"/>
              </w:rPr>
              <w:t xml:space="preserve"> </w:t>
            </w:r>
          </w:p>
          <w:p w:rsidR="002125B0" w:rsidRPr="00F97640" w:rsidRDefault="005729CC" w:rsidP="00AD0C00">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3.9.1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bl>
    <w:p w:rsidR="00AD0C00" w:rsidRDefault="00AD0C00">
      <w:pPr>
        <w:rPr>
          <w:sz w:val="16"/>
        </w:rPr>
      </w:pPr>
    </w:p>
    <w:p w:rsidR="009F6BC5" w:rsidRPr="009F6BC5" w:rsidRDefault="009F6BC5">
      <w:pPr>
        <w:rPr>
          <w:sz w:val="2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Borders>
              <w:top w:val="nil"/>
            </w:tcBorders>
          </w:tcPr>
          <w:p w:rsidR="002125B0" w:rsidRPr="00F97640" w:rsidRDefault="002125B0" w:rsidP="00AD0C00">
            <w:pPr>
              <w:widowControl/>
              <w:ind w:left="57" w:right="57"/>
              <w:rPr>
                <w:sz w:val="24"/>
                <w:szCs w:val="24"/>
              </w:rPr>
            </w:pPr>
          </w:p>
        </w:tc>
        <w:tc>
          <w:tcPr>
            <w:tcW w:w="2994" w:type="dxa"/>
            <w:vMerge w:val="restart"/>
            <w:tcBorders>
              <w:top w:val="nil"/>
            </w:tcBorders>
          </w:tcPr>
          <w:p w:rsidR="002125B0" w:rsidRPr="00F97640" w:rsidRDefault="002125B0" w:rsidP="00AD0C00">
            <w:pPr>
              <w:widowControl/>
              <w:ind w:left="57" w:right="57"/>
              <w:rPr>
                <w:sz w:val="24"/>
                <w:szCs w:val="24"/>
              </w:rPr>
            </w:pPr>
          </w:p>
        </w:tc>
        <w:tc>
          <w:tcPr>
            <w:tcW w:w="1134" w:type="dxa"/>
            <w:vMerge w:val="restart"/>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Проведение научных исследований</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3.9.2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w:t>
            </w:r>
            <w:r w:rsidR="00E035F1" w:rsidRPr="00F97640">
              <w:rPr>
                <w:sz w:val="24"/>
                <w:szCs w:val="24"/>
              </w:rPr>
              <w:t>й</w:t>
            </w:r>
            <w:r w:rsidRPr="00F97640">
              <w:rPr>
                <w:sz w:val="24"/>
                <w:szCs w:val="24"/>
              </w:rPr>
              <w:t xml:space="preserve">,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Проведение научных испытаний</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3.9.3</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w:t>
            </w:r>
            <w:r w:rsidR="00E035F1" w:rsidRPr="00F97640">
              <w:rPr>
                <w:sz w:val="24"/>
                <w:szCs w:val="24"/>
              </w:rPr>
              <w:t>й</w:t>
            </w:r>
            <w:r w:rsidRPr="00F97640">
              <w:rPr>
                <w:sz w:val="24"/>
                <w:szCs w:val="24"/>
              </w:rPr>
              <w:t xml:space="preserve">,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30000 кв.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Общежития</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3.2.4</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w:t>
            </w:r>
            <w:r w:rsidR="00E035F1" w:rsidRPr="00F97640">
              <w:rPr>
                <w:sz w:val="24"/>
                <w:szCs w:val="24"/>
              </w:rPr>
              <w:t>й</w:t>
            </w:r>
            <w:r w:rsidRPr="00F97640">
              <w:rPr>
                <w:sz w:val="24"/>
                <w:szCs w:val="24"/>
              </w:rPr>
              <w:t xml:space="preserve">,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машино-мест – 1 на 100 кв. м жилой площади, но не менее 0,7 машино-мест </w:t>
            </w:r>
          </w:p>
          <w:p w:rsidR="002125B0" w:rsidRPr="00F97640" w:rsidRDefault="005729CC" w:rsidP="00AD0C00">
            <w:pPr>
              <w:pStyle w:val="TableParagraph"/>
              <w:widowControl/>
              <w:spacing w:line="240" w:lineRule="auto"/>
              <w:ind w:left="57" w:right="57"/>
              <w:rPr>
                <w:sz w:val="24"/>
                <w:szCs w:val="24"/>
              </w:rPr>
            </w:pPr>
            <w:r w:rsidRPr="00F97640">
              <w:rPr>
                <w:sz w:val="24"/>
                <w:szCs w:val="24"/>
              </w:rPr>
              <w:t>на 1 квартиру (комнату).</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7.</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Гостиничное обслуживание</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4.7</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pStyle w:val="TableParagraph"/>
              <w:widowControl/>
              <w:spacing w:line="240" w:lineRule="auto"/>
              <w:ind w:left="57" w:right="57"/>
              <w:rPr>
                <w:sz w:val="24"/>
                <w:szCs w:val="24"/>
              </w:rPr>
            </w:pPr>
          </w:p>
        </w:tc>
        <w:tc>
          <w:tcPr>
            <w:tcW w:w="2994" w:type="dxa"/>
            <w:vMerge/>
          </w:tcPr>
          <w:p w:rsidR="002125B0" w:rsidRPr="00F97640" w:rsidRDefault="002125B0" w:rsidP="00AD0C00">
            <w:pPr>
              <w:pStyle w:val="TableParagraph"/>
              <w:widowControl/>
              <w:spacing w:line="240" w:lineRule="auto"/>
              <w:ind w:left="57" w:right="57"/>
              <w:rPr>
                <w:sz w:val="24"/>
                <w:szCs w:val="24"/>
              </w:rPr>
            </w:pPr>
          </w:p>
        </w:tc>
        <w:tc>
          <w:tcPr>
            <w:tcW w:w="1134" w:type="dxa"/>
            <w:vMerge/>
          </w:tcPr>
          <w:p w:rsidR="002125B0" w:rsidRPr="00F97640" w:rsidRDefault="002125B0" w:rsidP="00AD0C00">
            <w:pPr>
              <w:pStyle w:val="TableParagraph"/>
              <w:widowControl/>
              <w:spacing w:line="240" w:lineRule="auto"/>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 от территории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AD0C00" w:rsidRDefault="00AD0C00"/>
    <w:p w:rsidR="00AD0C00" w:rsidRDefault="00AD0C00"/>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8.</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5.1.2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w:t>
            </w:r>
            <w:r w:rsidR="00804F94" w:rsidRPr="00F97640">
              <w:rPr>
                <w:sz w:val="24"/>
                <w:szCs w:val="24"/>
              </w:rPr>
              <w:t>й</w:t>
            </w:r>
            <w:r w:rsidRPr="00F97640">
              <w:rPr>
                <w:sz w:val="24"/>
                <w:szCs w:val="24"/>
              </w:rPr>
              <w:t xml:space="preserve">,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856AEE"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AD0C00">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9.</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2C3A36">
            <w:pPr>
              <w:pStyle w:val="TableParagraph"/>
              <w:widowControl/>
              <w:spacing w:line="240" w:lineRule="auto"/>
              <w:ind w:left="57" w:right="57"/>
              <w:jc w:val="center"/>
              <w:rPr>
                <w:sz w:val="24"/>
                <w:szCs w:val="24"/>
              </w:rPr>
            </w:pPr>
            <w:r w:rsidRPr="00F97640">
              <w:rPr>
                <w:sz w:val="24"/>
                <w:szCs w:val="24"/>
              </w:rPr>
              <w:t>10.</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w:t>
            </w:r>
            <w:r w:rsidR="004F78BB" w:rsidRPr="00F97640">
              <w:rPr>
                <w:sz w:val="24"/>
                <w:szCs w:val="24"/>
              </w:rPr>
              <w:t>й</w:t>
            </w:r>
            <w:r w:rsidRPr="00F97640">
              <w:rPr>
                <w:sz w:val="24"/>
                <w:szCs w:val="24"/>
              </w:rPr>
              <w:t xml:space="preserve">,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AD0C00">
            <w:pPr>
              <w:pStyle w:val="TableParagraph"/>
              <w:widowControl/>
              <w:tabs>
                <w:tab w:val="left" w:pos="176"/>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AD0C00">
            <w:pPr>
              <w:pStyle w:val="TableParagraph"/>
              <w:widowControl/>
              <w:tabs>
                <w:tab w:val="left" w:pos="176"/>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D0C00" w:rsidRDefault="00AD0C00"/>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2125B0" w:rsidP="00AD0C00">
            <w:pPr>
              <w:widowControl/>
              <w:ind w:left="57" w:right="57"/>
              <w:rPr>
                <w:sz w:val="24"/>
                <w:szCs w:val="24"/>
              </w:rPr>
            </w:pPr>
          </w:p>
        </w:tc>
        <w:tc>
          <w:tcPr>
            <w:tcW w:w="2994" w:type="dxa"/>
            <w:vMerge w:val="restart"/>
          </w:tcPr>
          <w:p w:rsidR="002125B0" w:rsidRPr="00F97640" w:rsidRDefault="002125B0" w:rsidP="00AD0C00">
            <w:pPr>
              <w:widowControl/>
              <w:ind w:left="57" w:right="57"/>
              <w:rPr>
                <w:sz w:val="24"/>
                <w:szCs w:val="24"/>
              </w:rPr>
            </w:pPr>
          </w:p>
        </w:tc>
        <w:tc>
          <w:tcPr>
            <w:tcW w:w="1134" w:type="dxa"/>
            <w:vMerge w:val="restart"/>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pStyle w:val="TableParagraph"/>
              <w:widowControl/>
              <w:spacing w:line="240" w:lineRule="auto"/>
              <w:ind w:left="57" w:right="57"/>
              <w:rPr>
                <w:sz w:val="24"/>
                <w:szCs w:val="24"/>
              </w:rPr>
            </w:pPr>
          </w:p>
        </w:tc>
        <w:tc>
          <w:tcPr>
            <w:tcW w:w="2994" w:type="dxa"/>
            <w:vMerge/>
          </w:tcPr>
          <w:p w:rsidR="002125B0" w:rsidRPr="00F97640" w:rsidRDefault="002125B0" w:rsidP="00AD0C00">
            <w:pPr>
              <w:pStyle w:val="TableParagraph"/>
              <w:widowControl/>
              <w:spacing w:line="240" w:lineRule="auto"/>
              <w:ind w:left="57" w:right="57"/>
              <w:rPr>
                <w:sz w:val="24"/>
                <w:szCs w:val="24"/>
              </w:rPr>
            </w:pPr>
          </w:p>
        </w:tc>
        <w:tc>
          <w:tcPr>
            <w:tcW w:w="1134" w:type="dxa"/>
            <w:vMerge/>
          </w:tcPr>
          <w:p w:rsidR="002125B0" w:rsidRPr="00F97640" w:rsidRDefault="002125B0" w:rsidP="00AD0C00">
            <w:pPr>
              <w:pStyle w:val="TableParagraph"/>
              <w:widowControl/>
              <w:spacing w:line="240" w:lineRule="auto"/>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2C3A36">
            <w:pPr>
              <w:pStyle w:val="TableParagraph"/>
              <w:widowControl/>
              <w:spacing w:line="240" w:lineRule="auto"/>
              <w:ind w:left="57" w:right="57"/>
              <w:jc w:val="center"/>
              <w:rPr>
                <w:sz w:val="24"/>
                <w:szCs w:val="24"/>
              </w:rPr>
            </w:pPr>
            <w:r w:rsidRPr="00F97640">
              <w:rPr>
                <w:sz w:val="24"/>
                <w:szCs w:val="24"/>
              </w:rPr>
              <w:t>11.</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 кв. м на 1 машино-место. 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13.</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14.</w:t>
            </w:r>
          </w:p>
        </w:tc>
        <w:tc>
          <w:tcPr>
            <w:tcW w:w="2994" w:type="dxa"/>
          </w:tcPr>
          <w:p w:rsidR="002125B0" w:rsidRPr="00F97640" w:rsidRDefault="005729CC" w:rsidP="005127F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15.</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Default="002125B0" w:rsidP="00F97640">
      <w:pPr>
        <w:pStyle w:val="a9"/>
        <w:widowControl/>
        <w:ind w:firstLine="709"/>
      </w:pPr>
    </w:p>
    <w:p w:rsidR="00AD0C00" w:rsidRDefault="00AD0C00" w:rsidP="00F97640">
      <w:pPr>
        <w:pStyle w:val="a9"/>
        <w:widowControl/>
        <w:ind w:firstLine="709"/>
      </w:pPr>
    </w:p>
    <w:p w:rsidR="00AD0C00" w:rsidRDefault="00AD0C00" w:rsidP="00F97640">
      <w:pPr>
        <w:pStyle w:val="a9"/>
        <w:widowControl/>
        <w:ind w:firstLine="709"/>
      </w:pPr>
    </w:p>
    <w:p w:rsidR="00AD0C00" w:rsidRPr="00F97640" w:rsidRDefault="00AD0C00" w:rsidP="00F97640">
      <w:pPr>
        <w:pStyle w:val="a9"/>
        <w:widowControl/>
        <w:ind w:firstLine="709"/>
      </w:pPr>
    </w:p>
    <w:p w:rsidR="002125B0" w:rsidRPr="00F97640" w:rsidRDefault="005729CC" w:rsidP="00AD0C00">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979"/>
        <w:gridCol w:w="1134"/>
        <w:gridCol w:w="11025"/>
      </w:tblGrid>
      <w:tr w:rsidR="002125B0" w:rsidRPr="00F97640" w:rsidTr="00AD0C00">
        <w:tc>
          <w:tcPr>
            <w:tcW w:w="559"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13"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59" w:type="dxa"/>
            <w:vMerge/>
          </w:tcPr>
          <w:p w:rsidR="002125B0" w:rsidRPr="00F97640" w:rsidRDefault="002125B0" w:rsidP="00AD0C00">
            <w:pPr>
              <w:widowControl/>
              <w:ind w:left="57" w:right="57"/>
              <w:jc w:val="center"/>
              <w:rPr>
                <w:sz w:val="24"/>
                <w:szCs w:val="24"/>
              </w:rPr>
            </w:pPr>
          </w:p>
        </w:tc>
        <w:tc>
          <w:tcPr>
            <w:tcW w:w="2979"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AD0C00">
            <w:pPr>
              <w:widowControl/>
              <w:ind w:left="57" w:right="57"/>
              <w:jc w:val="center"/>
              <w:rPr>
                <w:sz w:val="24"/>
                <w:szCs w:val="24"/>
              </w:rPr>
            </w:pPr>
          </w:p>
        </w:tc>
      </w:tr>
      <w:tr w:rsidR="002125B0" w:rsidRPr="00F97640" w:rsidTr="00AD0C00">
        <w:tc>
          <w:tcPr>
            <w:tcW w:w="559"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79"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c>
          <w:tcPr>
            <w:tcW w:w="559"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1.</w:t>
            </w:r>
          </w:p>
        </w:tc>
        <w:tc>
          <w:tcPr>
            <w:tcW w:w="2979" w:type="dxa"/>
            <w:vMerge w:val="restart"/>
          </w:tcPr>
          <w:p w:rsidR="00AD0C00" w:rsidRPr="00F97640" w:rsidRDefault="00AD0C00" w:rsidP="00AD0C00">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4.4</w:t>
            </w:r>
          </w:p>
        </w:tc>
        <w:tc>
          <w:tcPr>
            <w:tcW w:w="11025" w:type="dxa"/>
          </w:tcPr>
          <w:p w:rsidR="00AD0C00" w:rsidRPr="00F97640" w:rsidRDefault="00AD0C00" w:rsidP="00AD0C00">
            <w:pPr>
              <w:widowControl/>
              <w:ind w:left="57" w:right="57"/>
              <w:rPr>
                <w:sz w:val="24"/>
                <w:szCs w:val="24"/>
              </w:rPr>
            </w:pPr>
            <w:r w:rsidRPr="00F97640">
              <w:rPr>
                <w:sz w:val="24"/>
                <w:szCs w:val="24"/>
              </w:rPr>
              <w:t>Максимальная высота зданий, строений, сооружений – 10 м.</w:t>
            </w:r>
          </w:p>
        </w:tc>
      </w:tr>
      <w:tr w:rsidR="00AD0C00" w:rsidRPr="00F97640" w:rsidTr="00AD0C00">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D0C00" w:rsidRPr="00F97640" w:rsidRDefault="00AD0C00"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pStyle w:val="TableParagraph"/>
              <w:widowControl/>
              <w:spacing w:line="240" w:lineRule="auto"/>
              <w:ind w:left="57" w:right="57"/>
              <w:rPr>
                <w:sz w:val="24"/>
                <w:szCs w:val="24"/>
              </w:rPr>
            </w:pPr>
          </w:p>
        </w:tc>
        <w:tc>
          <w:tcPr>
            <w:tcW w:w="2979" w:type="dxa"/>
            <w:vMerge/>
          </w:tcPr>
          <w:p w:rsidR="00AD0C00" w:rsidRPr="00F97640" w:rsidRDefault="00AD0C00" w:rsidP="00AD0C00">
            <w:pPr>
              <w:pStyle w:val="TableParagraph"/>
              <w:widowControl/>
              <w:spacing w:line="240" w:lineRule="auto"/>
              <w:ind w:left="57" w:right="57"/>
              <w:rPr>
                <w:sz w:val="24"/>
                <w:szCs w:val="24"/>
              </w:rPr>
            </w:pPr>
          </w:p>
        </w:tc>
        <w:tc>
          <w:tcPr>
            <w:tcW w:w="1134" w:type="dxa"/>
            <w:vMerge/>
          </w:tcPr>
          <w:p w:rsidR="00AD0C00" w:rsidRPr="00F97640" w:rsidRDefault="00AD0C00" w:rsidP="00AD0C00">
            <w:pPr>
              <w:pStyle w:val="TableParagraph"/>
              <w:widowControl/>
              <w:spacing w:line="240" w:lineRule="auto"/>
              <w:ind w:left="57" w:right="57"/>
              <w:rPr>
                <w:sz w:val="24"/>
                <w:szCs w:val="24"/>
              </w:rPr>
            </w:pPr>
          </w:p>
        </w:tc>
        <w:tc>
          <w:tcPr>
            <w:tcW w:w="11025" w:type="dxa"/>
          </w:tcPr>
          <w:p w:rsidR="00221963" w:rsidRDefault="00AD0C00" w:rsidP="00AD0C00">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 кв. м.</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 кв. м.</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D0C00" w:rsidRDefault="00AD0C00" w:rsidP="00AD0C00">
            <w:pPr>
              <w:pStyle w:val="TableParagraph"/>
              <w:widowControl/>
              <w:tabs>
                <w:tab w:val="left" w:pos="212"/>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AD0C00" w:rsidRPr="00F97640" w:rsidRDefault="00AD0C00" w:rsidP="00AD0C00">
            <w:pPr>
              <w:pStyle w:val="TableParagraph"/>
              <w:widowControl/>
              <w:tabs>
                <w:tab w:val="left" w:pos="212"/>
              </w:tabs>
              <w:spacing w:line="240" w:lineRule="auto"/>
              <w:ind w:left="57" w:right="57"/>
              <w:rPr>
                <w:sz w:val="24"/>
                <w:szCs w:val="24"/>
              </w:rPr>
            </w:pPr>
            <w:r w:rsidRPr="00F97640">
              <w:rPr>
                <w:sz w:val="24"/>
                <w:szCs w:val="24"/>
              </w:rPr>
              <w:t>до 200 кв. м общей площади;</w:t>
            </w:r>
          </w:p>
          <w:p w:rsidR="00AD0C00" w:rsidRDefault="00AD0C00" w:rsidP="00AD0C00">
            <w:pPr>
              <w:pStyle w:val="TableParagraph"/>
              <w:widowControl/>
              <w:tabs>
                <w:tab w:val="left" w:pos="212"/>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AD0C00" w:rsidRPr="00F97640" w:rsidRDefault="00AD0C00" w:rsidP="00AD0C00">
            <w:pPr>
              <w:pStyle w:val="TableParagraph"/>
              <w:widowControl/>
              <w:tabs>
                <w:tab w:val="left" w:pos="212"/>
              </w:tabs>
              <w:spacing w:line="240" w:lineRule="auto"/>
              <w:ind w:left="57" w:right="57"/>
              <w:rPr>
                <w:sz w:val="24"/>
                <w:szCs w:val="24"/>
              </w:rPr>
            </w:pPr>
            <w:r w:rsidRPr="00F97640">
              <w:rPr>
                <w:sz w:val="24"/>
                <w:szCs w:val="24"/>
              </w:rPr>
              <w:t>более 200 кв. м общей площади.</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AD0C00" w:rsidRPr="00F97640" w:rsidRDefault="00AD0C00"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D0C00" w:rsidRPr="00F97640" w:rsidRDefault="00AD0C00"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bl>
    <w:p w:rsidR="00AD0C00" w:rsidRDefault="00AD0C00"/>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979"/>
        <w:gridCol w:w="1134"/>
        <w:gridCol w:w="11025"/>
      </w:tblGrid>
      <w:tr w:rsidR="00AD0C00" w:rsidRPr="00F97640" w:rsidTr="00AD0C00">
        <w:tc>
          <w:tcPr>
            <w:tcW w:w="559"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9"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2.</w:t>
            </w:r>
          </w:p>
        </w:tc>
        <w:tc>
          <w:tcPr>
            <w:tcW w:w="2979" w:type="dxa"/>
            <w:vMerge w:val="restart"/>
          </w:tcPr>
          <w:p w:rsidR="00AD0C00" w:rsidRPr="00F97640" w:rsidRDefault="00AD0C00" w:rsidP="00AD0C00">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4.6</w:t>
            </w: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D0C00" w:rsidRPr="00F97640" w:rsidRDefault="00AD0C00"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AD0C00" w:rsidRPr="00F97640" w:rsidRDefault="00AD0C00"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D0C00" w:rsidRPr="00F97640" w:rsidRDefault="00AD0C00"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widowControl/>
              <w:ind w:left="57" w:right="57"/>
              <w:rPr>
                <w:sz w:val="24"/>
                <w:szCs w:val="24"/>
              </w:rPr>
            </w:pPr>
          </w:p>
        </w:tc>
        <w:tc>
          <w:tcPr>
            <w:tcW w:w="2979"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Pr>
          <w:p w:rsidR="00AD0C00" w:rsidRPr="00F97640" w:rsidRDefault="00AD0C00" w:rsidP="00AD0C00">
            <w:pPr>
              <w:pStyle w:val="TableParagraph"/>
              <w:widowControl/>
              <w:spacing w:line="240" w:lineRule="auto"/>
              <w:ind w:left="57" w:right="57"/>
              <w:rPr>
                <w:sz w:val="24"/>
                <w:szCs w:val="24"/>
              </w:rPr>
            </w:pPr>
          </w:p>
        </w:tc>
        <w:tc>
          <w:tcPr>
            <w:tcW w:w="2979" w:type="dxa"/>
            <w:vMerge/>
          </w:tcPr>
          <w:p w:rsidR="00AD0C00" w:rsidRPr="00F97640" w:rsidRDefault="00AD0C00" w:rsidP="00AD0C00">
            <w:pPr>
              <w:pStyle w:val="TableParagraph"/>
              <w:widowControl/>
              <w:spacing w:line="240" w:lineRule="auto"/>
              <w:ind w:left="57" w:right="57"/>
              <w:rPr>
                <w:sz w:val="24"/>
                <w:szCs w:val="24"/>
              </w:rPr>
            </w:pPr>
          </w:p>
        </w:tc>
        <w:tc>
          <w:tcPr>
            <w:tcW w:w="1134" w:type="dxa"/>
            <w:vMerge/>
          </w:tcPr>
          <w:p w:rsidR="00AD0C00" w:rsidRPr="00F97640" w:rsidRDefault="00AD0C00" w:rsidP="00AD0C00">
            <w:pPr>
              <w:pStyle w:val="TableParagraph"/>
              <w:widowControl/>
              <w:spacing w:line="240" w:lineRule="auto"/>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2979"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Бытовое обслуживание</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3.3</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Borders>
              <w:top w:val="nil"/>
            </w:tcBorders>
          </w:tcPr>
          <w:p w:rsidR="002125B0" w:rsidRPr="00F97640" w:rsidRDefault="002125B0" w:rsidP="00AD0C00">
            <w:pPr>
              <w:widowControl/>
              <w:ind w:left="57" w:right="57"/>
              <w:rPr>
                <w:sz w:val="24"/>
                <w:szCs w:val="24"/>
              </w:rPr>
            </w:pPr>
          </w:p>
        </w:tc>
        <w:tc>
          <w:tcPr>
            <w:tcW w:w="2979"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w:t>
            </w:r>
            <w:r w:rsidR="0038500C" w:rsidRPr="00F97640">
              <w:rPr>
                <w:sz w:val="24"/>
                <w:szCs w:val="24"/>
              </w:rPr>
              <w:t>й</w:t>
            </w:r>
            <w:r w:rsidRPr="00F97640">
              <w:rPr>
                <w:sz w:val="24"/>
                <w:szCs w:val="24"/>
              </w:rPr>
              <w:t xml:space="preserve">,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Borders>
              <w:top w:val="nil"/>
            </w:tcBorders>
          </w:tcPr>
          <w:p w:rsidR="002125B0" w:rsidRPr="00F97640" w:rsidRDefault="002125B0" w:rsidP="00AD0C00">
            <w:pPr>
              <w:widowControl/>
              <w:ind w:left="57" w:right="57"/>
              <w:rPr>
                <w:sz w:val="24"/>
                <w:szCs w:val="24"/>
              </w:rPr>
            </w:pPr>
          </w:p>
        </w:tc>
        <w:tc>
          <w:tcPr>
            <w:tcW w:w="2979"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Borders>
              <w:top w:val="nil"/>
            </w:tcBorders>
          </w:tcPr>
          <w:p w:rsidR="002125B0" w:rsidRPr="00F97640" w:rsidRDefault="002125B0" w:rsidP="00AD0C00">
            <w:pPr>
              <w:widowControl/>
              <w:ind w:left="57" w:right="57"/>
              <w:rPr>
                <w:sz w:val="24"/>
                <w:szCs w:val="24"/>
              </w:rPr>
            </w:pPr>
          </w:p>
        </w:tc>
        <w:tc>
          <w:tcPr>
            <w:tcW w:w="2979"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Borders>
              <w:top w:val="nil"/>
            </w:tcBorders>
          </w:tcPr>
          <w:p w:rsidR="002125B0" w:rsidRPr="00F97640" w:rsidRDefault="002125B0" w:rsidP="00AD0C00">
            <w:pPr>
              <w:widowControl/>
              <w:ind w:left="57" w:right="57"/>
              <w:rPr>
                <w:sz w:val="24"/>
                <w:szCs w:val="24"/>
              </w:rPr>
            </w:pPr>
          </w:p>
        </w:tc>
        <w:tc>
          <w:tcPr>
            <w:tcW w:w="2979"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Borders>
              <w:top w:val="nil"/>
            </w:tcBorders>
          </w:tcPr>
          <w:p w:rsidR="002125B0" w:rsidRPr="00F97640" w:rsidRDefault="002125B0" w:rsidP="00AD0C00">
            <w:pPr>
              <w:widowControl/>
              <w:ind w:left="57" w:right="57"/>
              <w:rPr>
                <w:sz w:val="24"/>
                <w:szCs w:val="24"/>
              </w:rPr>
            </w:pPr>
          </w:p>
        </w:tc>
        <w:tc>
          <w:tcPr>
            <w:tcW w:w="2979"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bl>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979"/>
        <w:gridCol w:w="1134"/>
        <w:gridCol w:w="11025"/>
      </w:tblGrid>
      <w:tr w:rsidR="00AD0C00" w:rsidRPr="00F97640" w:rsidTr="00AD0C00">
        <w:tc>
          <w:tcPr>
            <w:tcW w:w="559"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9"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val="restart"/>
            <w:tcBorders>
              <w:top w:val="nil"/>
            </w:tcBorders>
          </w:tcPr>
          <w:p w:rsidR="002125B0" w:rsidRPr="00F97640" w:rsidRDefault="002125B0" w:rsidP="00AD0C00">
            <w:pPr>
              <w:widowControl/>
              <w:ind w:left="57" w:right="57"/>
              <w:rPr>
                <w:sz w:val="24"/>
                <w:szCs w:val="24"/>
              </w:rPr>
            </w:pPr>
          </w:p>
        </w:tc>
        <w:tc>
          <w:tcPr>
            <w:tcW w:w="2979" w:type="dxa"/>
            <w:vMerge w:val="restart"/>
            <w:tcBorders>
              <w:top w:val="nil"/>
            </w:tcBorders>
          </w:tcPr>
          <w:p w:rsidR="002125B0" w:rsidRPr="00F97640" w:rsidRDefault="002125B0" w:rsidP="00AD0C00">
            <w:pPr>
              <w:widowControl/>
              <w:ind w:left="57" w:right="57"/>
              <w:rPr>
                <w:sz w:val="24"/>
                <w:szCs w:val="24"/>
              </w:rPr>
            </w:pPr>
          </w:p>
        </w:tc>
        <w:tc>
          <w:tcPr>
            <w:tcW w:w="1134" w:type="dxa"/>
            <w:vMerge w:val="restart"/>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9" w:type="dxa"/>
            <w:vMerge/>
            <w:tcBorders>
              <w:top w:val="nil"/>
            </w:tcBorders>
          </w:tcPr>
          <w:p w:rsidR="002125B0" w:rsidRPr="00F97640" w:rsidRDefault="002125B0" w:rsidP="00AD0C00">
            <w:pPr>
              <w:widowControl/>
              <w:ind w:left="57" w:right="57"/>
              <w:rPr>
                <w:sz w:val="24"/>
                <w:szCs w:val="24"/>
              </w:rPr>
            </w:pPr>
          </w:p>
        </w:tc>
        <w:tc>
          <w:tcPr>
            <w:tcW w:w="2979"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2125B0" w:rsidRPr="00F97640" w:rsidRDefault="002125B0" w:rsidP="00F97640">
      <w:pPr>
        <w:pStyle w:val="a9"/>
        <w:widowControl/>
        <w:ind w:firstLine="709"/>
      </w:pPr>
    </w:p>
    <w:p w:rsidR="002125B0" w:rsidRPr="00F97640" w:rsidRDefault="005729CC" w:rsidP="00AD0C00">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2125B0" w:rsidRPr="00F97640" w:rsidTr="00AD0C00">
        <w:tc>
          <w:tcPr>
            <w:tcW w:w="557"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57" w:type="dxa"/>
            <w:vMerge/>
          </w:tcPr>
          <w:p w:rsidR="002125B0" w:rsidRPr="00F97640" w:rsidRDefault="002125B0" w:rsidP="00AD0C00">
            <w:pPr>
              <w:widowControl/>
              <w:ind w:left="57" w:right="57"/>
              <w:jc w:val="center"/>
              <w:rPr>
                <w:sz w:val="24"/>
                <w:szCs w:val="24"/>
              </w:rPr>
            </w:pPr>
          </w:p>
        </w:tc>
        <w:tc>
          <w:tcPr>
            <w:tcW w:w="298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AD0C00">
            <w:pPr>
              <w:widowControl/>
              <w:ind w:left="57" w:right="57"/>
              <w:jc w:val="center"/>
              <w:rPr>
                <w:sz w:val="24"/>
                <w:szCs w:val="24"/>
              </w:rPr>
            </w:pP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c>
          <w:tcPr>
            <w:tcW w:w="557"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2981"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D0C00">
        <w:tc>
          <w:tcPr>
            <w:tcW w:w="557" w:type="dxa"/>
            <w:vMerge/>
          </w:tcPr>
          <w:p w:rsidR="002125B0" w:rsidRPr="00F97640" w:rsidRDefault="002125B0" w:rsidP="00AD0C00">
            <w:pPr>
              <w:widowControl/>
              <w:ind w:left="57" w:right="57"/>
              <w:rPr>
                <w:sz w:val="24"/>
                <w:szCs w:val="24"/>
              </w:rPr>
            </w:pPr>
          </w:p>
        </w:tc>
        <w:tc>
          <w:tcPr>
            <w:tcW w:w="2981"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w:t>
            </w:r>
            <w:r w:rsidR="004A5DA4" w:rsidRPr="00F97640">
              <w:rPr>
                <w:sz w:val="24"/>
                <w:szCs w:val="24"/>
              </w:rPr>
              <w:t>й</w:t>
            </w:r>
            <w:r w:rsidRPr="00F97640">
              <w:rPr>
                <w:sz w:val="24"/>
                <w:szCs w:val="24"/>
              </w:rPr>
              <w:t xml:space="preserve">,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57" w:type="dxa"/>
            <w:vMerge/>
          </w:tcPr>
          <w:p w:rsidR="002125B0" w:rsidRPr="00F97640" w:rsidRDefault="002125B0" w:rsidP="00AD0C00">
            <w:pPr>
              <w:widowControl/>
              <w:ind w:left="57" w:right="57"/>
              <w:rPr>
                <w:sz w:val="24"/>
                <w:szCs w:val="24"/>
              </w:rPr>
            </w:pPr>
          </w:p>
        </w:tc>
        <w:tc>
          <w:tcPr>
            <w:tcW w:w="2981"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c>
          <w:tcPr>
            <w:tcW w:w="557" w:type="dxa"/>
            <w:vMerge/>
          </w:tcPr>
          <w:p w:rsidR="002125B0" w:rsidRPr="00F97640" w:rsidRDefault="002125B0" w:rsidP="00AD0C00">
            <w:pPr>
              <w:widowControl/>
              <w:ind w:left="57" w:right="57"/>
              <w:rPr>
                <w:sz w:val="24"/>
                <w:szCs w:val="24"/>
              </w:rPr>
            </w:pPr>
          </w:p>
        </w:tc>
        <w:tc>
          <w:tcPr>
            <w:tcW w:w="2981"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r w:rsidR="002125B0" w:rsidRPr="00F97640" w:rsidTr="00AD0C00">
        <w:tc>
          <w:tcPr>
            <w:tcW w:w="557" w:type="dxa"/>
            <w:vMerge/>
          </w:tcPr>
          <w:p w:rsidR="002125B0" w:rsidRPr="00F97640" w:rsidRDefault="002125B0" w:rsidP="00AD0C00">
            <w:pPr>
              <w:widowControl/>
              <w:ind w:left="57" w:right="57"/>
              <w:rPr>
                <w:sz w:val="24"/>
                <w:szCs w:val="24"/>
              </w:rPr>
            </w:pPr>
          </w:p>
        </w:tc>
        <w:tc>
          <w:tcPr>
            <w:tcW w:w="2981"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c>
          <w:tcPr>
            <w:tcW w:w="557" w:type="dxa"/>
            <w:vMerge/>
          </w:tcPr>
          <w:p w:rsidR="002125B0" w:rsidRPr="00F97640" w:rsidRDefault="002125B0" w:rsidP="00AD0C00">
            <w:pPr>
              <w:widowControl/>
              <w:ind w:left="57" w:right="57"/>
              <w:rPr>
                <w:sz w:val="24"/>
                <w:szCs w:val="24"/>
              </w:rPr>
            </w:pPr>
          </w:p>
        </w:tc>
        <w:tc>
          <w:tcPr>
            <w:tcW w:w="2981"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C81037">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AD0C00" w:rsidRPr="00F97640" w:rsidTr="00C85C18">
        <w:tc>
          <w:tcPr>
            <w:tcW w:w="55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866A7D" w:rsidRPr="00F97640" w:rsidRDefault="00866A7D" w:rsidP="00AD0C0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866A7D" w:rsidP="00AD0C0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AD0C00">
      <w:pPr>
        <w:pStyle w:val="a9"/>
        <w:widowControl/>
        <w:ind w:firstLine="709"/>
        <w:jc w:val="both"/>
      </w:pPr>
      <w:bookmarkStart w:id="33" w:name="_bookmark33"/>
      <w:bookmarkEnd w:id="33"/>
      <w:r w:rsidRPr="00F97640">
        <w:t>Статья 26. Зона специализированной общественной застройки объектов спорта (ОД-7)</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Зона специализированной общественной застройки объектов (ОД-7) предназначена для размещения спортивно-зрелищных зданий и сооружений, спортивных клубов, спортивных залов, бассейнов, физкультурно-оздоровительных комплексов в зданиях и сооружениях, площадок и сооружений для заняти</w:t>
      </w:r>
      <w:r w:rsidR="006A34DF" w:rsidRPr="00F97640">
        <w:t>й</w:t>
      </w:r>
      <w:r w:rsidRPr="00F97640">
        <w:t xml:space="preserve"> </w:t>
      </w:r>
      <w:r w:rsidR="006A34DF" w:rsidRPr="00F97640">
        <w:t xml:space="preserve">физической культурой и спортом </w:t>
      </w:r>
      <w:r w:rsidRPr="00F97640">
        <w:t>на открытом воздухе, спортивных сооружений для заняти</w:t>
      </w:r>
      <w:r w:rsidR="006A34DF" w:rsidRPr="00F97640">
        <w:t>й</w:t>
      </w:r>
      <w:r w:rsidRPr="00F97640">
        <w:t xml:space="preserve"> водными видами спорта, авиационными видами спорта, размещения спортивных баз и лагерей, обустройства мест для игры в гольф или осуществления конных прогулок.</w:t>
      </w:r>
    </w:p>
    <w:p w:rsidR="00AD0C00" w:rsidRPr="00F97640" w:rsidRDefault="00AD0C00" w:rsidP="00F97640">
      <w:pPr>
        <w:pStyle w:val="a9"/>
        <w:widowControl/>
        <w:ind w:firstLine="709"/>
        <w:jc w:val="both"/>
      </w:pPr>
    </w:p>
    <w:p w:rsidR="002125B0" w:rsidRPr="00F97640" w:rsidRDefault="005729CC" w:rsidP="00AD0C00">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AD0C00">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44" w:type="dxa"/>
            <w:vMerge/>
          </w:tcPr>
          <w:p w:rsidR="002125B0" w:rsidRPr="00F97640" w:rsidRDefault="002125B0" w:rsidP="00AD0C00">
            <w:pPr>
              <w:widowControl/>
              <w:ind w:left="57" w:right="57"/>
              <w:jc w:val="center"/>
              <w:rPr>
                <w:sz w:val="24"/>
                <w:szCs w:val="24"/>
              </w:rPr>
            </w:pPr>
          </w:p>
        </w:tc>
        <w:tc>
          <w:tcPr>
            <w:tcW w:w="299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AD0C00">
            <w:pPr>
              <w:widowControl/>
              <w:ind w:left="57" w:right="57"/>
              <w:jc w:val="center"/>
              <w:rPr>
                <w:sz w:val="24"/>
                <w:szCs w:val="24"/>
              </w:rPr>
            </w:pPr>
          </w:p>
        </w:tc>
      </w:tr>
      <w:tr w:rsidR="002125B0" w:rsidRPr="00F97640" w:rsidTr="00AD0C00">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Обеспечение спортивно-зрелищных мероприятий</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5.1.1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7A1877"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AD0C00" w:rsidRPr="00AD0C00" w:rsidRDefault="00AD0C00">
      <w:pPr>
        <w:rPr>
          <w:sz w:val="1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44" w:type="dxa"/>
            <w:vMerge w:val="restart"/>
          </w:tcPr>
          <w:p w:rsidR="002125B0" w:rsidRPr="00F97640" w:rsidRDefault="002125B0" w:rsidP="00AD0C00">
            <w:pPr>
              <w:widowControl/>
              <w:ind w:left="57" w:right="57"/>
              <w:rPr>
                <w:sz w:val="24"/>
                <w:szCs w:val="24"/>
              </w:rPr>
            </w:pPr>
          </w:p>
        </w:tc>
        <w:tc>
          <w:tcPr>
            <w:tcW w:w="2994" w:type="dxa"/>
            <w:vMerge w:val="restart"/>
          </w:tcPr>
          <w:p w:rsidR="002125B0" w:rsidRPr="00F97640" w:rsidRDefault="002125B0" w:rsidP="00AD0C00">
            <w:pPr>
              <w:widowControl/>
              <w:ind w:left="57" w:right="57"/>
              <w:rPr>
                <w:sz w:val="24"/>
                <w:szCs w:val="24"/>
              </w:rPr>
            </w:pPr>
          </w:p>
        </w:tc>
        <w:tc>
          <w:tcPr>
            <w:tcW w:w="1134" w:type="dxa"/>
            <w:vMerge w:val="restart"/>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5 на 100 мест на трибунах.</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AD0C00" w:rsidRPr="00F97640" w:rsidTr="00AD0C00">
        <w:tc>
          <w:tcPr>
            <w:tcW w:w="544"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2.</w:t>
            </w:r>
          </w:p>
        </w:tc>
        <w:tc>
          <w:tcPr>
            <w:tcW w:w="2994" w:type="dxa"/>
            <w:vMerge w:val="restart"/>
          </w:tcPr>
          <w:p w:rsidR="00AD0C00" w:rsidRPr="00F97640" w:rsidRDefault="00AD0C00" w:rsidP="00AD0C00">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34"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5.1.2</w:t>
            </w: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AD0C00" w:rsidRPr="00F97640" w:rsidTr="00AD0C00">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D0C00" w:rsidRPr="00F97640" w:rsidRDefault="00AD0C00"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D0C00" w:rsidRPr="00F97640" w:rsidTr="00AD0C00">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pStyle w:val="TableParagraph"/>
              <w:widowControl/>
              <w:spacing w:line="240" w:lineRule="auto"/>
              <w:ind w:left="57" w:right="57"/>
              <w:rPr>
                <w:sz w:val="24"/>
                <w:szCs w:val="24"/>
              </w:rPr>
            </w:pPr>
          </w:p>
        </w:tc>
        <w:tc>
          <w:tcPr>
            <w:tcW w:w="2994" w:type="dxa"/>
            <w:vMerge/>
          </w:tcPr>
          <w:p w:rsidR="00AD0C00" w:rsidRPr="00F97640" w:rsidRDefault="00AD0C00" w:rsidP="00AD0C00">
            <w:pPr>
              <w:pStyle w:val="TableParagraph"/>
              <w:widowControl/>
              <w:spacing w:line="240" w:lineRule="auto"/>
              <w:ind w:left="57" w:right="57"/>
              <w:rPr>
                <w:sz w:val="24"/>
                <w:szCs w:val="24"/>
              </w:rPr>
            </w:pPr>
          </w:p>
        </w:tc>
        <w:tc>
          <w:tcPr>
            <w:tcW w:w="1134" w:type="dxa"/>
            <w:vMerge/>
          </w:tcPr>
          <w:p w:rsidR="00AD0C00" w:rsidRPr="00F97640" w:rsidRDefault="00AD0C00" w:rsidP="00AD0C00">
            <w:pPr>
              <w:pStyle w:val="TableParagraph"/>
              <w:widowControl/>
              <w:spacing w:line="240" w:lineRule="auto"/>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D0C00" w:rsidRPr="00F97640" w:rsidRDefault="00AD0C00" w:rsidP="00AD0C00">
            <w:pPr>
              <w:pStyle w:val="TableParagraph"/>
              <w:widowControl/>
              <w:spacing w:line="240" w:lineRule="auto"/>
              <w:ind w:left="57" w:right="57"/>
              <w:rPr>
                <w:sz w:val="24"/>
                <w:szCs w:val="24"/>
              </w:rPr>
            </w:pPr>
            <w:r w:rsidRPr="00F97640">
              <w:rPr>
                <w:sz w:val="24"/>
                <w:szCs w:val="24"/>
              </w:rPr>
              <w:t>1 на 10 единовременных посетителей для спортивных сооружений с единовременной пропускной способностью менее 100 человек;</w:t>
            </w:r>
          </w:p>
          <w:p w:rsidR="00AD0C00" w:rsidRPr="00F97640" w:rsidRDefault="00AD0C00" w:rsidP="00AD0C00">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Оборудованные</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5.1.4</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Водный спорт</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5.1.5</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282031"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AD0C00">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Авиационный спорт</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5.1.6</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7.</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Спортивные базы</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5.1.7</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CD7396"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bl>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Borders>
              <w:top w:val="nil"/>
            </w:tcBorders>
          </w:tcPr>
          <w:p w:rsidR="00AD0C00" w:rsidRPr="00F97640" w:rsidRDefault="00AD0C00" w:rsidP="00AD0C00">
            <w:pPr>
              <w:widowControl/>
              <w:ind w:left="57" w:right="57"/>
              <w:rPr>
                <w:sz w:val="24"/>
                <w:szCs w:val="24"/>
              </w:rPr>
            </w:pPr>
          </w:p>
        </w:tc>
        <w:tc>
          <w:tcPr>
            <w:tcW w:w="2994" w:type="dxa"/>
            <w:vMerge w:val="restart"/>
            <w:tcBorders>
              <w:top w:val="nil"/>
            </w:tcBorders>
          </w:tcPr>
          <w:p w:rsidR="00AD0C00" w:rsidRPr="00F97640" w:rsidRDefault="00AD0C00" w:rsidP="00AD0C00">
            <w:pPr>
              <w:widowControl/>
              <w:ind w:left="57" w:right="57"/>
              <w:rPr>
                <w:sz w:val="24"/>
                <w:szCs w:val="24"/>
              </w:rPr>
            </w:pPr>
          </w:p>
        </w:tc>
        <w:tc>
          <w:tcPr>
            <w:tcW w:w="1134" w:type="dxa"/>
            <w:vMerge w:val="restart"/>
            <w:tcBorders>
              <w:top w:val="nil"/>
            </w:tcBorders>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 – 10 на 100 единовременных посетителей.</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AD0C00" w:rsidRPr="00F97640" w:rsidRDefault="00AD0C00" w:rsidP="00AD0C00">
            <w:pPr>
              <w:widowControl/>
              <w:ind w:left="57" w:right="57"/>
              <w:rPr>
                <w:sz w:val="24"/>
                <w:szCs w:val="24"/>
              </w:rPr>
            </w:pPr>
          </w:p>
        </w:tc>
        <w:tc>
          <w:tcPr>
            <w:tcW w:w="2994"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8.</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Поля для гольфа или конных прогулок</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5.5</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CD7396"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15%.</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10 на 100 единовременных посетителей.</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9.</w:t>
            </w:r>
          </w:p>
        </w:tc>
        <w:tc>
          <w:tcPr>
            <w:tcW w:w="2994" w:type="dxa"/>
            <w:vMerge w:val="restart"/>
          </w:tcPr>
          <w:p w:rsidR="002125B0" w:rsidRPr="00F97640" w:rsidRDefault="005729CC" w:rsidP="009F6BC5">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8.3</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CD7396"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pStyle w:val="TableParagraph"/>
              <w:widowControl/>
              <w:spacing w:line="240" w:lineRule="auto"/>
              <w:ind w:left="57" w:right="57"/>
              <w:rPr>
                <w:sz w:val="24"/>
                <w:szCs w:val="24"/>
              </w:rPr>
            </w:pPr>
          </w:p>
        </w:tc>
        <w:tc>
          <w:tcPr>
            <w:tcW w:w="2994" w:type="dxa"/>
            <w:vMerge/>
          </w:tcPr>
          <w:p w:rsidR="002125B0" w:rsidRPr="00F97640" w:rsidRDefault="002125B0" w:rsidP="00AD0C00">
            <w:pPr>
              <w:pStyle w:val="TableParagraph"/>
              <w:widowControl/>
              <w:spacing w:line="240" w:lineRule="auto"/>
              <w:ind w:left="57" w:right="57"/>
              <w:rPr>
                <w:sz w:val="24"/>
                <w:szCs w:val="24"/>
              </w:rPr>
            </w:pPr>
          </w:p>
        </w:tc>
        <w:tc>
          <w:tcPr>
            <w:tcW w:w="1134" w:type="dxa"/>
            <w:vMerge/>
          </w:tcPr>
          <w:p w:rsidR="002125B0" w:rsidRPr="00F97640" w:rsidRDefault="002125B0" w:rsidP="00AD0C00">
            <w:pPr>
              <w:pStyle w:val="TableParagraph"/>
              <w:widowControl/>
              <w:spacing w:line="240" w:lineRule="auto"/>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AD0C00">
            <w:pPr>
              <w:widowControl/>
              <w:ind w:left="57" w:right="57"/>
              <w:rPr>
                <w:sz w:val="24"/>
                <w:szCs w:val="24"/>
              </w:rPr>
            </w:pPr>
          </w:p>
        </w:tc>
        <w:tc>
          <w:tcPr>
            <w:tcW w:w="2994"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AD0C00" w:rsidRPr="00F97640" w:rsidTr="00C85C18">
        <w:tc>
          <w:tcPr>
            <w:tcW w:w="544" w:type="dxa"/>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10.</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CD7396"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AD0C00">
            <w:pPr>
              <w:pStyle w:val="TableParagraph"/>
              <w:widowControl/>
              <w:tabs>
                <w:tab w:val="left" w:pos="177"/>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AD0C00">
            <w:pPr>
              <w:pStyle w:val="TableParagraph"/>
              <w:widowControl/>
              <w:tabs>
                <w:tab w:val="left" w:pos="177"/>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11.</w:t>
            </w:r>
          </w:p>
        </w:tc>
        <w:tc>
          <w:tcPr>
            <w:tcW w:w="2994"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 кв. м на 1 машино-место.</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AD0C00">
            <w:pPr>
              <w:widowControl/>
              <w:ind w:left="57" w:right="57"/>
              <w:jc w:val="center"/>
              <w:rPr>
                <w:sz w:val="24"/>
                <w:szCs w:val="24"/>
              </w:rPr>
            </w:pPr>
          </w:p>
        </w:tc>
        <w:tc>
          <w:tcPr>
            <w:tcW w:w="2994"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13.</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14.</w:t>
            </w:r>
          </w:p>
        </w:tc>
        <w:tc>
          <w:tcPr>
            <w:tcW w:w="2994" w:type="dxa"/>
          </w:tcPr>
          <w:p w:rsidR="002125B0" w:rsidRPr="00F97640" w:rsidRDefault="005729CC" w:rsidP="00150FE5">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AD0C00" w:rsidRPr="00F97640" w:rsidTr="00C85C18">
        <w:tc>
          <w:tcPr>
            <w:tcW w:w="54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15.</w:t>
            </w:r>
          </w:p>
        </w:tc>
        <w:tc>
          <w:tcPr>
            <w:tcW w:w="299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AD0C00">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9"/>
        <w:gridCol w:w="2979"/>
        <w:gridCol w:w="1134"/>
        <w:gridCol w:w="11024"/>
      </w:tblGrid>
      <w:tr w:rsidR="002125B0" w:rsidRPr="00F97640" w:rsidTr="00AD0C00">
        <w:tc>
          <w:tcPr>
            <w:tcW w:w="559"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13"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59" w:type="dxa"/>
            <w:vMerge/>
          </w:tcPr>
          <w:p w:rsidR="002125B0" w:rsidRPr="00F97640" w:rsidRDefault="002125B0" w:rsidP="00AD0C00">
            <w:pPr>
              <w:widowControl/>
              <w:ind w:left="57" w:right="57"/>
              <w:jc w:val="center"/>
              <w:rPr>
                <w:sz w:val="24"/>
                <w:szCs w:val="24"/>
              </w:rPr>
            </w:pPr>
          </w:p>
        </w:tc>
        <w:tc>
          <w:tcPr>
            <w:tcW w:w="2979"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AD0C00">
            <w:pPr>
              <w:widowControl/>
              <w:ind w:left="57" w:right="57"/>
              <w:jc w:val="center"/>
              <w:rPr>
                <w:sz w:val="24"/>
                <w:szCs w:val="24"/>
              </w:rPr>
            </w:pPr>
          </w:p>
        </w:tc>
      </w:tr>
      <w:tr w:rsidR="002125B0" w:rsidRPr="00F97640" w:rsidTr="00AD0C00">
        <w:tc>
          <w:tcPr>
            <w:tcW w:w="559"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79"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59"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79"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4.4</w:t>
            </w: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AD0C00">
        <w:tc>
          <w:tcPr>
            <w:tcW w:w="559" w:type="dxa"/>
            <w:vMerge/>
          </w:tcPr>
          <w:p w:rsidR="002125B0" w:rsidRPr="00F97640" w:rsidRDefault="002125B0" w:rsidP="00AD0C00">
            <w:pPr>
              <w:widowControl/>
              <w:ind w:left="57" w:right="57"/>
              <w:rPr>
                <w:sz w:val="24"/>
                <w:szCs w:val="24"/>
              </w:rPr>
            </w:pPr>
          </w:p>
        </w:tc>
        <w:tc>
          <w:tcPr>
            <w:tcW w:w="2979"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010212"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59" w:type="dxa"/>
            <w:vMerge/>
          </w:tcPr>
          <w:p w:rsidR="002125B0" w:rsidRPr="00F97640" w:rsidRDefault="002125B0" w:rsidP="00AD0C00">
            <w:pPr>
              <w:widowControl/>
              <w:ind w:left="57" w:right="57"/>
              <w:rPr>
                <w:sz w:val="24"/>
                <w:szCs w:val="24"/>
              </w:rPr>
            </w:pPr>
          </w:p>
        </w:tc>
        <w:tc>
          <w:tcPr>
            <w:tcW w:w="2979"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2000 кв. м.</w:t>
            </w:r>
          </w:p>
        </w:tc>
      </w:tr>
      <w:tr w:rsidR="002125B0" w:rsidRPr="00F97640" w:rsidTr="00AD0C00">
        <w:tc>
          <w:tcPr>
            <w:tcW w:w="559" w:type="dxa"/>
            <w:vMerge/>
          </w:tcPr>
          <w:p w:rsidR="002125B0" w:rsidRPr="00F97640" w:rsidRDefault="002125B0" w:rsidP="00AD0C00">
            <w:pPr>
              <w:widowControl/>
              <w:ind w:left="57" w:right="57"/>
              <w:rPr>
                <w:sz w:val="24"/>
                <w:szCs w:val="24"/>
              </w:rPr>
            </w:pPr>
          </w:p>
        </w:tc>
        <w:tc>
          <w:tcPr>
            <w:tcW w:w="2979"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3000 кв. м.</w:t>
            </w:r>
          </w:p>
        </w:tc>
      </w:tr>
      <w:tr w:rsidR="002125B0" w:rsidRPr="00F97640" w:rsidTr="00AD0C00">
        <w:tc>
          <w:tcPr>
            <w:tcW w:w="559" w:type="dxa"/>
            <w:vMerge/>
          </w:tcPr>
          <w:p w:rsidR="002125B0" w:rsidRPr="00F97640" w:rsidRDefault="002125B0" w:rsidP="00AD0C00">
            <w:pPr>
              <w:widowControl/>
              <w:ind w:left="57" w:right="57"/>
              <w:rPr>
                <w:sz w:val="24"/>
                <w:szCs w:val="24"/>
              </w:rPr>
            </w:pPr>
          </w:p>
        </w:tc>
        <w:tc>
          <w:tcPr>
            <w:tcW w:w="2979"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c>
          <w:tcPr>
            <w:tcW w:w="559" w:type="dxa"/>
            <w:vMerge/>
          </w:tcPr>
          <w:p w:rsidR="002125B0" w:rsidRPr="00F97640" w:rsidRDefault="002125B0" w:rsidP="00AD0C00">
            <w:pPr>
              <w:widowControl/>
              <w:ind w:left="57" w:right="57"/>
              <w:rPr>
                <w:sz w:val="24"/>
                <w:szCs w:val="24"/>
              </w:rPr>
            </w:pPr>
          </w:p>
        </w:tc>
        <w:tc>
          <w:tcPr>
            <w:tcW w:w="2979"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D0C00">
        <w:tc>
          <w:tcPr>
            <w:tcW w:w="559" w:type="dxa"/>
            <w:vMerge/>
          </w:tcPr>
          <w:p w:rsidR="002125B0" w:rsidRPr="00F97640" w:rsidRDefault="002125B0" w:rsidP="00AD0C00">
            <w:pPr>
              <w:widowControl/>
              <w:ind w:left="57" w:right="57"/>
              <w:rPr>
                <w:sz w:val="24"/>
                <w:szCs w:val="24"/>
              </w:rPr>
            </w:pPr>
          </w:p>
        </w:tc>
        <w:tc>
          <w:tcPr>
            <w:tcW w:w="2979"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D0C00" w:rsidRDefault="005729CC" w:rsidP="00AD0C00">
            <w:pPr>
              <w:pStyle w:val="TableParagraph"/>
              <w:widowControl/>
              <w:tabs>
                <w:tab w:val="left" w:pos="212"/>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125B0" w:rsidRPr="00F97640" w:rsidRDefault="005729CC" w:rsidP="00AD0C00">
            <w:pPr>
              <w:pStyle w:val="TableParagraph"/>
              <w:widowControl/>
              <w:tabs>
                <w:tab w:val="left" w:pos="212"/>
              </w:tabs>
              <w:spacing w:line="240" w:lineRule="auto"/>
              <w:ind w:left="57" w:right="57"/>
              <w:rPr>
                <w:sz w:val="24"/>
                <w:szCs w:val="24"/>
              </w:rPr>
            </w:pPr>
            <w:r w:rsidRPr="00F97640">
              <w:rPr>
                <w:sz w:val="24"/>
                <w:szCs w:val="24"/>
              </w:rPr>
              <w:t>до 200 кв. м общей площади;</w:t>
            </w:r>
          </w:p>
          <w:p w:rsidR="00AD0C00" w:rsidRDefault="005729CC" w:rsidP="00AD0C00">
            <w:pPr>
              <w:pStyle w:val="TableParagraph"/>
              <w:widowControl/>
              <w:tabs>
                <w:tab w:val="left" w:pos="212"/>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AD0C00">
            <w:pPr>
              <w:pStyle w:val="TableParagraph"/>
              <w:widowControl/>
              <w:tabs>
                <w:tab w:val="left" w:pos="212"/>
              </w:tabs>
              <w:spacing w:line="240" w:lineRule="auto"/>
              <w:ind w:left="57" w:right="57"/>
              <w:rPr>
                <w:sz w:val="24"/>
                <w:szCs w:val="24"/>
              </w:rPr>
            </w:pPr>
            <w:r w:rsidRPr="00F97640">
              <w:rPr>
                <w:sz w:val="24"/>
                <w:szCs w:val="24"/>
              </w:rPr>
              <w:t>более 200 кв. м общей площади.</w:t>
            </w:r>
          </w:p>
        </w:tc>
      </w:tr>
      <w:tr w:rsidR="002125B0" w:rsidRPr="00F97640" w:rsidTr="00AD0C00">
        <w:tc>
          <w:tcPr>
            <w:tcW w:w="559" w:type="dxa"/>
            <w:vMerge/>
          </w:tcPr>
          <w:p w:rsidR="002125B0" w:rsidRPr="00F97640" w:rsidRDefault="002125B0" w:rsidP="00AD0C00">
            <w:pPr>
              <w:widowControl/>
              <w:ind w:left="57" w:right="57"/>
              <w:rPr>
                <w:sz w:val="24"/>
                <w:szCs w:val="24"/>
              </w:rPr>
            </w:pPr>
          </w:p>
        </w:tc>
        <w:tc>
          <w:tcPr>
            <w:tcW w:w="2979"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bl>
    <w:p w:rsidR="00AD0C00" w:rsidRDefault="00AD0C00"/>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9"/>
        <w:gridCol w:w="1134"/>
        <w:gridCol w:w="11025"/>
      </w:tblGrid>
      <w:tr w:rsidR="00AD0C00" w:rsidRPr="00F97640" w:rsidTr="00C85C18">
        <w:tc>
          <w:tcPr>
            <w:tcW w:w="56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c>
          <w:tcPr>
            <w:tcW w:w="559" w:type="dxa"/>
            <w:vMerge w:val="restart"/>
          </w:tcPr>
          <w:p w:rsidR="00AD0C00" w:rsidRPr="00F97640" w:rsidRDefault="00AD0C00" w:rsidP="00AD0C00">
            <w:pPr>
              <w:widowControl/>
              <w:ind w:left="57" w:right="57"/>
              <w:rPr>
                <w:sz w:val="24"/>
                <w:szCs w:val="24"/>
              </w:rPr>
            </w:pPr>
          </w:p>
        </w:tc>
        <w:tc>
          <w:tcPr>
            <w:tcW w:w="2979" w:type="dxa"/>
            <w:vMerge w:val="restart"/>
          </w:tcPr>
          <w:p w:rsidR="00AD0C00" w:rsidRPr="00F97640" w:rsidRDefault="00AD0C00" w:rsidP="00AD0C00">
            <w:pPr>
              <w:widowControl/>
              <w:ind w:left="57" w:right="57"/>
              <w:rPr>
                <w:sz w:val="24"/>
                <w:szCs w:val="24"/>
              </w:rPr>
            </w:pPr>
          </w:p>
        </w:tc>
        <w:tc>
          <w:tcPr>
            <w:tcW w:w="1134" w:type="dxa"/>
            <w:vMerge w:val="restart"/>
          </w:tcPr>
          <w:p w:rsidR="00AD0C00" w:rsidRPr="00F97640" w:rsidRDefault="00AD0C00" w:rsidP="00AD0C00">
            <w:pPr>
              <w:widowControl/>
              <w:ind w:left="57" w:right="57"/>
              <w:rPr>
                <w:sz w:val="24"/>
                <w:szCs w:val="24"/>
              </w:rPr>
            </w:pPr>
          </w:p>
        </w:tc>
        <w:tc>
          <w:tcPr>
            <w:tcW w:w="11024"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AD0C00">
        <w:tc>
          <w:tcPr>
            <w:tcW w:w="561" w:type="dxa"/>
            <w:vMerge/>
          </w:tcPr>
          <w:p w:rsidR="00AD0C00" w:rsidRPr="00F97640" w:rsidRDefault="00AD0C00" w:rsidP="00AD0C00">
            <w:pPr>
              <w:widowControl/>
              <w:ind w:left="57" w:right="57"/>
              <w:jc w:val="center"/>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4"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AD0C00">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4.6</w:t>
            </w: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AD0C00">
        <w:tc>
          <w:tcPr>
            <w:tcW w:w="561" w:type="dxa"/>
            <w:vMerge/>
          </w:tcPr>
          <w:p w:rsidR="002125B0" w:rsidRPr="00F97640" w:rsidRDefault="002125B0" w:rsidP="00AD0C00">
            <w:pPr>
              <w:widowControl/>
              <w:ind w:left="57" w:right="57"/>
              <w:jc w:val="center"/>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010212"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61" w:type="dxa"/>
            <w:vMerge/>
          </w:tcPr>
          <w:p w:rsidR="002125B0" w:rsidRPr="00F97640" w:rsidRDefault="002125B0" w:rsidP="00AD0C00">
            <w:pPr>
              <w:widowControl/>
              <w:ind w:left="57" w:right="57"/>
              <w:jc w:val="center"/>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pStyle w:val="TableParagraph"/>
              <w:widowControl/>
              <w:spacing w:line="240" w:lineRule="auto"/>
              <w:ind w:left="57" w:right="57"/>
              <w:jc w:val="center"/>
              <w:rPr>
                <w:sz w:val="24"/>
                <w:szCs w:val="24"/>
              </w:rPr>
            </w:pPr>
          </w:p>
        </w:tc>
        <w:tc>
          <w:tcPr>
            <w:tcW w:w="2977" w:type="dxa"/>
            <w:vMerge/>
          </w:tcPr>
          <w:p w:rsidR="002125B0" w:rsidRPr="00F97640" w:rsidRDefault="002125B0" w:rsidP="00AD0C00">
            <w:pPr>
              <w:pStyle w:val="TableParagraph"/>
              <w:widowControl/>
              <w:spacing w:line="240" w:lineRule="auto"/>
              <w:ind w:left="57" w:right="57"/>
              <w:rPr>
                <w:sz w:val="24"/>
                <w:szCs w:val="24"/>
              </w:rPr>
            </w:pPr>
          </w:p>
        </w:tc>
        <w:tc>
          <w:tcPr>
            <w:tcW w:w="1134" w:type="dxa"/>
            <w:vMerge/>
          </w:tcPr>
          <w:p w:rsidR="002125B0" w:rsidRPr="00F97640" w:rsidRDefault="002125B0" w:rsidP="00AD0C00">
            <w:pPr>
              <w:pStyle w:val="TableParagraph"/>
              <w:widowControl/>
              <w:spacing w:line="240" w:lineRule="auto"/>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jc w:val="center"/>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jc w:val="center"/>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jc w:val="center"/>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jc w:val="center"/>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jc w:val="center"/>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125B0" w:rsidRDefault="002125B0" w:rsidP="00F97640">
      <w:pPr>
        <w:pStyle w:val="a9"/>
        <w:widowControl/>
        <w:ind w:firstLine="709"/>
      </w:pPr>
    </w:p>
    <w:p w:rsidR="00AD0C00" w:rsidRDefault="00AD0C00" w:rsidP="00F97640">
      <w:pPr>
        <w:pStyle w:val="a9"/>
        <w:widowControl/>
        <w:ind w:firstLine="709"/>
      </w:pPr>
    </w:p>
    <w:p w:rsidR="00AD0C00" w:rsidRDefault="00AD0C00" w:rsidP="00F97640">
      <w:pPr>
        <w:pStyle w:val="a9"/>
        <w:widowControl/>
        <w:ind w:firstLine="709"/>
      </w:pPr>
    </w:p>
    <w:p w:rsidR="00AD0C00" w:rsidRDefault="00AD0C00" w:rsidP="00F97640">
      <w:pPr>
        <w:pStyle w:val="a9"/>
        <w:widowControl/>
        <w:ind w:firstLine="709"/>
      </w:pPr>
    </w:p>
    <w:p w:rsidR="00AD0C00" w:rsidRDefault="00AD0C00" w:rsidP="00F97640">
      <w:pPr>
        <w:pStyle w:val="a9"/>
        <w:widowControl/>
        <w:ind w:firstLine="709"/>
      </w:pPr>
    </w:p>
    <w:p w:rsidR="00AD0C00" w:rsidRDefault="00AD0C00" w:rsidP="00F97640">
      <w:pPr>
        <w:pStyle w:val="a9"/>
        <w:widowControl/>
        <w:ind w:firstLine="709"/>
      </w:pPr>
    </w:p>
    <w:p w:rsidR="00AD0C00" w:rsidRDefault="00AD0C00" w:rsidP="00F97640">
      <w:pPr>
        <w:pStyle w:val="a9"/>
        <w:widowControl/>
        <w:ind w:firstLine="709"/>
      </w:pPr>
    </w:p>
    <w:p w:rsidR="00AD0C00" w:rsidRPr="00F97640" w:rsidRDefault="00AD0C00" w:rsidP="00F97640">
      <w:pPr>
        <w:pStyle w:val="a9"/>
        <w:widowControl/>
        <w:ind w:firstLine="709"/>
      </w:pPr>
    </w:p>
    <w:p w:rsidR="002125B0" w:rsidRPr="00F97640" w:rsidRDefault="005729CC" w:rsidP="00AD0C00">
      <w:pPr>
        <w:pStyle w:val="a9"/>
        <w:widowControl/>
        <w:jc w:val="center"/>
      </w:pPr>
      <w:r w:rsidRPr="00F97640">
        <w:lastRenderedPageBreak/>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2125B0" w:rsidRPr="00F97640" w:rsidTr="00AD0C00">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3"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61" w:type="dxa"/>
            <w:vMerge/>
          </w:tcPr>
          <w:p w:rsidR="002125B0" w:rsidRPr="00F97640" w:rsidRDefault="002125B0" w:rsidP="00AD0C00">
            <w:pPr>
              <w:widowControl/>
              <w:ind w:left="57" w:right="57"/>
              <w:jc w:val="center"/>
              <w:rPr>
                <w:sz w:val="24"/>
                <w:szCs w:val="24"/>
              </w:rPr>
            </w:pPr>
          </w:p>
        </w:tc>
        <w:tc>
          <w:tcPr>
            <w:tcW w:w="297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3" w:type="dxa"/>
            <w:vMerge/>
          </w:tcPr>
          <w:p w:rsidR="002125B0" w:rsidRPr="00F97640" w:rsidRDefault="002125B0" w:rsidP="00AD0C00">
            <w:pPr>
              <w:widowControl/>
              <w:ind w:left="57" w:right="57"/>
              <w:jc w:val="center"/>
              <w:rPr>
                <w:sz w:val="24"/>
                <w:szCs w:val="24"/>
              </w:rPr>
            </w:pPr>
          </w:p>
        </w:tc>
      </w:tr>
      <w:tr w:rsidR="002125B0" w:rsidRPr="00F97640" w:rsidTr="00AD0C00">
        <w:tc>
          <w:tcPr>
            <w:tcW w:w="56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2.7.1</w:t>
            </w: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w:t>
            </w: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3" w:type="dxa"/>
          </w:tcPr>
          <w:p w:rsidR="00AD0C0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010212" w:rsidRPr="00F97640">
              <w:rPr>
                <w:sz w:val="24"/>
                <w:szCs w:val="24"/>
              </w:rPr>
              <w:t>, за пределами которых запрещено строительство зданий, строений, сооружений,</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c>
          <w:tcPr>
            <w:tcW w:w="56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297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4.9.2</w:t>
            </w: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c>
          <w:tcPr>
            <w:tcW w:w="56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c>
          <w:tcPr>
            <w:tcW w:w="297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3.1.1</w:t>
            </w: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w:t>
            </w:r>
          </w:p>
        </w:tc>
        <w:tc>
          <w:tcPr>
            <w:tcW w:w="2977" w:type="dxa"/>
          </w:tcPr>
          <w:p w:rsidR="002125B0" w:rsidRPr="00F97640" w:rsidRDefault="005729CC" w:rsidP="00503BF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12.0.1</w:t>
            </w: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w:t>
            </w:r>
          </w:p>
        </w:tc>
        <w:tc>
          <w:tcPr>
            <w:tcW w:w="297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12.0.2</w:t>
            </w:r>
          </w:p>
        </w:tc>
        <w:tc>
          <w:tcPr>
            <w:tcW w:w="11023"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AD0C00" w:rsidRDefault="00AD0C00" w:rsidP="00F97640">
      <w:pPr>
        <w:pStyle w:val="a9"/>
        <w:widowControl/>
        <w:ind w:firstLine="709"/>
      </w:pPr>
    </w:p>
    <w:p w:rsidR="00010212" w:rsidRPr="00F97640" w:rsidRDefault="00010212" w:rsidP="00AD0C0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010212" w:rsidP="00AD0C00">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Pr="00F97640" w:rsidRDefault="000B3013" w:rsidP="00F97640">
      <w:pPr>
        <w:pStyle w:val="a9"/>
        <w:widowControl/>
        <w:ind w:firstLine="709"/>
      </w:pPr>
    </w:p>
    <w:p w:rsidR="002125B0" w:rsidRPr="00F97640" w:rsidRDefault="005729CC" w:rsidP="00AD0C00">
      <w:pPr>
        <w:pStyle w:val="a9"/>
        <w:widowControl/>
        <w:ind w:firstLine="709"/>
        <w:jc w:val="both"/>
      </w:pPr>
      <w:bookmarkStart w:id="34" w:name="_bookmark34"/>
      <w:bookmarkEnd w:id="34"/>
      <w:r w:rsidRPr="00F97640">
        <w:t>Статья 27. Зона специализированной общественной застройки культовых объектов (ОД-8)</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специализированной общественной застройки культовых объектов (ОД-8) предназначена для размещения зданий, строений, сооружений и иных объектов, предназначенных для совершения религиозных обрядов и церемоний,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w:t>
      </w:r>
    </w:p>
    <w:p w:rsidR="00AD0C00" w:rsidRDefault="00AD0C00" w:rsidP="00F97640">
      <w:pPr>
        <w:pStyle w:val="a9"/>
        <w:widowControl/>
        <w:ind w:firstLine="709"/>
      </w:pPr>
    </w:p>
    <w:p w:rsidR="002125B0" w:rsidRPr="00F97640" w:rsidRDefault="005729CC" w:rsidP="00AD0C00">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2125B0" w:rsidRPr="00F97640" w:rsidTr="00AD0C00">
        <w:tc>
          <w:tcPr>
            <w:tcW w:w="538"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38" w:type="dxa"/>
            <w:vMerge/>
          </w:tcPr>
          <w:p w:rsidR="002125B0" w:rsidRPr="00F97640" w:rsidRDefault="002125B0" w:rsidP="00AD0C00">
            <w:pPr>
              <w:widowControl/>
              <w:ind w:left="57" w:right="57"/>
              <w:jc w:val="center"/>
              <w:rPr>
                <w:sz w:val="24"/>
                <w:szCs w:val="24"/>
              </w:rPr>
            </w:pPr>
          </w:p>
        </w:tc>
        <w:tc>
          <w:tcPr>
            <w:tcW w:w="3000"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AD0C00">
            <w:pPr>
              <w:widowControl/>
              <w:ind w:left="57" w:right="57"/>
              <w:jc w:val="center"/>
              <w:rPr>
                <w:sz w:val="24"/>
                <w:szCs w:val="24"/>
              </w:rPr>
            </w:pPr>
          </w:p>
        </w:tc>
      </w:tr>
      <w:tr w:rsidR="002125B0" w:rsidRPr="00F97640" w:rsidTr="00AD0C00">
        <w:tc>
          <w:tcPr>
            <w:tcW w:w="538"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38"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3.7.1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AD0C00" w:rsidRPr="00F97640" w:rsidTr="00C85C18">
        <w:tc>
          <w:tcPr>
            <w:tcW w:w="538"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c>
          <w:tcPr>
            <w:tcW w:w="538"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2.</w:t>
            </w:r>
          </w:p>
        </w:tc>
        <w:tc>
          <w:tcPr>
            <w:tcW w:w="3000" w:type="dxa"/>
            <w:vMerge w:val="restart"/>
          </w:tcPr>
          <w:p w:rsidR="00AD0C00" w:rsidRPr="00F97640" w:rsidRDefault="00AD0C00" w:rsidP="00AD0C00">
            <w:pPr>
              <w:pStyle w:val="TableParagraph"/>
              <w:widowControl/>
              <w:spacing w:line="240" w:lineRule="auto"/>
              <w:ind w:left="57" w:right="57"/>
              <w:rPr>
                <w:sz w:val="24"/>
                <w:szCs w:val="24"/>
              </w:rPr>
            </w:pPr>
            <w:r w:rsidRPr="00F97640">
              <w:rPr>
                <w:sz w:val="24"/>
                <w:szCs w:val="24"/>
              </w:rPr>
              <w:t>Религиозное управление и образование</w:t>
            </w:r>
          </w:p>
        </w:tc>
        <w:tc>
          <w:tcPr>
            <w:tcW w:w="1134"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3.7.2</w:t>
            </w: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AD0C00" w:rsidRPr="00F97640" w:rsidTr="00AD0C00">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D0C00" w:rsidRPr="00F97640" w:rsidRDefault="00AD0C00"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D0C00" w:rsidRPr="00F97640" w:rsidTr="00AD0C00">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AD0C00" w:rsidRPr="00F97640" w:rsidRDefault="00AD0C00" w:rsidP="00AD0C00">
            <w:pPr>
              <w:pStyle w:val="TableParagraph"/>
              <w:widowControl/>
              <w:spacing w:line="240" w:lineRule="auto"/>
              <w:ind w:left="57" w:right="57"/>
              <w:rPr>
                <w:sz w:val="24"/>
                <w:szCs w:val="24"/>
              </w:rPr>
            </w:pPr>
          </w:p>
        </w:tc>
        <w:tc>
          <w:tcPr>
            <w:tcW w:w="3000" w:type="dxa"/>
            <w:vMerge/>
          </w:tcPr>
          <w:p w:rsidR="00AD0C00" w:rsidRPr="00F97640" w:rsidRDefault="00AD0C00" w:rsidP="00AD0C00">
            <w:pPr>
              <w:pStyle w:val="TableParagraph"/>
              <w:widowControl/>
              <w:spacing w:line="240" w:lineRule="auto"/>
              <w:ind w:left="57" w:right="57"/>
              <w:rPr>
                <w:sz w:val="24"/>
                <w:szCs w:val="24"/>
              </w:rPr>
            </w:pPr>
          </w:p>
        </w:tc>
        <w:tc>
          <w:tcPr>
            <w:tcW w:w="1134" w:type="dxa"/>
            <w:vMerge/>
          </w:tcPr>
          <w:p w:rsidR="00AD0C00" w:rsidRPr="00F97640" w:rsidRDefault="00AD0C00" w:rsidP="00AD0C00">
            <w:pPr>
              <w:pStyle w:val="TableParagraph"/>
              <w:widowControl/>
              <w:spacing w:line="240" w:lineRule="auto"/>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5"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3000"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AD0C00">
            <w:pPr>
              <w:pStyle w:val="TableParagraph"/>
              <w:widowControl/>
              <w:tabs>
                <w:tab w:val="left" w:pos="176"/>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AD0C00">
            <w:pPr>
              <w:pStyle w:val="TableParagraph"/>
              <w:widowControl/>
              <w:tabs>
                <w:tab w:val="left" w:pos="176"/>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c>
          <w:tcPr>
            <w:tcW w:w="3000"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bl>
    <w:p w:rsidR="00AD0C00" w:rsidRPr="00AD0C00" w:rsidRDefault="00AD0C00">
      <w:pPr>
        <w:rPr>
          <w:sz w:val="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AD0C00" w:rsidRPr="00F97640" w:rsidTr="00C85C18">
        <w:tc>
          <w:tcPr>
            <w:tcW w:w="538"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Borders>
              <w:top w:val="nil"/>
            </w:tcBorders>
          </w:tcPr>
          <w:p w:rsidR="002125B0" w:rsidRPr="00F97640" w:rsidRDefault="002125B0" w:rsidP="00AD0C00">
            <w:pPr>
              <w:widowControl/>
              <w:ind w:left="57" w:right="57"/>
              <w:rPr>
                <w:sz w:val="24"/>
                <w:szCs w:val="24"/>
              </w:rPr>
            </w:pPr>
          </w:p>
        </w:tc>
        <w:tc>
          <w:tcPr>
            <w:tcW w:w="3000" w:type="dxa"/>
            <w:vMerge w:val="restart"/>
            <w:tcBorders>
              <w:top w:val="nil"/>
            </w:tcBorders>
          </w:tcPr>
          <w:p w:rsidR="002125B0" w:rsidRPr="00F97640" w:rsidRDefault="002125B0" w:rsidP="00AD0C00">
            <w:pPr>
              <w:widowControl/>
              <w:ind w:left="57" w:right="57"/>
              <w:rPr>
                <w:sz w:val="24"/>
                <w:szCs w:val="24"/>
              </w:rPr>
            </w:pPr>
          </w:p>
        </w:tc>
        <w:tc>
          <w:tcPr>
            <w:tcW w:w="1134" w:type="dxa"/>
            <w:vMerge w:val="restart"/>
            <w:tcBorders>
              <w:top w:val="nil"/>
            </w:tcBorders>
          </w:tcPr>
          <w:p w:rsidR="002125B0" w:rsidRPr="00F97640" w:rsidRDefault="002125B0" w:rsidP="00AD0C00">
            <w:pPr>
              <w:widowControl/>
              <w:ind w:left="57" w:right="57"/>
              <w:rPr>
                <w:sz w:val="24"/>
                <w:szCs w:val="24"/>
              </w:rPr>
            </w:pPr>
          </w:p>
        </w:tc>
        <w:tc>
          <w:tcPr>
            <w:tcW w:w="11025" w:type="dxa"/>
          </w:tcPr>
          <w:p w:rsidR="00221963" w:rsidRDefault="005729CC" w:rsidP="00AD0C00">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AD0C00">
            <w:pPr>
              <w:widowControl/>
              <w:ind w:left="57" w:right="57"/>
              <w:rPr>
                <w:sz w:val="24"/>
                <w:szCs w:val="24"/>
              </w:rPr>
            </w:pPr>
          </w:p>
        </w:tc>
        <w:tc>
          <w:tcPr>
            <w:tcW w:w="3000"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w:t>
            </w:r>
          </w:p>
        </w:tc>
        <w:tc>
          <w:tcPr>
            <w:tcW w:w="3000"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w:t>
            </w:r>
          </w:p>
        </w:tc>
        <w:tc>
          <w:tcPr>
            <w:tcW w:w="3000"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7.</w:t>
            </w:r>
          </w:p>
        </w:tc>
        <w:tc>
          <w:tcPr>
            <w:tcW w:w="3000" w:type="dxa"/>
          </w:tcPr>
          <w:p w:rsidR="002125B0" w:rsidRPr="00F97640" w:rsidRDefault="005729CC" w:rsidP="000C2250">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8.</w:t>
            </w:r>
          </w:p>
        </w:tc>
        <w:tc>
          <w:tcPr>
            <w:tcW w:w="3000"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AD0C00">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125B0" w:rsidRPr="00F97640" w:rsidTr="00AD0C00">
        <w:tc>
          <w:tcPr>
            <w:tcW w:w="538"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38" w:type="dxa"/>
            <w:vMerge/>
          </w:tcPr>
          <w:p w:rsidR="002125B0" w:rsidRPr="00F97640" w:rsidRDefault="002125B0" w:rsidP="00AD0C00">
            <w:pPr>
              <w:widowControl/>
              <w:ind w:left="57" w:right="57"/>
              <w:jc w:val="center"/>
              <w:rPr>
                <w:sz w:val="24"/>
                <w:szCs w:val="24"/>
              </w:rPr>
            </w:pPr>
          </w:p>
        </w:tc>
        <w:tc>
          <w:tcPr>
            <w:tcW w:w="3000"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AD0C00">
            <w:pPr>
              <w:widowControl/>
              <w:ind w:left="57" w:right="57"/>
              <w:jc w:val="center"/>
              <w:rPr>
                <w:sz w:val="24"/>
                <w:szCs w:val="24"/>
              </w:rPr>
            </w:pPr>
          </w:p>
        </w:tc>
      </w:tr>
      <w:tr w:rsidR="002125B0" w:rsidRPr="00F97640" w:rsidTr="00AD0C00">
        <w:tc>
          <w:tcPr>
            <w:tcW w:w="538"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38"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4.4</w:t>
            </w: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38" w:type="dxa"/>
            <w:vMerge/>
          </w:tcPr>
          <w:p w:rsidR="002125B0" w:rsidRPr="00F97640" w:rsidRDefault="002125B0" w:rsidP="00AD0C00">
            <w:pPr>
              <w:widowControl/>
              <w:ind w:left="57" w:right="57"/>
              <w:rPr>
                <w:sz w:val="24"/>
                <w:szCs w:val="24"/>
              </w:rPr>
            </w:pPr>
          </w:p>
        </w:tc>
        <w:tc>
          <w:tcPr>
            <w:tcW w:w="3000"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4"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 кв. м.</w:t>
            </w:r>
          </w:p>
        </w:tc>
      </w:tr>
    </w:tbl>
    <w:p w:rsidR="00AD0C00" w:rsidRPr="00AD0C00" w:rsidRDefault="00AD0C00">
      <w:pPr>
        <w:rPr>
          <w:sz w:val="1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AD0C00" w:rsidRPr="00F97640" w:rsidTr="00C85C18">
        <w:tc>
          <w:tcPr>
            <w:tcW w:w="538"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c>
          <w:tcPr>
            <w:tcW w:w="538" w:type="dxa"/>
            <w:vMerge w:val="restart"/>
          </w:tcPr>
          <w:p w:rsidR="00AD0C00" w:rsidRPr="00F97640" w:rsidRDefault="00AD0C00" w:rsidP="00AD0C00">
            <w:pPr>
              <w:widowControl/>
              <w:ind w:left="57" w:right="57"/>
              <w:rPr>
                <w:sz w:val="24"/>
                <w:szCs w:val="24"/>
              </w:rPr>
            </w:pPr>
          </w:p>
        </w:tc>
        <w:tc>
          <w:tcPr>
            <w:tcW w:w="3000" w:type="dxa"/>
            <w:vMerge w:val="restart"/>
          </w:tcPr>
          <w:p w:rsidR="00AD0C00" w:rsidRPr="00F97640" w:rsidRDefault="00AD0C00" w:rsidP="00AD0C00">
            <w:pPr>
              <w:widowControl/>
              <w:ind w:left="57" w:right="57"/>
              <w:rPr>
                <w:sz w:val="24"/>
                <w:szCs w:val="24"/>
              </w:rPr>
            </w:pPr>
          </w:p>
        </w:tc>
        <w:tc>
          <w:tcPr>
            <w:tcW w:w="1134" w:type="dxa"/>
            <w:vMerge w:val="restart"/>
          </w:tcPr>
          <w:p w:rsidR="00AD0C00" w:rsidRPr="00F97640" w:rsidRDefault="00AD0C00" w:rsidP="00AD0C00">
            <w:pPr>
              <w:widowControl/>
              <w:ind w:left="57" w:right="57"/>
              <w:rPr>
                <w:sz w:val="24"/>
                <w:szCs w:val="24"/>
              </w:rPr>
            </w:pPr>
          </w:p>
        </w:tc>
        <w:tc>
          <w:tcPr>
            <w:tcW w:w="11024"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 кв. м.</w:t>
            </w:r>
          </w:p>
        </w:tc>
      </w:tr>
      <w:tr w:rsidR="00AD0C00" w:rsidRPr="00F97640" w:rsidTr="00AD0C00">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4"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AD0C00" w:rsidRPr="00F97640" w:rsidTr="00AD0C00">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4"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AD0C00" w:rsidRPr="00F97640" w:rsidTr="00AD0C00">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4"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AD0C00" w:rsidRDefault="00AD0C00" w:rsidP="00AD0C00">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AD0C00" w:rsidRPr="00F97640" w:rsidRDefault="00AD0C00" w:rsidP="00AD0C00">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AD0C00" w:rsidRDefault="00AD0C00" w:rsidP="00AD0C00">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AD0C00" w:rsidRPr="00F97640" w:rsidRDefault="00AD0C00" w:rsidP="00AD0C00">
            <w:pPr>
              <w:pStyle w:val="TableParagraph"/>
              <w:widowControl/>
              <w:tabs>
                <w:tab w:val="left" w:pos="213"/>
              </w:tabs>
              <w:spacing w:line="240" w:lineRule="auto"/>
              <w:ind w:left="57" w:right="57"/>
              <w:rPr>
                <w:sz w:val="24"/>
                <w:szCs w:val="24"/>
              </w:rPr>
            </w:pPr>
            <w:r w:rsidRPr="00F97640">
              <w:rPr>
                <w:sz w:val="24"/>
                <w:szCs w:val="24"/>
              </w:rPr>
              <w:t>более 200 кв. м общей площади.</w:t>
            </w:r>
          </w:p>
        </w:tc>
      </w:tr>
      <w:tr w:rsidR="00AD0C00" w:rsidRPr="00F97640" w:rsidTr="00AD0C00">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4"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AD0C00" w:rsidRPr="00F97640" w:rsidRDefault="00AD0C00"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D0C00" w:rsidRPr="00F97640" w:rsidRDefault="00AD0C00"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D0C00" w:rsidRPr="00F97640" w:rsidTr="00AD0C00">
        <w:tc>
          <w:tcPr>
            <w:tcW w:w="538" w:type="dxa"/>
            <w:vMerge/>
          </w:tcPr>
          <w:p w:rsidR="00AD0C00" w:rsidRPr="00F97640" w:rsidRDefault="00AD0C00" w:rsidP="00AD0C00">
            <w:pPr>
              <w:widowControl/>
              <w:ind w:left="57" w:right="57"/>
              <w:rPr>
                <w:sz w:val="24"/>
                <w:szCs w:val="24"/>
              </w:rPr>
            </w:pPr>
          </w:p>
        </w:tc>
        <w:tc>
          <w:tcPr>
            <w:tcW w:w="3000"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4"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C85C18">
        <w:trPr>
          <w:trHeight w:val="1104"/>
        </w:trPr>
        <w:tc>
          <w:tcPr>
            <w:tcW w:w="538" w:type="dxa"/>
            <w:vMerge/>
            <w:tcBorders>
              <w:bottom w:val="single" w:sz="4" w:space="0" w:color="000000"/>
            </w:tcBorders>
          </w:tcPr>
          <w:p w:rsidR="00AD0C00" w:rsidRPr="00F97640" w:rsidRDefault="00AD0C00" w:rsidP="00AD0C00">
            <w:pPr>
              <w:widowControl/>
              <w:ind w:left="57" w:right="57"/>
              <w:rPr>
                <w:sz w:val="24"/>
                <w:szCs w:val="24"/>
              </w:rPr>
            </w:pPr>
          </w:p>
        </w:tc>
        <w:tc>
          <w:tcPr>
            <w:tcW w:w="3000" w:type="dxa"/>
            <w:vMerge/>
            <w:tcBorders>
              <w:bottom w:val="single" w:sz="4" w:space="0" w:color="000000"/>
            </w:tcBorders>
          </w:tcPr>
          <w:p w:rsidR="00AD0C00" w:rsidRPr="00F97640" w:rsidRDefault="00AD0C00" w:rsidP="00AD0C00">
            <w:pPr>
              <w:widowControl/>
              <w:ind w:left="57" w:right="57"/>
              <w:rPr>
                <w:sz w:val="24"/>
                <w:szCs w:val="24"/>
              </w:rPr>
            </w:pPr>
          </w:p>
        </w:tc>
        <w:tc>
          <w:tcPr>
            <w:tcW w:w="1134" w:type="dxa"/>
            <w:vMerge/>
            <w:tcBorders>
              <w:bottom w:val="single" w:sz="4" w:space="0" w:color="000000"/>
            </w:tcBorders>
          </w:tcPr>
          <w:p w:rsidR="00AD0C00" w:rsidRPr="00F97640" w:rsidRDefault="00AD0C00" w:rsidP="00AD0C00">
            <w:pPr>
              <w:widowControl/>
              <w:ind w:left="57" w:right="57"/>
              <w:rPr>
                <w:sz w:val="24"/>
                <w:szCs w:val="24"/>
              </w:rPr>
            </w:pPr>
          </w:p>
        </w:tc>
        <w:tc>
          <w:tcPr>
            <w:tcW w:w="11024" w:type="dxa"/>
            <w:tcBorders>
              <w:bottom w:val="single" w:sz="4" w:space="0" w:color="000000"/>
            </w:tcBorders>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bl>
    <w:p w:rsidR="002125B0" w:rsidRPr="00F97640" w:rsidRDefault="002125B0" w:rsidP="00F97640">
      <w:pPr>
        <w:pStyle w:val="a9"/>
        <w:widowControl/>
        <w:ind w:firstLine="709"/>
      </w:pPr>
    </w:p>
    <w:p w:rsidR="002125B0" w:rsidRPr="00F97640" w:rsidRDefault="005729CC" w:rsidP="00AD0C00">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AD0C00">
        <w:tc>
          <w:tcPr>
            <w:tcW w:w="557"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57" w:type="dxa"/>
            <w:vMerge/>
            <w:tcBorders>
              <w:top w:val="nil"/>
            </w:tcBorders>
          </w:tcPr>
          <w:p w:rsidR="002125B0" w:rsidRPr="00F97640" w:rsidRDefault="002125B0" w:rsidP="00AD0C00">
            <w:pPr>
              <w:widowControl/>
              <w:ind w:left="57" w:right="57"/>
              <w:jc w:val="center"/>
              <w:rPr>
                <w:sz w:val="24"/>
                <w:szCs w:val="24"/>
              </w:rPr>
            </w:pPr>
          </w:p>
        </w:tc>
        <w:tc>
          <w:tcPr>
            <w:tcW w:w="298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AD0C00">
            <w:pPr>
              <w:widowControl/>
              <w:ind w:left="57" w:right="57"/>
              <w:jc w:val="center"/>
              <w:rPr>
                <w:sz w:val="24"/>
                <w:szCs w:val="24"/>
              </w:rPr>
            </w:pP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Служебные гаражи</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bl>
    <w:p w:rsidR="00AD0C00" w:rsidRDefault="00AD0C00"/>
    <w:p w:rsidR="00AD0C00" w:rsidRDefault="00AD0C00"/>
    <w:p w:rsidR="00AD0C00" w:rsidRDefault="00AD0C00"/>
    <w:p w:rsidR="00AD0C00" w:rsidRDefault="00AD0C00"/>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AD0C00" w:rsidRPr="00F97640" w:rsidTr="00C85C18">
        <w:tc>
          <w:tcPr>
            <w:tcW w:w="55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5"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57" w:type="dxa"/>
            <w:vMerge w:val="restart"/>
            <w:tcBorders>
              <w:top w:val="nil"/>
            </w:tcBorders>
          </w:tcPr>
          <w:p w:rsidR="002125B0" w:rsidRPr="00F97640" w:rsidRDefault="002125B0" w:rsidP="00AD0C00">
            <w:pPr>
              <w:widowControl/>
              <w:ind w:left="57" w:right="57"/>
              <w:rPr>
                <w:sz w:val="24"/>
                <w:szCs w:val="24"/>
              </w:rPr>
            </w:pPr>
          </w:p>
        </w:tc>
        <w:tc>
          <w:tcPr>
            <w:tcW w:w="2981" w:type="dxa"/>
            <w:vMerge w:val="restart"/>
            <w:tcBorders>
              <w:top w:val="nil"/>
            </w:tcBorders>
          </w:tcPr>
          <w:p w:rsidR="002125B0" w:rsidRPr="00F97640" w:rsidRDefault="002125B0" w:rsidP="00AD0C00">
            <w:pPr>
              <w:widowControl/>
              <w:ind w:left="57" w:right="57"/>
              <w:rPr>
                <w:sz w:val="24"/>
                <w:szCs w:val="24"/>
              </w:rPr>
            </w:pPr>
          </w:p>
        </w:tc>
        <w:tc>
          <w:tcPr>
            <w:tcW w:w="1134" w:type="dxa"/>
            <w:vMerge w:val="restart"/>
            <w:tcBorders>
              <w:top w:val="nil"/>
            </w:tcBorders>
          </w:tcPr>
          <w:p w:rsidR="002125B0" w:rsidRPr="00F97640" w:rsidRDefault="002125B0" w:rsidP="00AD0C00">
            <w:pPr>
              <w:widowControl/>
              <w:ind w:left="57" w:right="57"/>
              <w:rPr>
                <w:sz w:val="24"/>
                <w:szCs w:val="24"/>
              </w:rPr>
            </w:pPr>
          </w:p>
        </w:tc>
        <w:tc>
          <w:tcPr>
            <w:tcW w:w="11025"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57" w:type="dxa"/>
            <w:vMerge/>
            <w:tcBorders>
              <w:top w:val="nil"/>
            </w:tcBorders>
          </w:tcPr>
          <w:p w:rsidR="002125B0" w:rsidRPr="00F97640" w:rsidRDefault="002125B0" w:rsidP="00AD0C00">
            <w:pPr>
              <w:widowControl/>
              <w:ind w:left="57" w:right="57"/>
              <w:rPr>
                <w:sz w:val="24"/>
                <w:szCs w:val="24"/>
              </w:rPr>
            </w:pPr>
          </w:p>
        </w:tc>
        <w:tc>
          <w:tcPr>
            <w:tcW w:w="2981"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c>
          <w:tcPr>
            <w:tcW w:w="557" w:type="dxa"/>
            <w:vMerge/>
            <w:tcBorders>
              <w:top w:val="nil"/>
            </w:tcBorders>
          </w:tcPr>
          <w:p w:rsidR="002125B0" w:rsidRPr="00F97640" w:rsidRDefault="002125B0" w:rsidP="00AD0C00">
            <w:pPr>
              <w:widowControl/>
              <w:ind w:left="57" w:right="57"/>
              <w:rPr>
                <w:sz w:val="24"/>
                <w:szCs w:val="24"/>
              </w:rPr>
            </w:pPr>
          </w:p>
        </w:tc>
        <w:tc>
          <w:tcPr>
            <w:tcW w:w="2981"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r w:rsidR="002125B0" w:rsidRPr="00F97640" w:rsidTr="00AD0C00">
        <w:tc>
          <w:tcPr>
            <w:tcW w:w="557" w:type="dxa"/>
            <w:vMerge/>
            <w:tcBorders>
              <w:top w:val="nil"/>
            </w:tcBorders>
          </w:tcPr>
          <w:p w:rsidR="002125B0" w:rsidRPr="00F97640" w:rsidRDefault="002125B0" w:rsidP="00AD0C00">
            <w:pPr>
              <w:widowControl/>
              <w:ind w:left="57" w:right="57"/>
              <w:rPr>
                <w:sz w:val="24"/>
                <w:szCs w:val="24"/>
              </w:rPr>
            </w:pPr>
          </w:p>
        </w:tc>
        <w:tc>
          <w:tcPr>
            <w:tcW w:w="2981"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c>
          <w:tcPr>
            <w:tcW w:w="557" w:type="dxa"/>
            <w:vMerge/>
            <w:tcBorders>
              <w:top w:val="nil"/>
            </w:tcBorders>
          </w:tcPr>
          <w:p w:rsidR="002125B0" w:rsidRPr="00F97640" w:rsidRDefault="002125B0" w:rsidP="00AD0C00">
            <w:pPr>
              <w:widowControl/>
              <w:ind w:left="57" w:right="57"/>
              <w:rPr>
                <w:sz w:val="24"/>
                <w:szCs w:val="24"/>
              </w:rPr>
            </w:pPr>
          </w:p>
        </w:tc>
        <w:tc>
          <w:tcPr>
            <w:tcW w:w="2981"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0C2250">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AD0C00">
        <w:tc>
          <w:tcPr>
            <w:tcW w:w="55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w:t>
            </w:r>
          </w:p>
        </w:tc>
        <w:tc>
          <w:tcPr>
            <w:tcW w:w="2981"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C02BD9" w:rsidRPr="00F97640" w:rsidRDefault="00C02BD9" w:rsidP="00AD0C0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C02BD9" w:rsidP="00AD0C0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AD0C00">
      <w:pPr>
        <w:pStyle w:val="a9"/>
        <w:widowControl/>
        <w:ind w:firstLine="709"/>
        <w:jc w:val="both"/>
      </w:pPr>
      <w:bookmarkStart w:id="35" w:name="_bookmark35"/>
      <w:bookmarkEnd w:id="35"/>
      <w:r w:rsidRPr="00F97640">
        <w:t>Статья 28. Производственная зона (П)</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Производственная зона (П) предназначена для размещения промышленных, коммунально-складских и иных объектов, предусмотренных градостроительными регламентами, а также для установления санитарно-защитных зон таких объектов в соответствии с требованиями технических регламентов.</w:t>
      </w:r>
    </w:p>
    <w:p w:rsidR="002125B0" w:rsidRPr="00F97640" w:rsidRDefault="005729CC" w:rsidP="00AD0C00">
      <w:pPr>
        <w:pStyle w:val="a9"/>
        <w:widowControl/>
        <w:jc w:val="center"/>
      </w:pPr>
      <w:r w:rsidRPr="00F97640">
        <w:lastRenderedPageBreak/>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2125B0" w:rsidRPr="00F97640" w:rsidTr="00AD0C00">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 капитального строительства</w:t>
            </w:r>
          </w:p>
        </w:tc>
        <w:tc>
          <w:tcPr>
            <w:tcW w:w="11027"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AD0C00">
        <w:tc>
          <w:tcPr>
            <w:tcW w:w="561" w:type="dxa"/>
            <w:vMerge/>
          </w:tcPr>
          <w:p w:rsidR="002125B0" w:rsidRPr="00F97640" w:rsidRDefault="002125B0" w:rsidP="00AD0C00">
            <w:pPr>
              <w:widowControl/>
              <w:ind w:left="57" w:right="57"/>
              <w:jc w:val="center"/>
              <w:rPr>
                <w:sz w:val="24"/>
                <w:szCs w:val="24"/>
              </w:rPr>
            </w:pPr>
          </w:p>
        </w:tc>
        <w:tc>
          <w:tcPr>
            <w:tcW w:w="297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код</w:t>
            </w:r>
          </w:p>
        </w:tc>
        <w:tc>
          <w:tcPr>
            <w:tcW w:w="11027" w:type="dxa"/>
            <w:vMerge/>
          </w:tcPr>
          <w:p w:rsidR="002125B0" w:rsidRPr="00F97640" w:rsidRDefault="002125B0" w:rsidP="00AD0C00">
            <w:pPr>
              <w:widowControl/>
              <w:ind w:left="57" w:right="57"/>
              <w:jc w:val="center"/>
              <w:rPr>
                <w:sz w:val="24"/>
                <w:szCs w:val="24"/>
              </w:rPr>
            </w:pPr>
          </w:p>
        </w:tc>
      </w:tr>
      <w:tr w:rsidR="002125B0" w:rsidRPr="00F97640" w:rsidTr="00AD0C00">
        <w:tc>
          <w:tcPr>
            <w:tcW w:w="561"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11027" w:type="dxa"/>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Производственная деятельность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6.0</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212E5B" w:rsidRPr="00F97640">
              <w:rPr>
                <w:sz w:val="24"/>
                <w:szCs w:val="24"/>
              </w:rPr>
              <w:t>всей площади земельного участка</w:t>
            </w:r>
            <w:r w:rsidRPr="00F97640">
              <w:rPr>
                <w:sz w:val="24"/>
                <w:szCs w:val="24"/>
              </w:rPr>
              <w:t>:</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2125B0" w:rsidRPr="00F97640" w:rsidTr="00AD0C00">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AD0C00" w:rsidRDefault="00AD0C00"/>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AD0C00" w:rsidRPr="00F97640" w:rsidTr="00C85C18">
        <w:tc>
          <w:tcPr>
            <w:tcW w:w="56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Разведка и добыча полезных ископаемых</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6.1</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Осуществление геологического изучения недр</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6.1.1</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AD0C00" w:rsidRPr="00F97640" w:rsidTr="00C85C18">
        <w:tc>
          <w:tcPr>
            <w:tcW w:w="56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4.</w:t>
            </w:r>
          </w:p>
        </w:tc>
        <w:tc>
          <w:tcPr>
            <w:tcW w:w="2977" w:type="dxa"/>
            <w:vMerge w:val="restart"/>
          </w:tcPr>
          <w:p w:rsidR="00AD0C00" w:rsidRPr="00F97640" w:rsidRDefault="00AD0C00" w:rsidP="00AD0C00">
            <w:pPr>
              <w:pStyle w:val="TableParagraph"/>
              <w:widowControl/>
              <w:spacing w:line="240" w:lineRule="auto"/>
              <w:ind w:left="57" w:right="57"/>
              <w:rPr>
                <w:sz w:val="24"/>
                <w:szCs w:val="24"/>
              </w:rPr>
            </w:pPr>
            <w:r w:rsidRPr="00F97640">
              <w:rPr>
                <w:sz w:val="24"/>
                <w:szCs w:val="24"/>
              </w:rPr>
              <w:t>Тяжелая промышленность</w:t>
            </w:r>
          </w:p>
        </w:tc>
        <w:tc>
          <w:tcPr>
            <w:tcW w:w="1134" w:type="dxa"/>
            <w:vMerge w:val="restart"/>
          </w:tcPr>
          <w:p w:rsidR="00AD0C00" w:rsidRPr="00F97640" w:rsidRDefault="00AD0C00" w:rsidP="00AD0C00">
            <w:pPr>
              <w:pStyle w:val="TableParagraph"/>
              <w:widowControl/>
              <w:spacing w:line="240" w:lineRule="auto"/>
              <w:ind w:left="57" w:right="57"/>
              <w:jc w:val="center"/>
              <w:rPr>
                <w:sz w:val="24"/>
                <w:szCs w:val="24"/>
              </w:rPr>
            </w:pPr>
            <w:r w:rsidRPr="00F97640">
              <w:rPr>
                <w:sz w:val="24"/>
                <w:szCs w:val="24"/>
              </w:rPr>
              <w:t>6.2</w:t>
            </w: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AD0C00" w:rsidRPr="00F97640" w:rsidRDefault="00AD0C00"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D0C00" w:rsidRPr="00F97640" w:rsidRDefault="00AD0C00"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AD0C00" w:rsidRPr="00F97640" w:rsidRDefault="00AD0C00"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AD0C00" w:rsidRPr="00F97640" w:rsidRDefault="00AD0C00"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pStyle w:val="TableParagraph"/>
              <w:widowControl/>
              <w:spacing w:line="240" w:lineRule="auto"/>
              <w:ind w:left="57" w:right="57"/>
              <w:rPr>
                <w:sz w:val="24"/>
                <w:szCs w:val="24"/>
              </w:rPr>
            </w:pPr>
          </w:p>
        </w:tc>
        <w:tc>
          <w:tcPr>
            <w:tcW w:w="2977" w:type="dxa"/>
            <w:vMerge/>
          </w:tcPr>
          <w:p w:rsidR="00AD0C00" w:rsidRPr="00F97640" w:rsidRDefault="00AD0C00" w:rsidP="00AD0C00">
            <w:pPr>
              <w:pStyle w:val="TableParagraph"/>
              <w:widowControl/>
              <w:spacing w:line="240" w:lineRule="auto"/>
              <w:ind w:left="57" w:right="57"/>
              <w:rPr>
                <w:sz w:val="24"/>
                <w:szCs w:val="24"/>
              </w:rPr>
            </w:pPr>
          </w:p>
        </w:tc>
        <w:tc>
          <w:tcPr>
            <w:tcW w:w="1134" w:type="dxa"/>
            <w:vMerge/>
          </w:tcPr>
          <w:p w:rsidR="00AD0C00" w:rsidRPr="00F97640" w:rsidRDefault="00AD0C00" w:rsidP="00AD0C00">
            <w:pPr>
              <w:pStyle w:val="TableParagraph"/>
              <w:widowControl/>
              <w:spacing w:line="240" w:lineRule="auto"/>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AD0C00" w:rsidRPr="00F97640" w:rsidRDefault="00AD0C00"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D0C00" w:rsidRPr="00F97640" w:rsidRDefault="00AD0C00"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5.</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Автомобилестроительная промышленность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6.2.1</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bl>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AD0C00" w:rsidRPr="00F97640" w:rsidTr="00C85C18">
        <w:tc>
          <w:tcPr>
            <w:tcW w:w="56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AD0C00" w:rsidRPr="00F97640" w:rsidRDefault="00AD0C00" w:rsidP="00AD0C00">
            <w:pPr>
              <w:widowControl/>
              <w:ind w:left="57" w:right="57"/>
              <w:rPr>
                <w:sz w:val="24"/>
                <w:szCs w:val="24"/>
              </w:rPr>
            </w:pPr>
          </w:p>
        </w:tc>
        <w:tc>
          <w:tcPr>
            <w:tcW w:w="2977" w:type="dxa"/>
            <w:vMerge w:val="restart"/>
            <w:tcBorders>
              <w:top w:val="nil"/>
            </w:tcBorders>
          </w:tcPr>
          <w:p w:rsidR="00AD0C00" w:rsidRPr="00F97640" w:rsidRDefault="00AD0C00" w:rsidP="00AD0C00">
            <w:pPr>
              <w:widowControl/>
              <w:ind w:left="57" w:right="57"/>
              <w:rPr>
                <w:sz w:val="24"/>
                <w:szCs w:val="24"/>
              </w:rPr>
            </w:pPr>
          </w:p>
        </w:tc>
        <w:tc>
          <w:tcPr>
            <w:tcW w:w="1134" w:type="dxa"/>
            <w:vMerge w:val="restart"/>
            <w:tcBorders>
              <w:top w:val="nil"/>
            </w:tcBorders>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AD0C00" w:rsidRPr="00F97640" w:rsidRDefault="00AD0C00"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AD0C00" w:rsidRPr="00F97640" w:rsidRDefault="00AD0C00"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AD0C00" w:rsidRPr="00F97640" w:rsidRDefault="00AD0C00"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pStyle w:val="TableParagraph"/>
              <w:widowControl/>
              <w:spacing w:line="240" w:lineRule="auto"/>
              <w:ind w:left="57" w:right="57"/>
              <w:rPr>
                <w:sz w:val="24"/>
                <w:szCs w:val="24"/>
              </w:rPr>
            </w:pPr>
          </w:p>
        </w:tc>
        <w:tc>
          <w:tcPr>
            <w:tcW w:w="2977" w:type="dxa"/>
            <w:vMerge/>
          </w:tcPr>
          <w:p w:rsidR="00AD0C00" w:rsidRPr="00F97640" w:rsidRDefault="00AD0C00" w:rsidP="00AD0C00">
            <w:pPr>
              <w:pStyle w:val="TableParagraph"/>
              <w:widowControl/>
              <w:spacing w:line="240" w:lineRule="auto"/>
              <w:ind w:left="57" w:right="57"/>
              <w:rPr>
                <w:sz w:val="24"/>
                <w:szCs w:val="24"/>
              </w:rPr>
            </w:pPr>
          </w:p>
        </w:tc>
        <w:tc>
          <w:tcPr>
            <w:tcW w:w="1134" w:type="dxa"/>
            <w:vMerge/>
          </w:tcPr>
          <w:p w:rsidR="00AD0C00" w:rsidRPr="00F97640" w:rsidRDefault="00AD0C00" w:rsidP="00AD0C00">
            <w:pPr>
              <w:pStyle w:val="TableParagraph"/>
              <w:widowControl/>
              <w:spacing w:line="240" w:lineRule="auto"/>
              <w:ind w:left="57" w:right="57"/>
              <w:rPr>
                <w:sz w:val="24"/>
                <w:szCs w:val="24"/>
              </w:rPr>
            </w:pPr>
          </w:p>
        </w:tc>
        <w:tc>
          <w:tcPr>
            <w:tcW w:w="11027"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AD0C00" w:rsidRPr="00F97640" w:rsidRDefault="00AD0C00"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D0C00" w:rsidRPr="00F97640" w:rsidRDefault="00AD0C00"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Легкая промышленность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6.3</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w:t>
            </w:r>
            <w:r w:rsidR="00D70265" w:rsidRPr="00F97640">
              <w:rPr>
                <w:sz w:val="24"/>
                <w:szCs w:val="24"/>
              </w:rPr>
              <w:t>тка</w:t>
            </w:r>
            <w:r w:rsidRPr="00F97640">
              <w:rPr>
                <w:sz w:val="24"/>
                <w:szCs w:val="24"/>
              </w:rPr>
              <w:t>:</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bl>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AD0C00" w:rsidRPr="00F97640" w:rsidTr="00C85C18">
        <w:tc>
          <w:tcPr>
            <w:tcW w:w="56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AD0C00" w:rsidRPr="00F97640" w:rsidRDefault="00AD0C00" w:rsidP="00AD0C00">
            <w:pPr>
              <w:widowControl/>
              <w:ind w:left="57" w:right="57"/>
              <w:rPr>
                <w:sz w:val="24"/>
                <w:szCs w:val="24"/>
              </w:rPr>
            </w:pPr>
          </w:p>
        </w:tc>
        <w:tc>
          <w:tcPr>
            <w:tcW w:w="2977" w:type="dxa"/>
            <w:vMerge w:val="restart"/>
            <w:tcBorders>
              <w:top w:val="nil"/>
            </w:tcBorders>
          </w:tcPr>
          <w:p w:rsidR="00AD0C00" w:rsidRPr="00F97640" w:rsidRDefault="00AD0C00" w:rsidP="00AD0C00">
            <w:pPr>
              <w:widowControl/>
              <w:ind w:left="57" w:right="57"/>
              <w:rPr>
                <w:sz w:val="24"/>
                <w:szCs w:val="24"/>
              </w:rPr>
            </w:pPr>
          </w:p>
        </w:tc>
        <w:tc>
          <w:tcPr>
            <w:tcW w:w="1134" w:type="dxa"/>
            <w:vMerge w:val="restart"/>
            <w:tcBorders>
              <w:top w:val="nil"/>
            </w:tcBorders>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Default="00AD0C00"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AD0C00" w:rsidRPr="00F97640" w:rsidRDefault="00AD0C00"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AD0C00" w:rsidRPr="00F97640" w:rsidRDefault="00AD0C00"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AD0C00"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widowControl/>
              <w:ind w:left="57" w:right="57"/>
              <w:rPr>
                <w:sz w:val="24"/>
                <w:szCs w:val="24"/>
              </w:rPr>
            </w:pPr>
          </w:p>
        </w:tc>
        <w:tc>
          <w:tcPr>
            <w:tcW w:w="2977" w:type="dxa"/>
            <w:vMerge/>
          </w:tcPr>
          <w:p w:rsidR="00AD0C00" w:rsidRPr="00F97640" w:rsidRDefault="00AD0C00" w:rsidP="00AD0C00">
            <w:pPr>
              <w:widowControl/>
              <w:ind w:left="57" w:right="57"/>
              <w:rPr>
                <w:sz w:val="24"/>
                <w:szCs w:val="24"/>
              </w:rPr>
            </w:pPr>
          </w:p>
        </w:tc>
        <w:tc>
          <w:tcPr>
            <w:tcW w:w="1134" w:type="dxa"/>
            <w:vMerge/>
          </w:tcPr>
          <w:p w:rsidR="00AD0C00" w:rsidRPr="00F97640" w:rsidRDefault="00AD0C00" w:rsidP="00AD0C00">
            <w:pPr>
              <w:widowControl/>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AD0C0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AD0C00" w:rsidRPr="00F97640" w:rsidRDefault="00AD0C00" w:rsidP="00AD0C00">
            <w:pPr>
              <w:pStyle w:val="TableParagraph"/>
              <w:widowControl/>
              <w:spacing w:line="240" w:lineRule="auto"/>
              <w:ind w:left="57" w:right="57"/>
              <w:rPr>
                <w:sz w:val="24"/>
                <w:szCs w:val="24"/>
              </w:rPr>
            </w:pPr>
          </w:p>
        </w:tc>
        <w:tc>
          <w:tcPr>
            <w:tcW w:w="2977" w:type="dxa"/>
            <w:vMerge/>
          </w:tcPr>
          <w:p w:rsidR="00AD0C00" w:rsidRPr="00F97640" w:rsidRDefault="00AD0C00" w:rsidP="00AD0C00">
            <w:pPr>
              <w:pStyle w:val="TableParagraph"/>
              <w:widowControl/>
              <w:spacing w:line="240" w:lineRule="auto"/>
              <w:ind w:left="57" w:right="57"/>
              <w:rPr>
                <w:sz w:val="24"/>
                <w:szCs w:val="24"/>
              </w:rPr>
            </w:pPr>
          </w:p>
        </w:tc>
        <w:tc>
          <w:tcPr>
            <w:tcW w:w="1134" w:type="dxa"/>
            <w:vMerge/>
          </w:tcPr>
          <w:p w:rsidR="00AD0C00" w:rsidRPr="00F97640" w:rsidRDefault="00AD0C00" w:rsidP="00AD0C00">
            <w:pPr>
              <w:pStyle w:val="TableParagraph"/>
              <w:widowControl/>
              <w:spacing w:line="240" w:lineRule="auto"/>
              <w:ind w:left="57" w:right="57"/>
              <w:rPr>
                <w:sz w:val="24"/>
                <w:szCs w:val="24"/>
              </w:rPr>
            </w:pPr>
          </w:p>
        </w:tc>
        <w:tc>
          <w:tcPr>
            <w:tcW w:w="11027" w:type="dxa"/>
          </w:tcPr>
          <w:p w:rsidR="00AD0C00" w:rsidRPr="00F97640" w:rsidRDefault="00AD0C00"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7.</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Фармацевтическая промышленность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6.3.1</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F54B86" w:rsidRPr="00F97640">
              <w:rPr>
                <w:sz w:val="24"/>
                <w:szCs w:val="24"/>
              </w:rPr>
              <w:t>всей площади земельного участка</w:t>
            </w:r>
            <w:r w:rsidRPr="00F97640">
              <w:rPr>
                <w:sz w:val="24"/>
                <w:szCs w:val="24"/>
              </w:rPr>
              <w:t>:</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bl>
    <w:p w:rsidR="00AD0C00" w:rsidRPr="00AD0C00" w:rsidRDefault="00AD0C00">
      <w:pPr>
        <w:rPr>
          <w:sz w:val="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AD0C00" w:rsidRPr="00F97640" w:rsidTr="00C85C18">
        <w:tc>
          <w:tcPr>
            <w:tcW w:w="56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AD0C00">
            <w:pPr>
              <w:widowControl/>
              <w:ind w:left="57" w:right="57"/>
              <w:rPr>
                <w:sz w:val="24"/>
                <w:szCs w:val="24"/>
              </w:rPr>
            </w:pPr>
          </w:p>
        </w:tc>
        <w:tc>
          <w:tcPr>
            <w:tcW w:w="2977" w:type="dxa"/>
            <w:vMerge w:val="restart"/>
            <w:tcBorders>
              <w:top w:val="nil"/>
            </w:tcBorders>
          </w:tcPr>
          <w:p w:rsidR="002125B0" w:rsidRPr="00F97640" w:rsidRDefault="002125B0" w:rsidP="00AD0C00">
            <w:pPr>
              <w:widowControl/>
              <w:ind w:left="57" w:right="57"/>
              <w:rPr>
                <w:sz w:val="24"/>
                <w:szCs w:val="24"/>
              </w:rPr>
            </w:pPr>
          </w:p>
        </w:tc>
        <w:tc>
          <w:tcPr>
            <w:tcW w:w="1134" w:type="dxa"/>
            <w:vMerge w:val="restart"/>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8.</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Фарфоро-фаянсовая промышленность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6.3.2</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w:t>
            </w:r>
            <w:r w:rsidR="005901C3" w:rsidRPr="00F97640">
              <w:rPr>
                <w:sz w:val="24"/>
                <w:szCs w:val="24"/>
              </w:rPr>
              <w:t>сей площади земельного участка</w:t>
            </w:r>
            <w:r w:rsidRPr="00F97640">
              <w:rPr>
                <w:sz w:val="24"/>
                <w:szCs w:val="24"/>
              </w:rPr>
              <w:t>:</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9.</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Электронная промышленность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6.3.3</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AD0C00"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AD0C00" w:rsidRDefault="00AD0C00"/>
    <w:p w:rsidR="00AD0C00" w:rsidRDefault="00AD0C0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AD0C00" w:rsidRPr="00F97640" w:rsidTr="00C85C18">
        <w:tc>
          <w:tcPr>
            <w:tcW w:w="561"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AD0C00" w:rsidRPr="00F97640" w:rsidRDefault="00AD0C00"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AD0C00">
            <w:pPr>
              <w:widowControl/>
              <w:ind w:left="57" w:right="57"/>
              <w:rPr>
                <w:sz w:val="24"/>
                <w:szCs w:val="24"/>
              </w:rPr>
            </w:pPr>
          </w:p>
        </w:tc>
        <w:tc>
          <w:tcPr>
            <w:tcW w:w="2977" w:type="dxa"/>
            <w:vMerge w:val="restart"/>
            <w:tcBorders>
              <w:top w:val="nil"/>
            </w:tcBorders>
          </w:tcPr>
          <w:p w:rsidR="002125B0" w:rsidRPr="00F97640" w:rsidRDefault="002125B0" w:rsidP="00AD0C00">
            <w:pPr>
              <w:widowControl/>
              <w:ind w:left="57" w:right="57"/>
              <w:rPr>
                <w:sz w:val="24"/>
                <w:szCs w:val="24"/>
              </w:rPr>
            </w:pPr>
          </w:p>
        </w:tc>
        <w:tc>
          <w:tcPr>
            <w:tcW w:w="1134" w:type="dxa"/>
            <w:vMerge w:val="restart"/>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005901C3" w:rsidRPr="00F97640">
              <w:rPr>
                <w:sz w:val="24"/>
                <w:szCs w:val="24"/>
              </w:rPr>
              <w:t>участка</w:t>
            </w:r>
            <w:r w:rsidRPr="00F97640">
              <w:rPr>
                <w:sz w:val="24"/>
                <w:szCs w:val="24"/>
              </w:rPr>
              <w:t>:</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2125B0" w:rsidRPr="00F97640" w:rsidRDefault="005729CC" w:rsidP="00AD0C00">
            <w:pPr>
              <w:pStyle w:val="TableParagraph"/>
              <w:widowControl/>
              <w:spacing w:line="240" w:lineRule="auto"/>
              <w:ind w:left="57" w:right="57"/>
              <w:rPr>
                <w:sz w:val="24"/>
                <w:szCs w:val="24"/>
              </w:rPr>
            </w:pPr>
            <w:r w:rsidRPr="00F97640">
              <w:rPr>
                <w:sz w:val="24"/>
                <w:szCs w:val="24"/>
              </w:rPr>
              <w:t>80% –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C85C18"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10.</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Ювелирная промышленность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6.3.4</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C85C18"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5901C3" w:rsidRPr="00F97640">
              <w:rPr>
                <w:sz w:val="24"/>
                <w:szCs w:val="24"/>
              </w:rPr>
              <w:t>всей площади земельного участка</w:t>
            </w:r>
            <w:r w:rsidRPr="00F97640">
              <w:rPr>
                <w:sz w:val="24"/>
                <w:szCs w:val="24"/>
              </w:rPr>
              <w:t>:</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bl>
    <w:p w:rsidR="00C85C18" w:rsidRDefault="00C85C18"/>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C85C18" w:rsidRPr="00F97640" w:rsidTr="00C85C18">
        <w:tc>
          <w:tcPr>
            <w:tcW w:w="561"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D0C00">
            <w:pPr>
              <w:pStyle w:val="TableParagraph"/>
              <w:widowControl/>
              <w:spacing w:line="240" w:lineRule="auto"/>
              <w:ind w:left="57" w:right="57"/>
              <w:rPr>
                <w:sz w:val="24"/>
                <w:szCs w:val="24"/>
              </w:rPr>
            </w:pPr>
          </w:p>
        </w:tc>
        <w:tc>
          <w:tcPr>
            <w:tcW w:w="2977" w:type="dxa"/>
            <w:vMerge w:val="restart"/>
          </w:tcPr>
          <w:p w:rsidR="002125B0" w:rsidRPr="00F97640" w:rsidRDefault="002125B0" w:rsidP="00AD0C00">
            <w:pPr>
              <w:pStyle w:val="TableParagraph"/>
              <w:widowControl/>
              <w:spacing w:line="240" w:lineRule="auto"/>
              <w:ind w:left="57" w:right="57"/>
              <w:rPr>
                <w:sz w:val="24"/>
                <w:szCs w:val="24"/>
              </w:rPr>
            </w:pPr>
          </w:p>
        </w:tc>
        <w:tc>
          <w:tcPr>
            <w:tcW w:w="1134" w:type="dxa"/>
            <w:vMerge w:val="restart"/>
          </w:tcPr>
          <w:p w:rsidR="002125B0" w:rsidRPr="00F97640" w:rsidRDefault="002125B0" w:rsidP="00AD0C00">
            <w:pPr>
              <w:pStyle w:val="TableParagraph"/>
              <w:widowControl/>
              <w:spacing w:line="240" w:lineRule="auto"/>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C85C18"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11.</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Пищевая промышленность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6.4</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C85C18"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5901C3" w:rsidRPr="00F97640">
              <w:rPr>
                <w:sz w:val="24"/>
                <w:szCs w:val="24"/>
              </w:rPr>
              <w:t>всей площади земельного участка</w:t>
            </w:r>
            <w:r w:rsidRPr="00F97640">
              <w:rPr>
                <w:sz w:val="24"/>
                <w:szCs w:val="24"/>
              </w:rPr>
              <w:t>:</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bl>
    <w:p w:rsidR="00C85C18" w:rsidRDefault="00C85C18"/>
    <w:p w:rsidR="00C85C18" w:rsidRDefault="00C85C18"/>
    <w:p w:rsidR="00C85C18" w:rsidRDefault="00C85C18"/>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C85C18" w:rsidRPr="00F97640" w:rsidTr="00C85C18">
        <w:tc>
          <w:tcPr>
            <w:tcW w:w="561"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D0C00">
            <w:pPr>
              <w:widowControl/>
              <w:ind w:left="57" w:right="57"/>
              <w:rPr>
                <w:sz w:val="24"/>
                <w:szCs w:val="24"/>
              </w:rPr>
            </w:pPr>
          </w:p>
        </w:tc>
        <w:tc>
          <w:tcPr>
            <w:tcW w:w="2977" w:type="dxa"/>
            <w:vMerge w:val="restart"/>
          </w:tcPr>
          <w:p w:rsidR="002125B0" w:rsidRPr="00F97640" w:rsidRDefault="002125B0" w:rsidP="00AD0C00">
            <w:pPr>
              <w:pStyle w:val="TableParagraph"/>
              <w:widowControl/>
              <w:spacing w:line="240" w:lineRule="auto"/>
              <w:ind w:left="57" w:right="57"/>
              <w:rPr>
                <w:sz w:val="24"/>
                <w:szCs w:val="24"/>
              </w:rPr>
            </w:pPr>
          </w:p>
        </w:tc>
        <w:tc>
          <w:tcPr>
            <w:tcW w:w="1134" w:type="dxa"/>
            <w:vMerge w:val="restart"/>
          </w:tcPr>
          <w:p w:rsidR="002125B0" w:rsidRPr="00F97640" w:rsidRDefault="002125B0" w:rsidP="00AD0C00">
            <w:pPr>
              <w:pStyle w:val="TableParagraph"/>
              <w:widowControl/>
              <w:spacing w:line="240" w:lineRule="auto"/>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C85C18"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C85C18"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C85C18" w:rsidRPr="00F97640" w:rsidRDefault="00C85C18" w:rsidP="00AD0C00">
            <w:pPr>
              <w:pStyle w:val="TableParagraph"/>
              <w:widowControl/>
              <w:spacing w:line="240" w:lineRule="auto"/>
              <w:ind w:left="57" w:right="57"/>
              <w:jc w:val="center"/>
              <w:rPr>
                <w:sz w:val="24"/>
                <w:szCs w:val="24"/>
              </w:rPr>
            </w:pPr>
            <w:r w:rsidRPr="00F97640">
              <w:rPr>
                <w:sz w:val="24"/>
                <w:szCs w:val="24"/>
              </w:rPr>
              <w:t>12.</w:t>
            </w:r>
          </w:p>
        </w:tc>
        <w:tc>
          <w:tcPr>
            <w:tcW w:w="2977" w:type="dxa"/>
            <w:vMerge w:val="restart"/>
          </w:tcPr>
          <w:p w:rsidR="00C85C18" w:rsidRPr="00F97640" w:rsidRDefault="00C85C18" w:rsidP="00AD0C00">
            <w:pPr>
              <w:pStyle w:val="TableParagraph"/>
              <w:widowControl/>
              <w:spacing w:line="240" w:lineRule="auto"/>
              <w:ind w:left="57" w:right="57"/>
              <w:rPr>
                <w:sz w:val="24"/>
                <w:szCs w:val="24"/>
              </w:rPr>
            </w:pPr>
            <w:r w:rsidRPr="00F97640">
              <w:rPr>
                <w:sz w:val="24"/>
                <w:szCs w:val="24"/>
              </w:rPr>
              <w:t>Нефтехимическая промышленность</w:t>
            </w:r>
          </w:p>
        </w:tc>
        <w:tc>
          <w:tcPr>
            <w:tcW w:w="1134" w:type="dxa"/>
            <w:vMerge w:val="restart"/>
          </w:tcPr>
          <w:p w:rsidR="00C85C18" w:rsidRPr="00F97640" w:rsidRDefault="00C85C18" w:rsidP="00AD0C00">
            <w:pPr>
              <w:pStyle w:val="TableParagraph"/>
              <w:widowControl/>
              <w:spacing w:line="240" w:lineRule="auto"/>
              <w:ind w:left="57" w:right="57"/>
              <w:jc w:val="center"/>
              <w:rPr>
                <w:sz w:val="24"/>
                <w:szCs w:val="24"/>
              </w:rPr>
            </w:pPr>
            <w:r w:rsidRPr="00F97640">
              <w:rPr>
                <w:sz w:val="24"/>
                <w:szCs w:val="24"/>
              </w:rPr>
              <w:t>6.5</w:t>
            </w: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Default="00C85C18"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C85C18" w:rsidRPr="00F97640" w:rsidRDefault="00C85C18"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85C18" w:rsidRPr="00F97640" w:rsidRDefault="00C85C18"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C85C18" w:rsidRPr="00F97640" w:rsidRDefault="00C85C18"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C85C18" w:rsidRPr="00F97640" w:rsidRDefault="00C85C18"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BF15BB" w:rsidRPr="00F97640" w:rsidTr="00731AD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4"/>
        </w:trPr>
        <w:tc>
          <w:tcPr>
            <w:tcW w:w="561" w:type="dxa"/>
            <w:vMerge/>
          </w:tcPr>
          <w:p w:rsidR="00BF15BB" w:rsidRPr="00F97640" w:rsidRDefault="00BF15BB" w:rsidP="00AD0C00">
            <w:pPr>
              <w:widowControl/>
              <w:ind w:left="57" w:right="57"/>
              <w:rPr>
                <w:sz w:val="24"/>
                <w:szCs w:val="24"/>
              </w:rPr>
            </w:pPr>
          </w:p>
        </w:tc>
        <w:tc>
          <w:tcPr>
            <w:tcW w:w="2977" w:type="dxa"/>
            <w:vMerge/>
          </w:tcPr>
          <w:p w:rsidR="00BF15BB" w:rsidRPr="00F97640" w:rsidRDefault="00BF15BB" w:rsidP="00AD0C00">
            <w:pPr>
              <w:widowControl/>
              <w:ind w:left="57" w:right="57"/>
              <w:rPr>
                <w:sz w:val="24"/>
                <w:szCs w:val="24"/>
              </w:rPr>
            </w:pPr>
          </w:p>
        </w:tc>
        <w:tc>
          <w:tcPr>
            <w:tcW w:w="1134" w:type="dxa"/>
            <w:vMerge/>
          </w:tcPr>
          <w:p w:rsidR="00BF15BB" w:rsidRPr="00F97640" w:rsidRDefault="00BF15BB" w:rsidP="00AD0C00">
            <w:pPr>
              <w:widowControl/>
              <w:ind w:left="57" w:right="57"/>
              <w:rPr>
                <w:sz w:val="24"/>
                <w:szCs w:val="24"/>
              </w:rPr>
            </w:pPr>
          </w:p>
        </w:tc>
        <w:tc>
          <w:tcPr>
            <w:tcW w:w="11027" w:type="dxa"/>
          </w:tcPr>
          <w:p w:rsidR="00BF15BB" w:rsidRDefault="00BF15BB"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BF15BB" w:rsidRPr="00F97640" w:rsidRDefault="00BF15BB"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BF15BB" w:rsidRPr="00F97640" w:rsidRDefault="00BF15BB" w:rsidP="00AD0C00">
            <w:pPr>
              <w:pStyle w:val="TableParagraph"/>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C85C18" w:rsidRPr="00F97640" w:rsidTr="00C85C1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C85C18" w:rsidRPr="00F97640" w:rsidRDefault="00C85C18" w:rsidP="00AD0C00">
            <w:pPr>
              <w:widowControl/>
              <w:ind w:left="57" w:right="57"/>
              <w:rPr>
                <w:sz w:val="24"/>
                <w:szCs w:val="24"/>
              </w:rPr>
            </w:pPr>
          </w:p>
        </w:tc>
        <w:tc>
          <w:tcPr>
            <w:tcW w:w="2977" w:type="dxa"/>
            <w:vMerge/>
          </w:tcPr>
          <w:p w:rsidR="00C85C18" w:rsidRPr="00F97640" w:rsidRDefault="00C85C18" w:rsidP="00AD0C00">
            <w:pPr>
              <w:widowControl/>
              <w:ind w:left="57" w:right="57"/>
              <w:rPr>
                <w:sz w:val="24"/>
                <w:szCs w:val="24"/>
              </w:rPr>
            </w:pPr>
          </w:p>
        </w:tc>
        <w:tc>
          <w:tcPr>
            <w:tcW w:w="1134" w:type="dxa"/>
            <w:vMerge/>
          </w:tcPr>
          <w:p w:rsidR="00C85C18" w:rsidRPr="00F97640" w:rsidRDefault="00C85C18" w:rsidP="00AD0C00">
            <w:pPr>
              <w:widowControl/>
              <w:ind w:left="57" w:right="57"/>
              <w:rPr>
                <w:sz w:val="24"/>
                <w:szCs w:val="24"/>
              </w:rPr>
            </w:pPr>
          </w:p>
        </w:tc>
        <w:tc>
          <w:tcPr>
            <w:tcW w:w="11027" w:type="dxa"/>
          </w:tcPr>
          <w:p w:rsidR="00C85C18" w:rsidRPr="00F97640" w:rsidRDefault="00C85C18"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C85C18" w:rsidRDefault="00C85C18"/>
    <w:p w:rsidR="00C85C18" w:rsidRDefault="00C85C18"/>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C85C18" w:rsidRPr="00F97640" w:rsidTr="00C85C18">
        <w:tc>
          <w:tcPr>
            <w:tcW w:w="561"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2</w:t>
            </w:r>
          </w:p>
        </w:tc>
        <w:tc>
          <w:tcPr>
            <w:tcW w:w="1134"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3</w:t>
            </w:r>
          </w:p>
        </w:tc>
        <w:tc>
          <w:tcPr>
            <w:tcW w:w="11027" w:type="dxa"/>
          </w:tcPr>
          <w:p w:rsidR="00C85C18" w:rsidRPr="00F97640" w:rsidRDefault="00C85C18" w:rsidP="00C85C18">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13.</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Строительная промышленность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6.6</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45226B"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w:t>
            </w:r>
            <w:r w:rsidR="006D4B88" w:rsidRPr="00F97640">
              <w:rPr>
                <w:sz w:val="24"/>
                <w:szCs w:val="24"/>
              </w:rPr>
              <w:t>всей площади земельного участка</w:t>
            </w:r>
            <w:r w:rsidRPr="00F97640">
              <w:rPr>
                <w:sz w:val="24"/>
                <w:szCs w:val="24"/>
              </w:rPr>
              <w:t>:</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2125B0" w:rsidRPr="00F97640" w:rsidRDefault="005729CC" w:rsidP="00AD0C00">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45226B" w:rsidRDefault="005729CC" w:rsidP="00AD0C0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AD0C0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AD0C0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14.</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Энергетика</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6.7</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pStyle w:val="TableParagraph"/>
              <w:widowControl/>
              <w:spacing w:line="240" w:lineRule="auto"/>
              <w:ind w:left="57" w:right="57"/>
              <w:rPr>
                <w:sz w:val="24"/>
                <w:szCs w:val="24"/>
              </w:rPr>
            </w:pPr>
          </w:p>
        </w:tc>
        <w:tc>
          <w:tcPr>
            <w:tcW w:w="2977" w:type="dxa"/>
            <w:vMerge/>
          </w:tcPr>
          <w:p w:rsidR="002125B0" w:rsidRPr="00F97640" w:rsidRDefault="002125B0" w:rsidP="00AD0C00">
            <w:pPr>
              <w:pStyle w:val="TableParagraph"/>
              <w:widowControl/>
              <w:spacing w:line="240" w:lineRule="auto"/>
              <w:ind w:left="57" w:right="57"/>
              <w:rPr>
                <w:sz w:val="24"/>
                <w:szCs w:val="24"/>
              </w:rPr>
            </w:pPr>
          </w:p>
        </w:tc>
        <w:tc>
          <w:tcPr>
            <w:tcW w:w="1134" w:type="dxa"/>
            <w:vMerge/>
          </w:tcPr>
          <w:p w:rsidR="002125B0" w:rsidRPr="00F97640" w:rsidRDefault="002125B0" w:rsidP="00AD0C00">
            <w:pPr>
              <w:pStyle w:val="TableParagraph"/>
              <w:widowControl/>
              <w:spacing w:line="240" w:lineRule="auto"/>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bl>
    <w:p w:rsidR="0045226B" w:rsidRDefault="0045226B"/>
    <w:p w:rsidR="0045226B" w:rsidRDefault="0045226B"/>
    <w:p w:rsidR="0045226B" w:rsidRDefault="0045226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7"/>
      </w:tblGrid>
      <w:tr w:rsidR="0045226B" w:rsidRPr="00F97640" w:rsidTr="00813320">
        <w:tc>
          <w:tcPr>
            <w:tcW w:w="561"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AD0C00">
            <w:pPr>
              <w:widowControl/>
              <w:ind w:left="57" w:right="57"/>
              <w:rPr>
                <w:sz w:val="24"/>
                <w:szCs w:val="24"/>
              </w:rPr>
            </w:pPr>
          </w:p>
        </w:tc>
        <w:tc>
          <w:tcPr>
            <w:tcW w:w="2977" w:type="dxa"/>
            <w:vMerge w:val="restart"/>
          </w:tcPr>
          <w:p w:rsidR="002125B0" w:rsidRPr="00F97640" w:rsidRDefault="002125B0" w:rsidP="00AD0C00">
            <w:pPr>
              <w:widowControl/>
              <w:ind w:left="57" w:right="57"/>
              <w:rPr>
                <w:sz w:val="24"/>
                <w:szCs w:val="24"/>
              </w:rPr>
            </w:pPr>
          </w:p>
        </w:tc>
        <w:tc>
          <w:tcPr>
            <w:tcW w:w="1134" w:type="dxa"/>
            <w:vMerge w:val="restart"/>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90%.</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AD0C00">
            <w:pPr>
              <w:widowControl/>
              <w:ind w:left="57" w:right="57"/>
              <w:rPr>
                <w:sz w:val="24"/>
                <w:szCs w:val="24"/>
              </w:rPr>
            </w:pPr>
          </w:p>
        </w:tc>
        <w:tc>
          <w:tcPr>
            <w:tcW w:w="2977" w:type="dxa"/>
            <w:vMerge/>
          </w:tcPr>
          <w:p w:rsidR="002125B0" w:rsidRPr="00F97640" w:rsidRDefault="002125B0" w:rsidP="00AD0C00">
            <w:pPr>
              <w:widowControl/>
              <w:ind w:left="57" w:right="57"/>
              <w:rPr>
                <w:sz w:val="24"/>
                <w:szCs w:val="24"/>
              </w:rPr>
            </w:pPr>
          </w:p>
        </w:tc>
        <w:tc>
          <w:tcPr>
            <w:tcW w:w="1134" w:type="dxa"/>
            <w:vMerge/>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15.</w:t>
            </w:r>
          </w:p>
        </w:tc>
        <w:tc>
          <w:tcPr>
            <w:tcW w:w="2977" w:type="dxa"/>
            <w:vMerge w:val="restart"/>
          </w:tcPr>
          <w:p w:rsidR="002125B0" w:rsidRPr="00F97640" w:rsidRDefault="005729CC" w:rsidP="00AD0C00">
            <w:pPr>
              <w:pStyle w:val="TableParagraph"/>
              <w:widowControl/>
              <w:spacing w:line="240" w:lineRule="auto"/>
              <w:ind w:left="57" w:right="57"/>
              <w:rPr>
                <w:sz w:val="24"/>
                <w:szCs w:val="24"/>
              </w:rPr>
            </w:pPr>
            <w:r w:rsidRPr="00F97640">
              <w:rPr>
                <w:sz w:val="24"/>
                <w:szCs w:val="24"/>
              </w:rPr>
              <w:t>Связь</w:t>
            </w:r>
          </w:p>
        </w:tc>
        <w:tc>
          <w:tcPr>
            <w:tcW w:w="1134" w:type="dxa"/>
            <w:vMerge w:val="restart"/>
          </w:tcPr>
          <w:p w:rsidR="002125B0" w:rsidRPr="00F97640" w:rsidRDefault="005729CC" w:rsidP="00AD0C00">
            <w:pPr>
              <w:pStyle w:val="TableParagraph"/>
              <w:widowControl/>
              <w:spacing w:line="240" w:lineRule="auto"/>
              <w:ind w:left="57" w:right="57"/>
              <w:jc w:val="center"/>
              <w:rPr>
                <w:sz w:val="24"/>
                <w:szCs w:val="24"/>
              </w:rPr>
            </w:pPr>
            <w:r w:rsidRPr="00F97640">
              <w:rPr>
                <w:sz w:val="24"/>
                <w:szCs w:val="24"/>
              </w:rPr>
              <w:t>6.8</w:t>
            </w: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45226B" w:rsidRDefault="005729CC" w:rsidP="00AD0C0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AD0C0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AD0C00">
            <w:pPr>
              <w:widowControl/>
              <w:ind w:left="57" w:right="57"/>
              <w:rPr>
                <w:sz w:val="24"/>
                <w:szCs w:val="24"/>
              </w:rPr>
            </w:pPr>
          </w:p>
        </w:tc>
        <w:tc>
          <w:tcPr>
            <w:tcW w:w="2977" w:type="dxa"/>
            <w:vMerge/>
            <w:tcBorders>
              <w:top w:val="nil"/>
            </w:tcBorders>
          </w:tcPr>
          <w:p w:rsidR="002125B0" w:rsidRPr="00F97640" w:rsidRDefault="002125B0" w:rsidP="00AD0C00">
            <w:pPr>
              <w:widowControl/>
              <w:ind w:left="57" w:right="57"/>
              <w:rPr>
                <w:sz w:val="24"/>
                <w:szCs w:val="24"/>
              </w:rPr>
            </w:pPr>
          </w:p>
        </w:tc>
        <w:tc>
          <w:tcPr>
            <w:tcW w:w="1134" w:type="dxa"/>
            <w:vMerge/>
            <w:tcBorders>
              <w:top w:val="nil"/>
            </w:tcBorders>
          </w:tcPr>
          <w:p w:rsidR="002125B0" w:rsidRPr="00F97640" w:rsidRDefault="002125B0" w:rsidP="00AD0C00">
            <w:pPr>
              <w:widowControl/>
              <w:ind w:left="57" w:right="57"/>
              <w:rPr>
                <w:sz w:val="24"/>
                <w:szCs w:val="24"/>
              </w:rPr>
            </w:pPr>
          </w:p>
        </w:tc>
        <w:tc>
          <w:tcPr>
            <w:tcW w:w="11027" w:type="dxa"/>
          </w:tcPr>
          <w:p w:rsidR="002125B0" w:rsidRPr="00F97640" w:rsidRDefault="005729CC" w:rsidP="00AD0C0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45226B" w:rsidRPr="00F97640" w:rsidTr="00AD0C0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45226B" w:rsidRPr="00F97640" w:rsidRDefault="0045226B" w:rsidP="00AD0C00">
            <w:pPr>
              <w:pStyle w:val="TableParagraph"/>
              <w:widowControl/>
              <w:spacing w:line="240" w:lineRule="auto"/>
              <w:ind w:left="57" w:right="57"/>
              <w:jc w:val="center"/>
              <w:rPr>
                <w:sz w:val="24"/>
                <w:szCs w:val="24"/>
              </w:rPr>
            </w:pPr>
            <w:r w:rsidRPr="00F97640">
              <w:rPr>
                <w:sz w:val="24"/>
                <w:szCs w:val="24"/>
              </w:rPr>
              <w:t>16.</w:t>
            </w:r>
          </w:p>
        </w:tc>
        <w:tc>
          <w:tcPr>
            <w:tcW w:w="2977" w:type="dxa"/>
            <w:vMerge w:val="restart"/>
          </w:tcPr>
          <w:p w:rsidR="0045226B" w:rsidRPr="00F97640" w:rsidRDefault="0045226B" w:rsidP="00AD0C00">
            <w:pPr>
              <w:pStyle w:val="TableParagraph"/>
              <w:widowControl/>
              <w:spacing w:line="240" w:lineRule="auto"/>
              <w:ind w:left="57" w:right="57"/>
              <w:rPr>
                <w:sz w:val="24"/>
                <w:szCs w:val="24"/>
              </w:rPr>
            </w:pPr>
            <w:r w:rsidRPr="00F97640">
              <w:rPr>
                <w:sz w:val="24"/>
                <w:szCs w:val="24"/>
              </w:rPr>
              <w:t>Склад</w:t>
            </w:r>
          </w:p>
        </w:tc>
        <w:tc>
          <w:tcPr>
            <w:tcW w:w="1134" w:type="dxa"/>
            <w:vMerge w:val="restart"/>
          </w:tcPr>
          <w:p w:rsidR="0045226B" w:rsidRPr="00F97640" w:rsidRDefault="0045226B" w:rsidP="00AD0C00">
            <w:pPr>
              <w:pStyle w:val="TableParagraph"/>
              <w:widowControl/>
              <w:spacing w:line="240" w:lineRule="auto"/>
              <w:ind w:left="57" w:right="57"/>
              <w:jc w:val="center"/>
              <w:rPr>
                <w:sz w:val="24"/>
                <w:szCs w:val="24"/>
              </w:rPr>
            </w:pPr>
            <w:r w:rsidRPr="00F97640">
              <w:rPr>
                <w:sz w:val="24"/>
                <w:szCs w:val="24"/>
              </w:rPr>
              <w:t>6.9</w:t>
            </w:r>
          </w:p>
        </w:tc>
        <w:tc>
          <w:tcPr>
            <w:tcW w:w="11027" w:type="dxa"/>
          </w:tcPr>
          <w:p w:rsidR="0045226B" w:rsidRPr="00F97640" w:rsidRDefault="0045226B" w:rsidP="00AD0C0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C77537" w:rsidRPr="00F97640" w:rsidTr="00C8062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14"/>
        </w:trPr>
        <w:tc>
          <w:tcPr>
            <w:tcW w:w="561" w:type="dxa"/>
            <w:vMerge/>
          </w:tcPr>
          <w:p w:rsidR="00C77537" w:rsidRPr="00F97640" w:rsidRDefault="00C77537" w:rsidP="00AD0C00">
            <w:pPr>
              <w:widowControl/>
              <w:ind w:left="57" w:right="57"/>
              <w:rPr>
                <w:sz w:val="24"/>
                <w:szCs w:val="24"/>
              </w:rPr>
            </w:pPr>
          </w:p>
        </w:tc>
        <w:tc>
          <w:tcPr>
            <w:tcW w:w="2977" w:type="dxa"/>
            <w:vMerge/>
          </w:tcPr>
          <w:p w:rsidR="00C77537" w:rsidRPr="00F97640" w:rsidRDefault="00C77537" w:rsidP="00AD0C00">
            <w:pPr>
              <w:widowControl/>
              <w:ind w:left="57" w:right="57"/>
              <w:rPr>
                <w:sz w:val="24"/>
                <w:szCs w:val="24"/>
              </w:rPr>
            </w:pPr>
          </w:p>
        </w:tc>
        <w:tc>
          <w:tcPr>
            <w:tcW w:w="1134" w:type="dxa"/>
            <w:vMerge/>
          </w:tcPr>
          <w:p w:rsidR="00C77537" w:rsidRPr="00F97640" w:rsidRDefault="00C77537" w:rsidP="00AD0C00">
            <w:pPr>
              <w:widowControl/>
              <w:ind w:left="57" w:right="57"/>
              <w:rPr>
                <w:sz w:val="24"/>
                <w:szCs w:val="24"/>
              </w:rPr>
            </w:pPr>
          </w:p>
        </w:tc>
        <w:tc>
          <w:tcPr>
            <w:tcW w:w="11027" w:type="dxa"/>
          </w:tcPr>
          <w:p w:rsidR="00C77537" w:rsidRPr="00F97640" w:rsidRDefault="00C77537" w:rsidP="00C77537">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45226B"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45226B" w:rsidRPr="00F97640" w:rsidRDefault="0045226B"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45226B"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45226B"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45226B"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bl>
    <w:p w:rsidR="0045226B" w:rsidRDefault="0045226B"/>
    <w:p w:rsidR="0045226B" w:rsidRDefault="0045226B"/>
    <w:p w:rsidR="0045226B" w:rsidRDefault="0045226B"/>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45226B" w:rsidRPr="00F97640" w:rsidTr="00813320">
        <w:tc>
          <w:tcPr>
            <w:tcW w:w="561"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4</w:t>
            </w:r>
          </w:p>
        </w:tc>
      </w:tr>
      <w:tr w:rsidR="0045226B" w:rsidRPr="00F97640" w:rsidTr="00813320">
        <w:tc>
          <w:tcPr>
            <w:tcW w:w="561" w:type="dxa"/>
            <w:vMerge w:val="restart"/>
          </w:tcPr>
          <w:p w:rsidR="0045226B" w:rsidRPr="00F97640" w:rsidRDefault="0045226B" w:rsidP="0045226B">
            <w:pPr>
              <w:widowControl/>
              <w:ind w:left="57" w:right="57"/>
              <w:rPr>
                <w:sz w:val="24"/>
                <w:szCs w:val="24"/>
              </w:rPr>
            </w:pPr>
          </w:p>
        </w:tc>
        <w:tc>
          <w:tcPr>
            <w:tcW w:w="2977" w:type="dxa"/>
            <w:vMerge w:val="restart"/>
          </w:tcPr>
          <w:p w:rsidR="0045226B" w:rsidRPr="00F97640" w:rsidRDefault="0045226B" w:rsidP="0045226B">
            <w:pPr>
              <w:widowControl/>
              <w:ind w:left="57" w:right="57"/>
              <w:rPr>
                <w:sz w:val="24"/>
                <w:szCs w:val="24"/>
              </w:rPr>
            </w:pPr>
          </w:p>
        </w:tc>
        <w:tc>
          <w:tcPr>
            <w:tcW w:w="1134" w:type="dxa"/>
            <w:vMerge w:val="restart"/>
          </w:tcPr>
          <w:p w:rsidR="0045226B" w:rsidRPr="00F97640" w:rsidRDefault="0045226B" w:rsidP="0045226B">
            <w:pPr>
              <w:widowControl/>
              <w:ind w:left="57" w:right="57"/>
              <w:rPr>
                <w:sz w:val="24"/>
                <w:szCs w:val="24"/>
              </w:rPr>
            </w:pPr>
          </w:p>
        </w:tc>
        <w:tc>
          <w:tcPr>
            <w:tcW w:w="11027" w:type="dxa"/>
          </w:tcPr>
          <w:p w:rsidR="0045226B" w:rsidRDefault="0045226B" w:rsidP="0045226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45226B" w:rsidRPr="00F97640" w:rsidRDefault="0045226B" w:rsidP="0045226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45226B" w:rsidRPr="00F97640" w:rsidRDefault="0045226B" w:rsidP="0045226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17.</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Складские площадки</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6.9.1</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45226B" w:rsidRDefault="005729CC" w:rsidP="0045226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45226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45226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18.</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Хранение и переработка сельскохозяйственной продукции</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1.15</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bl>
    <w:p w:rsidR="0045226B" w:rsidRDefault="0045226B"/>
    <w:p w:rsidR="0045226B" w:rsidRDefault="0045226B"/>
    <w:p w:rsidR="0045226B" w:rsidRDefault="0045226B"/>
    <w:p w:rsidR="0045226B" w:rsidRDefault="0045226B"/>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45226B" w:rsidRPr="00F97640" w:rsidTr="00813320">
        <w:tc>
          <w:tcPr>
            <w:tcW w:w="561"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45226B">
        <w:tc>
          <w:tcPr>
            <w:tcW w:w="561" w:type="dxa"/>
            <w:vMerge w:val="restart"/>
            <w:tcBorders>
              <w:top w:val="nil"/>
            </w:tcBorders>
          </w:tcPr>
          <w:p w:rsidR="002125B0" w:rsidRPr="00F97640" w:rsidRDefault="002125B0" w:rsidP="0045226B">
            <w:pPr>
              <w:widowControl/>
              <w:ind w:left="57" w:right="57"/>
              <w:rPr>
                <w:sz w:val="24"/>
                <w:szCs w:val="24"/>
              </w:rPr>
            </w:pPr>
          </w:p>
        </w:tc>
        <w:tc>
          <w:tcPr>
            <w:tcW w:w="2977" w:type="dxa"/>
            <w:vMerge w:val="restart"/>
            <w:tcBorders>
              <w:top w:val="nil"/>
            </w:tcBorders>
          </w:tcPr>
          <w:p w:rsidR="002125B0" w:rsidRPr="00F97640" w:rsidRDefault="002125B0" w:rsidP="0045226B">
            <w:pPr>
              <w:widowControl/>
              <w:ind w:left="57" w:right="57"/>
              <w:rPr>
                <w:sz w:val="24"/>
                <w:szCs w:val="24"/>
              </w:rPr>
            </w:pPr>
          </w:p>
        </w:tc>
        <w:tc>
          <w:tcPr>
            <w:tcW w:w="1134" w:type="dxa"/>
            <w:vMerge w:val="restart"/>
            <w:tcBorders>
              <w:top w:val="nil"/>
            </w:tcBorders>
          </w:tcPr>
          <w:p w:rsidR="002125B0" w:rsidRPr="00F97640" w:rsidRDefault="002125B0" w:rsidP="0045226B">
            <w:pPr>
              <w:widowControl/>
              <w:ind w:left="57" w:right="57"/>
              <w:rPr>
                <w:sz w:val="24"/>
                <w:szCs w:val="24"/>
              </w:rPr>
            </w:pPr>
          </w:p>
        </w:tc>
        <w:tc>
          <w:tcPr>
            <w:tcW w:w="11027" w:type="dxa"/>
          </w:tcPr>
          <w:p w:rsidR="0045226B" w:rsidRDefault="005729CC" w:rsidP="0045226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45226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45226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45226B" w:rsidRPr="00F97640" w:rsidTr="0045226B">
        <w:tc>
          <w:tcPr>
            <w:tcW w:w="561" w:type="dxa"/>
            <w:vMerge w:val="restart"/>
          </w:tcPr>
          <w:p w:rsidR="0045226B" w:rsidRPr="00F97640" w:rsidRDefault="0045226B" w:rsidP="0045226B">
            <w:pPr>
              <w:pStyle w:val="TableParagraph"/>
              <w:widowControl/>
              <w:spacing w:line="240" w:lineRule="auto"/>
              <w:ind w:left="57" w:right="57"/>
              <w:jc w:val="center"/>
              <w:rPr>
                <w:sz w:val="24"/>
                <w:szCs w:val="24"/>
              </w:rPr>
            </w:pPr>
            <w:r w:rsidRPr="00F97640">
              <w:rPr>
                <w:sz w:val="24"/>
                <w:szCs w:val="24"/>
              </w:rPr>
              <w:t>19.</w:t>
            </w:r>
          </w:p>
        </w:tc>
        <w:tc>
          <w:tcPr>
            <w:tcW w:w="2977" w:type="dxa"/>
            <w:vMerge w:val="restart"/>
          </w:tcPr>
          <w:p w:rsidR="0045226B" w:rsidRPr="00F97640" w:rsidRDefault="0045226B" w:rsidP="0045226B">
            <w:pPr>
              <w:pStyle w:val="TableParagraph"/>
              <w:widowControl/>
              <w:spacing w:line="240" w:lineRule="auto"/>
              <w:ind w:left="57" w:right="57"/>
              <w:rPr>
                <w:sz w:val="24"/>
                <w:szCs w:val="24"/>
              </w:rPr>
            </w:pPr>
            <w:r w:rsidRPr="00F97640">
              <w:rPr>
                <w:sz w:val="24"/>
                <w:szCs w:val="24"/>
              </w:rPr>
              <w:t>Целлюлозно-бумажная промышленность</w:t>
            </w:r>
          </w:p>
        </w:tc>
        <w:tc>
          <w:tcPr>
            <w:tcW w:w="1134" w:type="dxa"/>
            <w:vMerge w:val="restart"/>
          </w:tcPr>
          <w:p w:rsidR="0045226B" w:rsidRPr="00F97640" w:rsidRDefault="0045226B" w:rsidP="0045226B">
            <w:pPr>
              <w:pStyle w:val="TableParagraph"/>
              <w:widowControl/>
              <w:spacing w:line="240" w:lineRule="auto"/>
              <w:ind w:left="57" w:right="57"/>
              <w:jc w:val="center"/>
              <w:rPr>
                <w:sz w:val="24"/>
                <w:szCs w:val="24"/>
              </w:rPr>
            </w:pPr>
            <w:r w:rsidRPr="00F97640">
              <w:rPr>
                <w:sz w:val="24"/>
                <w:szCs w:val="24"/>
              </w:rPr>
              <w:t>6.11</w:t>
            </w: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Default="0045226B"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45226B" w:rsidRPr="00F97640" w:rsidRDefault="0045226B"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5226B" w:rsidRPr="00F97640" w:rsidRDefault="0045226B" w:rsidP="0045226B">
            <w:pPr>
              <w:pStyle w:val="TableParagraph"/>
              <w:widowControl/>
              <w:tabs>
                <w:tab w:val="left" w:pos="175"/>
              </w:tabs>
              <w:spacing w:line="240" w:lineRule="auto"/>
              <w:ind w:left="57" w:right="57"/>
              <w:rPr>
                <w:sz w:val="24"/>
                <w:szCs w:val="24"/>
              </w:rPr>
            </w:pPr>
            <w:r w:rsidRPr="00F97640">
              <w:rPr>
                <w:sz w:val="24"/>
                <w:szCs w:val="24"/>
              </w:rPr>
              <w:t>70% – для объектов I – II класса опасности;</w:t>
            </w:r>
          </w:p>
          <w:p w:rsidR="0045226B" w:rsidRPr="00F97640" w:rsidRDefault="0045226B" w:rsidP="0045226B">
            <w:pPr>
              <w:pStyle w:val="TableParagraph"/>
              <w:widowControl/>
              <w:tabs>
                <w:tab w:val="left" w:pos="175"/>
              </w:tabs>
              <w:spacing w:line="240" w:lineRule="auto"/>
              <w:ind w:left="57" w:right="57"/>
              <w:rPr>
                <w:sz w:val="24"/>
                <w:szCs w:val="24"/>
              </w:rPr>
            </w:pPr>
            <w:r w:rsidRPr="00F97640">
              <w:rPr>
                <w:sz w:val="24"/>
                <w:szCs w:val="24"/>
              </w:rPr>
              <w:t>75% – для объектов III класса опасности;</w:t>
            </w:r>
          </w:p>
          <w:p w:rsidR="0045226B" w:rsidRPr="00F97640" w:rsidRDefault="0045226B" w:rsidP="0045226B">
            <w:pPr>
              <w:pStyle w:val="TableParagraph"/>
              <w:widowControl/>
              <w:tabs>
                <w:tab w:val="left" w:pos="175"/>
              </w:tabs>
              <w:spacing w:line="240" w:lineRule="auto"/>
              <w:ind w:left="57" w:right="57"/>
              <w:rPr>
                <w:sz w:val="24"/>
                <w:szCs w:val="24"/>
              </w:rPr>
            </w:pPr>
            <w:r w:rsidRPr="00F97640">
              <w:rPr>
                <w:sz w:val="24"/>
                <w:szCs w:val="24"/>
              </w:rPr>
              <w:t>80% – для объектов IV, V класса опасности.</w:t>
            </w:r>
          </w:p>
        </w:tc>
      </w:tr>
      <w:tr w:rsidR="0045226B" w:rsidRPr="00F97640" w:rsidTr="0045226B">
        <w:tc>
          <w:tcPr>
            <w:tcW w:w="561" w:type="dxa"/>
            <w:vMerge/>
          </w:tcPr>
          <w:p w:rsidR="0045226B" w:rsidRPr="00F97640" w:rsidRDefault="0045226B" w:rsidP="0045226B">
            <w:pPr>
              <w:pStyle w:val="TableParagraph"/>
              <w:widowControl/>
              <w:spacing w:line="240" w:lineRule="auto"/>
              <w:ind w:left="57" w:right="57"/>
              <w:rPr>
                <w:sz w:val="24"/>
                <w:szCs w:val="24"/>
              </w:rPr>
            </w:pPr>
          </w:p>
        </w:tc>
        <w:tc>
          <w:tcPr>
            <w:tcW w:w="2977" w:type="dxa"/>
            <w:vMerge/>
          </w:tcPr>
          <w:p w:rsidR="0045226B" w:rsidRPr="00F97640" w:rsidRDefault="0045226B" w:rsidP="0045226B">
            <w:pPr>
              <w:pStyle w:val="TableParagraph"/>
              <w:widowControl/>
              <w:spacing w:line="240" w:lineRule="auto"/>
              <w:ind w:left="57" w:right="57"/>
              <w:rPr>
                <w:sz w:val="24"/>
                <w:szCs w:val="24"/>
              </w:rPr>
            </w:pPr>
          </w:p>
        </w:tc>
        <w:tc>
          <w:tcPr>
            <w:tcW w:w="1134" w:type="dxa"/>
            <w:vMerge/>
          </w:tcPr>
          <w:p w:rsidR="0045226B" w:rsidRPr="00F97640" w:rsidRDefault="0045226B" w:rsidP="0045226B">
            <w:pPr>
              <w:pStyle w:val="TableParagraph"/>
              <w:widowControl/>
              <w:spacing w:line="240" w:lineRule="auto"/>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для объектов I – II класса опасности.</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 для объектов III класса опасности.</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 для объектов IV, V класса опасности.</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Default="0045226B" w:rsidP="0045226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45226B" w:rsidRPr="00F97640" w:rsidRDefault="0045226B" w:rsidP="0045226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45226B" w:rsidRPr="00F97640" w:rsidRDefault="0045226B" w:rsidP="0045226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45226B" w:rsidRDefault="0045226B"/>
    <w:p w:rsidR="0045226B" w:rsidRDefault="0045226B"/>
    <w:p w:rsidR="0045226B" w:rsidRDefault="0045226B"/>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45226B" w:rsidRPr="00F97640" w:rsidTr="00813320">
        <w:tc>
          <w:tcPr>
            <w:tcW w:w="561"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20.</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Научно-производственная деятельность</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6.12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45226B">
        <w:tc>
          <w:tcPr>
            <w:tcW w:w="561" w:type="dxa"/>
            <w:vMerge/>
          </w:tcPr>
          <w:p w:rsidR="002125B0" w:rsidRPr="00F97640" w:rsidRDefault="002125B0" w:rsidP="0045226B">
            <w:pPr>
              <w:widowControl/>
              <w:ind w:left="57" w:right="57"/>
              <w:rPr>
                <w:sz w:val="24"/>
                <w:szCs w:val="24"/>
              </w:rPr>
            </w:pPr>
          </w:p>
        </w:tc>
        <w:tc>
          <w:tcPr>
            <w:tcW w:w="2977" w:type="dxa"/>
            <w:vMerge/>
          </w:tcPr>
          <w:p w:rsidR="002125B0" w:rsidRPr="00F97640" w:rsidRDefault="002125B0" w:rsidP="0045226B">
            <w:pPr>
              <w:widowControl/>
              <w:ind w:left="57" w:right="57"/>
              <w:rPr>
                <w:sz w:val="24"/>
                <w:szCs w:val="24"/>
              </w:rPr>
            </w:pPr>
          </w:p>
        </w:tc>
        <w:tc>
          <w:tcPr>
            <w:tcW w:w="1134" w:type="dxa"/>
            <w:vMerge/>
          </w:tcPr>
          <w:p w:rsidR="002125B0" w:rsidRPr="00F97640" w:rsidRDefault="002125B0" w:rsidP="0045226B">
            <w:pPr>
              <w:widowControl/>
              <w:ind w:left="57" w:right="57"/>
              <w:rPr>
                <w:sz w:val="24"/>
                <w:szCs w:val="24"/>
              </w:rPr>
            </w:pPr>
          </w:p>
        </w:tc>
        <w:tc>
          <w:tcPr>
            <w:tcW w:w="11027" w:type="dxa"/>
          </w:tcPr>
          <w:p w:rsidR="0045226B" w:rsidRDefault="005729CC"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45226B">
        <w:tc>
          <w:tcPr>
            <w:tcW w:w="561" w:type="dxa"/>
            <w:vMerge/>
          </w:tcPr>
          <w:p w:rsidR="002125B0" w:rsidRPr="00F97640" w:rsidRDefault="002125B0" w:rsidP="0045226B">
            <w:pPr>
              <w:widowControl/>
              <w:ind w:left="57" w:right="57"/>
              <w:rPr>
                <w:sz w:val="24"/>
                <w:szCs w:val="24"/>
              </w:rPr>
            </w:pPr>
          </w:p>
        </w:tc>
        <w:tc>
          <w:tcPr>
            <w:tcW w:w="2977" w:type="dxa"/>
            <w:vMerge/>
          </w:tcPr>
          <w:p w:rsidR="002125B0" w:rsidRPr="00F97640" w:rsidRDefault="002125B0" w:rsidP="0045226B">
            <w:pPr>
              <w:widowControl/>
              <w:ind w:left="57" w:right="57"/>
              <w:rPr>
                <w:sz w:val="24"/>
                <w:szCs w:val="24"/>
              </w:rPr>
            </w:pPr>
          </w:p>
        </w:tc>
        <w:tc>
          <w:tcPr>
            <w:tcW w:w="1134" w:type="dxa"/>
            <w:vMerge/>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45226B">
        <w:tc>
          <w:tcPr>
            <w:tcW w:w="561" w:type="dxa"/>
            <w:vMerge/>
          </w:tcPr>
          <w:p w:rsidR="002125B0" w:rsidRPr="00F97640" w:rsidRDefault="002125B0" w:rsidP="0045226B">
            <w:pPr>
              <w:widowControl/>
              <w:ind w:left="57" w:right="57"/>
              <w:rPr>
                <w:sz w:val="24"/>
                <w:szCs w:val="24"/>
              </w:rPr>
            </w:pPr>
          </w:p>
        </w:tc>
        <w:tc>
          <w:tcPr>
            <w:tcW w:w="2977" w:type="dxa"/>
            <w:vMerge/>
          </w:tcPr>
          <w:p w:rsidR="002125B0" w:rsidRPr="00F97640" w:rsidRDefault="002125B0" w:rsidP="0045226B">
            <w:pPr>
              <w:widowControl/>
              <w:ind w:left="57" w:right="57"/>
              <w:rPr>
                <w:sz w:val="24"/>
                <w:szCs w:val="24"/>
              </w:rPr>
            </w:pPr>
          </w:p>
        </w:tc>
        <w:tc>
          <w:tcPr>
            <w:tcW w:w="1134" w:type="dxa"/>
            <w:vMerge/>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45226B">
        <w:tc>
          <w:tcPr>
            <w:tcW w:w="561" w:type="dxa"/>
            <w:vMerge/>
          </w:tcPr>
          <w:p w:rsidR="002125B0" w:rsidRPr="00F97640" w:rsidRDefault="002125B0" w:rsidP="0045226B">
            <w:pPr>
              <w:widowControl/>
              <w:ind w:left="57" w:right="57"/>
              <w:rPr>
                <w:sz w:val="24"/>
                <w:szCs w:val="24"/>
              </w:rPr>
            </w:pPr>
          </w:p>
        </w:tc>
        <w:tc>
          <w:tcPr>
            <w:tcW w:w="2977" w:type="dxa"/>
            <w:vMerge/>
          </w:tcPr>
          <w:p w:rsidR="002125B0" w:rsidRPr="00F97640" w:rsidRDefault="002125B0" w:rsidP="0045226B">
            <w:pPr>
              <w:widowControl/>
              <w:ind w:left="57" w:right="57"/>
              <w:rPr>
                <w:sz w:val="24"/>
                <w:szCs w:val="24"/>
              </w:rPr>
            </w:pPr>
          </w:p>
        </w:tc>
        <w:tc>
          <w:tcPr>
            <w:tcW w:w="1134" w:type="dxa"/>
            <w:vMerge/>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45226B">
        <w:tc>
          <w:tcPr>
            <w:tcW w:w="561" w:type="dxa"/>
            <w:vMerge/>
          </w:tcPr>
          <w:p w:rsidR="002125B0" w:rsidRPr="00F97640" w:rsidRDefault="002125B0" w:rsidP="0045226B">
            <w:pPr>
              <w:widowControl/>
              <w:ind w:left="57" w:right="57"/>
              <w:rPr>
                <w:sz w:val="24"/>
                <w:szCs w:val="24"/>
              </w:rPr>
            </w:pPr>
          </w:p>
        </w:tc>
        <w:tc>
          <w:tcPr>
            <w:tcW w:w="2977" w:type="dxa"/>
            <w:vMerge/>
          </w:tcPr>
          <w:p w:rsidR="002125B0" w:rsidRPr="00F97640" w:rsidRDefault="002125B0" w:rsidP="0045226B">
            <w:pPr>
              <w:widowControl/>
              <w:ind w:left="57" w:right="57"/>
              <w:rPr>
                <w:sz w:val="24"/>
                <w:szCs w:val="24"/>
              </w:rPr>
            </w:pPr>
          </w:p>
        </w:tc>
        <w:tc>
          <w:tcPr>
            <w:tcW w:w="1134" w:type="dxa"/>
            <w:vMerge/>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45226B">
        <w:tc>
          <w:tcPr>
            <w:tcW w:w="561" w:type="dxa"/>
            <w:vMerge/>
          </w:tcPr>
          <w:p w:rsidR="002125B0" w:rsidRPr="00F97640" w:rsidRDefault="002125B0" w:rsidP="0045226B">
            <w:pPr>
              <w:widowControl/>
              <w:ind w:left="57" w:right="57"/>
              <w:rPr>
                <w:sz w:val="24"/>
                <w:szCs w:val="24"/>
              </w:rPr>
            </w:pPr>
          </w:p>
        </w:tc>
        <w:tc>
          <w:tcPr>
            <w:tcW w:w="2977" w:type="dxa"/>
            <w:vMerge/>
          </w:tcPr>
          <w:p w:rsidR="002125B0" w:rsidRPr="00F97640" w:rsidRDefault="002125B0" w:rsidP="0045226B">
            <w:pPr>
              <w:widowControl/>
              <w:ind w:left="57" w:right="57"/>
              <w:rPr>
                <w:sz w:val="24"/>
                <w:szCs w:val="24"/>
              </w:rPr>
            </w:pPr>
          </w:p>
        </w:tc>
        <w:tc>
          <w:tcPr>
            <w:tcW w:w="1134" w:type="dxa"/>
            <w:vMerge/>
          </w:tcPr>
          <w:p w:rsidR="002125B0" w:rsidRPr="00F97640" w:rsidRDefault="002125B0" w:rsidP="0045226B">
            <w:pPr>
              <w:widowControl/>
              <w:ind w:left="57" w:right="57"/>
              <w:rPr>
                <w:sz w:val="24"/>
                <w:szCs w:val="24"/>
              </w:rPr>
            </w:pPr>
          </w:p>
        </w:tc>
        <w:tc>
          <w:tcPr>
            <w:tcW w:w="11027" w:type="dxa"/>
          </w:tcPr>
          <w:p w:rsidR="0045226B" w:rsidRDefault="005729CC" w:rsidP="0045226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45226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45226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45226B">
        <w:tc>
          <w:tcPr>
            <w:tcW w:w="561" w:type="dxa"/>
            <w:vMerge/>
          </w:tcPr>
          <w:p w:rsidR="002125B0" w:rsidRPr="00F97640" w:rsidRDefault="002125B0" w:rsidP="0045226B">
            <w:pPr>
              <w:widowControl/>
              <w:ind w:left="57" w:right="57"/>
              <w:rPr>
                <w:sz w:val="24"/>
                <w:szCs w:val="24"/>
              </w:rPr>
            </w:pPr>
          </w:p>
        </w:tc>
        <w:tc>
          <w:tcPr>
            <w:tcW w:w="2977" w:type="dxa"/>
            <w:vMerge/>
          </w:tcPr>
          <w:p w:rsidR="002125B0" w:rsidRPr="00F97640" w:rsidRDefault="002125B0" w:rsidP="0045226B">
            <w:pPr>
              <w:widowControl/>
              <w:ind w:left="57" w:right="57"/>
              <w:rPr>
                <w:sz w:val="24"/>
                <w:szCs w:val="24"/>
              </w:rPr>
            </w:pPr>
          </w:p>
        </w:tc>
        <w:tc>
          <w:tcPr>
            <w:tcW w:w="1134" w:type="dxa"/>
            <w:vMerge/>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Pr>
          <w:p w:rsidR="002125B0" w:rsidRPr="00F97640" w:rsidRDefault="002125B0" w:rsidP="0045226B">
            <w:pPr>
              <w:pStyle w:val="TableParagraph"/>
              <w:widowControl/>
              <w:spacing w:line="240" w:lineRule="auto"/>
              <w:ind w:left="57" w:right="57"/>
              <w:rPr>
                <w:sz w:val="24"/>
                <w:szCs w:val="24"/>
              </w:rPr>
            </w:pPr>
          </w:p>
        </w:tc>
        <w:tc>
          <w:tcPr>
            <w:tcW w:w="2977" w:type="dxa"/>
            <w:vMerge/>
          </w:tcPr>
          <w:p w:rsidR="002125B0" w:rsidRPr="00F97640" w:rsidRDefault="002125B0" w:rsidP="0045226B">
            <w:pPr>
              <w:pStyle w:val="TableParagraph"/>
              <w:widowControl/>
              <w:spacing w:line="240" w:lineRule="auto"/>
              <w:ind w:left="57" w:right="57"/>
              <w:rPr>
                <w:sz w:val="24"/>
                <w:szCs w:val="24"/>
              </w:rPr>
            </w:pPr>
          </w:p>
        </w:tc>
        <w:tc>
          <w:tcPr>
            <w:tcW w:w="1134" w:type="dxa"/>
            <w:vMerge/>
          </w:tcPr>
          <w:p w:rsidR="002125B0" w:rsidRPr="00F97640" w:rsidRDefault="002125B0" w:rsidP="0045226B">
            <w:pPr>
              <w:pStyle w:val="TableParagraph"/>
              <w:widowControl/>
              <w:spacing w:line="240" w:lineRule="auto"/>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21.</w:t>
            </w:r>
          </w:p>
        </w:tc>
        <w:tc>
          <w:tcPr>
            <w:tcW w:w="2977" w:type="dxa"/>
            <w:vMerge w:val="restart"/>
          </w:tcPr>
          <w:p w:rsidR="0045226B" w:rsidRDefault="005729CC" w:rsidP="0045226B">
            <w:pPr>
              <w:pStyle w:val="TableParagraph"/>
              <w:widowControl/>
              <w:spacing w:line="240" w:lineRule="auto"/>
              <w:ind w:left="57" w:right="57"/>
              <w:rPr>
                <w:sz w:val="24"/>
                <w:szCs w:val="24"/>
              </w:rPr>
            </w:pPr>
            <w:r w:rsidRPr="00F97640">
              <w:rPr>
                <w:sz w:val="24"/>
                <w:szCs w:val="24"/>
              </w:rPr>
              <w:t xml:space="preserve">Обеспечение </w:t>
            </w:r>
          </w:p>
          <w:p w:rsidR="002125B0" w:rsidRPr="00F97640" w:rsidRDefault="005729CC" w:rsidP="0045226B">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3.9.1</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bl>
    <w:p w:rsidR="0045226B" w:rsidRDefault="0045226B"/>
    <w:p w:rsidR="0045226B" w:rsidRDefault="0045226B"/>
    <w:p w:rsidR="0045226B" w:rsidRDefault="0045226B"/>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45226B" w:rsidRPr="00F97640" w:rsidTr="00813320">
        <w:tc>
          <w:tcPr>
            <w:tcW w:w="561"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22.</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Проведение научных исследований</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3.9.2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45226B" w:rsidRDefault="005729CC"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45226B" w:rsidRPr="00F97640" w:rsidTr="0045226B">
        <w:tc>
          <w:tcPr>
            <w:tcW w:w="561" w:type="dxa"/>
            <w:vMerge w:val="restart"/>
          </w:tcPr>
          <w:p w:rsidR="0045226B" w:rsidRPr="00F97640" w:rsidRDefault="0045226B" w:rsidP="0045226B">
            <w:pPr>
              <w:pStyle w:val="TableParagraph"/>
              <w:widowControl/>
              <w:spacing w:line="240" w:lineRule="auto"/>
              <w:ind w:left="57" w:right="57"/>
              <w:jc w:val="center"/>
              <w:rPr>
                <w:sz w:val="24"/>
                <w:szCs w:val="24"/>
              </w:rPr>
            </w:pPr>
            <w:r w:rsidRPr="00F97640">
              <w:rPr>
                <w:sz w:val="24"/>
                <w:szCs w:val="24"/>
              </w:rPr>
              <w:t>23.</w:t>
            </w:r>
          </w:p>
        </w:tc>
        <w:tc>
          <w:tcPr>
            <w:tcW w:w="2977" w:type="dxa"/>
            <w:vMerge w:val="restart"/>
          </w:tcPr>
          <w:p w:rsidR="0045226B" w:rsidRPr="00F97640" w:rsidRDefault="0045226B" w:rsidP="0045226B">
            <w:pPr>
              <w:pStyle w:val="TableParagraph"/>
              <w:widowControl/>
              <w:spacing w:line="240" w:lineRule="auto"/>
              <w:ind w:left="57" w:right="57"/>
              <w:rPr>
                <w:sz w:val="24"/>
                <w:szCs w:val="24"/>
              </w:rPr>
            </w:pPr>
            <w:r w:rsidRPr="00F97640">
              <w:rPr>
                <w:sz w:val="24"/>
                <w:szCs w:val="24"/>
              </w:rPr>
              <w:t>Проведение научных испытаний</w:t>
            </w:r>
          </w:p>
        </w:tc>
        <w:tc>
          <w:tcPr>
            <w:tcW w:w="1134" w:type="dxa"/>
            <w:vMerge w:val="restart"/>
          </w:tcPr>
          <w:p w:rsidR="0045226B" w:rsidRPr="00F97640" w:rsidRDefault="0045226B" w:rsidP="0045226B">
            <w:pPr>
              <w:pStyle w:val="TableParagraph"/>
              <w:widowControl/>
              <w:spacing w:line="240" w:lineRule="auto"/>
              <w:ind w:left="57" w:right="57"/>
              <w:jc w:val="center"/>
              <w:rPr>
                <w:sz w:val="24"/>
                <w:szCs w:val="24"/>
              </w:rPr>
            </w:pPr>
            <w:r w:rsidRPr="00F97640">
              <w:rPr>
                <w:sz w:val="24"/>
                <w:szCs w:val="24"/>
              </w:rPr>
              <w:t>3.9.3</w:t>
            </w: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E72B06" w:rsidRPr="00F97640" w:rsidTr="00AF5FEC">
        <w:trPr>
          <w:trHeight w:val="1114"/>
        </w:trPr>
        <w:tc>
          <w:tcPr>
            <w:tcW w:w="561" w:type="dxa"/>
            <w:vMerge/>
          </w:tcPr>
          <w:p w:rsidR="00E72B06" w:rsidRPr="00F97640" w:rsidRDefault="00E72B06" w:rsidP="0045226B">
            <w:pPr>
              <w:widowControl/>
              <w:ind w:left="57" w:right="57"/>
              <w:rPr>
                <w:sz w:val="24"/>
                <w:szCs w:val="24"/>
              </w:rPr>
            </w:pPr>
          </w:p>
        </w:tc>
        <w:tc>
          <w:tcPr>
            <w:tcW w:w="2977" w:type="dxa"/>
            <w:vMerge/>
          </w:tcPr>
          <w:p w:rsidR="00E72B06" w:rsidRPr="00F97640" w:rsidRDefault="00E72B06" w:rsidP="0045226B">
            <w:pPr>
              <w:widowControl/>
              <w:ind w:left="57" w:right="57"/>
              <w:rPr>
                <w:sz w:val="24"/>
                <w:szCs w:val="24"/>
              </w:rPr>
            </w:pPr>
          </w:p>
        </w:tc>
        <w:tc>
          <w:tcPr>
            <w:tcW w:w="1134" w:type="dxa"/>
            <w:vMerge/>
          </w:tcPr>
          <w:p w:rsidR="00E72B06" w:rsidRPr="00F97640" w:rsidRDefault="00E72B06" w:rsidP="0045226B">
            <w:pPr>
              <w:widowControl/>
              <w:ind w:left="57" w:right="57"/>
              <w:rPr>
                <w:sz w:val="24"/>
                <w:szCs w:val="24"/>
              </w:rPr>
            </w:pPr>
          </w:p>
        </w:tc>
        <w:tc>
          <w:tcPr>
            <w:tcW w:w="11027" w:type="dxa"/>
          </w:tcPr>
          <w:p w:rsidR="00221963" w:rsidRDefault="00E72B06" w:rsidP="00E72B06">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E72B06" w:rsidRPr="00F97640" w:rsidRDefault="00E72B06" w:rsidP="00E72B06">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221963" w:rsidRDefault="0045226B" w:rsidP="0045226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10000 кв. м. </w:t>
            </w:r>
          </w:p>
          <w:p w:rsidR="0045226B" w:rsidRPr="00F97640" w:rsidRDefault="0045226B" w:rsidP="0045226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30000 кв. м.</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24.</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Деловое управление</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4.1</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45226B" w:rsidRDefault="005729CC"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45226B" w:rsidRPr="0045226B" w:rsidRDefault="0045226B">
      <w:pPr>
        <w:rPr>
          <w:sz w:val="4"/>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45226B" w:rsidRPr="00F97640" w:rsidTr="00813320">
        <w:tc>
          <w:tcPr>
            <w:tcW w:w="561"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45226B">
        <w:tc>
          <w:tcPr>
            <w:tcW w:w="561" w:type="dxa"/>
            <w:vMerge w:val="restart"/>
            <w:tcBorders>
              <w:top w:val="nil"/>
            </w:tcBorders>
          </w:tcPr>
          <w:p w:rsidR="002125B0" w:rsidRPr="00F97640" w:rsidRDefault="002125B0" w:rsidP="0045226B">
            <w:pPr>
              <w:widowControl/>
              <w:ind w:left="57" w:right="57"/>
              <w:rPr>
                <w:sz w:val="24"/>
                <w:szCs w:val="24"/>
              </w:rPr>
            </w:pPr>
          </w:p>
        </w:tc>
        <w:tc>
          <w:tcPr>
            <w:tcW w:w="2977" w:type="dxa"/>
            <w:vMerge w:val="restart"/>
            <w:tcBorders>
              <w:top w:val="nil"/>
            </w:tcBorders>
          </w:tcPr>
          <w:p w:rsidR="002125B0" w:rsidRPr="00F97640" w:rsidRDefault="002125B0" w:rsidP="0045226B">
            <w:pPr>
              <w:widowControl/>
              <w:ind w:left="57" w:right="57"/>
              <w:rPr>
                <w:sz w:val="24"/>
                <w:szCs w:val="24"/>
              </w:rPr>
            </w:pPr>
          </w:p>
        </w:tc>
        <w:tc>
          <w:tcPr>
            <w:tcW w:w="1134" w:type="dxa"/>
            <w:vMerge w:val="restart"/>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45226B" w:rsidRPr="00F97640" w:rsidTr="0045226B">
        <w:tc>
          <w:tcPr>
            <w:tcW w:w="561" w:type="dxa"/>
            <w:vMerge w:val="restart"/>
          </w:tcPr>
          <w:p w:rsidR="0045226B" w:rsidRPr="00F97640" w:rsidRDefault="0045226B" w:rsidP="0045226B">
            <w:pPr>
              <w:pStyle w:val="TableParagraph"/>
              <w:widowControl/>
              <w:spacing w:line="240" w:lineRule="auto"/>
              <w:ind w:left="57" w:right="57"/>
              <w:jc w:val="center"/>
              <w:rPr>
                <w:sz w:val="24"/>
                <w:szCs w:val="24"/>
              </w:rPr>
            </w:pPr>
            <w:r w:rsidRPr="00F97640">
              <w:rPr>
                <w:sz w:val="24"/>
                <w:szCs w:val="24"/>
              </w:rPr>
              <w:t>25.</w:t>
            </w:r>
          </w:p>
        </w:tc>
        <w:tc>
          <w:tcPr>
            <w:tcW w:w="2977" w:type="dxa"/>
            <w:vMerge w:val="restart"/>
          </w:tcPr>
          <w:p w:rsidR="0045226B" w:rsidRPr="00F97640" w:rsidRDefault="0045226B" w:rsidP="0045226B">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45226B" w:rsidRPr="00F97640" w:rsidRDefault="0045226B" w:rsidP="0045226B">
            <w:pPr>
              <w:pStyle w:val="TableParagraph"/>
              <w:widowControl/>
              <w:spacing w:line="240" w:lineRule="auto"/>
              <w:ind w:left="57" w:right="57"/>
              <w:jc w:val="center"/>
              <w:rPr>
                <w:sz w:val="24"/>
                <w:szCs w:val="24"/>
              </w:rPr>
            </w:pPr>
            <w:r w:rsidRPr="00F97640">
              <w:rPr>
                <w:sz w:val="24"/>
                <w:szCs w:val="24"/>
              </w:rPr>
              <w:t>4.9</w:t>
            </w: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Default="0045226B"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45226B" w:rsidRPr="00F97640" w:rsidRDefault="0045226B"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45226B" w:rsidRPr="00F97640" w:rsidRDefault="0045226B" w:rsidP="0045226B">
            <w:pPr>
              <w:pStyle w:val="TableParagraph"/>
              <w:widowControl/>
              <w:tabs>
                <w:tab w:val="left" w:pos="175"/>
              </w:tabs>
              <w:spacing w:line="240" w:lineRule="auto"/>
              <w:ind w:left="57" w:right="57"/>
              <w:rPr>
                <w:sz w:val="24"/>
                <w:szCs w:val="24"/>
              </w:rPr>
            </w:pPr>
            <w:r w:rsidRPr="00F97640">
              <w:rPr>
                <w:sz w:val="24"/>
                <w:szCs w:val="24"/>
              </w:rPr>
              <w:t>30 кв. м на 1 машино-место для гаражей;</w:t>
            </w:r>
          </w:p>
          <w:p w:rsidR="0045226B" w:rsidRPr="00F97640" w:rsidRDefault="0045226B" w:rsidP="0045226B">
            <w:pPr>
              <w:pStyle w:val="TableParagraph"/>
              <w:widowControl/>
              <w:tabs>
                <w:tab w:val="left" w:pos="175"/>
              </w:tabs>
              <w:spacing w:line="240" w:lineRule="auto"/>
              <w:ind w:left="57" w:right="57"/>
              <w:rPr>
                <w:sz w:val="24"/>
                <w:szCs w:val="24"/>
              </w:rPr>
            </w:pPr>
            <w:r w:rsidRPr="00F97640">
              <w:rPr>
                <w:sz w:val="24"/>
                <w:szCs w:val="24"/>
              </w:rPr>
              <w:t>25 кв. м на 1 машино-место для открытых наземных стоянок.</w:t>
            </w:r>
          </w:p>
          <w:p w:rsidR="0045226B" w:rsidRPr="00F97640" w:rsidRDefault="0045226B"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45226B" w:rsidRPr="00F97640" w:rsidTr="00813320">
        <w:tc>
          <w:tcPr>
            <w:tcW w:w="561" w:type="dxa"/>
            <w:vMerge/>
          </w:tcPr>
          <w:p w:rsidR="0045226B" w:rsidRPr="00F97640" w:rsidRDefault="0045226B" w:rsidP="0045226B">
            <w:pPr>
              <w:widowControl/>
              <w:ind w:left="57" w:right="57"/>
              <w:rPr>
                <w:sz w:val="24"/>
                <w:szCs w:val="24"/>
              </w:rPr>
            </w:pPr>
          </w:p>
        </w:tc>
        <w:tc>
          <w:tcPr>
            <w:tcW w:w="2977" w:type="dxa"/>
            <w:vMerge/>
          </w:tcPr>
          <w:p w:rsidR="0045226B" w:rsidRPr="00F97640" w:rsidRDefault="0045226B" w:rsidP="0045226B">
            <w:pPr>
              <w:widowControl/>
              <w:ind w:left="57" w:right="57"/>
              <w:rPr>
                <w:sz w:val="24"/>
                <w:szCs w:val="24"/>
              </w:rPr>
            </w:pPr>
          </w:p>
        </w:tc>
        <w:tc>
          <w:tcPr>
            <w:tcW w:w="1134" w:type="dxa"/>
            <w:vMerge/>
          </w:tcPr>
          <w:p w:rsidR="0045226B" w:rsidRPr="00F97640" w:rsidRDefault="0045226B" w:rsidP="0045226B">
            <w:pPr>
              <w:widowControl/>
              <w:ind w:left="57" w:right="57"/>
              <w:rPr>
                <w:sz w:val="24"/>
                <w:szCs w:val="24"/>
              </w:rPr>
            </w:pPr>
          </w:p>
        </w:tc>
        <w:tc>
          <w:tcPr>
            <w:tcW w:w="11027" w:type="dxa"/>
          </w:tcPr>
          <w:p w:rsidR="0045226B" w:rsidRPr="00F97640" w:rsidRDefault="0045226B"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26.</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4.9.2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21963" w:rsidRDefault="005729CC" w:rsidP="0045226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45226B" w:rsidRDefault="0045226B"/>
    <w:p w:rsidR="0045226B" w:rsidRDefault="0045226B"/>
    <w:p w:rsidR="0045226B" w:rsidRDefault="0045226B"/>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45226B" w:rsidRPr="00F97640" w:rsidTr="00813320">
        <w:tc>
          <w:tcPr>
            <w:tcW w:w="561"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45226B" w:rsidRPr="00F97640" w:rsidRDefault="0045226B"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45226B">
        <w:tc>
          <w:tcPr>
            <w:tcW w:w="561" w:type="dxa"/>
            <w:vMerge w:val="restart"/>
            <w:tcBorders>
              <w:top w:val="nil"/>
            </w:tcBorders>
          </w:tcPr>
          <w:p w:rsidR="002125B0" w:rsidRPr="00F97640" w:rsidRDefault="002125B0" w:rsidP="0045226B">
            <w:pPr>
              <w:widowControl/>
              <w:ind w:left="57" w:right="57"/>
              <w:rPr>
                <w:sz w:val="24"/>
                <w:szCs w:val="24"/>
              </w:rPr>
            </w:pPr>
          </w:p>
        </w:tc>
        <w:tc>
          <w:tcPr>
            <w:tcW w:w="2977" w:type="dxa"/>
            <w:vMerge w:val="restart"/>
            <w:tcBorders>
              <w:top w:val="nil"/>
            </w:tcBorders>
          </w:tcPr>
          <w:p w:rsidR="002125B0" w:rsidRPr="00F97640" w:rsidRDefault="002125B0" w:rsidP="0045226B">
            <w:pPr>
              <w:widowControl/>
              <w:ind w:left="57" w:right="57"/>
              <w:rPr>
                <w:sz w:val="24"/>
                <w:szCs w:val="24"/>
              </w:rPr>
            </w:pPr>
          </w:p>
        </w:tc>
        <w:tc>
          <w:tcPr>
            <w:tcW w:w="1134" w:type="dxa"/>
            <w:vMerge w:val="restart"/>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331FD3">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w:t>
            </w:r>
            <w:r w:rsidR="00331FD3">
              <w:rPr>
                <w:sz w:val="24"/>
                <w:szCs w:val="24"/>
              </w:rPr>
              <w:t xml:space="preserve"> </w:t>
            </w:r>
            <w:r w:rsidRPr="00F97640">
              <w:rPr>
                <w:sz w:val="24"/>
                <w:szCs w:val="24"/>
              </w:rPr>
              <w:t>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9F6BC5" w:rsidRPr="00F97640" w:rsidTr="0045226B">
        <w:tc>
          <w:tcPr>
            <w:tcW w:w="561" w:type="dxa"/>
            <w:vMerge w:val="restart"/>
          </w:tcPr>
          <w:p w:rsidR="009F6BC5" w:rsidRPr="00F97640" w:rsidRDefault="009F6BC5" w:rsidP="000B50F6">
            <w:pPr>
              <w:pStyle w:val="TableParagraph"/>
              <w:widowControl/>
              <w:spacing w:line="240" w:lineRule="auto"/>
              <w:ind w:left="57" w:right="57"/>
              <w:jc w:val="center"/>
              <w:rPr>
                <w:sz w:val="24"/>
                <w:szCs w:val="24"/>
              </w:rPr>
            </w:pPr>
            <w:r w:rsidRPr="00F97640">
              <w:rPr>
                <w:sz w:val="24"/>
                <w:szCs w:val="24"/>
              </w:rPr>
              <w:t>27.</w:t>
            </w:r>
          </w:p>
        </w:tc>
        <w:tc>
          <w:tcPr>
            <w:tcW w:w="2977" w:type="dxa"/>
            <w:vMerge w:val="restart"/>
          </w:tcPr>
          <w:p w:rsidR="009F6BC5" w:rsidRPr="00F97640" w:rsidRDefault="009F6BC5" w:rsidP="0045226B">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vMerge w:val="restart"/>
          </w:tcPr>
          <w:p w:rsidR="009F6BC5" w:rsidRPr="00F97640" w:rsidRDefault="009F6BC5" w:rsidP="0045226B">
            <w:pPr>
              <w:pStyle w:val="TableParagraph"/>
              <w:widowControl/>
              <w:spacing w:line="240" w:lineRule="auto"/>
              <w:ind w:left="57" w:right="57"/>
              <w:jc w:val="center"/>
              <w:rPr>
                <w:sz w:val="24"/>
                <w:szCs w:val="24"/>
              </w:rPr>
            </w:pPr>
            <w:r w:rsidRPr="00F97640">
              <w:rPr>
                <w:sz w:val="24"/>
                <w:szCs w:val="24"/>
              </w:rPr>
              <w:t>2.7.1</w:t>
            </w: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9F6BC5" w:rsidRPr="00F97640" w:rsidRDefault="009F6BC5" w:rsidP="0045226B">
            <w:pPr>
              <w:pStyle w:val="TableParagraph"/>
              <w:widowControl/>
              <w:tabs>
                <w:tab w:val="left" w:pos="175"/>
              </w:tabs>
              <w:spacing w:line="240" w:lineRule="auto"/>
              <w:ind w:left="57" w:right="57"/>
              <w:rPr>
                <w:sz w:val="24"/>
                <w:szCs w:val="24"/>
              </w:rPr>
            </w:pPr>
            <w:r w:rsidRPr="00F97640">
              <w:rPr>
                <w:sz w:val="24"/>
                <w:szCs w:val="24"/>
              </w:rPr>
              <w:t>40 кв. м на 1 машино-место для наземных гаражей;</w:t>
            </w:r>
          </w:p>
          <w:p w:rsidR="009F6BC5" w:rsidRPr="00F97640" w:rsidRDefault="009F6BC5" w:rsidP="0045226B">
            <w:pPr>
              <w:pStyle w:val="TableParagraph"/>
              <w:widowControl/>
              <w:tabs>
                <w:tab w:val="left" w:pos="175"/>
              </w:tabs>
              <w:spacing w:line="240" w:lineRule="auto"/>
              <w:ind w:left="57" w:right="57"/>
              <w:rPr>
                <w:sz w:val="24"/>
                <w:szCs w:val="24"/>
              </w:rPr>
            </w:pPr>
            <w:r w:rsidRPr="00F97640">
              <w:rPr>
                <w:sz w:val="24"/>
                <w:szCs w:val="24"/>
              </w:rPr>
              <w:t>25 кв. м на 1 машино-место для открытых наземных стоянок.</w:t>
            </w:r>
          </w:p>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9F6BC5" w:rsidRPr="00F97640" w:rsidTr="0045226B">
        <w:tc>
          <w:tcPr>
            <w:tcW w:w="561" w:type="dxa"/>
            <w:vMerge/>
          </w:tcPr>
          <w:p w:rsidR="009F6BC5" w:rsidRPr="00F97640" w:rsidRDefault="009F6BC5" w:rsidP="0045226B">
            <w:pPr>
              <w:pStyle w:val="TableParagraph"/>
              <w:widowControl/>
              <w:spacing w:line="240" w:lineRule="auto"/>
              <w:ind w:left="57" w:right="57"/>
              <w:rPr>
                <w:sz w:val="24"/>
                <w:szCs w:val="24"/>
              </w:rPr>
            </w:pPr>
          </w:p>
        </w:tc>
        <w:tc>
          <w:tcPr>
            <w:tcW w:w="2977" w:type="dxa"/>
            <w:vMerge/>
          </w:tcPr>
          <w:p w:rsidR="009F6BC5" w:rsidRPr="00F97640" w:rsidRDefault="009F6BC5" w:rsidP="0045226B">
            <w:pPr>
              <w:pStyle w:val="TableParagraph"/>
              <w:widowControl/>
              <w:spacing w:line="240" w:lineRule="auto"/>
              <w:ind w:left="57" w:right="57"/>
              <w:rPr>
                <w:sz w:val="24"/>
                <w:szCs w:val="24"/>
              </w:rPr>
            </w:pPr>
          </w:p>
        </w:tc>
        <w:tc>
          <w:tcPr>
            <w:tcW w:w="1134" w:type="dxa"/>
            <w:vMerge/>
          </w:tcPr>
          <w:p w:rsidR="009F6BC5" w:rsidRPr="00F97640" w:rsidRDefault="009F6BC5" w:rsidP="0045226B">
            <w:pPr>
              <w:pStyle w:val="TableParagraph"/>
              <w:widowControl/>
              <w:spacing w:line="240" w:lineRule="auto"/>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2</w:t>
            </w:r>
            <w:r w:rsidR="00EE32F2" w:rsidRPr="00F97640">
              <w:rPr>
                <w:sz w:val="24"/>
                <w:szCs w:val="24"/>
              </w:rPr>
              <w:t>8</w:t>
            </w:r>
            <w:r w:rsidRPr="00F97640">
              <w:rPr>
                <w:sz w:val="24"/>
                <w:szCs w:val="24"/>
              </w:rPr>
              <w:t>.</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Размещение гаражей для собственных нужд</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2.7.2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45226B">
            <w:pPr>
              <w:pStyle w:val="TableParagraph"/>
              <w:widowControl/>
              <w:tabs>
                <w:tab w:val="left" w:pos="175"/>
              </w:tabs>
              <w:spacing w:line="240" w:lineRule="auto"/>
              <w:ind w:left="57" w:right="57"/>
              <w:rPr>
                <w:sz w:val="24"/>
                <w:szCs w:val="24"/>
              </w:rPr>
            </w:pPr>
            <w:r w:rsidRPr="00F97640">
              <w:rPr>
                <w:sz w:val="24"/>
                <w:szCs w:val="24"/>
              </w:rPr>
              <w:t>24 кв. м на 1 машино-место для отдельно стоящих гаражей;</w:t>
            </w:r>
          </w:p>
          <w:p w:rsidR="009F6BC5" w:rsidRDefault="005729CC" w:rsidP="0045226B">
            <w:pPr>
              <w:pStyle w:val="TableParagraph"/>
              <w:widowControl/>
              <w:tabs>
                <w:tab w:val="left" w:pos="175"/>
              </w:tabs>
              <w:spacing w:line="240" w:lineRule="auto"/>
              <w:ind w:left="57" w:right="57"/>
              <w:rPr>
                <w:sz w:val="24"/>
                <w:szCs w:val="24"/>
              </w:rPr>
            </w:pPr>
            <w:r w:rsidRPr="00F97640">
              <w:rPr>
                <w:sz w:val="24"/>
                <w:szCs w:val="24"/>
              </w:rPr>
              <w:t xml:space="preserve">40 кв. м для гаражей, блокированных общими стенами с другими гаражами в одном ряду, </w:t>
            </w:r>
          </w:p>
          <w:p w:rsidR="002125B0" w:rsidRPr="00F97640" w:rsidRDefault="005729CC" w:rsidP="0045226B">
            <w:pPr>
              <w:pStyle w:val="TableParagraph"/>
              <w:widowControl/>
              <w:tabs>
                <w:tab w:val="left" w:pos="175"/>
              </w:tabs>
              <w:spacing w:line="240" w:lineRule="auto"/>
              <w:ind w:left="57" w:right="57"/>
              <w:rPr>
                <w:sz w:val="24"/>
                <w:szCs w:val="24"/>
              </w:rPr>
            </w:pPr>
            <w:r w:rsidRPr="00F97640">
              <w:rPr>
                <w:sz w:val="24"/>
                <w:szCs w:val="24"/>
              </w:rPr>
              <w:t>на 1 машино-место.</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60 кв. м на 1 машино-место.</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9F6BC5" w:rsidRDefault="009F6BC5"/>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9F6BC5" w:rsidRPr="00F97640" w:rsidTr="00813320">
        <w:tc>
          <w:tcPr>
            <w:tcW w:w="561"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45226B">
        <w:tc>
          <w:tcPr>
            <w:tcW w:w="561" w:type="dxa"/>
            <w:vMerge w:val="restart"/>
            <w:tcBorders>
              <w:top w:val="nil"/>
            </w:tcBorders>
          </w:tcPr>
          <w:p w:rsidR="002125B0" w:rsidRPr="00F97640" w:rsidRDefault="002125B0" w:rsidP="0045226B">
            <w:pPr>
              <w:widowControl/>
              <w:ind w:left="57" w:right="57"/>
              <w:rPr>
                <w:sz w:val="24"/>
                <w:szCs w:val="24"/>
              </w:rPr>
            </w:pPr>
          </w:p>
        </w:tc>
        <w:tc>
          <w:tcPr>
            <w:tcW w:w="2977" w:type="dxa"/>
            <w:vMerge w:val="restart"/>
            <w:tcBorders>
              <w:top w:val="nil"/>
            </w:tcBorders>
          </w:tcPr>
          <w:p w:rsidR="002125B0" w:rsidRPr="00F97640" w:rsidRDefault="002125B0" w:rsidP="0045226B">
            <w:pPr>
              <w:widowControl/>
              <w:ind w:left="57" w:right="57"/>
              <w:rPr>
                <w:sz w:val="24"/>
                <w:szCs w:val="24"/>
              </w:rPr>
            </w:pPr>
          </w:p>
        </w:tc>
        <w:tc>
          <w:tcPr>
            <w:tcW w:w="1134" w:type="dxa"/>
            <w:vMerge w:val="restart"/>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9F6BC5" w:rsidRPr="00F97640" w:rsidTr="0045226B">
        <w:tc>
          <w:tcPr>
            <w:tcW w:w="561" w:type="dxa"/>
            <w:vMerge w:val="restart"/>
          </w:tcPr>
          <w:p w:rsidR="009F6BC5" w:rsidRPr="00F97640" w:rsidRDefault="009F6BC5" w:rsidP="0045226B">
            <w:pPr>
              <w:pStyle w:val="TableParagraph"/>
              <w:widowControl/>
              <w:spacing w:line="240" w:lineRule="auto"/>
              <w:ind w:left="57" w:right="57"/>
              <w:jc w:val="center"/>
              <w:rPr>
                <w:sz w:val="24"/>
                <w:szCs w:val="24"/>
              </w:rPr>
            </w:pPr>
            <w:r w:rsidRPr="00F97640">
              <w:rPr>
                <w:sz w:val="24"/>
                <w:szCs w:val="24"/>
              </w:rPr>
              <w:t>29.</w:t>
            </w:r>
          </w:p>
        </w:tc>
        <w:tc>
          <w:tcPr>
            <w:tcW w:w="2977" w:type="dxa"/>
            <w:vMerge w:val="restart"/>
          </w:tcPr>
          <w:p w:rsidR="009F6BC5" w:rsidRPr="00F97640" w:rsidRDefault="009F6BC5" w:rsidP="0045226B">
            <w:pPr>
              <w:pStyle w:val="TableParagraph"/>
              <w:widowControl/>
              <w:spacing w:line="240" w:lineRule="auto"/>
              <w:ind w:left="57" w:right="57"/>
              <w:rPr>
                <w:sz w:val="24"/>
                <w:szCs w:val="24"/>
              </w:rPr>
            </w:pPr>
            <w:r w:rsidRPr="00F97640">
              <w:rPr>
                <w:sz w:val="24"/>
                <w:szCs w:val="24"/>
              </w:rPr>
              <w:t>Заправка транспортных средств</w:t>
            </w:r>
          </w:p>
        </w:tc>
        <w:tc>
          <w:tcPr>
            <w:tcW w:w="1134" w:type="dxa"/>
            <w:vMerge w:val="restart"/>
          </w:tcPr>
          <w:p w:rsidR="009F6BC5" w:rsidRPr="00F97640" w:rsidRDefault="009F6BC5" w:rsidP="0045226B">
            <w:pPr>
              <w:pStyle w:val="TableParagraph"/>
              <w:widowControl/>
              <w:spacing w:line="240" w:lineRule="auto"/>
              <w:ind w:left="57" w:right="57"/>
              <w:jc w:val="center"/>
              <w:rPr>
                <w:sz w:val="24"/>
                <w:szCs w:val="24"/>
              </w:rPr>
            </w:pPr>
            <w:r w:rsidRPr="00F97640">
              <w:rPr>
                <w:sz w:val="24"/>
                <w:szCs w:val="24"/>
              </w:rPr>
              <w:t>4.9.1.1</w:t>
            </w: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Default="009F6BC5"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9F6BC5" w:rsidRPr="00F97640" w:rsidRDefault="009F6BC5"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F6BC5" w:rsidRPr="00F97640" w:rsidTr="0045226B">
        <w:tc>
          <w:tcPr>
            <w:tcW w:w="561" w:type="dxa"/>
            <w:vMerge/>
          </w:tcPr>
          <w:p w:rsidR="009F6BC5" w:rsidRPr="00F97640" w:rsidRDefault="009F6BC5" w:rsidP="0045226B">
            <w:pPr>
              <w:pStyle w:val="TableParagraph"/>
              <w:widowControl/>
              <w:spacing w:line="240" w:lineRule="auto"/>
              <w:ind w:left="57" w:right="57"/>
              <w:rPr>
                <w:sz w:val="24"/>
                <w:szCs w:val="24"/>
              </w:rPr>
            </w:pPr>
          </w:p>
        </w:tc>
        <w:tc>
          <w:tcPr>
            <w:tcW w:w="2977" w:type="dxa"/>
            <w:vMerge/>
          </w:tcPr>
          <w:p w:rsidR="009F6BC5" w:rsidRPr="00F97640" w:rsidRDefault="009F6BC5" w:rsidP="0045226B">
            <w:pPr>
              <w:pStyle w:val="TableParagraph"/>
              <w:widowControl/>
              <w:spacing w:line="240" w:lineRule="auto"/>
              <w:ind w:left="57" w:right="57"/>
              <w:rPr>
                <w:sz w:val="24"/>
                <w:szCs w:val="24"/>
              </w:rPr>
            </w:pPr>
          </w:p>
        </w:tc>
        <w:tc>
          <w:tcPr>
            <w:tcW w:w="1134" w:type="dxa"/>
            <w:vMerge/>
          </w:tcPr>
          <w:p w:rsidR="009F6BC5" w:rsidRPr="00F97640" w:rsidRDefault="009F6BC5" w:rsidP="0045226B">
            <w:pPr>
              <w:pStyle w:val="TableParagraph"/>
              <w:widowControl/>
              <w:spacing w:line="240" w:lineRule="auto"/>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30.</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Автомобильные мойки</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4.9.1.3</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C377F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w:t>
            </w:r>
            <w:r w:rsidR="00C377FF">
              <w:rPr>
                <w:sz w:val="24"/>
                <w:szCs w:val="24"/>
              </w:rPr>
              <w:t xml:space="preserve"> </w:t>
            </w:r>
            <w:r w:rsidRPr="00F97640">
              <w:rPr>
                <w:sz w:val="24"/>
                <w:szCs w:val="24"/>
              </w:rPr>
              <w:t>отношение суммарной площади земельного участка, которая может быть застроена, ко всей площади земельного участка, – 65%.</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31.</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Ремонт автомобилей</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4.9.1.4</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9F6BC5" w:rsidRDefault="005729CC"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bl>
    <w:p w:rsidR="009F6BC5" w:rsidRPr="009F6BC5" w:rsidRDefault="009F6BC5">
      <w:pPr>
        <w:rPr>
          <w:sz w:val="4"/>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9F6BC5" w:rsidRPr="00F97640" w:rsidTr="00813320">
        <w:tc>
          <w:tcPr>
            <w:tcW w:w="561"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45226B">
        <w:tc>
          <w:tcPr>
            <w:tcW w:w="561" w:type="dxa"/>
            <w:vMerge w:val="restart"/>
            <w:tcBorders>
              <w:top w:val="nil"/>
            </w:tcBorders>
          </w:tcPr>
          <w:p w:rsidR="002125B0" w:rsidRPr="00F97640" w:rsidRDefault="002125B0" w:rsidP="0045226B">
            <w:pPr>
              <w:widowControl/>
              <w:ind w:left="57" w:right="57"/>
              <w:rPr>
                <w:sz w:val="24"/>
                <w:szCs w:val="24"/>
              </w:rPr>
            </w:pPr>
          </w:p>
        </w:tc>
        <w:tc>
          <w:tcPr>
            <w:tcW w:w="2977" w:type="dxa"/>
            <w:vMerge w:val="restart"/>
            <w:tcBorders>
              <w:top w:val="nil"/>
            </w:tcBorders>
          </w:tcPr>
          <w:p w:rsidR="002125B0" w:rsidRPr="00F97640" w:rsidRDefault="002125B0" w:rsidP="0045226B">
            <w:pPr>
              <w:widowControl/>
              <w:ind w:left="57" w:right="57"/>
              <w:rPr>
                <w:sz w:val="24"/>
                <w:szCs w:val="24"/>
              </w:rPr>
            </w:pPr>
          </w:p>
        </w:tc>
        <w:tc>
          <w:tcPr>
            <w:tcW w:w="1134" w:type="dxa"/>
            <w:vMerge w:val="restart"/>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32.</w:t>
            </w:r>
          </w:p>
        </w:tc>
        <w:tc>
          <w:tcPr>
            <w:tcW w:w="297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Железнодорожные пути</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7.1.1</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33.</w:t>
            </w:r>
          </w:p>
        </w:tc>
        <w:tc>
          <w:tcPr>
            <w:tcW w:w="297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Обслуживание железнодорожных перевозок</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7.1.2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34.</w:t>
            </w:r>
          </w:p>
        </w:tc>
        <w:tc>
          <w:tcPr>
            <w:tcW w:w="297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Трубопроводный транспорт</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7.5</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35.</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8.3</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9F6BC5" w:rsidRDefault="005729CC"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36.</w:t>
            </w:r>
          </w:p>
        </w:tc>
        <w:tc>
          <w:tcPr>
            <w:tcW w:w="297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9.3</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9F6BC5" w:rsidRPr="00F97640" w:rsidTr="00813320">
        <w:tc>
          <w:tcPr>
            <w:tcW w:w="561"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9F6BC5" w:rsidRPr="00F97640" w:rsidRDefault="009F6BC5" w:rsidP="00813320">
            <w:pPr>
              <w:pStyle w:val="TableParagraph"/>
              <w:widowControl/>
              <w:spacing w:line="240" w:lineRule="auto"/>
              <w:ind w:left="57" w:right="57"/>
              <w:jc w:val="center"/>
              <w:rPr>
                <w:sz w:val="24"/>
                <w:szCs w:val="24"/>
              </w:rPr>
            </w:pPr>
            <w:r w:rsidRPr="00F97640">
              <w:rPr>
                <w:sz w:val="24"/>
                <w:szCs w:val="24"/>
              </w:rPr>
              <w:t>4</w:t>
            </w:r>
          </w:p>
        </w:tc>
      </w:tr>
      <w:tr w:rsidR="009F6BC5" w:rsidRPr="00F97640" w:rsidTr="0045226B">
        <w:tc>
          <w:tcPr>
            <w:tcW w:w="561" w:type="dxa"/>
            <w:vMerge w:val="restart"/>
          </w:tcPr>
          <w:p w:rsidR="009F6BC5" w:rsidRPr="00F97640" w:rsidRDefault="009F6BC5" w:rsidP="0045226B">
            <w:pPr>
              <w:pStyle w:val="TableParagraph"/>
              <w:widowControl/>
              <w:spacing w:line="240" w:lineRule="auto"/>
              <w:ind w:left="57" w:right="57"/>
              <w:jc w:val="center"/>
              <w:rPr>
                <w:sz w:val="24"/>
                <w:szCs w:val="24"/>
              </w:rPr>
            </w:pPr>
            <w:r w:rsidRPr="00F97640">
              <w:rPr>
                <w:sz w:val="24"/>
                <w:szCs w:val="24"/>
              </w:rPr>
              <w:t>37.</w:t>
            </w:r>
          </w:p>
        </w:tc>
        <w:tc>
          <w:tcPr>
            <w:tcW w:w="2977" w:type="dxa"/>
            <w:vMerge w:val="restart"/>
          </w:tcPr>
          <w:p w:rsidR="009F6BC5" w:rsidRPr="00F97640" w:rsidRDefault="009F6BC5" w:rsidP="0045226B">
            <w:pPr>
              <w:pStyle w:val="TableParagraph"/>
              <w:widowControl/>
              <w:spacing w:line="240" w:lineRule="auto"/>
              <w:ind w:left="57" w:right="57"/>
              <w:rPr>
                <w:sz w:val="24"/>
                <w:szCs w:val="24"/>
              </w:rPr>
            </w:pPr>
            <w:r w:rsidRPr="00F97640">
              <w:rPr>
                <w:sz w:val="24"/>
                <w:szCs w:val="24"/>
              </w:rPr>
              <w:t>Амбулаторное ветеринарное обслуживание</w:t>
            </w:r>
          </w:p>
        </w:tc>
        <w:tc>
          <w:tcPr>
            <w:tcW w:w="1134" w:type="dxa"/>
            <w:vMerge w:val="restart"/>
          </w:tcPr>
          <w:p w:rsidR="009F6BC5" w:rsidRPr="00F97640" w:rsidRDefault="009F6BC5" w:rsidP="0045226B">
            <w:pPr>
              <w:pStyle w:val="TableParagraph"/>
              <w:widowControl/>
              <w:spacing w:line="240" w:lineRule="auto"/>
              <w:ind w:left="57" w:right="57"/>
              <w:jc w:val="center"/>
              <w:rPr>
                <w:sz w:val="24"/>
                <w:szCs w:val="24"/>
              </w:rPr>
            </w:pPr>
            <w:r w:rsidRPr="00F97640">
              <w:rPr>
                <w:sz w:val="24"/>
                <w:szCs w:val="24"/>
              </w:rPr>
              <w:t>3.10.1</w:t>
            </w: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Default="009F6BC5"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9F6BC5" w:rsidRPr="00F97640" w:rsidRDefault="009F6BC5"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9F6BC5" w:rsidRPr="00F97640" w:rsidTr="0045226B">
        <w:tc>
          <w:tcPr>
            <w:tcW w:w="561" w:type="dxa"/>
            <w:vMerge/>
          </w:tcPr>
          <w:p w:rsidR="009F6BC5" w:rsidRPr="00F97640" w:rsidRDefault="009F6BC5" w:rsidP="0045226B">
            <w:pPr>
              <w:pStyle w:val="TableParagraph"/>
              <w:widowControl/>
              <w:spacing w:line="240" w:lineRule="auto"/>
              <w:ind w:left="57" w:right="57"/>
              <w:rPr>
                <w:sz w:val="24"/>
                <w:szCs w:val="24"/>
              </w:rPr>
            </w:pPr>
          </w:p>
        </w:tc>
        <w:tc>
          <w:tcPr>
            <w:tcW w:w="2977" w:type="dxa"/>
            <w:vMerge/>
          </w:tcPr>
          <w:p w:rsidR="009F6BC5" w:rsidRPr="00F97640" w:rsidRDefault="009F6BC5" w:rsidP="0045226B">
            <w:pPr>
              <w:pStyle w:val="TableParagraph"/>
              <w:widowControl/>
              <w:spacing w:line="240" w:lineRule="auto"/>
              <w:ind w:left="57" w:right="57"/>
              <w:rPr>
                <w:sz w:val="24"/>
                <w:szCs w:val="24"/>
              </w:rPr>
            </w:pPr>
          </w:p>
        </w:tc>
        <w:tc>
          <w:tcPr>
            <w:tcW w:w="1134" w:type="dxa"/>
            <w:vMerge/>
          </w:tcPr>
          <w:p w:rsidR="009F6BC5" w:rsidRPr="00F97640" w:rsidRDefault="009F6BC5" w:rsidP="0045226B">
            <w:pPr>
              <w:pStyle w:val="TableParagraph"/>
              <w:widowControl/>
              <w:spacing w:line="240" w:lineRule="auto"/>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Минимальное количество машино-мест – 4 на 100 посещений, но не менее 2 машино-мест на 1 объект.</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9F6BC5" w:rsidRPr="00F97640" w:rsidTr="00813320">
        <w:tc>
          <w:tcPr>
            <w:tcW w:w="561" w:type="dxa"/>
            <w:vMerge/>
          </w:tcPr>
          <w:p w:rsidR="009F6BC5" w:rsidRPr="00F97640" w:rsidRDefault="009F6BC5" w:rsidP="0045226B">
            <w:pPr>
              <w:widowControl/>
              <w:ind w:left="57" w:right="57"/>
              <w:rPr>
                <w:sz w:val="24"/>
                <w:szCs w:val="24"/>
              </w:rPr>
            </w:pPr>
          </w:p>
        </w:tc>
        <w:tc>
          <w:tcPr>
            <w:tcW w:w="2977" w:type="dxa"/>
            <w:vMerge/>
          </w:tcPr>
          <w:p w:rsidR="009F6BC5" w:rsidRPr="00F97640" w:rsidRDefault="009F6BC5" w:rsidP="0045226B">
            <w:pPr>
              <w:widowControl/>
              <w:ind w:left="57" w:right="57"/>
              <w:rPr>
                <w:sz w:val="24"/>
                <w:szCs w:val="24"/>
              </w:rPr>
            </w:pPr>
          </w:p>
        </w:tc>
        <w:tc>
          <w:tcPr>
            <w:tcW w:w="1134" w:type="dxa"/>
            <w:vMerge/>
          </w:tcPr>
          <w:p w:rsidR="009F6BC5" w:rsidRPr="00F97640" w:rsidRDefault="009F6BC5" w:rsidP="0045226B">
            <w:pPr>
              <w:widowControl/>
              <w:ind w:left="57" w:right="57"/>
              <w:rPr>
                <w:sz w:val="24"/>
                <w:szCs w:val="24"/>
              </w:rPr>
            </w:pPr>
          </w:p>
        </w:tc>
        <w:tc>
          <w:tcPr>
            <w:tcW w:w="11027" w:type="dxa"/>
          </w:tcPr>
          <w:p w:rsidR="009F6BC5" w:rsidRPr="00F97640" w:rsidRDefault="009F6BC5"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38.</w:t>
            </w:r>
          </w:p>
        </w:tc>
        <w:tc>
          <w:tcPr>
            <w:tcW w:w="2977" w:type="dxa"/>
            <w:vMerge w:val="restart"/>
          </w:tcPr>
          <w:p w:rsidR="002125B0" w:rsidRPr="00F97640" w:rsidRDefault="005729CC" w:rsidP="0045226B">
            <w:pPr>
              <w:pStyle w:val="TableParagraph"/>
              <w:widowControl/>
              <w:spacing w:line="240" w:lineRule="auto"/>
              <w:ind w:left="57" w:right="57"/>
              <w:rPr>
                <w:sz w:val="24"/>
                <w:szCs w:val="24"/>
              </w:rPr>
            </w:pPr>
            <w:r w:rsidRPr="00F97640">
              <w:rPr>
                <w:sz w:val="24"/>
                <w:szCs w:val="24"/>
              </w:rPr>
              <w:t>Приюты для животных</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3.10.2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BC135A" w:rsidRDefault="005729CC" w:rsidP="00BC135A">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1000 кв. м. </w:t>
            </w:r>
          </w:p>
          <w:p w:rsidR="002125B0" w:rsidRPr="00F97640" w:rsidRDefault="005729CC" w:rsidP="00BC135A">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15 на 100 работающих, но не менее 2 машино-мест на 1 объект.</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813320" w:rsidRDefault="00813320"/>
    <w:p w:rsidR="00813320" w:rsidRDefault="00813320"/>
    <w:p w:rsidR="00813320" w:rsidRDefault="00813320"/>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7"/>
      </w:tblGrid>
      <w:tr w:rsidR="00813320" w:rsidRPr="00F97640" w:rsidTr="00813320">
        <w:tc>
          <w:tcPr>
            <w:tcW w:w="561"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3</w:t>
            </w:r>
          </w:p>
        </w:tc>
        <w:tc>
          <w:tcPr>
            <w:tcW w:w="11027"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39.</w:t>
            </w:r>
          </w:p>
        </w:tc>
        <w:tc>
          <w:tcPr>
            <w:tcW w:w="297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Специальное пользование водными объектами</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11.2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40.</w:t>
            </w:r>
          </w:p>
        </w:tc>
        <w:tc>
          <w:tcPr>
            <w:tcW w:w="2977" w:type="dxa"/>
          </w:tcPr>
          <w:p w:rsidR="002125B0" w:rsidRPr="00F97640" w:rsidRDefault="005729CC" w:rsidP="00BC135A">
            <w:pPr>
              <w:pStyle w:val="TableParagraph"/>
              <w:widowControl/>
              <w:spacing w:line="240" w:lineRule="auto"/>
              <w:ind w:left="57" w:right="57"/>
              <w:rPr>
                <w:sz w:val="24"/>
                <w:szCs w:val="24"/>
              </w:rPr>
            </w:pPr>
            <w:r w:rsidRPr="00F97640">
              <w:rPr>
                <w:sz w:val="24"/>
                <w:szCs w:val="24"/>
              </w:rPr>
              <w:t>Гидротехнические сооружения</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11.3</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41.</w:t>
            </w:r>
          </w:p>
        </w:tc>
        <w:tc>
          <w:tcPr>
            <w:tcW w:w="297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3.1.1</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45226B">
        <w:tc>
          <w:tcPr>
            <w:tcW w:w="561"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42.</w:t>
            </w:r>
          </w:p>
        </w:tc>
        <w:tc>
          <w:tcPr>
            <w:tcW w:w="2977" w:type="dxa"/>
            <w:vMerge w:val="restart"/>
          </w:tcPr>
          <w:p w:rsidR="002125B0" w:rsidRPr="00F97640" w:rsidRDefault="005729CC" w:rsidP="00C377FF">
            <w:pPr>
              <w:pStyle w:val="TableParagraph"/>
              <w:widowControl/>
              <w:spacing w:line="240" w:lineRule="auto"/>
              <w:ind w:left="57" w:right="57"/>
              <w:jc w:val="both"/>
              <w:rPr>
                <w:sz w:val="24"/>
                <w:szCs w:val="24"/>
              </w:rPr>
            </w:pPr>
            <w:r w:rsidRPr="00F97640">
              <w:rPr>
                <w:sz w:val="24"/>
                <w:szCs w:val="24"/>
              </w:rPr>
              <w:t>Административные здания</w:t>
            </w:r>
            <w:r w:rsidR="00C377FF">
              <w:rPr>
                <w:sz w:val="24"/>
                <w:szCs w:val="24"/>
              </w:rPr>
              <w:t xml:space="preserve"> </w:t>
            </w:r>
            <w:r w:rsidRPr="00F97640">
              <w:rPr>
                <w:sz w:val="24"/>
                <w:szCs w:val="24"/>
              </w:rPr>
              <w:t>организаций, обеспечивающих предоставление коммунальных услуг</w:t>
            </w:r>
          </w:p>
        </w:tc>
        <w:tc>
          <w:tcPr>
            <w:tcW w:w="1134" w:type="dxa"/>
            <w:vMerge w:val="restart"/>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3.1.2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813320" w:rsidRDefault="005729CC" w:rsidP="0045226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45226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45226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C377FF">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w:t>
            </w:r>
            <w:r w:rsidR="00C377FF">
              <w:rPr>
                <w:sz w:val="24"/>
                <w:szCs w:val="24"/>
              </w:rPr>
              <w:t xml:space="preserve"> </w:t>
            </w:r>
            <w:r w:rsidRPr="00F97640">
              <w:rPr>
                <w:sz w:val="24"/>
                <w:szCs w:val="24"/>
              </w:rPr>
              <w:t>отношение суммарной площади земельного участка, которая может быть застроена, ко всей площади земельного участка, – 75%.</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45226B">
        <w:tc>
          <w:tcPr>
            <w:tcW w:w="561" w:type="dxa"/>
            <w:vMerge/>
            <w:tcBorders>
              <w:top w:val="nil"/>
            </w:tcBorders>
          </w:tcPr>
          <w:p w:rsidR="002125B0" w:rsidRPr="00F97640" w:rsidRDefault="002125B0" w:rsidP="0045226B">
            <w:pPr>
              <w:widowControl/>
              <w:ind w:left="57" w:right="57"/>
              <w:rPr>
                <w:sz w:val="24"/>
                <w:szCs w:val="24"/>
              </w:rPr>
            </w:pPr>
          </w:p>
        </w:tc>
        <w:tc>
          <w:tcPr>
            <w:tcW w:w="2977" w:type="dxa"/>
            <w:vMerge/>
            <w:tcBorders>
              <w:top w:val="nil"/>
            </w:tcBorders>
          </w:tcPr>
          <w:p w:rsidR="002125B0" w:rsidRPr="00F97640" w:rsidRDefault="002125B0" w:rsidP="0045226B">
            <w:pPr>
              <w:widowControl/>
              <w:ind w:left="57" w:right="57"/>
              <w:rPr>
                <w:sz w:val="24"/>
                <w:szCs w:val="24"/>
              </w:rPr>
            </w:pPr>
          </w:p>
        </w:tc>
        <w:tc>
          <w:tcPr>
            <w:tcW w:w="1134" w:type="dxa"/>
            <w:vMerge/>
            <w:tcBorders>
              <w:top w:val="nil"/>
            </w:tcBorders>
          </w:tcPr>
          <w:p w:rsidR="002125B0" w:rsidRPr="00F97640" w:rsidRDefault="002125B0" w:rsidP="0045226B">
            <w:pPr>
              <w:widowControl/>
              <w:ind w:left="57" w:right="57"/>
              <w:rPr>
                <w:sz w:val="24"/>
                <w:szCs w:val="24"/>
              </w:rPr>
            </w:pP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43.</w:t>
            </w:r>
          </w:p>
        </w:tc>
        <w:tc>
          <w:tcPr>
            <w:tcW w:w="297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12.0.1</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45226B">
        <w:tc>
          <w:tcPr>
            <w:tcW w:w="561"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44.</w:t>
            </w:r>
          </w:p>
        </w:tc>
        <w:tc>
          <w:tcPr>
            <w:tcW w:w="297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45226B">
            <w:pPr>
              <w:pStyle w:val="TableParagraph"/>
              <w:widowControl/>
              <w:spacing w:line="240" w:lineRule="auto"/>
              <w:ind w:left="57" w:right="57"/>
              <w:jc w:val="center"/>
              <w:rPr>
                <w:sz w:val="24"/>
                <w:szCs w:val="24"/>
              </w:rPr>
            </w:pPr>
            <w:r w:rsidRPr="00F97640">
              <w:rPr>
                <w:sz w:val="24"/>
                <w:szCs w:val="24"/>
              </w:rPr>
              <w:t>12.0.2</w:t>
            </w:r>
          </w:p>
        </w:tc>
        <w:tc>
          <w:tcPr>
            <w:tcW w:w="11027" w:type="dxa"/>
          </w:tcPr>
          <w:p w:rsidR="002125B0" w:rsidRPr="00F97640" w:rsidRDefault="005729CC" w:rsidP="0045226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813320" w:rsidRDefault="00813320" w:rsidP="00F97640">
      <w:pPr>
        <w:pStyle w:val="a9"/>
        <w:widowControl/>
        <w:ind w:firstLine="709"/>
      </w:pPr>
    </w:p>
    <w:p w:rsidR="00813320" w:rsidRDefault="00813320" w:rsidP="00F97640">
      <w:pPr>
        <w:pStyle w:val="a9"/>
        <w:widowControl/>
        <w:ind w:firstLine="709"/>
      </w:pPr>
    </w:p>
    <w:p w:rsidR="00813320" w:rsidRDefault="00813320" w:rsidP="00F97640">
      <w:pPr>
        <w:pStyle w:val="a9"/>
        <w:widowControl/>
        <w:ind w:firstLine="709"/>
      </w:pPr>
    </w:p>
    <w:p w:rsidR="00813320" w:rsidRDefault="00813320" w:rsidP="00F97640">
      <w:pPr>
        <w:pStyle w:val="a9"/>
        <w:widowControl/>
        <w:ind w:firstLine="709"/>
      </w:pPr>
    </w:p>
    <w:p w:rsidR="002125B0" w:rsidRPr="00F97640" w:rsidRDefault="005729CC" w:rsidP="00813320">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5"/>
      </w:tblGrid>
      <w:tr w:rsidR="002125B0" w:rsidRPr="00F97640" w:rsidTr="00813320">
        <w:tc>
          <w:tcPr>
            <w:tcW w:w="562"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 п/п</w:t>
            </w:r>
          </w:p>
        </w:tc>
        <w:tc>
          <w:tcPr>
            <w:tcW w:w="4110" w:type="dxa"/>
            <w:gridSpan w:val="2"/>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813320">
        <w:tc>
          <w:tcPr>
            <w:tcW w:w="562" w:type="dxa"/>
            <w:vMerge/>
          </w:tcPr>
          <w:p w:rsidR="002125B0" w:rsidRPr="00F97640" w:rsidRDefault="002125B0" w:rsidP="00813320">
            <w:pPr>
              <w:widowControl/>
              <w:ind w:left="57" w:right="57"/>
              <w:jc w:val="center"/>
              <w:rPr>
                <w:sz w:val="24"/>
                <w:szCs w:val="24"/>
              </w:rPr>
            </w:pPr>
          </w:p>
        </w:tc>
        <w:tc>
          <w:tcPr>
            <w:tcW w:w="2976"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813320">
            <w:pPr>
              <w:widowControl/>
              <w:ind w:left="57" w:right="57"/>
              <w:jc w:val="center"/>
              <w:rPr>
                <w:sz w:val="24"/>
                <w:szCs w:val="24"/>
              </w:rPr>
            </w:pPr>
          </w:p>
        </w:tc>
      </w:tr>
      <w:tr w:rsidR="002125B0" w:rsidRPr="00F97640" w:rsidTr="00813320">
        <w:tc>
          <w:tcPr>
            <w:tcW w:w="562"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w:t>
            </w:r>
          </w:p>
        </w:tc>
        <w:tc>
          <w:tcPr>
            <w:tcW w:w="2976"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813320">
        <w:tc>
          <w:tcPr>
            <w:tcW w:w="562"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w:t>
            </w:r>
          </w:p>
        </w:tc>
        <w:tc>
          <w:tcPr>
            <w:tcW w:w="2976" w:type="dxa"/>
            <w:vMerge w:val="restart"/>
          </w:tcPr>
          <w:p w:rsidR="002125B0" w:rsidRPr="00F97640" w:rsidRDefault="005729CC" w:rsidP="00813320">
            <w:pPr>
              <w:pStyle w:val="TableParagraph"/>
              <w:widowControl/>
              <w:spacing w:line="240" w:lineRule="auto"/>
              <w:ind w:left="57" w:right="57"/>
              <w:rPr>
                <w:sz w:val="24"/>
                <w:szCs w:val="24"/>
              </w:rPr>
            </w:pPr>
            <w:r w:rsidRPr="00F97640">
              <w:rPr>
                <w:sz w:val="24"/>
                <w:szCs w:val="24"/>
              </w:rPr>
              <w:t>Общежития</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3.2.4</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813320" w:rsidRDefault="005729CC" w:rsidP="0081332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81332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машино-мест – 1 на 100 кв. м жилой площади, но не менее 0,7 машино-мест на 1 квартиру (комнату).</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813320">
        <w:tc>
          <w:tcPr>
            <w:tcW w:w="562"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w:t>
            </w:r>
          </w:p>
        </w:tc>
        <w:tc>
          <w:tcPr>
            <w:tcW w:w="2976" w:type="dxa"/>
            <w:vMerge w:val="restart"/>
          </w:tcPr>
          <w:p w:rsidR="002125B0" w:rsidRPr="00F97640" w:rsidRDefault="005729CC" w:rsidP="00813320">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3.4.1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 свободной от застройки.</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bl>
    <w:p w:rsidR="00813320" w:rsidRDefault="00813320">
      <w:pPr>
        <w:rPr>
          <w:sz w:val="18"/>
        </w:rPr>
      </w:pPr>
    </w:p>
    <w:p w:rsidR="00813320" w:rsidRPr="00813320" w:rsidRDefault="00813320">
      <w:pPr>
        <w:rPr>
          <w:sz w:val="1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5"/>
      </w:tblGrid>
      <w:tr w:rsidR="00813320" w:rsidRPr="00F97640" w:rsidTr="00813320">
        <w:tc>
          <w:tcPr>
            <w:tcW w:w="562"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3</w:t>
            </w:r>
          </w:p>
        </w:tc>
        <w:tc>
          <w:tcPr>
            <w:tcW w:w="11025"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813320">
        <w:tc>
          <w:tcPr>
            <w:tcW w:w="562" w:type="dxa"/>
            <w:vMerge w:val="restart"/>
          </w:tcPr>
          <w:p w:rsidR="002125B0" w:rsidRPr="00F97640" w:rsidRDefault="00EE32F2" w:rsidP="00813320">
            <w:pPr>
              <w:pStyle w:val="TableParagraph"/>
              <w:widowControl/>
              <w:spacing w:line="240" w:lineRule="auto"/>
              <w:ind w:left="57" w:right="57"/>
              <w:jc w:val="center"/>
              <w:rPr>
                <w:sz w:val="24"/>
                <w:szCs w:val="24"/>
              </w:rPr>
            </w:pPr>
            <w:r w:rsidRPr="00F97640">
              <w:rPr>
                <w:sz w:val="24"/>
                <w:szCs w:val="24"/>
              </w:rPr>
              <w:t>3</w:t>
            </w:r>
            <w:r w:rsidR="005729CC" w:rsidRPr="00F97640">
              <w:rPr>
                <w:sz w:val="24"/>
                <w:szCs w:val="24"/>
              </w:rPr>
              <w:t>.</w:t>
            </w:r>
          </w:p>
        </w:tc>
        <w:tc>
          <w:tcPr>
            <w:tcW w:w="2976" w:type="dxa"/>
            <w:vMerge w:val="restart"/>
          </w:tcPr>
          <w:p w:rsidR="002125B0" w:rsidRPr="00F97640" w:rsidRDefault="005729CC" w:rsidP="00813320">
            <w:pPr>
              <w:pStyle w:val="TableParagraph"/>
              <w:widowControl/>
              <w:spacing w:line="240" w:lineRule="auto"/>
              <w:ind w:left="57" w:right="57"/>
              <w:rPr>
                <w:sz w:val="24"/>
                <w:szCs w:val="24"/>
              </w:rPr>
            </w:pPr>
            <w:r w:rsidRPr="00F97640">
              <w:rPr>
                <w:sz w:val="24"/>
                <w:szCs w:val="24"/>
              </w:rPr>
              <w:t>Бытовое обслуживание</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3.3</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pStyle w:val="TableParagraph"/>
              <w:widowControl/>
              <w:spacing w:line="240" w:lineRule="auto"/>
              <w:ind w:left="57" w:right="57"/>
              <w:rPr>
                <w:sz w:val="24"/>
                <w:szCs w:val="24"/>
              </w:rPr>
            </w:pPr>
          </w:p>
        </w:tc>
        <w:tc>
          <w:tcPr>
            <w:tcW w:w="1134" w:type="dxa"/>
            <w:vMerge/>
          </w:tcPr>
          <w:p w:rsidR="002125B0" w:rsidRPr="00F97640" w:rsidRDefault="002125B0" w:rsidP="00813320">
            <w:pPr>
              <w:pStyle w:val="TableParagraph"/>
              <w:widowControl/>
              <w:spacing w:line="240" w:lineRule="auto"/>
              <w:ind w:left="57" w:right="57"/>
              <w:rPr>
                <w:sz w:val="24"/>
                <w:szCs w:val="24"/>
              </w:rPr>
            </w:pPr>
          </w:p>
        </w:tc>
        <w:tc>
          <w:tcPr>
            <w:tcW w:w="11025" w:type="dxa"/>
          </w:tcPr>
          <w:p w:rsidR="00813320" w:rsidRDefault="005729CC" w:rsidP="0081332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81332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813320">
            <w:pPr>
              <w:widowControl/>
              <w:ind w:left="57" w:right="57"/>
              <w:rPr>
                <w:sz w:val="24"/>
                <w:szCs w:val="24"/>
              </w:rPr>
            </w:pPr>
          </w:p>
        </w:tc>
        <w:tc>
          <w:tcPr>
            <w:tcW w:w="2976"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EE32F2" w:rsidP="00813320">
            <w:pPr>
              <w:pStyle w:val="TableParagraph"/>
              <w:widowControl/>
              <w:spacing w:line="240" w:lineRule="auto"/>
              <w:ind w:left="57" w:right="57"/>
              <w:jc w:val="center"/>
              <w:rPr>
                <w:sz w:val="24"/>
                <w:szCs w:val="24"/>
              </w:rPr>
            </w:pPr>
            <w:r w:rsidRPr="00F97640">
              <w:rPr>
                <w:sz w:val="24"/>
                <w:szCs w:val="24"/>
              </w:rPr>
              <w:t>4</w:t>
            </w:r>
            <w:r w:rsidR="005729CC" w:rsidRPr="00F97640">
              <w:rPr>
                <w:sz w:val="24"/>
                <w:szCs w:val="24"/>
              </w:rPr>
              <w:t>.</w:t>
            </w:r>
          </w:p>
        </w:tc>
        <w:tc>
          <w:tcPr>
            <w:tcW w:w="2976" w:type="dxa"/>
            <w:vMerge w:val="restart"/>
          </w:tcPr>
          <w:p w:rsidR="002125B0" w:rsidRPr="00F97640" w:rsidRDefault="005729CC" w:rsidP="00813320">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4.4</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813320" w:rsidRDefault="005729CC" w:rsidP="00813320">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10000 кв.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20000 кв.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813320" w:rsidRDefault="005729CC" w:rsidP="00813320">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125B0" w:rsidRPr="00F97640" w:rsidRDefault="005729CC" w:rsidP="00813320">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813320" w:rsidRDefault="005729CC" w:rsidP="00813320">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813320">
            <w:pPr>
              <w:pStyle w:val="TableParagraph"/>
              <w:widowControl/>
              <w:tabs>
                <w:tab w:val="left" w:pos="213"/>
              </w:tabs>
              <w:spacing w:line="240" w:lineRule="auto"/>
              <w:ind w:left="57" w:right="57"/>
              <w:rPr>
                <w:sz w:val="24"/>
                <w:szCs w:val="24"/>
              </w:rPr>
            </w:pPr>
            <w:r w:rsidRPr="00F97640">
              <w:rPr>
                <w:sz w:val="24"/>
                <w:szCs w:val="24"/>
              </w:rPr>
              <w:t>более 200 кв. м общей площади.</w:t>
            </w:r>
          </w:p>
        </w:tc>
      </w:tr>
    </w:tbl>
    <w:p w:rsidR="00813320" w:rsidRDefault="00813320"/>
    <w:p w:rsidR="00813320" w:rsidRDefault="0081332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5"/>
      </w:tblGrid>
      <w:tr w:rsidR="00813320" w:rsidRPr="00F97640" w:rsidTr="00813320">
        <w:tc>
          <w:tcPr>
            <w:tcW w:w="562"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3</w:t>
            </w:r>
          </w:p>
        </w:tc>
        <w:tc>
          <w:tcPr>
            <w:tcW w:w="11025"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Borders>
              <w:top w:val="nil"/>
            </w:tcBorders>
          </w:tcPr>
          <w:p w:rsidR="002125B0" w:rsidRPr="00F97640" w:rsidRDefault="002125B0" w:rsidP="00813320">
            <w:pPr>
              <w:widowControl/>
              <w:ind w:left="57" w:right="57"/>
              <w:rPr>
                <w:sz w:val="24"/>
                <w:szCs w:val="24"/>
              </w:rPr>
            </w:pPr>
          </w:p>
        </w:tc>
        <w:tc>
          <w:tcPr>
            <w:tcW w:w="2976" w:type="dxa"/>
            <w:vMerge w:val="restart"/>
            <w:tcBorders>
              <w:top w:val="nil"/>
            </w:tcBorders>
          </w:tcPr>
          <w:p w:rsidR="002125B0" w:rsidRPr="00F97640" w:rsidRDefault="002125B0" w:rsidP="00813320">
            <w:pPr>
              <w:widowControl/>
              <w:ind w:left="57" w:right="57"/>
              <w:rPr>
                <w:sz w:val="24"/>
                <w:szCs w:val="24"/>
              </w:rPr>
            </w:pPr>
          </w:p>
        </w:tc>
        <w:tc>
          <w:tcPr>
            <w:tcW w:w="1134" w:type="dxa"/>
            <w:vMerge w:val="restart"/>
            <w:tcBorders>
              <w:top w:val="nil"/>
            </w:tcBorders>
          </w:tcPr>
          <w:p w:rsidR="002125B0" w:rsidRPr="00F97640" w:rsidRDefault="002125B0" w:rsidP="00813320">
            <w:pPr>
              <w:widowControl/>
              <w:ind w:left="57" w:right="57"/>
              <w:rPr>
                <w:sz w:val="24"/>
                <w:szCs w:val="24"/>
              </w:rPr>
            </w:pPr>
          </w:p>
        </w:tc>
        <w:tc>
          <w:tcPr>
            <w:tcW w:w="11025" w:type="dxa"/>
          </w:tcPr>
          <w:p w:rsidR="00813320" w:rsidRDefault="005729CC" w:rsidP="0081332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81332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81332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EE32F2" w:rsidP="00813320">
            <w:pPr>
              <w:pStyle w:val="TableParagraph"/>
              <w:widowControl/>
              <w:spacing w:line="240" w:lineRule="auto"/>
              <w:ind w:left="57" w:right="57"/>
              <w:jc w:val="center"/>
              <w:rPr>
                <w:sz w:val="24"/>
                <w:szCs w:val="24"/>
              </w:rPr>
            </w:pPr>
            <w:r w:rsidRPr="00F97640">
              <w:rPr>
                <w:sz w:val="24"/>
                <w:szCs w:val="24"/>
              </w:rPr>
              <w:t>5</w:t>
            </w:r>
            <w:r w:rsidR="005729CC" w:rsidRPr="00F97640">
              <w:rPr>
                <w:sz w:val="24"/>
                <w:szCs w:val="24"/>
              </w:rPr>
              <w:t>.</w:t>
            </w:r>
          </w:p>
        </w:tc>
        <w:tc>
          <w:tcPr>
            <w:tcW w:w="2976" w:type="dxa"/>
            <w:vMerge w:val="restart"/>
          </w:tcPr>
          <w:p w:rsidR="002125B0" w:rsidRPr="00F97640" w:rsidRDefault="005729CC" w:rsidP="00813320">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4.6</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813320" w:rsidRDefault="005729CC" w:rsidP="0081332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81332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813320" w:rsidRDefault="005729CC" w:rsidP="0081332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81332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81332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813320" w:rsidRDefault="00813320"/>
    <w:p w:rsidR="00813320" w:rsidRDefault="00813320"/>
    <w:p w:rsidR="00813320" w:rsidRDefault="00813320"/>
    <w:p w:rsidR="00813320" w:rsidRDefault="00813320"/>
    <w:p w:rsidR="00813320" w:rsidRPr="00813320" w:rsidRDefault="00813320">
      <w:pPr>
        <w:rPr>
          <w:sz w:val="2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5"/>
      </w:tblGrid>
      <w:tr w:rsidR="00813320" w:rsidRPr="00F97640" w:rsidTr="00813320">
        <w:tc>
          <w:tcPr>
            <w:tcW w:w="562"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3</w:t>
            </w:r>
          </w:p>
        </w:tc>
        <w:tc>
          <w:tcPr>
            <w:tcW w:w="11025"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4</w:t>
            </w:r>
          </w:p>
        </w:tc>
      </w:tr>
      <w:tr w:rsidR="0081332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6.</w:t>
            </w:r>
          </w:p>
        </w:tc>
        <w:tc>
          <w:tcPr>
            <w:tcW w:w="2976" w:type="dxa"/>
            <w:vMerge w:val="restart"/>
          </w:tcPr>
          <w:p w:rsidR="00813320" w:rsidRPr="00F97640" w:rsidRDefault="00813320" w:rsidP="00813320">
            <w:pPr>
              <w:pStyle w:val="TableParagraph"/>
              <w:widowControl/>
              <w:spacing w:line="240" w:lineRule="auto"/>
              <w:ind w:left="57" w:right="57"/>
              <w:rPr>
                <w:sz w:val="24"/>
                <w:szCs w:val="24"/>
              </w:rPr>
            </w:pPr>
            <w:r w:rsidRPr="00F97640">
              <w:rPr>
                <w:sz w:val="24"/>
                <w:szCs w:val="24"/>
              </w:rPr>
              <w:t>Гостиничное обслуживание</w:t>
            </w:r>
          </w:p>
        </w:tc>
        <w:tc>
          <w:tcPr>
            <w:tcW w:w="1134" w:type="dxa"/>
            <w:vMerge w:val="restart"/>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4.7</w:t>
            </w:r>
          </w:p>
        </w:tc>
        <w:tc>
          <w:tcPr>
            <w:tcW w:w="11025" w:type="dxa"/>
          </w:tcPr>
          <w:p w:rsidR="00813320" w:rsidRPr="00F97640" w:rsidRDefault="00813320"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81332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813320" w:rsidRPr="00F97640" w:rsidRDefault="00813320" w:rsidP="00813320">
            <w:pPr>
              <w:widowControl/>
              <w:ind w:left="57" w:right="57"/>
              <w:rPr>
                <w:sz w:val="24"/>
                <w:szCs w:val="24"/>
              </w:rPr>
            </w:pPr>
          </w:p>
        </w:tc>
        <w:tc>
          <w:tcPr>
            <w:tcW w:w="2976" w:type="dxa"/>
            <w:vMerge/>
          </w:tcPr>
          <w:p w:rsidR="00813320" w:rsidRPr="00F97640" w:rsidRDefault="00813320" w:rsidP="00813320">
            <w:pPr>
              <w:widowControl/>
              <w:ind w:left="57" w:right="57"/>
              <w:rPr>
                <w:sz w:val="24"/>
                <w:szCs w:val="24"/>
              </w:rPr>
            </w:pPr>
          </w:p>
        </w:tc>
        <w:tc>
          <w:tcPr>
            <w:tcW w:w="1134" w:type="dxa"/>
            <w:vMerge/>
          </w:tcPr>
          <w:p w:rsidR="00813320" w:rsidRPr="00F97640" w:rsidRDefault="00813320" w:rsidP="00813320">
            <w:pPr>
              <w:widowControl/>
              <w:ind w:left="57" w:right="57"/>
              <w:rPr>
                <w:sz w:val="24"/>
                <w:szCs w:val="24"/>
              </w:rPr>
            </w:pPr>
          </w:p>
        </w:tc>
        <w:tc>
          <w:tcPr>
            <w:tcW w:w="11025" w:type="dxa"/>
          </w:tcPr>
          <w:p w:rsidR="00813320" w:rsidRDefault="00813320" w:rsidP="0081332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813320" w:rsidRPr="00F97640" w:rsidRDefault="00813320" w:rsidP="0081332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81332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813320" w:rsidRPr="00F97640" w:rsidRDefault="00813320" w:rsidP="00813320">
            <w:pPr>
              <w:widowControl/>
              <w:ind w:left="57" w:right="57"/>
              <w:rPr>
                <w:sz w:val="24"/>
                <w:szCs w:val="24"/>
              </w:rPr>
            </w:pPr>
          </w:p>
        </w:tc>
        <w:tc>
          <w:tcPr>
            <w:tcW w:w="2976" w:type="dxa"/>
            <w:vMerge/>
          </w:tcPr>
          <w:p w:rsidR="00813320" w:rsidRPr="00F97640" w:rsidRDefault="00813320" w:rsidP="00813320">
            <w:pPr>
              <w:widowControl/>
              <w:ind w:left="57" w:right="57"/>
              <w:rPr>
                <w:sz w:val="24"/>
                <w:szCs w:val="24"/>
              </w:rPr>
            </w:pPr>
          </w:p>
        </w:tc>
        <w:tc>
          <w:tcPr>
            <w:tcW w:w="1134" w:type="dxa"/>
            <w:vMerge/>
          </w:tcPr>
          <w:p w:rsidR="00813320" w:rsidRPr="00F97640" w:rsidRDefault="00813320" w:rsidP="00813320">
            <w:pPr>
              <w:widowControl/>
              <w:ind w:left="57" w:right="57"/>
              <w:rPr>
                <w:sz w:val="24"/>
                <w:szCs w:val="24"/>
              </w:rPr>
            </w:pPr>
          </w:p>
        </w:tc>
        <w:tc>
          <w:tcPr>
            <w:tcW w:w="11025" w:type="dxa"/>
          </w:tcPr>
          <w:p w:rsidR="00813320" w:rsidRPr="00F97640" w:rsidRDefault="00813320" w:rsidP="0081332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813320" w:rsidRPr="00F97640" w:rsidRDefault="00813320" w:rsidP="0081332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81332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813320" w:rsidRPr="00F97640" w:rsidRDefault="00813320" w:rsidP="00813320">
            <w:pPr>
              <w:widowControl/>
              <w:ind w:left="57" w:right="57"/>
              <w:rPr>
                <w:sz w:val="24"/>
                <w:szCs w:val="24"/>
              </w:rPr>
            </w:pPr>
          </w:p>
        </w:tc>
        <w:tc>
          <w:tcPr>
            <w:tcW w:w="2976" w:type="dxa"/>
            <w:vMerge/>
          </w:tcPr>
          <w:p w:rsidR="00813320" w:rsidRPr="00F97640" w:rsidRDefault="00813320" w:rsidP="00813320">
            <w:pPr>
              <w:widowControl/>
              <w:ind w:left="57" w:right="57"/>
              <w:rPr>
                <w:sz w:val="24"/>
                <w:szCs w:val="24"/>
              </w:rPr>
            </w:pPr>
          </w:p>
        </w:tc>
        <w:tc>
          <w:tcPr>
            <w:tcW w:w="1134" w:type="dxa"/>
            <w:vMerge/>
          </w:tcPr>
          <w:p w:rsidR="00813320" w:rsidRPr="00F97640" w:rsidRDefault="00813320" w:rsidP="00813320">
            <w:pPr>
              <w:widowControl/>
              <w:ind w:left="57" w:right="57"/>
              <w:rPr>
                <w:sz w:val="24"/>
                <w:szCs w:val="24"/>
              </w:rPr>
            </w:pPr>
          </w:p>
        </w:tc>
        <w:tc>
          <w:tcPr>
            <w:tcW w:w="11025" w:type="dxa"/>
          </w:tcPr>
          <w:p w:rsidR="00813320" w:rsidRPr="00F97640" w:rsidRDefault="00813320"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81332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813320" w:rsidRPr="00F97640" w:rsidRDefault="00813320" w:rsidP="00813320">
            <w:pPr>
              <w:widowControl/>
              <w:ind w:left="57" w:right="57"/>
              <w:rPr>
                <w:sz w:val="24"/>
                <w:szCs w:val="24"/>
              </w:rPr>
            </w:pPr>
          </w:p>
        </w:tc>
        <w:tc>
          <w:tcPr>
            <w:tcW w:w="2976" w:type="dxa"/>
            <w:vMerge/>
          </w:tcPr>
          <w:p w:rsidR="00813320" w:rsidRPr="00F97640" w:rsidRDefault="00813320" w:rsidP="00813320">
            <w:pPr>
              <w:widowControl/>
              <w:ind w:left="57" w:right="57"/>
              <w:rPr>
                <w:sz w:val="24"/>
                <w:szCs w:val="24"/>
              </w:rPr>
            </w:pPr>
          </w:p>
        </w:tc>
        <w:tc>
          <w:tcPr>
            <w:tcW w:w="1134" w:type="dxa"/>
            <w:vMerge/>
          </w:tcPr>
          <w:p w:rsidR="00813320" w:rsidRPr="00F97640" w:rsidRDefault="00813320" w:rsidP="00813320">
            <w:pPr>
              <w:widowControl/>
              <w:ind w:left="57" w:right="57"/>
              <w:rPr>
                <w:sz w:val="24"/>
                <w:szCs w:val="24"/>
              </w:rPr>
            </w:pPr>
          </w:p>
        </w:tc>
        <w:tc>
          <w:tcPr>
            <w:tcW w:w="11025" w:type="dxa"/>
          </w:tcPr>
          <w:p w:rsidR="00813320" w:rsidRPr="00F97640" w:rsidRDefault="00813320"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 от территории земельного участка.</w:t>
            </w:r>
          </w:p>
        </w:tc>
      </w:tr>
      <w:tr w:rsidR="0081332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813320" w:rsidRPr="00F97640" w:rsidRDefault="00813320" w:rsidP="00813320">
            <w:pPr>
              <w:widowControl/>
              <w:ind w:left="57" w:right="57"/>
              <w:rPr>
                <w:sz w:val="24"/>
                <w:szCs w:val="24"/>
              </w:rPr>
            </w:pPr>
          </w:p>
        </w:tc>
        <w:tc>
          <w:tcPr>
            <w:tcW w:w="2976" w:type="dxa"/>
            <w:vMerge/>
          </w:tcPr>
          <w:p w:rsidR="00813320" w:rsidRPr="00F97640" w:rsidRDefault="00813320" w:rsidP="00813320">
            <w:pPr>
              <w:widowControl/>
              <w:ind w:left="57" w:right="57"/>
              <w:rPr>
                <w:sz w:val="24"/>
                <w:szCs w:val="24"/>
              </w:rPr>
            </w:pPr>
          </w:p>
        </w:tc>
        <w:tc>
          <w:tcPr>
            <w:tcW w:w="1134" w:type="dxa"/>
            <w:vMerge/>
          </w:tcPr>
          <w:p w:rsidR="00813320" w:rsidRPr="00F97640" w:rsidRDefault="00813320" w:rsidP="00813320">
            <w:pPr>
              <w:widowControl/>
              <w:ind w:left="57" w:right="57"/>
              <w:rPr>
                <w:sz w:val="24"/>
                <w:szCs w:val="24"/>
              </w:rPr>
            </w:pPr>
          </w:p>
        </w:tc>
        <w:tc>
          <w:tcPr>
            <w:tcW w:w="11025" w:type="dxa"/>
          </w:tcPr>
          <w:p w:rsidR="00813320" w:rsidRPr="00F97640" w:rsidRDefault="00813320" w:rsidP="00813320">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r w:rsidR="0081332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813320" w:rsidRPr="00F97640" w:rsidRDefault="00813320" w:rsidP="00813320">
            <w:pPr>
              <w:widowControl/>
              <w:ind w:left="57" w:right="57"/>
              <w:rPr>
                <w:sz w:val="24"/>
                <w:szCs w:val="24"/>
              </w:rPr>
            </w:pPr>
          </w:p>
        </w:tc>
        <w:tc>
          <w:tcPr>
            <w:tcW w:w="2976" w:type="dxa"/>
            <w:vMerge/>
          </w:tcPr>
          <w:p w:rsidR="00813320" w:rsidRPr="00F97640" w:rsidRDefault="00813320" w:rsidP="00813320">
            <w:pPr>
              <w:widowControl/>
              <w:ind w:left="57" w:right="57"/>
              <w:rPr>
                <w:sz w:val="24"/>
                <w:szCs w:val="24"/>
              </w:rPr>
            </w:pPr>
          </w:p>
        </w:tc>
        <w:tc>
          <w:tcPr>
            <w:tcW w:w="1134" w:type="dxa"/>
            <w:vMerge/>
          </w:tcPr>
          <w:p w:rsidR="00813320" w:rsidRPr="00F97640" w:rsidRDefault="00813320" w:rsidP="00813320">
            <w:pPr>
              <w:widowControl/>
              <w:ind w:left="57" w:right="57"/>
              <w:rPr>
                <w:sz w:val="24"/>
                <w:szCs w:val="24"/>
              </w:rPr>
            </w:pPr>
          </w:p>
        </w:tc>
        <w:tc>
          <w:tcPr>
            <w:tcW w:w="11025" w:type="dxa"/>
          </w:tcPr>
          <w:p w:rsidR="00813320" w:rsidRPr="00F97640" w:rsidRDefault="00813320"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81332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813320" w:rsidRPr="00F97640" w:rsidRDefault="00813320" w:rsidP="00813320">
            <w:pPr>
              <w:widowControl/>
              <w:ind w:left="57" w:right="57"/>
              <w:rPr>
                <w:sz w:val="24"/>
                <w:szCs w:val="24"/>
              </w:rPr>
            </w:pPr>
          </w:p>
        </w:tc>
        <w:tc>
          <w:tcPr>
            <w:tcW w:w="2976" w:type="dxa"/>
            <w:vMerge/>
          </w:tcPr>
          <w:p w:rsidR="00813320" w:rsidRPr="00F97640" w:rsidRDefault="00813320" w:rsidP="00813320">
            <w:pPr>
              <w:widowControl/>
              <w:ind w:left="57" w:right="57"/>
              <w:rPr>
                <w:sz w:val="24"/>
                <w:szCs w:val="24"/>
              </w:rPr>
            </w:pPr>
          </w:p>
        </w:tc>
        <w:tc>
          <w:tcPr>
            <w:tcW w:w="1134" w:type="dxa"/>
            <w:vMerge/>
          </w:tcPr>
          <w:p w:rsidR="00813320" w:rsidRPr="00F97640" w:rsidRDefault="00813320" w:rsidP="00813320">
            <w:pPr>
              <w:widowControl/>
              <w:ind w:left="57" w:right="57"/>
              <w:rPr>
                <w:sz w:val="24"/>
                <w:szCs w:val="24"/>
              </w:rPr>
            </w:pPr>
          </w:p>
        </w:tc>
        <w:tc>
          <w:tcPr>
            <w:tcW w:w="11025" w:type="dxa"/>
          </w:tcPr>
          <w:p w:rsidR="00813320" w:rsidRPr="00F97640" w:rsidRDefault="00813320"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EE32F2" w:rsidP="00813320">
            <w:pPr>
              <w:pStyle w:val="TableParagraph"/>
              <w:widowControl/>
              <w:spacing w:line="240" w:lineRule="auto"/>
              <w:ind w:left="57" w:right="57"/>
              <w:jc w:val="center"/>
              <w:rPr>
                <w:sz w:val="24"/>
                <w:szCs w:val="24"/>
              </w:rPr>
            </w:pPr>
            <w:r w:rsidRPr="00F97640">
              <w:rPr>
                <w:sz w:val="24"/>
                <w:szCs w:val="24"/>
              </w:rPr>
              <w:t>7.</w:t>
            </w:r>
          </w:p>
        </w:tc>
        <w:tc>
          <w:tcPr>
            <w:tcW w:w="2976" w:type="dxa"/>
            <w:vMerge w:val="restart"/>
          </w:tcPr>
          <w:p w:rsidR="002125B0" w:rsidRPr="00F97640" w:rsidRDefault="00EE32F2" w:rsidP="00813320">
            <w:pPr>
              <w:pStyle w:val="TableParagraph"/>
              <w:widowControl/>
              <w:spacing w:line="240" w:lineRule="auto"/>
              <w:ind w:left="57" w:right="57"/>
              <w:rPr>
                <w:sz w:val="24"/>
                <w:szCs w:val="24"/>
              </w:rPr>
            </w:pPr>
            <w:r w:rsidRPr="00F97640">
              <w:rPr>
                <w:sz w:val="24"/>
                <w:szCs w:val="24"/>
              </w:rPr>
              <w:t xml:space="preserve">Обеспечение дорожного </w:t>
            </w:r>
            <w:r w:rsidR="005729CC" w:rsidRPr="00F97640">
              <w:rPr>
                <w:sz w:val="24"/>
                <w:szCs w:val="24"/>
              </w:rPr>
              <w:t>отдыха</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4.9.1.2</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813320">
            <w:pPr>
              <w:widowControl/>
              <w:ind w:left="57" w:right="57"/>
              <w:rPr>
                <w:sz w:val="24"/>
                <w:szCs w:val="24"/>
              </w:rPr>
            </w:pPr>
          </w:p>
        </w:tc>
        <w:tc>
          <w:tcPr>
            <w:tcW w:w="2976"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125B0" w:rsidRDefault="002125B0" w:rsidP="00F97640">
      <w:pPr>
        <w:pStyle w:val="a9"/>
        <w:widowControl/>
        <w:ind w:firstLine="709"/>
      </w:pPr>
    </w:p>
    <w:p w:rsidR="00813320" w:rsidRDefault="00813320" w:rsidP="00F97640">
      <w:pPr>
        <w:pStyle w:val="a9"/>
        <w:widowControl/>
        <w:ind w:firstLine="709"/>
      </w:pPr>
    </w:p>
    <w:p w:rsidR="00813320" w:rsidRDefault="00813320" w:rsidP="00F97640">
      <w:pPr>
        <w:pStyle w:val="a9"/>
        <w:widowControl/>
        <w:ind w:firstLine="709"/>
      </w:pPr>
    </w:p>
    <w:p w:rsidR="00813320" w:rsidRDefault="00813320" w:rsidP="00F97640">
      <w:pPr>
        <w:pStyle w:val="a9"/>
        <w:widowControl/>
        <w:ind w:firstLine="709"/>
      </w:pPr>
    </w:p>
    <w:p w:rsidR="00813320" w:rsidRPr="00F97640" w:rsidRDefault="00813320" w:rsidP="00F97640">
      <w:pPr>
        <w:pStyle w:val="a9"/>
        <w:widowControl/>
        <w:ind w:firstLine="709"/>
      </w:pPr>
    </w:p>
    <w:p w:rsidR="002125B0" w:rsidRPr="00F97640" w:rsidRDefault="005729CC" w:rsidP="00813320">
      <w:pPr>
        <w:pStyle w:val="a9"/>
        <w:widowControl/>
        <w:jc w:val="center"/>
      </w:pPr>
      <w:r w:rsidRPr="00F97640">
        <w:lastRenderedPageBreak/>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2125B0" w:rsidRPr="00F97640" w:rsidTr="00813320">
        <w:tc>
          <w:tcPr>
            <w:tcW w:w="557"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813320">
        <w:tc>
          <w:tcPr>
            <w:tcW w:w="557" w:type="dxa"/>
            <w:vMerge/>
          </w:tcPr>
          <w:p w:rsidR="002125B0" w:rsidRPr="00F97640" w:rsidRDefault="002125B0" w:rsidP="00813320">
            <w:pPr>
              <w:widowControl/>
              <w:ind w:left="57" w:right="57"/>
              <w:jc w:val="center"/>
              <w:rPr>
                <w:sz w:val="24"/>
                <w:szCs w:val="24"/>
              </w:rPr>
            </w:pPr>
          </w:p>
        </w:tc>
        <w:tc>
          <w:tcPr>
            <w:tcW w:w="2981"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813320">
            <w:pPr>
              <w:widowControl/>
              <w:ind w:left="57" w:right="57"/>
              <w:jc w:val="center"/>
              <w:rPr>
                <w:sz w:val="24"/>
                <w:szCs w:val="24"/>
              </w:rPr>
            </w:pPr>
          </w:p>
        </w:tc>
      </w:tr>
      <w:tr w:rsidR="002125B0" w:rsidRPr="00F97640" w:rsidTr="00813320">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813320">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c>
          <w:tcPr>
            <w:tcW w:w="557"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w:t>
            </w:r>
          </w:p>
        </w:tc>
        <w:tc>
          <w:tcPr>
            <w:tcW w:w="2981" w:type="dxa"/>
            <w:vMerge w:val="restart"/>
          </w:tcPr>
          <w:p w:rsidR="002125B0" w:rsidRPr="00F97640" w:rsidRDefault="005729CC" w:rsidP="00813320">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813320">
        <w:tc>
          <w:tcPr>
            <w:tcW w:w="557" w:type="dxa"/>
            <w:vMerge/>
          </w:tcPr>
          <w:p w:rsidR="002125B0" w:rsidRPr="00F97640" w:rsidRDefault="002125B0" w:rsidP="00813320">
            <w:pPr>
              <w:widowControl/>
              <w:ind w:left="57" w:right="57"/>
              <w:rPr>
                <w:sz w:val="24"/>
                <w:szCs w:val="24"/>
              </w:rPr>
            </w:pPr>
          </w:p>
        </w:tc>
        <w:tc>
          <w:tcPr>
            <w:tcW w:w="2981"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813320" w:rsidRDefault="005729CC" w:rsidP="0081332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81332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813320">
        <w:tc>
          <w:tcPr>
            <w:tcW w:w="557" w:type="dxa"/>
            <w:vMerge/>
          </w:tcPr>
          <w:p w:rsidR="002125B0" w:rsidRPr="00F97640" w:rsidRDefault="002125B0" w:rsidP="00813320">
            <w:pPr>
              <w:widowControl/>
              <w:ind w:left="57" w:right="57"/>
              <w:rPr>
                <w:sz w:val="24"/>
                <w:szCs w:val="24"/>
              </w:rPr>
            </w:pPr>
          </w:p>
        </w:tc>
        <w:tc>
          <w:tcPr>
            <w:tcW w:w="2981"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813320">
        <w:tc>
          <w:tcPr>
            <w:tcW w:w="557" w:type="dxa"/>
            <w:vMerge/>
          </w:tcPr>
          <w:p w:rsidR="002125B0" w:rsidRPr="00F97640" w:rsidRDefault="002125B0" w:rsidP="00813320">
            <w:pPr>
              <w:widowControl/>
              <w:ind w:left="57" w:right="57"/>
              <w:rPr>
                <w:sz w:val="24"/>
                <w:szCs w:val="24"/>
              </w:rPr>
            </w:pPr>
          </w:p>
        </w:tc>
        <w:tc>
          <w:tcPr>
            <w:tcW w:w="2981"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r w:rsidR="002125B0" w:rsidRPr="00F97640" w:rsidTr="00813320">
        <w:tc>
          <w:tcPr>
            <w:tcW w:w="557" w:type="dxa"/>
            <w:vMerge/>
          </w:tcPr>
          <w:p w:rsidR="002125B0" w:rsidRPr="00F97640" w:rsidRDefault="002125B0" w:rsidP="00813320">
            <w:pPr>
              <w:widowControl/>
              <w:ind w:left="57" w:right="57"/>
              <w:rPr>
                <w:sz w:val="24"/>
                <w:szCs w:val="24"/>
              </w:rPr>
            </w:pPr>
          </w:p>
        </w:tc>
        <w:tc>
          <w:tcPr>
            <w:tcW w:w="2981"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c>
          <w:tcPr>
            <w:tcW w:w="557" w:type="dxa"/>
            <w:vMerge/>
          </w:tcPr>
          <w:p w:rsidR="002125B0" w:rsidRPr="00F97640" w:rsidRDefault="002125B0" w:rsidP="00813320">
            <w:pPr>
              <w:widowControl/>
              <w:ind w:left="57" w:right="57"/>
              <w:rPr>
                <w:sz w:val="24"/>
                <w:szCs w:val="24"/>
              </w:rPr>
            </w:pPr>
          </w:p>
        </w:tc>
        <w:tc>
          <w:tcPr>
            <w:tcW w:w="2981"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813320">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6.</w:t>
            </w:r>
          </w:p>
        </w:tc>
        <w:tc>
          <w:tcPr>
            <w:tcW w:w="2981"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A87707" w:rsidRPr="00F97640" w:rsidRDefault="00A87707" w:rsidP="0081332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A87707" w:rsidP="00813320">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813320">
      <w:pPr>
        <w:pStyle w:val="a9"/>
        <w:widowControl/>
        <w:ind w:firstLine="709"/>
        <w:jc w:val="both"/>
      </w:pPr>
      <w:bookmarkStart w:id="36" w:name="_bookmark36"/>
      <w:bookmarkEnd w:id="36"/>
      <w:r w:rsidRPr="00F97640">
        <w:t>Статья 29. Зона инженерной инфраструктуры (И)</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 xml:space="preserve">Зона инженерной инфраструктуры </w:t>
      </w:r>
      <w:r w:rsidR="00CF3461" w:rsidRPr="00F97640">
        <w:t xml:space="preserve">(И) </w:t>
      </w:r>
      <w:r w:rsidRPr="00F97640">
        <w:t>предназначена для размещения и функционирования сооружений и коммуникаций энергообеспечения, водоснабжения, водоотведения, газоснабжения, теплоснабжения, связи, а также объектов и территорий, необходимых для их технического обслуживания.</w:t>
      </w:r>
    </w:p>
    <w:p w:rsidR="002125B0" w:rsidRPr="00F97640" w:rsidRDefault="002125B0" w:rsidP="00F97640">
      <w:pPr>
        <w:pStyle w:val="a9"/>
        <w:widowControl/>
        <w:ind w:firstLine="709"/>
      </w:pPr>
    </w:p>
    <w:p w:rsidR="002125B0" w:rsidRPr="00F97640" w:rsidRDefault="005729CC" w:rsidP="00813320">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813320">
        <w:tc>
          <w:tcPr>
            <w:tcW w:w="54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813320">
        <w:tc>
          <w:tcPr>
            <w:tcW w:w="544" w:type="dxa"/>
            <w:vMerge/>
          </w:tcPr>
          <w:p w:rsidR="002125B0" w:rsidRPr="00F97640" w:rsidRDefault="002125B0" w:rsidP="00813320">
            <w:pPr>
              <w:widowControl/>
              <w:ind w:left="57" w:right="57"/>
              <w:jc w:val="center"/>
              <w:rPr>
                <w:sz w:val="24"/>
                <w:szCs w:val="24"/>
              </w:rPr>
            </w:pPr>
          </w:p>
        </w:tc>
        <w:tc>
          <w:tcPr>
            <w:tcW w:w="299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813320">
            <w:pPr>
              <w:widowControl/>
              <w:ind w:left="57" w:right="57"/>
              <w:jc w:val="center"/>
              <w:rPr>
                <w:sz w:val="24"/>
                <w:szCs w:val="24"/>
              </w:rPr>
            </w:pPr>
          </w:p>
        </w:tc>
      </w:tr>
      <w:tr w:rsidR="002125B0" w:rsidRPr="00F97640" w:rsidTr="00813320">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813320">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c>
          <w:tcPr>
            <w:tcW w:w="54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w:t>
            </w:r>
          </w:p>
        </w:tc>
        <w:tc>
          <w:tcPr>
            <w:tcW w:w="2994" w:type="dxa"/>
            <w:vMerge w:val="restart"/>
          </w:tcPr>
          <w:p w:rsidR="002125B0" w:rsidRPr="00F97640" w:rsidRDefault="005729CC" w:rsidP="00813320">
            <w:pPr>
              <w:pStyle w:val="TableParagraph"/>
              <w:widowControl/>
              <w:spacing w:line="240" w:lineRule="auto"/>
              <w:ind w:left="57" w:right="57"/>
              <w:rPr>
                <w:sz w:val="24"/>
                <w:szCs w:val="24"/>
              </w:rPr>
            </w:pPr>
            <w:r w:rsidRPr="00F97640">
              <w:rPr>
                <w:sz w:val="24"/>
                <w:szCs w:val="24"/>
              </w:rPr>
              <w:t>Административные здания организаций, обеспечивающих предоставление коммунальных услуг</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3.1.2</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813320">
        <w:tc>
          <w:tcPr>
            <w:tcW w:w="544" w:type="dxa"/>
            <w:vMerge/>
          </w:tcPr>
          <w:p w:rsidR="002125B0" w:rsidRPr="00F97640" w:rsidRDefault="002125B0" w:rsidP="00813320">
            <w:pPr>
              <w:widowControl/>
              <w:ind w:left="57" w:right="57"/>
              <w:rPr>
                <w:sz w:val="24"/>
                <w:szCs w:val="24"/>
              </w:rPr>
            </w:pPr>
          </w:p>
        </w:tc>
        <w:tc>
          <w:tcPr>
            <w:tcW w:w="2994"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813320" w:rsidRDefault="005729CC" w:rsidP="0081332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81332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813320">
        <w:tc>
          <w:tcPr>
            <w:tcW w:w="544" w:type="dxa"/>
            <w:vMerge/>
          </w:tcPr>
          <w:p w:rsidR="002125B0" w:rsidRPr="00F97640" w:rsidRDefault="002125B0" w:rsidP="00813320">
            <w:pPr>
              <w:widowControl/>
              <w:ind w:left="57" w:right="57"/>
              <w:rPr>
                <w:sz w:val="24"/>
                <w:szCs w:val="24"/>
              </w:rPr>
            </w:pPr>
          </w:p>
        </w:tc>
        <w:tc>
          <w:tcPr>
            <w:tcW w:w="2994"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813320">
        <w:tc>
          <w:tcPr>
            <w:tcW w:w="544" w:type="dxa"/>
            <w:vMerge/>
          </w:tcPr>
          <w:p w:rsidR="002125B0" w:rsidRPr="00F97640" w:rsidRDefault="002125B0" w:rsidP="00813320">
            <w:pPr>
              <w:widowControl/>
              <w:ind w:left="57" w:right="57"/>
              <w:rPr>
                <w:sz w:val="24"/>
                <w:szCs w:val="24"/>
              </w:rPr>
            </w:pPr>
          </w:p>
        </w:tc>
        <w:tc>
          <w:tcPr>
            <w:tcW w:w="2994"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813320">
        <w:tc>
          <w:tcPr>
            <w:tcW w:w="544" w:type="dxa"/>
            <w:vMerge/>
          </w:tcPr>
          <w:p w:rsidR="002125B0" w:rsidRPr="00F97640" w:rsidRDefault="002125B0" w:rsidP="00813320">
            <w:pPr>
              <w:widowControl/>
              <w:ind w:left="57" w:right="57"/>
              <w:rPr>
                <w:sz w:val="24"/>
                <w:szCs w:val="24"/>
              </w:rPr>
            </w:pPr>
          </w:p>
        </w:tc>
        <w:tc>
          <w:tcPr>
            <w:tcW w:w="2994"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813320">
        <w:tc>
          <w:tcPr>
            <w:tcW w:w="544" w:type="dxa"/>
            <w:vMerge/>
          </w:tcPr>
          <w:p w:rsidR="002125B0" w:rsidRPr="00F97640" w:rsidRDefault="002125B0" w:rsidP="00813320">
            <w:pPr>
              <w:widowControl/>
              <w:ind w:left="57" w:right="57"/>
              <w:rPr>
                <w:sz w:val="24"/>
                <w:szCs w:val="24"/>
              </w:rPr>
            </w:pPr>
          </w:p>
        </w:tc>
        <w:tc>
          <w:tcPr>
            <w:tcW w:w="2994"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813320">
        <w:tc>
          <w:tcPr>
            <w:tcW w:w="544" w:type="dxa"/>
            <w:vMerge/>
          </w:tcPr>
          <w:p w:rsidR="002125B0" w:rsidRPr="00F97640" w:rsidRDefault="002125B0" w:rsidP="00813320">
            <w:pPr>
              <w:widowControl/>
              <w:ind w:left="57" w:right="57"/>
              <w:rPr>
                <w:sz w:val="24"/>
                <w:szCs w:val="24"/>
              </w:rPr>
            </w:pPr>
          </w:p>
        </w:tc>
        <w:tc>
          <w:tcPr>
            <w:tcW w:w="2994"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c>
          <w:tcPr>
            <w:tcW w:w="544" w:type="dxa"/>
            <w:vMerge/>
          </w:tcPr>
          <w:p w:rsidR="002125B0" w:rsidRPr="00F97640" w:rsidRDefault="002125B0" w:rsidP="00813320">
            <w:pPr>
              <w:widowControl/>
              <w:ind w:left="57" w:right="57"/>
              <w:rPr>
                <w:sz w:val="24"/>
                <w:szCs w:val="24"/>
              </w:rPr>
            </w:pPr>
          </w:p>
        </w:tc>
        <w:tc>
          <w:tcPr>
            <w:tcW w:w="2994" w:type="dxa"/>
            <w:vMerge/>
          </w:tcPr>
          <w:p w:rsidR="002125B0" w:rsidRPr="00F97640" w:rsidRDefault="002125B0" w:rsidP="00813320">
            <w:pPr>
              <w:widowControl/>
              <w:ind w:left="57" w:right="57"/>
              <w:rPr>
                <w:sz w:val="24"/>
                <w:szCs w:val="24"/>
              </w:rPr>
            </w:pPr>
          </w:p>
        </w:tc>
        <w:tc>
          <w:tcPr>
            <w:tcW w:w="1134" w:type="dxa"/>
            <w:vMerge/>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813320" w:rsidRPr="00F97640" w:rsidTr="00813320">
        <w:tc>
          <w:tcPr>
            <w:tcW w:w="544"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2</w:t>
            </w:r>
          </w:p>
        </w:tc>
        <w:tc>
          <w:tcPr>
            <w:tcW w:w="1134"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3</w:t>
            </w:r>
          </w:p>
        </w:tc>
        <w:tc>
          <w:tcPr>
            <w:tcW w:w="11025" w:type="dxa"/>
          </w:tcPr>
          <w:p w:rsidR="00813320" w:rsidRPr="00F97640" w:rsidRDefault="00813320" w:rsidP="00813320">
            <w:pPr>
              <w:pStyle w:val="TableParagraph"/>
              <w:widowControl/>
              <w:spacing w:line="240" w:lineRule="auto"/>
              <w:ind w:left="57" w:right="57"/>
              <w:jc w:val="center"/>
              <w:rPr>
                <w:sz w:val="24"/>
                <w:szCs w:val="24"/>
              </w:rPr>
            </w:pPr>
            <w:r w:rsidRPr="00F97640">
              <w:rPr>
                <w:sz w:val="24"/>
                <w:szCs w:val="24"/>
              </w:rPr>
              <w:t>4</w:t>
            </w:r>
          </w:p>
        </w:tc>
      </w:tr>
      <w:tr w:rsidR="002125B0" w:rsidRPr="00F97640" w:rsidTr="00813320">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w:t>
            </w:r>
          </w:p>
        </w:tc>
        <w:tc>
          <w:tcPr>
            <w:tcW w:w="2994"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Энергетика</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6.7</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w:t>
            </w:r>
          </w:p>
        </w:tc>
        <w:tc>
          <w:tcPr>
            <w:tcW w:w="2994"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Связь</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6.8</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5.</w:t>
            </w:r>
          </w:p>
        </w:tc>
        <w:tc>
          <w:tcPr>
            <w:tcW w:w="2994" w:type="dxa"/>
          </w:tcPr>
          <w:p w:rsidR="008030A6" w:rsidRDefault="005729CC" w:rsidP="008030A6">
            <w:pPr>
              <w:pStyle w:val="TableParagraph"/>
              <w:widowControl/>
              <w:spacing w:line="240" w:lineRule="auto"/>
              <w:ind w:left="57" w:right="57"/>
              <w:rPr>
                <w:sz w:val="24"/>
                <w:szCs w:val="24"/>
              </w:rPr>
            </w:pPr>
            <w:r w:rsidRPr="00F97640">
              <w:rPr>
                <w:sz w:val="24"/>
                <w:szCs w:val="24"/>
              </w:rPr>
              <w:t>Специальное</w:t>
            </w:r>
            <w:r w:rsidR="008030A6">
              <w:rPr>
                <w:sz w:val="24"/>
                <w:szCs w:val="24"/>
              </w:rPr>
              <w:t xml:space="preserve"> </w:t>
            </w:r>
          </w:p>
          <w:p w:rsidR="002125B0" w:rsidRPr="00F97640" w:rsidRDefault="005729CC" w:rsidP="008030A6">
            <w:pPr>
              <w:pStyle w:val="TableParagraph"/>
              <w:widowControl/>
              <w:spacing w:line="240" w:lineRule="auto"/>
              <w:ind w:left="57" w:right="57"/>
              <w:rPr>
                <w:sz w:val="24"/>
                <w:szCs w:val="24"/>
              </w:rPr>
            </w:pPr>
            <w:r w:rsidRPr="00F97640">
              <w:rPr>
                <w:sz w:val="24"/>
                <w:szCs w:val="24"/>
              </w:rPr>
              <w:t>пользование водными объектами</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11.2</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6.</w:t>
            </w:r>
          </w:p>
        </w:tc>
        <w:tc>
          <w:tcPr>
            <w:tcW w:w="2994"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Гидротехнические сооружения</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11.3</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7.</w:t>
            </w:r>
          </w:p>
        </w:tc>
        <w:tc>
          <w:tcPr>
            <w:tcW w:w="2994" w:type="dxa"/>
            <w:vMerge w:val="restart"/>
          </w:tcPr>
          <w:p w:rsidR="008030A6" w:rsidRDefault="005729CC" w:rsidP="008030A6">
            <w:pPr>
              <w:pStyle w:val="TableParagraph"/>
              <w:widowControl/>
              <w:spacing w:line="240" w:lineRule="auto"/>
              <w:ind w:left="57" w:right="57"/>
              <w:rPr>
                <w:sz w:val="24"/>
                <w:szCs w:val="24"/>
              </w:rPr>
            </w:pPr>
            <w:r w:rsidRPr="00F97640">
              <w:rPr>
                <w:sz w:val="24"/>
                <w:szCs w:val="24"/>
              </w:rPr>
              <w:t>Обеспечение</w:t>
            </w:r>
            <w:r w:rsidR="008030A6">
              <w:rPr>
                <w:sz w:val="24"/>
                <w:szCs w:val="24"/>
              </w:rPr>
              <w:t xml:space="preserve"> </w:t>
            </w:r>
          </w:p>
          <w:p w:rsidR="002125B0" w:rsidRPr="00F97640" w:rsidRDefault="008030A6" w:rsidP="008030A6">
            <w:pPr>
              <w:pStyle w:val="TableParagraph"/>
              <w:widowControl/>
              <w:spacing w:line="240" w:lineRule="auto"/>
              <w:ind w:left="57" w:right="57"/>
              <w:rPr>
                <w:sz w:val="24"/>
                <w:szCs w:val="24"/>
              </w:rPr>
            </w:pPr>
            <w:r>
              <w:rPr>
                <w:sz w:val="24"/>
                <w:szCs w:val="24"/>
              </w:rPr>
              <w:t>д</w:t>
            </w:r>
            <w:r w:rsidR="005729CC" w:rsidRPr="00F97640">
              <w:rPr>
                <w:sz w:val="24"/>
                <w:szCs w:val="24"/>
              </w:rPr>
              <w:t>еятельности в области гидрометеорологии и смежных с ней областях</w:t>
            </w:r>
          </w:p>
        </w:tc>
        <w:tc>
          <w:tcPr>
            <w:tcW w:w="11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3.9.1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813320">
            <w:pPr>
              <w:widowControl/>
              <w:ind w:left="57" w:right="57"/>
              <w:rPr>
                <w:sz w:val="24"/>
                <w:szCs w:val="24"/>
              </w:rPr>
            </w:pPr>
          </w:p>
        </w:tc>
        <w:tc>
          <w:tcPr>
            <w:tcW w:w="2994"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813320">
            <w:pPr>
              <w:widowControl/>
              <w:ind w:left="57" w:right="57"/>
              <w:rPr>
                <w:sz w:val="24"/>
                <w:szCs w:val="24"/>
              </w:rPr>
            </w:pPr>
          </w:p>
        </w:tc>
        <w:tc>
          <w:tcPr>
            <w:tcW w:w="2994"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813320">
            <w:pPr>
              <w:widowControl/>
              <w:ind w:left="57" w:right="57"/>
              <w:rPr>
                <w:sz w:val="24"/>
                <w:szCs w:val="24"/>
              </w:rPr>
            </w:pPr>
          </w:p>
        </w:tc>
        <w:tc>
          <w:tcPr>
            <w:tcW w:w="2994"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813320">
            <w:pPr>
              <w:widowControl/>
              <w:ind w:left="57" w:right="57"/>
              <w:rPr>
                <w:sz w:val="24"/>
                <w:szCs w:val="24"/>
              </w:rPr>
            </w:pPr>
          </w:p>
        </w:tc>
        <w:tc>
          <w:tcPr>
            <w:tcW w:w="2994"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813320">
            <w:pPr>
              <w:widowControl/>
              <w:ind w:left="57" w:right="57"/>
              <w:rPr>
                <w:sz w:val="24"/>
                <w:szCs w:val="24"/>
              </w:rPr>
            </w:pPr>
          </w:p>
        </w:tc>
        <w:tc>
          <w:tcPr>
            <w:tcW w:w="2994"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813320">
            <w:pPr>
              <w:widowControl/>
              <w:ind w:left="57" w:right="57"/>
              <w:rPr>
                <w:sz w:val="24"/>
                <w:szCs w:val="24"/>
              </w:rPr>
            </w:pPr>
          </w:p>
        </w:tc>
        <w:tc>
          <w:tcPr>
            <w:tcW w:w="2994"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813320">
            <w:pPr>
              <w:widowControl/>
              <w:ind w:left="57" w:right="57"/>
              <w:rPr>
                <w:sz w:val="24"/>
                <w:szCs w:val="24"/>
              </w:rPr>
            </w:pPr>
          </w:p>
        </w:tc>
        <w:tc>
          <w:tcPr>
            <w:tcW w:w="2994" w:type="dxa"/>
            <w:vMerge/>
            <w:tcBorders>
              <w:top w:val="nil"/>
            </w:tcBorders>
          </w:tcPr>
          <w:p w:rsidR="002125B0" w:rsidRPr="00F97640" w:rsidRDefault="002125B0" w:rsidP="00813320">
            <w:pPr>
              <w:widowControl/>
              <w:ind w:left="57" w:right="57"/>
              <w:rPr>
                <w:sz w:val="24"/>
                <w:szCs w:val="24"/>
              </w:rPr>
            </w:pPr>
          </w:p>
        </w:tc>
        <w:tc>
          <w:tcPr>
            <w:tcW w:w="1134" w:type="dxa"/>
            <w:vMerge/>
            <w:tcBorders>
              <w:top w:val="nil"/>
            </w:tcBorders>
          </w:tcPr>
          <w:p w:rsidR="002125B0" w:rsidRPr="00F97640" w:rsidRDefault="002125B0" w:rsidP="00813320">
            <w:pPr>
              <w:widowControl/>
              <w:ind w:left="57" w:right="57"/>
              <w:rPr>
                <w:sz w:val="24"/>
                <w:szCs w:val="24"/>
              </w:rPr>
            </w:pP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8.</w:t>
            </w:r>
          </w:p>
        </w:tc>
        <w:tc>
          <w:tcPr>
            <w:tcW w:w="2994"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9.</w:t>
            </w:r>
          </w:p>
        </w:tc>
        <w:tc>
          <w:tcPr>
            <w:tcW w:w="2994"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10.</w:t>
            </w:r>
          </w:p>
        </w:tc>
        <w:tc>
          <w:tcPr>
            <w:tcW w:w="2994"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813320" w:rsidRDefault="002125B0" w:rsidP="00F97640">
      <w:pPr>
        <w:pStyle w:val="a9"/>
        <w:widowControl/>
        <w:ind w:firstLine="709"/>
        <w:rPr>
          <w:sz w:val="8"/>
        </w:rPr>
      </w:pPr>
    </w:p>
    <w:p w:rsidR="002125B0" w:rsidRPr="00F97640" w:rsidRDefault="005729CC" w:rsidP="00813320">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3004"/>
        <w:gridCol w:w="1134"/>
        <w:gridCol w:w="11023"/>
      </w:tblGrid>
      <w:tr w:rsidR="002125B0" w:rsidRPr="00F97640" w:rsidTr="00813320">
        <w:tc>
          <w:tcPr>
            <w:tcW w:w="534"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 п/п</w:t>
            </w:r>
          </w:p>
        </w:tc>
        <w:tc>
          <w:tcPr>
            <w:tcW w:w="4138" w:type="dxa"/>
            <w:gridSpan w:val="2"/>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3"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813320">
        <w:tc>
          <w:tcPr>
            <w:tcW w:w="534" w:type="dxa"/>
            <w:vMerge/>
            <w:tcBorders>
              <w:top w:val="nil"/>
            </w:tcBorders>
          </w:tcPr>
          <w:p w:rsidR="002125B0" w:rsidRPr="00F97640" w:rsidRDefault="002125B0" w:rsidP="00813320">
            <w:pPr>
              <w:widowControl/>
              <w:ind w:left="57" w:right="57"/>
              <w:jc w:val="center"/>
              <w:rPr>
                <w:sz w:val="24"/>
                <w:szCs w:val="24"/>
              </w:rPr>
            </w:pPr>
          </w:p>
        </w:tc>
        <w:tc>
          <w:tcPr>
            <w:tcW w:w="300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код</w:t>
            </w:r>
          </w:p>
        </w:tc>
        <w:tc>
          <w:tcPr>
            <w:tcW w:w="11023" w:type="dxa"/>
            <w:vMerge/>
            <w:tcBorders>
              <w:top w:val="nil"/>
            </w:tcBorders>
          </w:tcPr>
          <w:p w:rsidR="002125B0" w:rsidRPr="00F97640" w:rsidRDefault="002125B0" w:rsidP="00813320">
            <w:pPr>
              <w:widowControl/>
              <w:ind w:left="57" w:right="57"/>
              <w:jc w:val="center"/>
              <w:rPr>
                <w:sz w:val="24"/>
                <w:szCs w:val="24"/>
              </w:rPr>
            </w:pPr>
          </w:p>
        </w:tc>
      </w:tr>
      <w:tr w:rsidR="002125B0" w:rsidRPr="00F97640" w:rsidTr="00813320">
        <w:tc>
          <w:tcPr>
            <w:tcW w:w="5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w:t>
            </w:r>
          </w:p>
        </w:tc>
        <w:tc>
          <w:tcPr>
            <w:tcW w:w="3004"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Трубопроводный транспорт</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7.5</w:t>
            </w:r>
          </w:p>
        </w:tc>
        <w:tc>
          <w:tcPr>
            <w:tcW w:w="11023"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813320" w:rsidRDefault="00813320" w:rsidP="00813320">
      <w:pPr>
        <w:pStyle w:val="a9"/>
        <w:widowControl/>
      </w:pPr>
    </w:p>
    <w:p w:rsidR="002125B0" w:rsidRPr="00F97640" w:rsidRDefault="005729CC" w:rsidP="00813320">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813320">
        <w:tc>
          <w:tcPr>
            <w:tcW w:w="557"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813320">
        <w:tc>
          <w:tcPr>
            <w:tcW w:w="557" w:type="dxa"/>
            <w:vMerge/>
            <w:tcBorders>
              <w:top w:val="nil"/>
            </w:tcBorders>
          </w:tcPr>
          <w:p w:rsidR="002125B0" w:rsidRPr="00F97640" w:rsidRDefault="002125B0" w:rsidP="00813320">
            <w:pPr>
              <w:widowControl/>
              <w:ind w:left="57" w:right="57"/>
              <w:jc w:val="center"/>
              <w:rPr>
                <w:sz w:val="24"/>
                <w:szCs w:val="24"/>
              </w:rPr>
            </w:pPr>
          </w:p>
        </w:tc>
        <w:tc>
          <w:tcPr>
            <w:tcW w:w="2981"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813320">
            <w:pPr>
              <w:widowControl/>
              <w:ind w:left="57" w:right="57"/>
              <w:jc w:val="center"/>
              <w:rPr>
                <w:sz w:val="24"/>
                <w:szCs w:val="24"/>
              </w:rPr>
            </w:pPr>
          </w:p>
        </w:tc>
      </w:tr>
      <w:tr w:rsidR="002125B0" w:rsidRPr="00F97640" w:rsidTr="00813320">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8D0692">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813320">
        <w:tc>
          <w:tcPr>
            <w:tcW w:w="557"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81332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81332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DB35BC" w:rsidRPr="00F97640" w:rsidRDefault="00DB35BC" w:rsidP="0081332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DB35BC" w:rsidP="0081332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Pr="00F97640" w:rsidRDefault="005729CC" w:rsidP="00813320">
      <w:pPr>
        <w:pStyle w:val="a9"/>
        <w:widowControl/>
        <w:ind w:firstLine="709"/>
        <w:jc w:val="both"/>
      </w:pPr>
      <w:bookmarkStart w:id="37" w:name="_bookmark37"/>
      <w:bookmarkEnd w:id="37"/>
      <w:r w:rsidRPr="00F97640">
        <w:lastRenderedPageBreak/>
        <w:t>Статья 30. Зона объектов железнодорожного транспорта (Т-1)</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 xml:space="preserve">Зона объектов железнодорожного транспорта (Т-1) предназначена для размещения объектов капитального строительства железнодорожного транспорта: железнодорожных путей,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 </w:t>
      </w:r>
      <w:r w:rsidR="009139FB" w:rsidRPr="00F97640">
        <w:t>размещения</w:t>
      </w:r>
      <w:r w:rsidRPr="00F97640">
        <w:t xml:space="preserve"> погрузочно-разгрузочных площадок, прирельсовых складов и иных объектов.</w:t>
      </w:r>
    </w:p>
    <w:p w:rsidR="00813320" w:rsidRDefault="00813320" w:rsidP="00813320">
      <w:pPr>
        <w:pStyle w:val="a9"/>
        <w:widowControl/>
      </w:pPr>
    </w:p>
    <w:p w:rsidR="002125B0" w:rsidRPr="00F97640" w:rsidRDefault="005729CC" w:rsidP="00813320">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CA5B2B">
        <w:tc>
          <w:tcPr>
            <w:tcW w:w="54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A5B2B">
        <w:tc>
          <w:tcPr>
            <w:tcW w:w="544" w:type="dxa"/>
            <w:vMerge/>
          </w:tcPr>
          <w:p w:rsidR="002125B0" w:rsidRPr="00F97640" w:rsidRDefault="002125B0" w:rsidP="00CA5B2B">
            <w:pPr>
              <w:widowControl/>
              <w:ind w:left="57" w:right="57"/>
              <w:jc w:val="center"/>
              <w:rPr>
                <w:sz w:val="24"/>
                <w:szCs w:val="24"/>
              </w:rPr>
            </w:pPr>
          </w:p>
        </w:tc>
        <w:tc>
          <w:tcPr>
            <w:tcW w:w="299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CA5B2B">
            <w:pPr>
              <w:widowControl/>
              <w:ind w:left="57" w:right="57"/>
              <w:jc w:val="center"/>
              <w:rPr>
                <w:sz w:val="24"/>
                <w:szCs w:val="24"/>
              </w:rPr>
            </w:pPr>
          </w:p>
        </w:tc>
      </w:tr>
      <w:tr w:rsidR="002125B0" w:rsidRPr="00F97640" w:rsidTr="00CA5B2B">
        <w:tc>
          <w:tcPr>
            <w:tcW w:w="54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c>
          <w:tcPr>
            <w:tcW w:w="54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Железнодорожные пути</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7.1.1</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c>
          <w:tcPr>
            <w:tcW w:w="54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2.</w:t>
            </w:r>
          </w:p>
        </w:tc>
        <w:tc>
          <w:tcPr>
            <w:tcW w:w="299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Обслуживание</w:t>
            </w:r>
          </w:p>
          <w:p w:rsidR="002125B0" w:rsidRPr="00F97640" w:rsidRDefault="005729CC" w:rsidP="00CA5B2B">
            <w:pPr>
              <w:pStyle w:val="TableParagraph"/>
              <w:widowControl/>
              <w:spacing w:line="240" w:lineRule="auto"/>
              <w:ind w:left="57" w:right="57"/>
              <w:rPr>
                <w:sz w:val="24"/>
                <w:szCs w:val="24"/>
              </w:rPr>
            </w:pPr>
            <w:r w:rsidRPr="00F97640">
              <w:rPr>
                <w:sz w:val="24"/>
                <w:szCs w:val="24"/>
              </w:rPr>
              <w:t>железнодорожных перевозок</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7.1.2</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c>
          <w:tcPr>
            <w:tcW w:w="54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w:t>
            </w:r>
          </w:p>
        </w:tc>
        <w:tc>
          <w:tcPr>
            <w:tcW w:w="299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Внеуличный транспорт</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7.6</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c>
          <w:tcPr>
            <w:tcW w:w="54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w:t>
            </w:r>
          </w:p>
        </w:tc>
        <w:tc>
          <w:tcPr>
            <w:tcW w:w="2994"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CA5B2B">
        <w:tc>
          <w:tcPr>
            <w:tcW w:w="544" w:type="dxa"/>
            <w:vMerge/>
          </w:tcPr>
          <w:p w:rsidR="002125B0" w:rsidRPr="00F97640" w:rsidRDefault="002125B0" w:rsidP="00CA5B2B">
            <w:pPr>
              <w:widowControl/>
              <w:ind w:left="57" w:right="57"/>
              <w:rPr>
                <w:sz w:val="24"/>
                <w:szCs w:val="24"/>
              </w:rPr>
            </w:pPr>
          </w:p>
        </w:tc>
        <w:tc>
          <w:tcPr>
            <w:tcW w:w="2994"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tcPr>
          <w:p w:rsidR="00CA5B2B" w:rsidRDefault="005729CC" w:rsidP="00CA5B2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A5B2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A5B2B">
        <w:tc>
          <w:tcPr>
            <w:tcW w:w="544" w:type="dxa"/>
            <w:vMerge/>
          </w:tcPr>
          <w:p w:rsidR="002125B0" w:rsidRPr="00F97640" w:rsidRDefault="002125B0" w:rsidP="00CA5B2B">
            <w:pPr>
              <w:widowControl/>
              <w:ind w:left="57" w:right="57"/>
              <w:rPr>
                <w:sz w:val="24"/>
                <w:szCs w:val="24"/>
              </w:rPr>
            </w:pPr>
          </w:p>
        </w:tc>
        <w:tc>
          <w:tcPr>
            <w:tcW w:w="2994"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CA5B2B">
            <w:pPr>
              <w:pStyle w:val="TableParagraph"/>
              <w:widowControl/>
              <w:tabs>
                <w:tab w:val="left" w:pos="177"/>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CA5B2B">
            <w:pPr>
              <w:pStyle w:val="TableParagraph"/>
              <w:widowControl/>
              <w:tabs>
                <w:tab w:val="left" w:pos="177"/>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CA5B2B" w:rsidRPr="00CA5B2B" w:rsidRDefault="00CA5B2B">
      <w:pPr>
        <w:rPr>
          <w:sz w:val="2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CA5B2B" w:rsidRPr="00F97640" w:rsidTr="00F90F9D">
        <w:tc>
          <w:tcPr>
            <w:tcW w:w="54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c>
          <w:tcPr>
            <w:tcW w:w="544" w:type="dxa"/>
            <w:vMerge w:val="restart"/>
          </w:tcPr>
          <w:p w:rsidR="002125B0" w:rsidRPr="00F97640" w:rsidRDefault="002125B0" w:rsidP="00CA5B2B">
            <w:pPr>
              <w:widowControl/>
              <w:ind w:left="57" w:right="57"/>
              <w:rPr>
                <w:sz w:val="24"/>
                <w:szCs w:val="24"/>
              </w:rPr>
            </w:pPr>
          </w:p>
        </w:tc>
        <w:tc>
          <w:tcPr>
            <w:tcW w:w="2994" w:type="dxa"/>
            <w:vMerge w:val="restart"/>
          </w:tcPr>
          <w:p w:rsidR="002125B0" w:rsidRPr="00F97640" w:rsidRDefault="002125B0" w:rsidP="00CA5B2B">
            <w:pPr>
              <w:widowControl/>
              <w:ind w:left="57" w:right="57"/>
              <w:rPr>
                <w:sz w:val="24"/>
                <w:szCs w:val="24"/>
              </w:rPr>
            </w:pPr>
          </w:p>
        </w:tc>
        <w:tc>
          <w:tcPr>
            <w:tcW w:w="1134" w:type="dxa"/>
            <w:vMerge w:val="restart"/>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CA5B2B">
        <w:tc>
          <w:tcPr>
            <w:tcW w:w="544" w:type="dxa"/>
            <w:vMerge/>
          </w:tcPr>
          <w:p w:rsidR="002125B0" w:rsidRPr="00F97640" w:rsidRDefault="002125B0" w:rsidP="00CA5B2B">
            <w:pPr>
              <w:widowControl/>
              <w:ind w:left="57" w:right="57"/>
              <w:rPr>
                <w:sz w:val="24"/>
                <w:szCs w:val="24"/>
              </w:rPr>
            </w:pPr>
          </w:p>
        </w:tc>
        <w:tc>
          <w:tcPr>
            <w:tcW w:w="2994"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CA5B2B">
            <w:pPr>
              <w:pStyle w:val="TableParagraph"/>
              <w:widowControl/>
              <w:spacing w:line="240" w:lineRule="auto"/>
              <w:ind w:left="57" w:right="57"/>
              <w:rPr>
                <w:sz w:val="24"/>
                <w:szCs w:val="24"/>
              </w:rPr>
            </w:pPr>
          </w:p>
        </w:tc>
        <w:tc>
          <w:tcPr>
            <w:tcW w:w="2994" w:type="dxa"/>
            <w:vMerge/>
          </w:tcPr>
          <w:p w:rsidR="002125B0" w:rsidRPr="00F97640" w:rsidRDefault="002125B0" w:rsidP="00CA5B2B">
            <w:pPr>
              <w:pStyle w:val="TableParagraph"/>
              <w:widowControl/>
              <w:spacing w:line="240" w:lineRule="auto"/>
              <w:ind w:left="57" w:right="57"/>
              <w:rPr>
                <w:sz w:val="24"/>
                <w:szCs w:val="24"/>
              </w:rPr>
            </w:pPr>
          </w:p>
        </w:tc>
        <w:tc>
          <w:tcPr>
            <w:tcW w:w="1134" w:type="dxa"/>
            <w:vMerge/>
          </w:tcPr>
          <w:p w:rsidR="002125B0" w:rsidRPr="00F97640" w:rsidRDefault="002125B0" w:rsidP="00CA5B2B">
            <w:pPr>
              <w:pStyle w:val="TableParagraph"/>
              <w:widowControl/>
              <w:spacing w:line="240" w:lineRule="auto"/>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CA5B2B">
            <w:pPr>
              <w:widowControl/>
              <w:ind w:left="57" w:right="57"/>
              <w:rPr>
                <w:sz w:val="24"/>
                <w:szCs w:val="24"/>
              </w:rPr>
            </w:pPr>
          </w:p>
        </w:tc>
        <w:tc>
          <w:tcPr>
            <w:tcW w:w="2994"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5.</w:t>
            </w:r>
          </w:p>
        </w:tc>
        <w:tc>
          <w:tcPr>
            <w:tcW w:w="2994"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CA5B2B" w:rsidRDefault="005729CC" w:rsidP="00CA5B2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6.</w:t>
            </w:r>
          </w:p>
        </w:tc>
        <w:tc>
          <w:tcPr>
            <w:tcW w:w="2994"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Склад</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6.9</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CA5B2B" w:rsidRDefault="005729CC" w:rsidP="00CA5B2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A5B2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r w:rsidR="00177A99" w:rsidRPr="00F97640">
              <w:rPr>
                <w:sz w:val="24"/>
                <w:szCs w:val="24"/>
              </w:rPr>
              <w:t>.</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CA5B2B" w:rsidRDefault="005729CC" w:rsidP="00CA5B2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CA5B2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CA5B2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bl>
    <w:p w:rsidR="00CA5B2B" w:rsidRDefault="00CA5B2B"/>
    <w:p w:rsidR="00CA5B2B" w:rsidRDefault="00CA5B2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CA5B2B" w:rsidRPr="00F97640" w:rsidTr="00F90F9D">
        <w:tc>
          <w:tcPr>
            <w:tcW w:w="54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Borders>
              <w:top w:val="nil"/>
            </w:tcBorders>
          </w:tcPr>
          <w:p w:rsidR="002125B0" w:rsidRPr="00F97640" w:rsidRDefault="002125B0" w:rsidP="00CA5B2B">
            <w:pPr>
              <w:widowControl/>
              <w:ind w:left="57" w:right="57"/>
              <w:rPr>
                <w:sz w:val="24"/>
                <w:szCs w:val="24"/>
              </w:rPr>
            </w:pPr>
          </w:p>
        </w:tc>
        <w:tc>
          <w:tcPr>
            <w:tcW w:w="2994" w:type="dxa"/>
            <w:vMerge w:val="restart"/>
            <w:tcBorders>
              <w:top w:val="nil"/>
            </w:tcBorders>
          </w:tcPr>
          <w:p w:rsidR="002125B0" w:rsidRPr="00F97640" w:rsidRDefault="002125B0" w:rsidP="00CA5B2B">
            <w:pPr>
              <w:widowControl/>
              <w:ind w:left="57" w:right="57"/>
              <w:rPr>
                <w:sz w:val="24"/>
                <w:szCs w:val="24"/>
              </w:rPr>
            </w:pPr>
          </w:p>
        </w:tc>
        <w:tc>
          <w:tcPr>
            <w:tcW w:w="1134" w:type="dxa"/>
            <w:vMerge w:val="restart"/>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A5B2B">
            <w:pPr>
              <w:widowControl/>
              <w:ind w:left="57" w:right="57"/>
              <w:rPr>
                <w:sz w:val="24"/>
                <w:szCs w:val="24"/>
              </w:rPr>
            </w:pPr>
          </w:p>
        </w:tc>
        <w:tc>
          <w:tcPr>
            <w:tcW w:w="2994"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CA5B2B"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CA5B2B" w:rsidRPr="00F97640" w:rsidRDefault="00CA5B2B" w:rsidP="00CA5B2B">
            <w:pPr>
              <w:pStyle w:val="TableParagraph"/>
              <w:widowControl/>
              <w:spacing w:line="240" w:lineRule="auto"/>
              <w:ind w:left="57" w:right="57"/>
              <w:jc w:val="center"/>
              <w:rPr>
                <w:sz w:val="24"/>
                <w:szCs w:val="24"/>
              </w:rPr>
            </w:pPr>
            <w:r w:rsidRPr="00F97640">
              <w:rPr>
                <w:sz w:val="24"/>
                <w:szCs w:val="24"/>
              </w:rPr>
              <w:t>7.</w:t>
            </w:r>
          </w:p>
        </w:tc>
        <w:tc>
          <w:tcPr>
            <w:tcW w:w="2994" w:type="dxa"/>
            <w:vMerge w:val="restart"/>
          </w:tcPr>
          <w:p w:rsidR="00CA5B2B" w:rsidRPr="00F97640" w:rsidRDefault="00CA5B2B" w:rsidP="00CA5B2B">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CA5B2B" w:rsidRPr="00F97640" w:rsidRDefault="00CA5B2B" w:rsidP="00CA5B2B">
            <w:pPr>
              <w:pStyle w:val="TableParagraph"/>
              <w:widowControl/>
              <w:spacing w:line="240" w:lineRule="auto"/>
              <w:ind w:left="57" w:right="57"/>
              <w:jc w:val="center"/>
              <w:rPr>
                <w:sz w:val="24"/>
                <w:szCs w:val="24"/>
              </w:rPr>
            </w:pPr>
            <w:r w:rsidRPr="00F97640">
              <w:rPr>
                <w:sz w:val="24"/>
                <w:szCs w:val="24"/>
              </w:rPr>
              <w:t>8.3</w:t>
            </w:r>
          </w:p>
        </w:tc>
        <w:tc>
          <w:tcPr>
            <w:tcW w:w="11025"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CA5B2B" w:rsidRPr="00F97640" w:rsidRDefault="00CA5B2B" w:rsidP="00CA5B2B">
            <w:pPr>
              <w:widowControl/>
              <w:ind w:left="57" w:right="57"/>
              <w:rPr>
                <w:sz w:val="24"/>
                <w:szCs w:val="24"/>
              </w:rPr>
            </w:pPr>
          </w:p>
        </w:tc>
        <w:tc>
          <w:tcPr>
            <w:tcW w:w="2994"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5" w:type="dxa"/>
          </w:tcPr>
          <w:p w:rsidR="00CA5B2B" w:rsidRDefault="00CA5B2B" w:rsidP="00CA5B2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CA5B2B" w:rsidRPr="00F97640" w:rsidRDefault="00CA5B2B" w:rsidP="00CA5B2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CA5B2B" w:rsidRPr="00F97640" w:rsidRDefault="00CA5B2B" w:rsidP="00CA5B2B">
            <w:pPr>
              <w:widowControl/>
              <w:ind w:left="57" w:right="57"/>
              <w:rPr>
                <w:sz w:val="24"/>
                <w:szCs w:val="24"/>
              </w:rPr>
            </w:pPr>
          </w:p>
        </w:tc>
        <w:tc>
          <w:tcPr>
            <w:tcW w:w="2994"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5"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tc>
      </w:tr>
      <w:tr w:rsidR="00CA5B2B"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CA5B2B" w:rsidRPr="00F97640" w:rsidRDefault="00CA5B2B" w:rsidP="00CA5B2B">
            <w:pPr>
              <w:pStyle w:val="TableParagraph"/>
              <w:widowControl/>
              <w:spacing w:line="240" w:lineRule="auto"/>
              <w:ind w:left="57" w:right="57"/>
              <w:rPr>
                <w:sz w:val="24"/>
                <w:szCs w:val="24"/>
              </w:rPr>
            </w:pPr>
          </w:p>
        </w:tc>
        <w:tc>
          <w:tcPr>
            <w:tcW w:w="2994" w:type="dxa"/>
            <w:vMerge/>
          </w:tcPr>
          <w:p w:rsidR="00CA5B2B" w:rsidRPr="00F97640" w:rsidRDefault="00CA5B2B" w:rsidP="00CA5B2B">
            <w:pPr>
              <w:pStyle w:val="TableParagraph"/>
              <w:widowControl/>
              <w:spacing w:line="240" w:lineRule="auto"/>
              <w:ind w:left="57" w:right="57"/>
              <w:rPr>
                <w:sz w:val="24"/>
                <w:szCs w:val="24"/>
              </w:rPr>
            </w:pPr>
          </w:p>
        </w:tc>
        <w:tc>
          <w:tcPr>
            <w:tcW w:w="1134" w:type="dxa"/>
            <w:vMerge/>
          </w:tcPr>
          <w:p w:rsidR="00CA5B2B" w:rsidRPr="00F97640" w:rsidRDefault="00CA5B2B" w:rsidP="00CA5B2B">
            <w:pPr>
              <w:pStyle w:val="TableParagraph"/>
              <w:widowControl/>
              <w:spacing w:line="240" w:lineRule="auto"/>
              <w:ind w:left="57" w:right="57"/>
              <w:rPr>
                <w:sz w:val="24"/>
                <w:szCs w:val="24"/>
              </w:rPr>
            </w:pPr>
          </w:p>
        </w:tc>
        <w:tc>
          <w:tcPr>
            <w:tcW w:w="11025"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CA5B2B" w:rsidRPr="00F97640" w:rsidRDefault="00CA5B2B" w:rsidP="00CA5B2B">
            <w:pPr>
              <w:widowControl/>
              <w:ind w:left="57" w:right="57"/>
              <w:rPr>
                <w:sz w:val="24"/>
                <w:szCs w:val="24"/>
              </w:rPr>
            </w:pPr>
          </w:p>
        </w:tc>
        <w:tc>
          <w:tcPr>
            <w:tcW w:w="2994"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5"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CA5B2B" w:rsidRPr="00F97640" w:rsidRDefault="00CA5B2B" w:rsidP="00CA5B2B">
            <w:pPr>
              <w:widowControl/>
              <w:ind w:left="57" w:right="57"/>
              <w:rPr>
                <w:sz w:val="24"/>
                <w:szCs w:val="24"/>
              </w:rPr>
            </w:pPr>
          </w:p>
        </w:tc>
        <w:tc>
          <w:tcPr>
            <w:tcW w:w="2994"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5"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CA5B2B" w:rsidRPr="00F97640" w:rsidRDefault="00CA5B2B" w:rsidP="00CA5B2B">
            <w:pPr>
              <w:widowControl/>
              <w:ind w:left="57" w:right="57"/>
              <w:rPr>
                <w:sz w:val="24"/>
                <w:szCs w:val="24"/>
              </w:rPr>
            </w:pPr>
          </w:p>
        </w:tc>
        <w:tc>
          <w:tcPr>
            <w:tcW w:w="2994"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5"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CA5B2B" w:rsidRPr="00F97640" w:rsidRDefault="00CA5B2B" w:rsidP="00CA5B2B">
            <w:pPr>
              <w:widowControl/>
              <w:ind w:left="57" w:right="57"/>
              <w:rPr>
                <w:sz w:val="24"/>
                <w:szCs w:val="24"/>
              </w:rPr>
            </w:pPr>
          </w:p>
        </w:tc>
        <w:tc>
          <w:tcPr>
            <w:tcW w:w="2994"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5"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CA5B2B" w:rsidRPr="00F97640" w:rsidRDefault="00CA5B2B" w:rsidP="00CA5B2B">
            <w:pPr>
              <w:widowControl/>
              <w:ind w:left="57" w:right="57"/>
              <w:rPr>
                <w:sz w:val="24"/>
                <w:szCs w:val="24"/>
              </w:rPr>
            </w:pPr>
          </w:p>
        </w:tc>
        <w:tc>
          <w:tcPr>
            <w:tcW w:w="2994"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5"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8.</w:t>
            </w:r>
          </w:p>
        </w:tc>
        <w:tc>
          <w:tcPr>
            <w:tcW w:w="299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9.</w:t>
            </w:r>
          </w:p>
        </w:tc>
        <w:tc>
          <w:tcPr>
            <w:tcW w:w="299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10.</w:t>
            </w:r>
          </w:p>
        </w:tc>
        <w:tc>
          <w:tcPr>
            <w:tcW w:w="299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11.</w:t>
            </w:r>
          </w:p>
        </w:tc>
        <w:tc>
          <w:tcPr>
            <w:tcW w:w="299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Default="002125B0" w:rsidP="00F97640">
      <w:pPr>
        <w:pStyle w:val="a9"/>
        <w:widowControl/>
        <w:ind w:firstLine="709"/>
      </w:pPr>
    </w:p>
    <w:p w:rsidR="00CA5B2B" w:rsidRDefault="00CA5B2B" w:rsidP="00F97640">
      <w:pPr>
        <w:pStyle w:val="a9"/>
        <w:widowControl/>
        <w:ind w:firstLine="709"/>
      </w:pPr>
    </w:p>
    <w:p w:rsidR="00CA5B2B" w:rsidRDefault="00CA5B2B" w:rsidP="00F97640">
      <w:pPr>
        <w:pStyle w:val="a9"/>
        <w:widowControl/>
        <w:ind w:firstLine="709"/>
      </w:pPr>
    </w:p>
    <w:p w:rsidR="00CA5B2B" w:rsidRDefault="00CA5B2B" w:rsidP="00F97640">
      <w:pPr>
        <w:pStyle w:val="a9"/>
        <w:widowControl/>
        <w:ind w:firstLine="709"/>
      </w:pPr>
    </w:p>
    <w:p w:rsidR="00CA5B2B" w:rsidRDefault="00CA5B2B" w:rsidP="00F97640">
      <w:pPr>
        <w:pStyle w:val="a9"/>
        <w:widowControl/>
        <w:ind w:firstLine="709"/>
      </w:pPr>
    </w:p>
    <w:p w:rsidR="00CA5B2B" w:rsidRPr="00F97640" w:rsidRDefault="00CA5B2B" w:rsidP="00F97640">
      <w:pPr>
        <w:pStyle w:val="a9"/>
        <w:widowControl/>
        <w:ind w:firstLine="709"/>
      </w:pPr>
    </w:p>
    <w:p w:rsidR="002125B0" w:rsidRPr="00F97640" w:rsidRDefault="005729CC" w:rsidP="00CA5B2B">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125B0" w:rsidRPr="00F97640" w:rsidTr="00CA5B2B">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A5B2B">
        <w:tc>
          <w:tcPr>
            <w:tcW w:w="538" w:type="dxa"/>
            <w:vMerge/>
          </w:tcPr>
          <w:p w:rsidR="002125B0" w:rsidRPr="00F97640" w:rsidRDefault="002125B0" w:rsidP="00CA5B2B">
            <w:pPr>
              <w:widowControl/>
              <w:ind w:left="57" w:right="57"/>
              <w:jc w:val="center"/>
              <w:rPr>
                <w:sz w:val="24"/>
                <w:szCs w:val="24"/>
              </w:rPr>
            </w:pPr>
          </w:p>
        </w:tc>
        <w:tc>
          <w:tcPr>
            <w:tcW w:w="3000"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CA5B2B">
            <w:pPr>
              <w:widowControl/>
              <w:ind w:left="57" w:right="57"/>
              <w:jc w:val="center"/>
              <w:rPr>
                <w:sz w:val="24"/>
                <w:szCs w:val="24"/>
              </w:rPr>
            </w:pPr>
          </w:p>
        </w:tc>
      </w:tr>
      <w:tr w:rsidR="00CA5B2B" w:rsidRPr="00F97640" w:rsidTr="00CA5B2B">
        <w:tc>
          <w:tcPr>
            <w:tcW w:w="538" w:type="dxa"/>
            <w:vMerge w:val="restart"/>
          </w:tcPr>
          <w:p w:rsidR="00CA5B2B" w:rsidRPr="00F97640" w:rsidRDefault="00CA5B2B" w:rsidP="00CA5B2B">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CA5B2B" w:rsidRPr="00F97640" w:rsidRDefault="00CA5B2B" w:rsidP="00CA5B2B">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CA5B2B" w:rsidRPr="00F97640" w:rsidRDefault="00CA5B2B" w:rsidP="00CA5B2B">
            <w:pPr>
              <w:pStyle w:val="TableParagraph"/>
              <w:widowControl/>
              <w:spacing w:line="240" w:lineRule="auto"/>
              <w:ind w:left="57" w:right="57"/>
              <w:jc w:val="center"/>
              <w:rPr>
                <w:sz w:val="24"/>
                <w:szCs w:val="24"/>
              </w:rPr>
            </w:pPr>
            <w:r w:rsidRPr="00F97640">
              <w:rPr>
                <w:sz w:val="24"/>
                <w:szCs w:val="24"/>
              </w:rPr>
              <w:t>4.4</w:t>
            </w:r>
          </w:p>
        </w:tc>
        <w:tc>
          <w:tcPr>
            <w:tcW w:w="11024"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CA5B2B" w:rsidRPr="00F97640" w:rsidTr="00CA5B2B">
        <w:tc>
          <w:tcPr>
            <w:tcW w:w="538" w:type="dxa"/>
            <w:vMerge/>
          </w:tcPr>
          <w:p w:rsidR="00CA5B2B" w:rsidRPr="00F97640" w:rsidRDefault="00CA5B2B" w:rsidP="00CA5B2B">
            <w:pPr>
              <w:widowControl/>
              <w:ind w:left="57" w:right="57"/>
              <w:rPr>
                <w:sz w:val="24"/>
                <w:szCs w:val="24"/>
              </w:rPr>
            </w:pPr>
          </w:p>
        </w:tc>
        <w:tc>
          <w:tcPr>
            <w:tcW w:w="3000"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4" w:type="dxa"/>
          </w:tcPr>
          <w:p w:rsidR="00CA5B2B" w:rsidRDefault="00CA5B2B" w:rsidP="00CA5B2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CA5B2B" w:rsidRPr="00F97640" w:rsidRDefault="00CA5B2B" w:rsidP="00CA5B2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CA5B2B" w:rsidRPr="00F97640" w:rsidTr="00CA5B2B">
        <w:tc>
          <w:tcPr>
            <w:tcW w:w="538" w:type="dxa"/>
            <w:vMerge/>
          </w:tcPr>
          <w:p w:rsidR="00CA5B2B" w:rsidRPr="00F97640" w:rsidRDefault="00CA5B2B" w:rsidP="00CA5B2B">
            <w:pPr>
              <w:widowControl/>
              <w:ind w:left="57" w:right="57"/>
              <w:rPr>
                <w:sz w:val="24"/>
                <w:szCs w:val="24"/>
              </w:rPr>
            </w:pPr>
          </w:p>
        </w:tc>
        <w:tc>
          <w:tcPr>
            <w:tcW w:w="3000"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4" w:type="dxa"/>
          </w:tcPr>
          <w:p w:rsidR="00CA5B2B" w:rsidRDefault="00CA5B2B" w:rsidP="00CA5B2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CA5B2B" w:rsidRPr="00F97640" w:rsidRDefault="00CA5B2B"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p>
        </w:tc>
      </w:tr>
      <w:tr w:rsidR="00CA5B2B" w:rsidRPr="00F97640" w:rsidTr="00CA5B2B">
        <w:tc>
          <w:tcPr>
            <w:tcW w:w="538" w:type="dxa"/>
            <w:vMerge/>
          </w:tcPr>
          <w:p w:rsidR="00CA5B2B" w:rsidRPr="00F97640" w:rsidRDefault="00CA5B2B" w:rsidP="00CA5B2B">
            <w:pPr>
              <w:widowControl/>
              <w:ind w:left="57" w:right="57"/>
              <w:rPr>
                <w:sz w:val="24"/>
                <w:szCs w:val="24"/>
              </w:rPr>
            </w:pPr>
          </w:p>
        </w:tc>
        <w:tc>
          <w:tcPr>
            <w:tcW w:w="3000"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4"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2500 кв. м.</w:t>
            </w:r>
          </w:p>
        </w:tc>
      </w:tr>
      <w:tr w:rsidR="00CA5B2B" w:rsidRPr="00F97640" w:rsidTr="00CA5B2B">
        <w:tc>
          <w:tcPr>
            <w:tcW w:w="538" w:type="dxa"/>
            <w:vMerge/>
          </w:tcPr>
          <w:p w:rsidR="00CA5B2B" w:rsidRPr="00F97640" w:rsidRDefault="00CA5B2B" w:rsidP="00CA5B2B">
            <w:pPr>
              <w:widowControl/>
              <w:ind w:left="57" w:right="57"/>
              <w:rPr>
                <w:sz w:val="24"/>
                <w:szCs w:val="24"/>
              </w:rPr>
            </w:pPr>
          </w:p>
        </w:tc>
        <w:tc>
          <w:tcPr>
            <w:tcW w:w="3000"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4"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CA5B2B" w:rsidRPr="00F97640" w:rsidTr="00CA5B2B">
        <w:tc>
          <w:tcPr>
            <w:tcW w:w="538" w:type="dxa"/>
            <w:vMerge/>
          </w:tcPr>
          <w:p w:rsidR="00CA5B2B" w:rsidRPr="00F97640" w:rsidRDefault="00CA5B2B" w:rsidP="00CA5B2B">
            <w:pPr>
              <w:widowControl/>
              <w:ind w:left="57" w:right="57"/>
              <w:rPr>
                <w:sz w:val="24"/>
                <w:szCs w:val="24"/>
              </w:rPr>
            </w:pPr>
          </w:p>
        </w:tc>
        <w:tc>
          <w:tcPr>
            <w:tcW w:w="3000"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4"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637B5C" w:rsidRPr="00F97640" w:rsidTr="00DD4CC6">
        <w:trPr>
          <w:trHeight w:val="1390"/>
        </w:trPr>
        <w:tc>
          <w:tcPr>
            <w:tcW w:w="538" w:type="dxa"/>
            <w:vMerge/>
          </w:tcPr>
          <w:p w:rsidR="00637B5C" w:rsidRPr="00F97640" w:rsidRDefault="00637B5C" w:rsidP="00CA5B2B">
            <w:pPr>
              <w:widowControl/>
              <w:ind w:left="57" w:right="57"/>
              <w:rPr>
                <w:sz w:val="24"/>
                <w:szCs w:val="24"/>
              </w:rPr>
            </w:pPr>
          </w:p>
        </w:tc>
        <w:tc>
          <w:tcPr>
            <w:tcW w:w="3000" w:type="dxa"/>
            <w:vMerge/>
          </w:tcPr>
          <w:p w:rsidR="00637B5C" w:rsidRPr="00F97640" w:rsidRDefault="00637B5C" w:rsidP="00CA5B2B">
            <w:pPr>
              <w:widowControl/>
              <w:ind w:left="57" w:right="57"/>
              <w:rPr>
                <w:sz w:val="24"/>
                <w:szCs w:val="24"/>
              </w:rPr>
            </w:pPr>
          </w:p>
        </w:tc>
        <w:tc>
          <w:tcPr>
            <w:tcW w:w="1134" w:type="dxa"/>
            <w:vMerge/>
          </w:tcPr>
          <w:p w:rsidR="00637B5C" w:rsidRPr="00F97640" w:rsidRDefault="00637B5C" w:rsidP="00CA5B2B">
            <w:pPr>
              <w:widowControl/>
              <w:ind w:left="57" w:right="57"/>
              <w:rPr>
                <w:sz w:val="24"/>
                <w:szCs w:val="24"/>
              </w:rPr>
            </w:pPr>
          </w:p>
        </w:tc>
        <w:tc>
          <w:tcPr>
            <w:tcW w:w="11024" w:type="dxa"/>
          </w:tcPr>
          <w:p w:rsidR="00637B5C" w:rsidRPr="00F97640" w:rsidRDefault="00637B5C" w:rsidP="00CA5B2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637B5C" w:rsidRDefault="00637B5C" w:rsidP="00CA5B2B">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637B5C" w:rsidRPr="00F97640" w:rsidRDefault="00637B5C" w:rsidP="00CA5B2B">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637B5C" w:rsidRDefault="00637B5C" w:rsidP="00CA5B2B">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637B5C" w:rsidRPr="00F97640" w:rsidRDefault="00637B5C" w:rsidP="00CA5B2B">
            <w:pPr>
              <w:pStyle w:val="TableParagraph"/>
              <w:tabs>
                <w:tab w:val="left" w:pos="213"/>
              </w:tabs>
              <w:spacing w:line="240" w:lineRule="auto"/>
              <w:ind w:left="57" w:right="57"/>
              <w:rPr>
                <w:sz w:val="24"/>
                <w:szCs w:val="24"/>
              </w:rPr>
            </w:pPr>
            <w:r w:rsidRPr="00F97640">
              <w:rPr>
                <w:sz w:val="24"/>
                <w:szCs w:val="24"/>
              </w:rPr>
              <w:t>более 200 кв. м общей площади.</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CA5B2B" w:rsidRPr="00F97640" w:rsidRDefault="00CA5B2B" w:rsidP="00CA5B2B">
            <w:pPr>
              <w:widowControl/>
              <w:ind w:left="57" w:right="57"/>
              <w:rPr>
                <w:sz w:val="24"/>
                <w:szCs w:val="24"/>
              </w:rPr>
            </w:pPr>
          </w:p>
        </w:tc>
        <w:tc>
          <w:tcPr>
            <w:tcW w:w="3000"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4" w:type="dxa"/>
          </w:tcPr>
          <w:p w:rsidR="00CA5B2B" w:rsidRDefault="00CA5B2B" w:rsidP="00CA5B2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CA5B2B" w:rsidRPr="00F97640" w:rsidRDefault="00CA5B2B" w:rsidP="00CA5B2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CA5B2B" w:rsidRPr="00F97640" w:rsidRDefault="00CA5B2B" w:rsidP="00CA5B2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CA5B2B" w:rsidRPr="00F97640" w:rsidRDefault="00CA5B2B" w:rsidP="00CA5B2B">
            <w:pPr>
              <w:widowControl/>
              <w:ind w:left="57" w:right="57"/>
              <w:rPr>
                <w:sz w:val="24"/>
                <w:szCs w:val="24"/>
              </w:rPr>
            </w:pPr>
          </w:p>
        </w:tc>
        <w:tc>
          <w:tcPr>
            <w:tcW w:w="3000"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4"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CA5B2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CA5B2B" w:rsidRPr="00F97640" w:rsidRDefault="00CA5B2B" w:rsidP="00CA5B2B">
            <w:pPr>
              <w:widowControl/>
              <w:ind w:left="57" w:right="57"/>
              <w:rPr>
                <w:sz w:val="24"/>
                <w:szCs w:val="24"/>
              </w:rPr>
            </w:pPr>
          </w:p>
        </w:tc>
        <w:tc>
          <w:tcPr>
            <w:tcW w:w="3000" w:type="dxa"/>
            <w:vMerge/>
          </w:tcPr>
          <w:p w:rsidR="00CA5B2B" w:rsidRPr="00F97640" w:rsidRDefault="00CA5B2B" w:rsidP="00CA5B2B">
            <w:pPr>
              <w:widowControl/>
              <w:ind w:left="57" w:right="57"/>
              <w:rPr>
                <w:sz w:val="24"/>
                <w:szCs w:val="24"/>
              </w:rPr>
            </w:pPr>
          </w:p>
        </w:tc>
        <w:tc>
          <w:tcPr>
            <w:tcW w:w="1134" w:type="dxa"/>
            <w:vMerge/>
          </w:tcPr>
          <w:p w:rsidR="00CA5B2B" w:rsidRPr="00F97640" w:rsidRDefault="00CA5B2B" w:rsidP="00CA5B2B">
            <w:pPr>
              <w:widowControl/>
              <w:ind w:left="57" w:right="57"/>
              <w:rPr>
                <w:sz w:val="24"/>
                <w:szCs w:val="24"/>
              </w:rPr>
            </w:pPr>
          </w:p>
        </w:tc>
        <w:tc>
          <w:tcPr>
            <w:tcW w:w="11024" w:type="dxa"/>
          </w:tcPr>
          <w:p w:rsidR="00CA5B2B" w:rsidRPr="00F97640" w:rsidRDefault="00CA5B2B"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bl>
    <w:p w:rsidR="002125B0" w:rsidRDefault="002125B0" w:rsidP="00F97640">
      <w:pPr>
        <w:pStyle w:val="a9"/>
        <w:widowControl/>
        <w:ind w:firstLine="709"/>
      </w:pPr>
    </w:p>
    <w:p w:rsidR="00CA5B2B" w:rsidRDefault="00CA5B2B" w:rsidP="00CA5B2B">
      <w:pPr>
        <w:pStyle w:val="a9"/>
        <w:widowControl/>
      </w:pPr>
    </w:p>
    <w:p w:rsidR="00CA5B2B" w:rsidRDefault="00CA5B2B" w:rsidP="00CA5B2B">
      <w:pPr>
        <w:pStyle w:val="a9"/>
        <w:widowControl/>
      </w:pPr>
    </w:p>
    <w:p w:rsidR="002125B0" w:rsidRPr="00F97640" w:rsidRDefault="005729CC" w:rsidP="00CA5B2B">
      <w:pPr>
        <w:pStyle w:val="a9"/>
        <w:widowControl/>
        <w:jc w:val="center"/>
      </w:pPr>
      <w:r w:rsidRPr="00F97640">
        <w:lastRenderedPageBreak/>
        <w:t>Вспомогательные виды разрешенного использования земельных участков и объектов капитального строительства</w:t>
      </w:r>
    </w:p>
    <w:p w:rsidR="002125B0" w:rsidRPr="00CA5B2B"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CA5B2B">
        <w:tc>
          <w:tcPr>
            <w:tcW w:w="557"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A5B2B">
        <w:tc>
          <w:tcPr>
            <w:tcW w:w="557" w:type="dxa"/>
            <w:vMerge/>
            <w:tcBorders>
              <w:top w:val="nil"/>
            </w:tcBorders>
          </w:tcPr>
          <w:p w:rsidR="002125B0" w:rsidRPr="00F97640" w:rsidRDefault="002125B0" w:rsidP="00CA5B2B">
            <w:pPr>
              <w:widowControl/>
              <w:ind w:left="57" w:right="57"/>
              <w:jc w:val="center"/>
              <w:rPr>
                <w:sz w:val="24"/>
                <w:szCs w:val="24"/>
              </w:rPr>
            </w:pPr>
          </w:p>
        </w:tc>
        <w:tc>
          <w:tcPr>
            <w:tcW w:w="2981"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CA5B2B">
            <w:pPr>
              <w:widowControl/>
              <w:ind w:left="57" w:right="57"/>
              <w:jc w:val="center"/>
              <w:rPr>
                <w:sz w:val="24"/>
                <w:szCs w:val="24"/>
              </w:rPr>
            </w:pPr>
          </w:p>
        </w:tc>
      </w:tr>
      <w:tr w:rsidR="002125B0" w:rsidRPr="00F97640" w:rsidTr="00CA5B2B">
        <w:tc>
          <w:tcPr>
            <w:tcW w:w="557"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c>
          <w:tcPr>
            <w:tcW w:w="557"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c>
          <w:tcPr>
            <w:tcW w:w="557"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c>
          <w:tcPr>
            <w:tcW w:w="557"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990864" w:rsidRPr="00F97640" w:rsidRDefault="00990864" w:rsidP="00CA5B2B">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990864" w:rsidP="00CA5B2B">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CA5B2B">
      <w:pPr>
        <w:pStyle w:val="a9"/>
        <w:widowControl/>
        <w:ind w:firstLine="709"/>
        <w:jc w:val="both"/>
      </w:pPr>
      <w:bookmarkStart w:id="38" w:name="_bookmark38"/>
      <w:bookmarkEnd w:id="38"/>
      <w:r w:rsidRPr="00F97640">
        <w:t>Статья 31. Зона объектов воздушного транспорта (Т-2)</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объектов воздушного транспорта (Т-2) предназначена для размещения аэродромов, вертолетных площадок (вертодромов), обустройств</w:t>
      </w:r>
      <w:r w:rsidR="002930A8" w:rsidRPr="00F97640">
        <w:t>а</w:t>
      </w:r>
      <w:r w:rsidRPr="00F97640">
        <w:t xml:space="preserve"> мест для приводнения и причаливания гидросамолетов, размещени</w:t>
      </w:r>
      <w:r w:rsidR="002930A8" w:rsidRPr="00F97640">
        <w:t>я</w:t>
      </w:r>
      <w:r w:rsidRPr="00F97640">
        <w:t xml:space="preserve"> радиотехнического обеспечения полетов и прочих объектов, необходимых для взлета и приземления (приводнения) воздушных судов, размещени</w:t>
      </w:r>
      <w:r w:rsidR="00892683" w:rsidRPr="00F97640">
        <w:t>я</w:t>
      </w:r>
      <w:r w:rsidRPr="00F97640">
        <w:t xml:space="preserve"> аэропортов (аэровокзалов) и иных объектов, необходимых для посадки и высадки пассажиров и их сопутствующего обслуживания и обеспечения их безопасности, а также размещени</w:t>
      </w:r>
      <w:r w:rsidR="00872DDB" w:rsidRPr="00F97640">
        <w:t>я</w:t>
      </w:r>
      <w:r w:rsidRPr="00F97640">
        <w:t xml:space="preserve"> объектов, необходимых для погрузки, разгрузки и хранения грузов, </w:t>
      </w:r>
      <w:r w:rsidRPr="00F97640">
        <w:lastRenderedPageBreak/>
        <w:t>перемещаемых воздушным путем; размещени</w:t>
      </w:r>
      <w:r w:rsidR="00872DDB" w:rsidRPr="00F97640">
        <w:t>я</w:t>
      </w:r>
      <w:r w:rsidRPr="00F97640">
        <w:t xml:space="preserve"> объектов, предназначенных для технического обслуживания и ремонта воздушных судов.</w:t>
      </w:r>
    </w:p>
    <w:p w:rsidR="002125B0" w:rsidRPr="00F97640" w:rsidRDefault="002125B0" w:rsidP="00F97640">
      <w:pPr>
        <w:pStyle w:val="a9"/>
        <w:widowControl/>
        <w:ind w:firstLine="709"/>
      </w:pPr>
    </w:p>
    <w:p w:rsidR="002125B0" w:rsidRPr="00F97640" w:rsidRDefault="005729CC" w:rsidP="00CA5B2B">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16"/>
        <w:gridCol w:w="9"/>
      </w:tblGrid>
      <w:tr w:rsidR="002125B0" w:rsidRPr="00F97640" w:rsidTr="00CA5B2B">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gridSpan w:val="2"/>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A5B2B">
        <w:tc>
          <w:tcPr>
            <w:tcW w:w="538" w:type="dxa"/>
            <w:vMerge/>
          </w:tcPr>
          <w:p w:rsidR="002125B0" w:rsidRPr="00F97640" w:rsidRDefault="002125B0" w:rsidP="00CA5B2B">
            <w:pPr>
              <w:widowControl/>
              <w:ind w:left="57" w:right="57"/>
              <w:jc w:val="center"/>
              <w:rPr>
                <w:sz w:val="24"/>
                <w:szCs w:val="24"/>
              </w:rPr>
            </w:pPr>
          </w:p>
        </w:tc>
        <w:tc>
          <w:tcPr>
            <w:tcW w:w="3000"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код</w:t>
            </w:r>
          </w:p>
        </w:tc>
        <w:tc>
          <w:tcPr>
            <w:tcW w:w="11025" w:type="dxa"/>
            <w:gridSpan w:val="2"/>
            <w:vMerge/>
          </w:tcPr>
          <w:p w:rsidR="002125B0" w:rsidRPr="00F97640" w:rsidRDefault="002125B0" w:rsidP="00CA5B2B">
            <w:pPr>
              <w:widowControl/>
              <w:ind w:left="57" w:right="57"/>
              <w:jc w:val="center"/>
              <w:rPr>
                <w:sz w:val="24"/>
                <w:szCs w:val="24"/>
              </w:rPr>
            </w:pPr>
          </w:p>
        </w:tc>
      </w:tr>
      <w:tr w:rsidR="002125B0" w:rsidRPr="00F97640" w:rsidTr="00CA5B2B">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w:t>
            </w:r>
          </w:p>
        </w:tc>
        <w:tc>
          <w:tcPr>
            <w:tcW w:w="11025" w:type="dxa"/>
            <w:gridSpan w:val="2"/>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Воздушный транспорт</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7.4</w:t>
            </w: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2.</w:t>
            </w:r>
          </w:p>
        </w:tc>
        <w:tc>
          <w:tcPr>
            <w:tcW w:w="3000"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Охрана Государственной</w:t>
            </w:r>
          </w:p>
          <w:p w:rsidR="002125B0" w:rsidRPr="00F97640" w:rsidRDefault="005729CC" w:rsidP="00CA5B2B">
            <w:pPr>
              <w:pStyle w:val="TableParagraph"/>
              <w:widowControl/>
              <w:spacing w:line="240" w:lineRule="auto"/>
              <w:ind w:left="57" w:right="57"/>
              <w:rPr>
                <w:sz w:val="24"/>
                <w:szCs w:val="24"/>
              </w:rPr>
            </w:pPr>
            <w:r w:rsidRPr="00F97640">
              <w:rPr>
                <w:sz w:val="24"/>
                <w:szCs w:val="24"/>
              </w:rPr>
              <w:t>границы Российской Федерации</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8.2</w:t>
            </w: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w:t>
            </w:r>
          </w:p>
        </w:tc>
        <w:tc>
          <w:tcPr>
            <w:tcW w:w="3000"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4.9.2</w:t>
            </w: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 кв. м на 1 машино-место.</w:t>
            </w:r>
          </w:p>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A5B2B">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w:t>
            </w:r>
          </w:p>
        </w:tc>
        <w:tc>
          <w:tcPr>
            <w:tcW w:w="3000"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Склад</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6.9</w:t>
            </w:r>
          </w:p>
        </w:tc>
        <w:tc>
          <w:tcPr>
            <w:tcW w:w="11025" w:type="dxa"/>
            <w:gridSpan w:val="2"/>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pStyle w:val="TableParagraph"/>
              <w:widowControl/>
              <w:spacing w:line="240" w:lineRule="auto"/>
              <w:ind w:left="57" w:right="57"/>
              <w:rPr>
                <w:sz w:val="24"/>
                <w:szCs w:val="24"/>
              </w:rPr>
            </w:pPr>
          </w:p>
        </w:tc>
        <w:tc>
          <w:tcPr>
            <w:tcW w:w="3000" w:type="dxa"/>
            <w:vMerge/>
          </w:tcPr>
          <w:p w:rsidR="002125B0" w:rsidRPr="00F97640" w:rsidRDefault="002125B0" w:rsidP="00CA5B2B">
            <w:pPr>
              <w:pStyle w:val="TableParagraph"/>
              <w:widowControl/>
              <w:spacing w:line="240" w:lineRule="auto"/>
              <w:ind w:left="57" w:right="57"/>
              <w:rPr>
                <w:sz w:val="24"/>
                <w:szCs w:val="24"/>
              </w:rPr>
            </w:pPr>
          </w:p>
        </w:tc>
        <w:tc>
          <w:tcPr>
            <w:tcW w:w="1134" w:type="dxa"/>
            <w:vMerge/>
          </w:tcPr>
          <w:p w:rsidR="002125B0" w:rsidRPr="00F97640" w:rsidRDefault="002125B0" w:rsidP="00CA5B2B">
            <w:pPr>
              <w:pStyle w:val="TableParagraph"/>
              <w:widowControl/>
              <w:spacing w:line="240" w:lineRule="auto"/>
              <w:ind w:left="57" w:right="57"/>
              <w:rPr>
                <w:sz w:val="24"/>
                <w:szCs w:val="24"/>
              </w:rPr>
            </w:pPr>
          </w:p>
        </w:tc>
        <w:tc>
          <w:tcPr>
            <w:tcW w:w="11016" w:type="dxa"/>
          </w:tcPr>
          <w:p w:rsidR="00CA5B2B" w:rsidRDefault="005729CC" w:rsidP="00CA5B2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A5B2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CA5B2B" w:rsidRDefault="00CA5B2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16"/>
        <w:gridCol w:w="9"/>
      </w:tblGrid>
      <w:tr w:rsidR="00CA5B2B" w:rsidRPr="00F97640" w:rsidTr="00F90F9D">
        <w:tc>
          <w:tcPr>
            <w:tcW w:w="538"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3</w:t>
            </w:r>
          </w:p>
        </w:tc>
        <w:tc>
          <w:tcPr>
            <w:tcW w:w="11025" w:type="dxa"/>
            <w:gridSpan w:val="2"/>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val="restart"/>
          </w:tcPr>
          <w:p w:rsidR="002125B0" w:rsidRPr="00F97640" w:rsidRDefault="002125B0" w:rsidP="00CA5B2B">
            <w:pPr>
              <w:widowControl/>
              <w:ind w:left="57" w:right="57"/>
              <w:rPr>
                <w:sz w:val="24"/>
                <w:szCs w:val="24"/>
              </w:rPr>
            </w:pPr>
          </w:p>
        </w:tc>
        <w:tc>
          <w:tcPr>
            <w:tcW w:w="3000" w:type="dxa"/>
            <w:vMerge w:val="restart"/>
          </w:tcPr>
          <w:p w:rsidR="002125B0" w:rsidRPr="00F97640" w:rsidRDefault="002125B0" w:rsidP="00CA5B2B">
            <w:pPr>
              <w:widowControl/>
              <w:ind w:left="57" w:right="57"/>
              <w:rPr>
                <w:sz w:val="24"/>
                <w:szCs w:val="24"/>
              </w:rPr>
            </w:pPr>
          </w:p>
        </w:tc>
        <w:tc>
          <w:tcPr>
            <w:tcW w:w="1134" w:type="dxa"/>
            <w:vMerge w:val="restart"/>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w:t>
            </w:r>
            <w:r w:rsidR="00FE3850" w:rsidRPr="00F97640">
              <w:rPr>
                <w:sz w:val="24"/>
                <w:szCs w:val="24"/>
              </w:rPr>
              <w:t>участка</w:t>
            </w:r>
            <w:r w:rsidRPr="00F97640">
              <w:rPr>
                <w:sz w:val="24"/>
                <w:szCs w:val="24"/>
              </w:rPr>
              <w:t>, – 60%.</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16" w:type="dxa"/>
          </w:tcPr>
          <w:p w:rsidR="00CA5B2B" w:rsidRDefault="005729CC" w:rsidP="00CA5B2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CA5B2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CA5B2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5.</w:t>
            </w:r>
          </w:p>
        </w:tc>
        <w:tc>
          <w:tcPr>
            <w:tcW w:w="3000"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Обеспечение</w:t>
            </w:r>
          </w:p>
          <w:p w:rsidR="002125B0" w:rsidRPr="00F97640" w:rsidRDefault="005729CC" w:rsidP="00CA5B2B">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3.9.1</w:t>
            </w: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6.</w:t>
            </w:r>
          </w:p>
        </w:tc>
        <w:tc>
          <w:tcPr>
            <w:tcW w:w="3000"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8.3</w:t>
            </w: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16" w:type="dxa"/>
          </w:tcPr>
          <w:p w:rsidR="00CA5B2B" w:rsidRDefault="005729CC" w:rsidP="00CA5B2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A5B2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9" w:type="dxa"/>
        </w:trPr>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16"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CA5B2B" w:rsidRDefault="00CA5B2B"/>
    <w:p w:rsidR="00CA5B2B" w:rsidRDefault="00CA5B2B"/>
    <w:p w:rsidR="00CA5B2B" w:rsidRDefault="00CA5B2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CA5B2B" w:rsidRPr="00F97640" w:rsidTr="00F90F9D">
        <w:tc>
          <w:tcPr>
            <w:tcW w:w="538"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2125B0" w:rsidP="00CA5B2B">
            <w:pPr>
              <w:pStyle w:val="TableParagraph"/>
              <w:widowControl/>
              <w:spacing w:line="240" w:lineRule="auto"/>
              <w:ind w:left="57" w:right="57"/>
              <w:rPr>
                <w:sz w:val="24"/>
                <w:szCs w:val="24"/>
              </w:rPr>
            </w:pPr>
          </w:p>
        </w:tc>
        <w:tc>
          <w:tcPr>
            <w:tcW w:w="3000" w:type="dxa"/>
            <w:vMerge w:val="restart"/>
          </w:tcPr>
          <w:p w:rsidR="002125B0" w:rsidRPr="00F97640" w:rsidRDefault="002125B0" w:rsidP="00CA5B2B">
            <w:pPr>
              <w:pStyle w:val="TableParagraph"/>
              <w:widowControl/>
              <w:spacing w:line="240" w:lineRule="auto"/>
              <w:ind w:left="57" w:right="57"/>
              <w:rPr>
                <w:sz w:val="24"/>
                <w:szCs w:val="24"/>
              </w:rPr>
            </w:pPr>
          </w:p>
        </w:tc>
        <w:tc>
          <w:tcPr>
            <w:tcW w:w="1134" w:type="dxa"/>
            <w:vMerge w:val="restart"/>
          </w:tcPr>
          <w:p w:rsidR="002125B0" w:rsidRPr="00F97640" w:rsidRDefault="002125B0" w:rsidP="00CA5B2B">
            <w:pPr>
              <w:pStyle w:val="TableParagraph"/>
              <w:widowControl/>
              <w:spacing w:line="240" w:lineRule="auto"/>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7.</w:t>
            </w:r>
          </w:p>
        </w:tc>
        <w:tc>
          <w:tcPr>
            <w:tcW w:w="3000"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8.</w:t>
            </w:r>
          </w:p>
        </w:tc>
        <w:tc>
          <w:tcPr>
            <w:tcW w:w="3000"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9.</w:t>
            </w:r>
          </w:p>
        </w:tc>
        <w:tc>
          <w:tcPr>
            <w:tcW w:w="3000"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10.</w:t>
            </w:r>
          </w:p>
        </w:tc>
        <w:tc>
          <w:tcPr>
            <w:tcW w:w="3000"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CA5B2B">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125B0" w:rsidRPr="00F97640" w:rsidTr="00CA5B2B">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A5B2B">
        <w:tc>
          <w:tcPr>
            <w:tcW w:w="538" w:type="dxa"/>
            <w:vMerge/>
          </w:tcPr>
          <w:p w:rsidR="002125B0" w:rsidRPr="00F97640" w:rsidRDefault="002125B0" w:rsidP="00CA5B2B">
            <w:pPr>
              <w:widowControl/>
              <w:ind w:left="57" w:right="57"/>
              <w:jc w:val="center"/>
              <w:rPr>
                <w:sz w:val="24"/>
                <w:szCs w:val="24"/>
              </w:rPr>
            </w:pPr>
          </w:p>
        </w:tc>
        <w:tc>
          <w:tcPr>
            <w:tcW w:w="3000"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CA5B2B">
            <w:pPr>
              <w:widowControl/>
              <w:ind w:left="57" w:right="57"/>
              <w:jc w:val="center"/>
              <w:rPr>
                <w:sz w:val="24"/>
                <w:szCs w:val="24"/>
              </w:rPr>
            </w:pPr>
          </w:p>
        </w:tc>
      </w:tr>
      <w:tr w:rsidR="002125B0" w:rsidRPr="00F97640" w:rsidTr="00CA5B2B">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4.4</w:t>
            </w: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4" w:type="dxa"/>
          </w:tcPr>
          <w:p w:rsidR="00CA5B2B" w:rsidRDefault="005729CC" w:rsidP="00CA5B2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A5B2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4" w:type="dxa"/>
          </w:tcPr>
          <w:p w:rsidR="00221963" w:rsidRDefault="005729CC" w:rsidP="00CA5B2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p>
        </w:tc>
      </w:tr>
    </w:tbl>
    <w:p w:rsidR="00CA5B2B" w:rsidRPr="00CA5B2B" w:rsidRDefault="00CA5B2B">
      <w:pPr>
        <w:rPr>
          <w:sz w:val="1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CA5B2B" w:rsidRPr="00F97640" w:rsidTr="00F90F9D">
        <w:tc>
          <w:tcPr>
            <w:tcW w:w="538"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CA5B2B" w:rsidRPr="00F97640" w:rsidRDefault="00CA5B2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c>
          <w:tcPr>
            <w:tcW w:w="538" w:type="dxa"/>
            <w:vMerge w:val="restart"/>
          </w:tcPr>
          <w:p w:rsidR="002125B0" w:rsidRPr="00F97640" w:rsidRDefault="002125B0" w:rsidP="00CA5B2B">
            <w:pPr>
              <w:widowControl/>
              <w:ind w:left="57" w:right="57"/>
              <w:rPr>
                <w:sz w:val="24"/>
                <w:szCs w:val="24"/>
              </w:rPr>
            </w:pPr>
          </w:p>
        </w:tc>
        <w:tc>
          <w:tcPr>
            <w:tcW w:w="3000" w:type="dxa"/>
            <w:vMerge w:val="restart"/>
          </w:tcPr>
          <w:p w:rsidR="002125B0" w:rsidRPr="00F97640" w:rsidRDefault="002125B0" w:rsidP="00CA5B2B">
            <w:pPr>
              <w:widowControl/>
              <w:ind w:left="57" w:right="57"/>
              <w:rPr>
                <w:sz w:val="24"/>
                <w:szCs w:val="24"/>
              </w:rPr>
            </w:pPr>
          </w:p>
        </w:tc>
        <w:tc>
          <w:tcPr>
            <w:tcW w:w="1134" w:type="dxa"/>
            <w:vMerge w:val="restart"/>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2500 кв. м.</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CA5B2B">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0224A1" w:rsidRPr="00F97640" w:rsidTr="006F4FD9">
        <w:trPr>
          <w:trHeight w:val="1390"/>
        </w:trPr>
        <w:tc>
          <w:tcPr>
            <w:tcW w:w="538" w:type="dxa"/>
            <w:vMerge/>
          </w:tcPr>
          <w:p w:rsidR="000224A1" w:rsidRPr="00F97640" w:rsidRDefault="000224A1" w:rsidP="00CA5B2B">
            <w:pPr>
              <w:widowControl/>
              <w:ind w:left="57" w:right="57"/>
              <w:rPr>
                <w:sz w:val="24"/>
                <w:szCs w:val="24"/>
              </w:rPr>
            </w:pPr>
          </w:p>
        </w:tc>
        <w:tc>
          <w:tcPr>
            <w:tcW w:w="3000" w:type="dxa"/>
            <w:vMerge/>
          </w:tcPr>
          <w:p w:rsidR="000224A1" w:rsidRPr="00F97640" w:rsidRDefault="000224A1" w:rsidP="00CA5B2B">
            <w:pPr>
              <w:widowControl/>
              <w:ind w:left="57" w:right="57"/>
              <w:rPr>
                <w:sz w:val="24"/>
                <w:szCs w:val="24"/>
              </w:rPr>
            </w:pPr>
          </w:p>
        </w:tc>
        <w:tc>
          <w:tcPr>
            <w:tcW w:w="1134" w:type="dxa"/>
            <w:vMerge/>
          </w:tcPr>
          <w:p w:rsidR="000224A1" w:rsidRPr="00F97640" w:rsidRDefault="000224A1" w:rsidP="00CA5B2B">
            <w:pPr>
              <w:widowControl/>
              <w:ind w:left="57" w:right="57"/>
              <w:rPr>
                <w:sz w:val="24"/>
                <w:szCs w:val="24"/>
              </w:rPr>
            </w:pPr>
          </w:p>
        </w:tc>
        <w:tc>
          <w:tcPr>
            <w:tcW w:w="11024" w:type="dxa"/>
          </w:tcPr>
          <w:p w:rsidR="000224A1" w:rsidRPr="00F97640" w:rsidRDefault="000224A1" w:rsidP="00CA5B2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0224A1" w:rsidRDefault="000224A1" w:rsidP="00CA5B2B">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0224A1" w:rsidRPr="00F97640" w:rsidRDefault="000224A1" w:rsidP="00CA5B2B">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0224A1" w:rsidRDefault="000224A1" w:rsidP="00CA5B2B">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0224A1" w:rsidRPr="00F97640" w:rsidRDefault="000224A1" w:rsidP="00CA5B2B">
            <w:pPr>
              <w:pStyle w:val="TableParagraph"/>
              <w:tabs>
                <w:tab w:val="left" w:pos="213"/>
              </w:tabs>
              <w:spacing w:line="240" w:lineRule="auto"/>
              <w:ind w:left="57" w:right="57"/>
              <w:rPr>
                <w:sz w:val="24"/>
                <w:szCs w:val="24"/>
              </w:rPr>
            </w:pPr>
            <w:r w:rsidRPr="00F97640">
              <w:rPr>
                <w:sz w:val="24"/>
                <w:szCs w:val="24"/>
              </w:rPr>
              <w:t>более 200 кв. м общей площади.</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4" w:type="dxa"/>
          </w:tcPr>
          <w:p w:rsidR="00C55241" w:rsidRDefault="005729CC" w:rsidP="00CA5B2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CA5B2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CA5B2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CA5B2B">
            <w:pPr>
              <w:widowControl/>
              <w:ind w:left="57" w:right="57"/>
              <w:rPr>
                <w:sz w:val="24"/>
                <w:szCs w:val="24"/>
              </w:rPr>
            </w:pPr>
          </w:p>
        </w:tc>
        <w:tc>
          <w:tcPr>
            <w:tcW w:w="3000" w:type="dxa"/>
            <w:vMerge/>
          </w:tcPr>
          <w:p w:rsidR="002125B0" w:rsidRPr="00F97640" w:rsidRDefault="002125B0" w:rsidP="00CA5B2B">
            <w:pPr>
              <w:widowControl/>
              <w:ind w:left="57" w:right="57"/>
              <w:rPr>
                <w:sz w:val="24"/>
                <w:szCs w:val="24"/>
              </w:rPr>
            </w:pPr>
          </w:p>
        </w:tc>
        <w:tc>
          <w:tcPr>
            <w:tcW w:w="1134" w:type="dxa"/>
            <w:vMerge/>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2.</w:t>
            </w:r>
          </w:p>
        </w:tc>
        <w:tc>
          <w:tcPr>
            <w:tcW w:w="3000" w:type="dxa"/>
            <w:vMerge w:val="restart"/>
          </w:tcPr>
          <w:p w:rsidR="002125B0" w:rsidRPr="00F97640" w:rsidRDefault="005729CC" w:rsidP="00CA5B2B">
            <w:pPr>
              <w:pStyle w:val="TableParagraph"/>
              <w:widowControl/>
              <w:spacing w:line="240" w:lineRule="auto"/>
              <w:ind w:left="57" w:right="57"/>
              <w:rPr>
                <w:sz w:val="24"/>
                <w:szCs w:val="24"/>
              </w:rPr>
            </w:pPr>
            <w:r w:rsidRPr="00F97640">
              <w:rPr>
                <w:sz w:val="24"/>
                <w:szCs w:val="24"/>
              </w:rPr>
              <w:t>Гостиничное обслуживание</w:t>
            </w:r>
          </w:p>
        </w:tc>
        <w:tc>
          <w:tcPr>
            <w:tcW w:w="1134" w:type="dxa"/>
            <w:vMerge w:val="restart"/>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4.7</w:t>
            </w: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4" w:type="dxa"/>
          </w:tcPr>
          <w:p w:rsidR="00C55241" w:rsidRDefault="005729CC" w:rsidP="00CA5B2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A5B2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 от территории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CA5B2B">
            <w:pPr>
              <w:widowControl/>
              <w:ind w:left="57" w:right="57"/>
              <w:rPr>
                <w:sz w:val="24"/>
                <w:szCs w:val="24"/>
              </w:rPr>
            </w:pPr>
          </w:p>
        </w:tc>
        <w:tc>
          <w:tcPr>
            <w:tcW w:w="3000" w:type="dxa"/>
            <w:vMerge/>
            <w:tcBorders>
              <w:top w:val="nil"/>
            </w:tcBorders>
          </w:tcPr>
          <w:p w:rsidR="002125B0" w:rsidRPr="00F97640" w:rsidRDefault="002125B0" w:rsidP="00CA5B2B">
            <w:pPr>
              <w:widowControl/>
              <w:ind w:left="57" w:right="57"/>
              <w:rPr>
                <w:sz w:val="24"/>
                <w:szCs w:val="24"/>
              </w:rPr>
            </w:pPr>
          </w:p>
        </w:tc>
        <w:tc>
          <w:tcPr>
            <w:tcW w:w="1134" w:type="dxa"/>
            <w:vMerge/>
            <w:tcBorders>
              <w:top w:val="nil"/>
            </w:tcBorders>
          </w:tcPr>
          <w:p w:rsidR="002125B0" w:rsidRPr="00F97640" w:rsidRDefault="002125B0" w:rsidP="00CA5B2B">
            <w:pPr>
              <w:widowControl/>
              <w:ind w:left="57" w:right="57"/>
              <w:rPr>
                <w:sz w:val="24"/>
                <w:szCs w:val="24"/>
              </w:rPr>
            </w:pP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C55241" w:rsidRDefault="00C5524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C55241" w:rsidRPr="00F97640" w:rsidTr="00F90F9D">
        <w:tc>
          <w:tcPr>
            <w:tcW w:w="538"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A5B2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3.</w:t>
            </w:r>
          </w:p>
        </w:tc>
        <w:tc>
          <w:tcPr>
            <w:tcW w:w="3000"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Железнодорожные пути</w:t>
            </w:r>
          </w:p>
        </w:tc>
        <w:tc>
          <w:tcPr>
            <w:tcW w:w="1134" w:type="dxa"/>
          </w:tcPr>
          <w:p w:rsidR="002125B0" w:rsidRPr="00F97640" w:rsidRDefault="005729CC" w:rsidP="00CA5B2B">
            <w:pPr>
              <w:pStyle w:val="TableParagraph"/>
              <w:widowControl/>
              <w:spacing w:line="240" w:lineRule="auto"/>
              <w:ind w:left="57" w:right="57"/>
              <w:jc w:val="center"/>
              <w:rPr>
                <w:sz w:val="24"/>
                <w:szCs w:val="24"/>
              </w:rPr>
            </w:pPr>
            <w:r w:rsidRPr="00F97640">
              <w:rPr>
                <w:sz w:val="24"/>
                <w:szCs w:val="24"/>
              </w:rPr>
              <w:t>7.1.1</w:t>
            </w:r>
          </w:p>
        </w:tc>
        <w:tc>
          <w:tcPr>
            <w:tcW w:w="11024" w:type="dxa"/>
          </w:tcPr>
          <w:p w:rsidR="002125B0" w:rsidRPr="00F97640" w:rsidRDefault="005729CC" w:rsidP="00CA5B2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C55241">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C55241">
        <w:tc>
          <w:tcPr>
            <w:tcW w:w="557"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55241">
        <w:tc>
          <w:tcPr>
            <w:tcW w:w="557" w:type="dxa"/>
            <w:vMerge/>
            <w:tcBorders>
              <w:top w:val="nil"/>
            </w:tcBorders>
          </w:tcPr>
          <w:p w:rsidR="002125B0" w:rsidRPr="00F97640" w:rsidRDefault="002125B0" w:rsidP="00C55241">
            <w:pPr>
              <w:widowControl/>
              <w:ind w:left="57" w:right="57"/>
              <w:jc w:val="center"/>
              <w:rPr>
                <w:sz w:val="24"/>
                <w:szCs w:val="24"/>
              </w:rPr>
            </w:pPr>
          </w:p>
        </w:tc>
        <w:tc>
          <w:tcPr>
            <w:tcW w:w="2981"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C55241">
            <w:pPr>
              <w:widowControl/>
              <w:ind w:left="57" w:right="57"/>
              <w:jc w:val="center"/>
              <w:rPr>
                <w:sz w:val="24"/>
                <w:szCs w:val="24"/>
              </w:rPr>
            </w:pP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6C2403" w:rsidRPr="00F97640" w:rsidRDefault="006C2403" w:rsidP="00C55241">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6C2403" w:rsidP="00C55241">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Default="002125B0" w:rsidP="00F97640">
      <w:pPr>
        <w:pStyle w:val="a9"/>
        <w:widowControl/>
        <w:ind w:firstLine="709"/>
      </w:pPr>
    </w:p>
    <w:p w:rsidR="002125B0" w:rsidRPr="00F97640" w:rsidRDefault="005729CC" w:rsidP="00C55241">
      <w:pPr>
        <w:pStyle w:val="a9"/>
        <w:widowControl/>
        <w:ind w:firstLine="709"/>
        <w:jc w:val="both"/>
      </w:pPr>
      <w:bookmarkStart w:id="39" w:name="_bookmark39"/>
      <w:bookmarkEnd w:id="39"/>
      <w:r w:rsidRPr="00F97640">
        <w:t>Статья 32. Зона объектов водного транспорта (Т-3)</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 xml:space="preserve">Зона объектов водного транспорта (Т-3) предназначена для размещения искусственно созданных для судоходства внутренних водных путей, </w:t>
      </w:r>
      <w:r w:rsidR="00E60C63" w:rsidRPr="00F97640">
        <w:t xml:space="preserve">размещения </w:t>
      </w:r>
      <w:r w:rsidRPr="00F97640">
        <w:t>объектов капитального строительства внутренних водных путей, размещени</w:t>
      </w:r>
      <w:r w:rsidR="00E60C63" w:rsidRPr="00F97640">
        <w:t>я</w:t>
      </w:r>
      <w:r w:rsidRPr="00F97640">
        <w:t xml:space="preserve"> объектов </w:t>
      </w:r>
      <w:r w:rsidRPr="00F97640">
        <w:lastRenderedPageBreak/>
        <w:t xml:space="preserve">капитального строительства морских портов, </w:t>
      </w:r>
      <w:r w:rsidR="00E60C63" w:rsidRPr="00F97640">
        <w:t>размещения</w:t>
      </w:r>
      <w:r w:rsidRPr="00F97640">
        <w:t xml:space="preserve">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 заправки водного транспорта.</w:t>
      </w:r>
    </w:p>
    <w:p w:rsidR="00C55241" w:rsidRDefault="00C55241" w:rsidP="00C55241">
      <w:pPr>
        <w:pStyle w:val="a9"/>
        <w:widowControl/>
      </w:pPr>
    </w:p>
    <w:p w:rsidR="002125B0" w:rsidRPr="00F97640" w:rsidRDefault="005729CC" w:rsidP="00C55241">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C55241">
        <w:tc>
          <w:tcPr>
            <w:tcW w:w="54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55241">
        <w:tc>
          <w:tcPr>
            <w:tcW w:w="544" w:type="dxa"/>
            <w:vMerge/>
          </w:tcPr>
          <w:p w:rsidR="002125B0" w:rsidRPr="00F97640" w:rsidRDefault="002125B0" w:rsidP="00C55241">
            <w:pPr>
              <w:widowControl/>
              <w:ind w:left="57" w:right="57"/>
              <w:jc w:val="center"/>
              <w:rPr>
                <w:sz w:val="24"/>
                <w:szCs w:val="24"/>
              </w:rPr>
            </w:pPr>
          </w:p>
        </w:tc>
        <w:tc>
          <w:tcPr>
            <w:tcW w:w="299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C55241">
            <w:pPr>
              <w:widowControl/>
              <w:ind w:left="57" w:right="57"/>
              <w:jc w:val="center"/>
              <w:rPr>
                <w:sz w:val="24"/>
                <w:szCs w:val="24"/>
              </w:rPr>
            </w:pPr>
          </w:p>
        </w:tc>
      </w:tr>
      <w:tr w:rsidR="002125B0" w:rsidRPr="00F97640" w:rsidTr="00C55241">
        <w:tc>
          <w:tcPr>
            <w:tcW w:w="54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w:t>
            </w:r>
          </w:p>
        </w:tc>
      </w:tr>
      <w:tr w:rsidR="002125B0" w:rsidRPr="00F97640" w:rsidTr="00C55241">
        <w:tc>
          <w:tcPr>
            <w:tcW w:w="54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w:t>
            </w:r>
          </w:p>
        </w:tc>
        <w:tc>
          <w:tcPr>
            <w:tcW w:w="2994"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Водный транспорт</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7.3</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55241">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55241">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C55241">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C55241">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C55241">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машино-мест – 1 на 8 пассажиров в час пик.</w:t>
            </w:r>
          </w:p>
        </w:tc>
      </w:tr>
      <w:tr w:rsidR="002125B0" w:rsidRPr="00F97640" w:rsidTr="00C55241">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C55241">
        <w:tc>
          <w:tcPr>
            <w:tcW w:w="54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w:t>
            </w:r>
          </w:p>
        </w:tc>
        <w:tc>
          <w:tcPr>
            <w:tcW w:w="2994"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Причалы для маломерных судов</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5.4</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55241">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C55241">
            <w:pPr>
              <w:pStyle w:val="TableParagraph"/>
              <w:widowControl/>
              <w:spacing w:line="240" w:lineRule="auto"/>
              <w:ind w:left="57" w:right="57"/>
              <w:rPr>
                <w:sz w:val="24"/>
                <w:szCs w:val="24"/>
              </w:rPr>
            </w:pPr>
          </w:p>
        </w:tc>
        <w:tc>
          <w:tcPr>
            <w:tcW w:w="2994" w:type="dxa"/>
            <w:vMerge/>
          </w:tcPr>
          <w:p w:rsidR="002125B0" w:rsidRPr="00F97640" w:rsidRDefault="002125B0" w:rsidP="00C55241">
            <w:pPr>
              <w:pStyle w:val="TableParagraph"/>
              <w:widowControl/>
              <w:spacing w:line="240" w:lineRule="auto"/>
              <w:ind w:left="57" w:right="57"/>
              <w:rPr>
                <w:sz w:val="24"/>
                <w:szCs w:val="24"/>
              </w:rPr>
            </w:pPr>
          </w:p>
        </w:tc>
        <w:tc>
          <w:tcPr>
            <w:tcW w:w="1134" w:type="dxa"/>
            <w:vMerge/>
          </w:tcPr>
          <w:p w:rsidR="002125B0" w:rsidRPr="00F97640" w:rsidRDefault="002125B0" w:rsidP="00C55241">
            <w:pPr>
              <w:pStyle w:val="TableParagraph"/>
              <w:widowControl/>
              <w:spacing w:line="240" w:lineRule="auto"/>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bl>
    <w:p w:rsidR="00C55241" w:rsidRDefault="00C55241"/>
    <w:p w:rsidR="00C55241" w:rsidRDefault="00C5524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C55241" w:rsidRPr="00F97640" w:rsidTr="00F90F9D">
        <w:tc>
          <w:tcPr>
            <w:tcW w:w="54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2125B0" w:rsidP="00C55241">
            <w:pPr>
              <w:widowControl/>
              <w:ind w:left="57" w:right="57"/>
              <w:rPr>
                <w:sz w:val="24"/>
                <w:szCs w:val="24"/>
              </w:rPr>
            </w:pPr>
          </w:p>
        </w:tc>
        <w:tc>
          <w:tcPr>
            <w:tcW w:w="2994" w:type="dxa"/>
            <w:vMerge w:val="restart"/>
          </w:tcPr>
          <w:p w:rsidR="002125B0" w:rsidRPr="00F97640" w:rsidRDefault="002125B0" w:rsidP="00C55241">
            <w:pPr>
              <w:widowControl/>
              <w:ind w:left="57" w:right="57"/>
              <w:rPr>
                <w:sz w:val="24"/>
                <w:szCs w:val="24"/>
              </w:rPr>
            </w:pPr>
          </w:p>
        </w:tc>
        <w:tc>
          <w:tcPr>
            <w:tcW w:w="1134" w:type="dxa"/>
            <w:vMerge w:val="restart"/>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C55241">
            <w:pPr>
              <w:widowControl/>
              <w:ind w:left="57" w:right="57"/>
              <w:rPr>
                <w:sz w:val="24"/>
                <w:szCs w:val="24"/>
              </w:rPr>
            </w:pPr>
          </w:p>
        </w:tc>
        <w:tc>
          <w:tcPr>
            <w:tcW w:w="2994"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w:t>
            </w:r>
          </w:p>
        </w:tc>
        <w:tc>
          <w:tcPr>
            <w:tcW w:w="2994"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Специальное</w:t>
            </w:r>
            <w:r w:rsidR="00C55241">
              <w:rPr>
                <w:sz w:val="24"/>
                <w:szCs w:val="24"/>
              </w:rPr>
              <w:t xml:space="preserve"> </w:t>
            </w:r>
            <w:r w:rsidRPr="00F97640">
              <w:rPr>
                <w:sz w:val="24"/>
                <w:szCs w:val="24"/>
              </w:rPr>
              <w:t>пользование водными объектами</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11.2</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w:t>
            </w:r>
          </w:p>
        </w:tc>
        <w:tc>
          <w:tcPr>
            <w:tcW w:w="2994"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Гидротехнические сооружения</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11.3</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5.</w:t>
            </w:r>
          </w:p>
        </w:tc>
        <w:tc>
          <w:tcPr>
            <w:tcW w:w="2994"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301CA1" w:rsidRPr="00F97640">
              <w:rPr>
                <w:sz w:val="24"/>
                <w:szCs w:val="24"/>
              </w:rPr>
              <w:t>,</w:t>
            </w:r>
            <w:r w:rsidRPr="00F97640">
              <w:rPr>
                <w:sz w:val="24"/>
                <w:szCs w:val="24"/>
              </w:rPr>
              <w:t xml:space="preserve"> не подлежит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6.</w:t>
            </w:r>
          </w:p>
        </w:tc>
        <w:tc>
          <w:tcPr>
            <w:tcW w:w="2994"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Обеспечение внутреннего правопо</w:t>
            </w:r>
            <w:r w:rsidRPr="003D47F2">
              <w:rPr>
                <w:sz w:val="24"/>
                <w:szCs w:val="24"/>
              </w:rPr>
              <w:t>рядк</w:t>
            </w:r>
            <w:r w:rsidRPr="00F97640">
              <w:rPr>
                <w:sz w:val="24"/>
                <w:szCs w:val="24"/>
              </w:rPr>
              <w:t>а</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8.3</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bl>
    <w:p w:rsidR="00C55241" w:rsidRDefault="00C55241"/>
    <w:p w:rsidR="00C55241" w:rsidRDefault="00C5524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C55241" w:rsidRPr="00F97640" w:rsidTr="00F90F9D">
        <w:tc>
          <w:tcPr>
            <w:tcW w:w="54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Borders>
              <w:top w:val="nil"/>
            </w:tcBorders>
          </w:tcPr>
          <w:p w:rsidR="002125B0" w:rsidRPr="00F97640" w:rsidRDefault="002125B0" w:rsidP="00C55241">
            <w:pPr>
              <w:widowControl/>
              <w:ind w:left="57" w:right="57"/>
              <w:rPr>
                <w:sz w:val="24"/>
                <w:szCs w:val="24"/>
              </w:rPr>
            </w:pPr>
          </w:p>
        </w:tc>
        <w:tc>
          <w:tcPr>
            <w:tcW w:w="2994" w:type="dxa"/>
            <w:vMerge w:val="restart"/>
            <w:tcBorders>
              <w:top w:val="nil"/>
            </w:tcBorders>
          </w:tcPr>
          <w:p w:rsidR="002125B0" w:rsidRPr="00F97640" w:rsidRDefault="002125B0" w:rsidP="00C55241">
            <w:pPr>
              <w:widowControl/>
              <w:ind w:left="57" w:right="57"/>
              <w:rPr>
                <w:sz w:val="24"/>
                <w:szCs w:val="24"/>
              </w:rPr>
            </w:pPr>
          </w:p>
        </w:tc>
        <w:tc>
          <w:tcPr>
            <w:tcW w:w="1134" w:type="dxa"/>
            <w:vMerge w:val="restart"/>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C55241">
            <w:pPr>
              <w:widowControl/>
              <w:ind w:left="57" w:right="57"/>
              <w:rPr>
                <w:sz w:val="24"/>
                <w:szCs w:val="24"/>
              </w:rPr>
            </w:pPr>
          </w:p>
        </w:tc>
        <w:tc>
          <w:tcPr>
            <w:tcW w:w="2994"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7.</w:t>
            </w:r>
          </w:p>
        </w:tc>
        <w:tc>
          <w:tcPr>
            <w:tcW w:w="2994"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8.</w:t>
            </w:r>
          </w:p>
        </w:tc>
        <w:tc>
          <w:tcPr>
            <w:tcW w:w="2994"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9.</w:t>
            </w:r>
          </w:p>
        </w:tc>
        <w:tc>
          <w:tcPr>
            <w:tcW w:w="2994"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10.</w:t>
            </w:r>
          </w:p>
        </w:tc>
        <w:tc>
          <w:tcPr>
            <w:tcW w:w="2994"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C55241" w:rsidRDefault="005729CC" w:rsidP="00C55241">
      <w:pPr>
        <w:pStyle w:val="a9"/>
        <w:widowControl/>
        <w:ind w:firstLine="709"/>
        <w:jc w:val="both"/>
      </w:pPr>
      <w:r w:rsidRPr="00F97640">
        <w:t xml:space="preserve">Условно разрешенные виды использования земельных участков и объектов капитального строительства отсутствуют. </w:t>
      </w:r>
    </w:p>
    <w:p w:rsidR="00C55241" w:rsidRDefault="00C55241" w:rsidP="00F97640">
      <w:pPr>
        <w:pStyle w:val="a9"/>
        <w:widowControl/>
        <w:ind w:firstLine="709"/>
      </w:pPr>
    </w:p>
    <w:p w:rsidR="002125B0" w:rsidRDefault="005729CC" w:rsidP="00C55241">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0B3013" w:rsidRPr="00F97640" w:rsidRDefault="000B3013"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C55241">
        <w:tc>
          <w:tcPr>
            <w:tcW w:w="557"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55241">
        <w:tc>
          <w:tcPr>
            <w:tcW w:w="557" w:type="dxa"/>
            <w:vMerge/>
            <w:tcBorders>
              <w:top w:val="nil"/>
            </w:tcBorders>
          </w:tcPr>
          <w:p w:rsidR="002125B0" w:rsidRPr="00F97640" w:rsidRDefault="002125B0" w:rsidP="00C55241">
            <w:pPr>
              <w:widowControl/>
              <w:ind w:left="57" w:right="57"/>
              <w:jc w:val="center"/>
              <w:rPr>
                <w:sz w:val="24"/>
                <w:szCs w:val="24"/>
              </w:rPr>
            </w:pPr>
          </w:p>
        </w:tc>
        <w:tc>
          <w:tcPr>
            <w:tcW w:w="2981"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C55241">
            <w:pPr>
              <w:widowControl/>
              <w:ind w:left="57" w:right="57"/>
              <w:jc w:val="center"/>
              <w:rPr>
                <w:sz w:val="24"/>
                <w:szCs w:val="24"/>
              </w:rPr>
            </w:pP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0541A4" w:rsidRPr="00F97640" w:rsidRDefault="000541A4" w:rsidP="00C55241">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0541A4" w:rsidP="00C55241">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C55241">
      <w:pPr>
        <w:pStyle w:val="a9"/>
        <w:widowControl/>
        <w:ind w:firstLine="709"/>
        <w:jc w:val="both"/>
      </w:pPr>
      <w:bookmarkStart w:id="40" w:name="_bookmark40"/>
      <w:bookmarkEnd w:id="40"/>
      <w:r w:rsidRPr="00F97640">
        <w:t>Статья 33. Зона объектов автомобильного транспорта (Т-4)</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 xml:space="preserve">Зона объектов автомобильного транспорта (Т-4) предназначена для размещения автомобильных дорог и технически связанных с ними сооружений, придорожных стоянок (парковок) транспортных средств в границах городских улиц и дорог, а </w:t>
      </w:r>
      <w:r w:rsidR="0086212D" w:rsidRPr="00F97640">
        <w:t>также</w:t>
      </w:r>
      <w:r w:rsidRPr="00F97640">
        <w:t xml:space="preserve"> </w:t>
      </w:r>
      <w:r w:rsidR="0086212D" w:rsidRPr="00F97640">
        <w:t>размещения</w:t>
      </w:r>
      <w:r w:rsidRPr="00F97640">
        <w:t xml:space="preserve"> зданий и сооружений, предназначенных для обслуживания пассажиров.</w:t>
      </w:r>
    </w:p>
    <w:p w:rsidR="002125B0" w:rsidRPr="00F97640" w:rsidRDefault="002125B0" w:rsidP="00F97640">
      <w:pPr>
        <w:pStyle w:val="a9"/>
        <w:widowControl/>
        <w:ind w:firstLine="709"/>
      </w:pPr>
    </w:p>
    <w:p w:rsidR="002125B0" w:rsidRPr="00F97640" w:rsidRDefault="005729CC" w:rsidP="00C55241">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975"/>
        <w:gridCol w:w="1134"/>
        <w:gridCol w:w="11023"/>
      </w:tblGrid>
      <w:tr w:rsidR="002125B0" w:rsidRPr="00F97640" w:rsidTr="00C55241">
        <w:tc>
          <w:tcPr>
            <w:tcW w:w="563"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 п/п</w:t>
            </w:r>
          </w:p>
        </w:tc>
        <w:tc>
          <w:tcPr>
            <w:tcW w:w="4109" w:type="dxa"/>
            <w:gridSpan w:val="2"/>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3"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55241">
        <w:tc>
          <w:tcPr>
            <w:tcW w:w="563" w:type="dxa"/>
            <w:vMerge/>
            <w:tcBorders>
              <w:top w:val="nil"/>
            </w:tcBorders>
          </w:tcPr>
          <w:p w:rsidR="002125B0" w:rsidRPr="00F97640" w:rsidRDefault="002125B0" w:rsidP="00C55241">
            <w:pPr>
              <w:widowControl/>
              <w:ind w:left="57" w:right="57"/>
              <w:jc w:val="center"/>
              <w:rPr>
                <w:sz w:val="24"/>
                <w:szCs w:val="24"/>
              </w:rPr>
            </w:pPr>
          </w:p>
        </w:tc>
        <w:tc>
          <w:tcPr>
            <w:tcW w:w="2975"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код</w:t>
            </w:r>
          </w:p>
        </w:tc>
        <w:tc>
          <w:tcPr>
            <w:tcW w:w="11023" w:type="dxa"/>
            <w:vMerge/>
            <w:tcBorders>
              <w:top w:val="nil"/>
            </w:tcBorders>
          </w:tcPr>
          <w:p w:rsidR="002125B0" w:rsidRPr="00F97640" w:rsidRDefault="002125B0" w:rsidP="00C55241">
            <w:pPr>
              <w:widowControl/>
              <w:ind w:left="57" w:right="57"/>
              <w:jc w:val="center"/>
              <w:rPr>
                <w:sz w:val="24"/>
                <w:szCs w:val="24"/>
              </w:rPr>
            </w:pPr>
          </w:p>
        </w:tc>
      </w:tr>
      <w:tr w:rsidR="002125B0" w:rsidRPr="00F97640" w:rsidTr="00C55241">
        <w:tc>
          <w:tcPr>
            <w:tcW w:w="563"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w:t>
            </w:r>
          </w:p>
        </w:tc>
        <w:tc>
          <w:tcPr>
            <w:tcW w:w="2975"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w:t>
            </w:r>
          </w:p>
        </w:tc>
        <w:tc>
          <w:tcPr>
            <w:tcW w:w="11023"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w:t>
            </w:r>
          </w:p>
        </w:tc>
      </w:tr>
      <w:tr w:rsidR="002125B0" w:rsidRPr="00F97640" w:rsidTr="00C55241">
        <w:tc>
          <w:tcPr>
            <w:tcW w:w="563"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w:t>
            </w:r>
          </w:p>
        </w:tc>
        <w:tc>
          <w:tcPr>
            <w:tcW w:w="2975"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Размещение</w:t>
            </w:r>
          </w:p>
          <w:p w:rsidR="002125B0" w:rsidRPr="00F97640" w:rsidRDefault="005729CC" w:rsidP="00C55241">
            <w:pPr>
              <w:pStyle w:val="TableParagraph"/>
              <w:widowControl/>
              <w:spacing w:line="240" w:lineRule="auto"/>
              <w:ind w:left="57" w:right="57"/>
              <w:rPr>
                <w:sz w:val="24"/>
                <w:szCs w:val="24"/>
              </w:rPr>
            </w:pPr>
            <w:r w:rsidRPr="00F97640">
              <w:rPr>
                <w:sz w:val="24"/>
                <w:szCs w:val="24"/>
              </w:rPr>
              <w:t>автомобильных дорог</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7.2.1</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0541A4" w:rsidRPr="00F97640">
              <w:rPr>
                <w:sz w:val="24"/>
                <w:szCs w:val="24"/>
              </w:rPr>
              <w:t>,</w:t>
            </w:r>
            <w:r w:rsidRPr="00F97640">
              <w:rPr>
                <w:sz w:val="24"/>
                <w:szCs w:val="24"/>
              </w:rPr>
              <w:t xml:space="preserve"> не подлежат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C55241">
        <w:tc>
          <w:tcPr>
            <w:tcW w:w="563"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w:t>
            </w:r>
          </w:p>
        </w:tc>
        <w:tc>
          <w:tcPr>
            <w:tcW w:w="2975"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Обслуживание</w:t>
            </w:r>
          </w:p>
          <w:p w:rsidR="002125B0" w:rsidRPr="00F97640" w:rsidRDefault="005729CC" w:rsidP="00C55241">
            <w:pPr>
              <w:pStyle w:val="TableParagraph"/>
              <w:widowControl/>
              <w:spacing w:line="240" w:lineRule="auto"/>
              <w:ind w:left="57" w:right="57"/>
              <w:rPr>
                <w:sz w:val="24"/>
                <w:szCs w:val="24"/>
              </w:rPr>
            </w:pPr>
            <w:r w:rsidRPr="00F97640">
              <w:rPr>
                <w:sz w:val="24"/>
                <w:szCs w:val="24"/>
              </w:rPr>
              <w:t>перевозок пассажиров</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7.2.2</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55241">
        <w:tc>
          <w:tcPr>
            <w:tcW w:w="563" w:type="dxa"/>
            <w:vMerge/>
          </w:tcPr>
          <w:p w:rsidR="002125B0" w:rsidRPr="00F97640" w:rsidRDefault="002125B0" w:rsidP="00C55241">
            <w:pPr>
              <w:widowControl/>
              <w:ind w:left="57" w:right="57"/>
              <w:rPr>
                <w:sz w:val="24"/>
                <w:szCs w:val="24"/>
              </w:rPr>
            </w:pPr>
          </w:p>
        </w:tc>
        <w:tc>
          <w:tcPr>
            <w:tcW w:w="2975"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C55241">
        <w:tc>
          <w:tcPr>
            <w:tcW w:w="563" w:type="dxa"/>
            <w:vMerge/>
          </w:tcPr>
          <w:p w:rsidR="002125B0" w:rsidRPr="00F97640" w:rsidRDefault="002125B0" w:rsidP="00C55241">
            <w:pPr>
              <w:widowControl/>
              <w:ind w:left="57" w:right="57"/>
              <w:rPr>
                <w:sz w:val="24"/>
                <w:szCs w:val="24"/>
              </w:rPr>
            </w:pPr>
          </w:p>
        </w:tc>
        <w:tc>
          <w:tcPr>
            <w:tcW w:w="2975"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bl>
    <w:p w:rsidR="00C55241" w:rsidRDefault="00C5524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975"/>
        <w:gridCol w:w="1134"/>
        <w:gridCol w:w="11023"/>
      </w:tblGrid>
      <w:tr w:rsidR="00C55241" w:rsidRPr="00F97640" w:rsidTr="00F90F9D">
        <w:tc>
          <w:tcPr>
            <w:tcW w:w="56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55241">
        <w:tc>
          <w:tcPr>
            <w:tcW w:w="563" w:type="dxa"/>
            <w:vMerge w:val="restart"/>
          </w:tcPr>
          <w:p w:rsidR="002125B0" w:rsidRPr="00F97640" w:rsidRDefault="002125B0" w:rsidP="00C55241">
            <w:pPr>
              <w:widowControl/>
              <w:ind w:left="57" w:right="57"/>
              <w:rPr>
                <w:sz w:val="24"/>
                <w:szCs w:val="24"/>
              </w:rPr>
            </w:pPr>
          </w:p>
        </w:tc>
        <w:tc>
          <w:tcPr>
            <w:tcW w:w="2975" w:type="dxa"/>
            <w:vMerge w:val="restart"/>
          </w:tcPr>
          <w:p w:rsidR="002125B0" w:rsidRPr="00F97640" w:rsidRDefault="002125B0" w:rsidP="00C55241">
            <w:pPr>
              <w:widowControl/>
              <w:ind w:left="57" w:right="57"/>
              <w:rPr>
                <w:sz w:val="24"/>
                <w:szCs w:val="24"/>
              </w:rPr>
            </w:pPr>
          </w:p>
        </w:tc>
        <w:tc>
          <w:tcPr>
            <w:tcW w:w="1134" w:type="dxa"/>
            <w:vMerge w:val="restart"/>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C55241">
        <w:tc>
          <w:tcPr>
            <w:tcW w:w="563" w:type="dxa"/>
            <w:vMerge/>
          </w:tcPr>
          <w:p w:rsidR="002125B0" w:rsidRPr="00F97640" w:rsidRDefault="002125B0" w:rsidP="00C55241">
            <w:pPr>
              <w:widowControl/>
              <w:ind w:left="57" w:right="57"/>
              <w:rPr>
                <w:sz w:val="24"/>
                <w:szCs w:val="24"/>
              </w:rPr>
            </w:pPr>
          </w:p>
        </w:tc>
        <w:tc>
          <w:tcPr>
            <w:tcW w:w="2975"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C55241">
        <w:tc>
          <w:tcPr>
            <w:tcW w:w="563" w:type="dxa"/>
            <w:vMerge/>
          </w:tcPr>
          <w:p w:rsidR="002125B0" w:rsidRPr="00F97640" w:rsidRDefault="002125B0" w:rsidP="00C55241">
            <w:pPr>
              <w:widowControl/>
              <w:ind w:left="57" w:right="57"/>
              <w:rPr>
                <w:sz w:val="24"/>
                <w:szCs w:val="24"/>
              </w:rPr>
            </w:pPr>
          </w:p>
        </w:tc>
        <w:tc>
          <w:tcPr>
            <w:tcW w:w="2975"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машино-мест – 10 на 100 пассажиров в час пик.</w:t>
            </w:r>
          </w:p>
        </w:tc>
      </w:tr>
      <w:tr w:rsidR="002125B0" w:rsidRPr="00F97640" w:rsidTr="00C55241">
        <w:tc>
          <w:tcPr>
            <w:tcW w:w="563" w:type="dxa"/>
            <w:vMerge/>
          </w:tcPr>
          <w:p w:rsidR="002125B0" w:rsidRPr="00F97640" w:rsidRDefault="002125B0" w:rsidP="00C55241">
            <w:pPr>
              <w:widowControl/>
              <w:ind w:left="57" w:right="57"/>
              <w:rPr>
                <w:sz w:val="24"/>
                <w:szCs w:val="24"/>
              </w:rPr>
            </w:pPr>
          </w:p>
        </w:tc>
        <w:tc>
          <w:tcPr>
            <w:tcW w:w="2975" w:type="dxa"/>
            <w:vMerge/>
          </w:tcPr>
          <w:p w:rsidR="002125B0" w:rsidRPr="00F97640" w:rsidRDefault="002125B0" w:rsidP="00C55241">
            <w:pPr>
              <w:widowControl/>
              <w:ind w:left="57" w:right="57"/>
              <w:rPr>
                <w:sz w:val="24"/>
                <w:szCs w:val="24"/>
              </w:rPr>
            </w:pPr>
          </w:p>
        </w:tc>
        <w:tc>
          <w:tcPr>
            <w:tcW w:w="1134" w:type="dxa"/>
            <w:vMerge/>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63" w:type="dxa"/>
            <w:vMerge/>
          </w:tcPr>
          <w:p w:rsidR="002125B0" w:rsidRPr="00F97640" w:rsidRDefault="002125B0" w:rsidP="00C55241">
            <w:pPr>
              <w:pStyle w:val="TableParagraph"/>
              <w:widowControl/>
              <w:spacing w:line="240" w:lineRule="auto"/>
              <w:ind w:left="57" w:right="57"/>
              <w:rPr>
                <w:sz w:val="24"/>
                <w:szCs w:val="24"/>
              </w:rPr>
            </w:pPr>
          </w:p>
        </w:tc>
        <w:tc>
          <w:tcPr>
            <w:tcW w:w="2975" w:type="dxa"/>
            <w:vMerge/>
          </w:tcPr>
          <w:p w:rsidR="002125B0" w:rsidRPr="00F97640" w:rsidRDefault="002125B0" w:rsidP="00C55241">
            <w:pPr>
              <w:pStyle w:val="TableParagraph"/>
              <w:widowControl/>
              <w:spacing w:line="240" w:lineRule="auto"/>
              <w:ind w:left="57" w:right="57"/>
              <w:rPr>
                <w:sz w:val="24"/>
                <w:szCs w:val="24"/>
              </w:rPr>
            </w:pPr>
          </w:p>
        </w:tc>
        <w:tc>
          <w:tcPr>
            <w:tcW w:w="1134" w:type="dxa"/>
            <w:vMerge/>
          </w:tcPr>
          <w:p w:rsidR="002125B0" w:rsidRPr="00F97640" w:rsidRDefault="002125B0" w:rsidP="00C55241">
            <w:pPr>
              <w:pStyle w:val="TableParagraph"/>
              <w:widowControl/>
              <w:spacing w:line="240" w:lineRule="auto"/>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C55241">
        <w:tc>
          <w:tcPr>
            <w:tcW w:w="563"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w:t>
            </w:r>
          </w:p>
        </w:tc>
        <w:tc>
          <w:tcPr>
            <w:tcW w:w="2975"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Стоянки транспорта общего пользования</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7.2.3</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w:t>
            </w:r>
            <w:r w:rsidR="000541A4" w:rsidRPr="00F97640">
              <w:rPr>
                <w:sz w:val="24"/>
                <w:szCs w:val="24"/>
              </w:rPr>
              <w:t>, за пределами которых запрещено строительство зданий, строений, сооружений,</w:t>
            </w:r>
            <w:r w:rsidRPr="00F97640">
              <w:rPr>
                <w:sz w:val="24"/>
                <w:szCs w:val="24"/>
              </w:rPr>
              <w:t xml:space="preserve"> не подлежат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C55241">
        <w:tc>
          <w:tcPr>
            <w:tcW w:w="563"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w:t>
            </w:r>
          </w:p>
        </w:tc>
        <w:tc>
          <w:tcPr>
            <w:tcW w:w="2975" w:type="dxa"/>
          </w:tcPr>
          <w:p w:rsidR="002125B0" w:rsidRPr="00F97640" w:rsidRDefault="005729CC" w:rsidP="0066198E">
            <w:pPr>
              <w:pStyle w:val="TableParagraph"/>
              <w:widowControl/>
              <w:spacing w:line="240" w:lineRule="auto"/>
              <w:ind w:left="57" w:right="57"/>
              <w:rPr>
                <w:sz w:val="24"/>
                <w:szCs w:val="24"/>
              </w:rPr>
            </w:pPr>
            <w:r w:rsidRPr="00F97640">
              <w:rPr>
                <w:sz w:val="24"/>
                <w:szCs w:val="24"/>
              </w:rPr>
              <w:t>Внеуличный транспорт</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7.6</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63"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5.</w:t>
            </w:r>
          </w:p>
        </w:tc>
        <w:tc>
          <w:tcPr>
            <w:tcW w:w="2975"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4.9</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C55241">
            <w:pPr>
              <w:pStyle w:val="TableParagraph"/>
              <w:widowControl/>
              <w:tabs>
                <w:tab w:val="left" w:pos="178"/>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C55241">
            <w:pPr>
              <w:pStyle w:val="TableParagraph"/>
              <w:widowControl/>
              <w:tabs>
                <w:tab w:val="left" w:pos="178"/>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C55241" w:rsidRDefault="00C55241"/>
    <w:p w:rsidR="00C55241" w:rsidRDefault="00C5524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975"/>
        <w:gridCol w:w="1134"/>
        <w:gridCol w:w="11023"/>
      </w:tblGrid>
      <w:tr w:rsidR="00C55241" w:rsidRPr="00F97640" w:rsidTr="00F90F9D">
        <w:tc>
          <w:tcPr>
            <w:tcW w:w="56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55241">
        <w:tc>
          <w:tcPr>
            <w:tcW w:w="563" w:type="dxa"/>
            <w:vMerge w:val="restart"/>
            <w:tcBorders>
              <w:top w:val="nil"/>
            </w:tcBorders>
          </w:tcPr>
          <w:p w:rsidR="002125B0" w:rsidRPr="00F97640" w:rsidRDefault="002125B0" w:rsidP="00C55241">
            <w:pPr>
              <w:widowControl/>
              <w:ind w:left="57" w:right="57"/>
              <w:rPr>
                <w:sz w:val="24"/>
                <w:szCs w:val="24"/>
              </w:rPr>
            </w:pPr>
          </w:p>
        </w:tc>
        <w:tc>
          <w:tcPr>
            <w:tcW w:w="2975" w:type="dxa"/>
            <w:vMerge w:val="restart"/>
            <w:tcBorders>
              <w:top w:val="nil"/>
            </w:tcBorders>
          </w:tcPr>
          <w:p w:rsidR="002125B0" w:rsidRPr="00F97640" w:rsidRDefault="002125B0" w:rsidP="00C55241">
            <w:pPr>
              <w:widowControl/>
              <w:ind w:left="57" w:right="57"/>
              <w:rPr>
                <w:sz w:val="24"/>
                <w:szCs w:val="24"/>
              </w:rPr>
            </w:pPr>
          </w:p>
        </w:tc>
        <w:tc>
          <w:tcPr>
            <w:tcW w:w="1134" w:type="dxa"/>
            <w:vMerge w:val="restart"/>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C55241" w:rsidRPr="00F97640" w:rsidTr="00C55241">
        <w:tc>
          <w:tcPr>
            <w:tcW w:w="563"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6.</w:t>
            </w:r>
          </w:p>
        </w:tc>
        <w:tc>
          <w:tcPr>
            <w:tcW w:w="2975" w:type="dxa"/>
            <w:vMerge w:val="restart"/>
          </w:tcPr>
          <w:p w:rsidR="00C55241" w:rsidRPr="00F97640" w:rsidRDefault="00C55241" w:rsidP="00C55241">
            <w:pPr>
              <w:pStyle w:val="TableParagraph"/>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4.9.2</w:t>
            </w: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C55241" w:rsidRPr="00F97640" w:rsidTr="00C55241">
        <w:tc>
          <w:tcPr>
            <w:tcW w:w="563" w:type="dxa"/>
            <w:vMerge/>
          </w:tcPr>
          <w:p w:rsidR="00C55241" w:rsidRPr="00F97640" w:rsidRDefault="00C55241" w:rsidP="00C55241">
            <w:pPr>
              <w:pStyle w:val="TableParagraph"/>
              <w:widowControl/>
              <w:spacing w:line="240" w:lineRule="auto"/>
              <w:ind w:left="57" w:right="57"/>
              <w:jc w:val="center"/>
              <w:rPr>
                <w:sz w:val="24"/>
                <w:szCs w:val="24"/>
              </w:rPr>
            </w:pPr>
          </w:p>
        </w:tc>
        <w:tc>
          <w:tcPr>
            <w:tcW w:w="2975" w:type="dxa"/>
            <w:vMerge/>
          </w:tcPr>
          <w:p w:rsidR="00C55241" w:rsidRPr="00F97640" w:rsidRDefault="00C55241" w:rsidP="00C55241">
            <w:pPr>
              <w:pStyle w:val="TableParagraph"/>
              <w:widowControl/>
              <w:spacing w:line="240" w:lineRule="auto"/>
              <w:ind w:left="57" w:right="57"/>
              <w:rPr>
                <w:sz w:val="24"/>
                <w:szCs w:val="24"/>
              </w:rPr>
            </w:pPr>
          </w:p>
        </w:tc>
        <w:tc>
          <w:tcPr>
            <w:tcW w:w="1134" w:type="dxa"/>
            <w:vMerge/>
          </w:tcPr>
          <w:p w:rsidR="00C55241" w:rsidRPr="00F97640" w:rsidRDefault="00C55241" w:rsidP="00C55241">
            <w:pPr>
              <w:pStyle w:val="TableParagraph"/>
              <w:widowControl/>
              <w:spacing w:line="240" w:lineRule="auto"/>
              <w:ind w:left="57" w:right="57"/>
              <w:jc w:val="center"/>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C55241" w:rsidRPr="00F97640" w:rsidTr="00F90F9D">
        <w:tc>
          <w:tcPr>
            <w:tcW w:w="563" w:type="dxa"/>
            <w:vMerge/>
          </w:tcPr>
          <w:p w:rsidR="00C55241" w:rsidRPr="00F97640" w:rsidRDefault="00C55241" w:rsidP="00C55241">
            <w:pPr>
              <w:widowControl/>
              <w:ind w:left="57" w:right="57"/>
              <w:jc w:val="center"/>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jc w:val="center"/>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 кв. м на 1 машино-место.</w:t>
            </w:r>
          </w:p>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C55241" w:rsidRPr="00F97640" w:rsidTr="00F90F9D">
        <w:tc>
          <w:tcPr>
            <w:tcW w:w="563" w:type="dxa"/>
            <w:vMerge/>
          </w:tcPr>
          <w:p w:rsidR="00C55241" w:rsidRPr="00F97640" w:rsidRDefault="00C55241" w:rsidP="00C55241">
            <w:pPr>
              <w:widowControl/>
              <w:ind w:left="57" w:right="57"/>
              <w:jc w:val="center"/>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jc w:val="center"/>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C55241" w:rsidRPr="00F97640" w:rsidTr="00F90F9D">
        <w:tc>
          <w:tcPr>
            <w:tcW w:w="563" w:type="dxa"/>
            <w:vMerge/>
          </w:tcPr>
          <w:p w:rsidR="00C55241" w:rsidRPr="00F97640" w:rsidRDefault="00C55241" w:rsidP="00C55241">
            <w:pPr>
              <w:widowControl/>
              <w:ind w:left="57" w:right="57"/>
              <w:jc w:val="center"/>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jc w:val="center"/>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C55241" w:rsidRPr="00F97640" w:rsidTr="00F90F9D">
        <w:tc>
          <w:tcPr>
            <w:tcW w:w="563" w:type="dxa"/>
            <w:vMerge/>
          </w:tcPr>
          <w:p w:rsidR="00C55241" w:rsidRPr="00F97640" w:rsidRDefault="00C55241" w:rsidP="00C55241">
            <w:pPr>
              <w:widowControl/>
              <w:ind w:left="57" w:right="57"/>
              <w:jc w:val="center"/>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jc w:val="center"/>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55241">
        <w:tc>
          <w:tcPr>
            <w:tcW w:w="563"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7.</w:t>
            </w:r>
          </w:p>
        </w:tc>
        <w:tc>
          <w:tcPr>
            <w:tcW w:w="2975"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2.7.1</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C55241">
        <w:tc>
          <w:tcPr>
            <w:tcW w:w="563" w:type="dxa"/>
            <w:vMerge/>
            <w:tcBorders>
              <w:top w:val="nil"/>
            </w:tcBorders>
          </w:tcPr>
          <w:p w:rsidR="002125B0" w:rsidRPr="00F97640" w:rsidRDefault="002125B0" w:rsidP="00C55241">
            <w:pPr>
              <w:widowControl/>
              <w:ind w:left="57" w:right="57"/>
              <w:jc w:val="center"/>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jc w:val="center"/>
              <w:rPr>
                <w:sz w:val="24"/>
                <w:szCs w:val="24"/>
              </w:rPr>
            </w:pPr>
          </w:p>
        </w:tc>
        <w:tc>
          <w:tcPr>
            <w:tcW w:w="11023"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55241">
        <w:tc>
          <w:tcPr>
            <w:tcW w:w="563" w:type="dxa"/>
            <w:vMerge/>
            <w:tcBorders>
              <w:top w:val="nil"/>
            </w:tcBorders>
          </w:tcPr>
          <w:p w:rsidR="002125B0" w:rsidRPr="00F97640" w:rsidRDefault="002125B0" w:rsidP="00C55241">
            <w:pPr>
              <w:widowControl/>
              <w:ind w:left="57" w:right="57"/>
              <w:jc w:val="center"/>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jc w:val="center"/>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C55241">
            <w:pPr>
              <w:pStyle w:val="TableParagraph"/>
              <w:widowControl/>
              <w:tabs>
                <w:tab w:val="left" w:pos="178"/>
              </w:tabs>
              <w:spacing w:line="240" w:lineRule="auto"/>
              <w:ind w:left="57" w:right="57"/>
              <w:rPr>
                <w:sz w:val="24"/>
                <w:szCs w:val="24"/>
              </w:rPr>
            </w:pPr>
            <w:r w:rsidRPr="00F97640">
              <w:rPr>
                <w:sz w:val="24"/>
                <w:szCs w:val="24"/>
              </w:rPr>
              <w:t>40 кв. м на 1 машино-место для наземных гаражей;</w:t>
            </w:r>
          </w:p>
          <w:p w:rsidR="002125B0" w:rsidRPr="00F97640" w:rsidRDefault="005729CC" w:rsidP="00C55241">
            <w:pPr>
              <w:pStyle w:val="TableParagraph"/>
              <w:widowControl/>
              <w:tabs>
                <w:tab w:val="left" w:pos="178"/>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jc w:val="center"/>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jc w:val="center"/>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C55241">
        <w:tc>
          <w:tcPr>
            <w:tcW w:w="563" w:type="dxa"/>
            <w:vMerge/>
            <w:tcBorders>
              <w:top w:val="nil"/>
            </w:tcBorders>
          </w:tcPr>
          <w:p w:rsidR="002125B0" w:rsidRPr="00F97640" w:rsidRDefault="002125B0" w:rsidP="00C55241">
            <w:pPr>
              <w:widowControl/>
              <w:ind w:left="57" w:right="57"/>
              <w:jc w:val="center"/>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jc w:val="center"/>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jc w:val="center"/>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jc w:val="center"/>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63" w:type="dxa"/>
            <w:vMerge/>
            <w:tcBorders>
              <w:top w:val="nil"/>
            </w:tcBorders>
          </w:tcPr>
          <w:p w:rsidR="002125B0" w:rsidRPr="00F97640" w:rsidRDefault="002125B0" w:rsidP="00C55241">
            <w:pPr>
              <w:widowControl/>
              <w:ind w:left="57" w:right="57"/>
              <w:jc w:val="center"/>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jc w:val="center"/>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C55241" w:rsidRDefault="00C55241"/>
    <w:p w:rsidR="00C55241" w:rsidRDefault="00C55241"/>
    <w:p w:rsidR="00C55241" w:rsidRDefault="00C5524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975"/>
        <w:gridCol w:w="1134"/>
        <w:gridCol w:w="11023"/>
      </w:tblGrid>
      <w:tr w:rsidR="00C55241" w:rsidRPr="00F97640" w:rsidTr="00F90F9D">
        <w:tc>
          <w:tcPr>
            <w:tcW w:w="56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4</w:t>
            </w:r>
          </w:p>
        </w:tc>
      </w:tr>
      <w:tr w:rsidR="00C55241" w:rsidRPr="00F97640" w:rsidTr="00C55241">
        <w:tc>
          <w:tcPr>
            <w:tcW w:w="563"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8.</w:t>
            </w:r>
          </w:p>
        </w:tc>
        <w:tc>
          <w:tcPr>
            <w:tcW w:w="2975" w:type="dxa"/>
            <w:vMerge w:val="restart"/>
          </w:tcPr>
          <w:p w:rsidR="00C55241" w:rsidRPr="00F97640" w:rsidRDefault="00C55241" w:rsidP="00C55241">
            <w:pPr>
              <w:pStyle w:val="TableParagraph"/>
              <w:widowControl/>
              <w:spacing w:line="240" w:lineRule="auto"/>
              <w:ind w:left="57" w:right="57"/>
              <w:rPr>
                <w:sz w:val="24"/>
                <w:szCs w:val="24"/>
              </w:rPr>
            </w:pPr>
            <w:r w:rsidRPr="00F97640">
              <w:rPr>
                <w:sz w:val="24"/>
                <w:szCs w:val="24"/>
              </w:rPr>
              <w:t>Размещение гаражей</w:t>
            </w:r>
          </w:p>
          <w:p w:rsidR="00C55241" w:rsidRPr="00F97640" w:rsidRDefault="00C55241" w:rsidP="00C55241">
            <w:pPr>
              <w:pStyle w:val="TableParagraph"/>
              <w:widowControl/>
              <w:spacing w:line="240" w:lineRule="auto"/>
              <w:ind w:left="57" w:right="57"/>
              <w:rPr>
                <w:sz w:val="24"/>
                <w:szCs w:val="24"/>
              </w:rPr>
            </w:pPr>
            <w:r w:rsidRPr="00F97640">
              <w:rPr>
                <w:sz w:val="24"/>
                <w:szCs w:val="24"/>
              </w:rPr>
              <w:t>для собственных нужд</w:t>
            </w:r>
          </w:p>
        </w:tc>
        <w:tc>
          <w:tcPr>
            <w:tcW w:w="1134"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2.7.2</w:t>
            </w: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C55241" w:rsidRPr="00F97640" w:rsidTr="00F90F9D">
        <w:tc>
          <w:tcPr>
            <w:tcW w:w="563" w:type="dxa"/>
            <w:vMerge/>
          </w:tcPr>
          <w:p w:rsidR="00C55241" w:rsidRPr="00F97640" w:rsidRDefault="00C55241" w:rsidP="00C55241">
            <w:pPr>
              <w:widowControl/>
              <w:ind w:left="57" w:right="57"/>
              <w:jc w:val="center"/>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jc w:val="center"/>
              <w:rPr>
                <w:sz w:val="24"/>
                <w:szCs w:val="24"/>
              </w:rPr>
            </w:pPr>
          </w:p>
        </w:tc>
        <w:tc>
          <w:tcPr>
            <w:tcW w:w="11023" w:type="dxa"/>
          </w:tcPr>
          <w:p w:rsidR="00C55241" w:rsidRDefault="00C55241"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C55241" w:rsidRPr="00F97640" w:rsidRDefault="00C55241"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C55241" w:rsidRPr="00F97640" w:rsidTr="00F90F9D">
        <w:tc>
          <w:tcPr>
            <w:tcW w:w="563" w:type="dxa"/>
            <w:vMerge/>
          </w:tcPr>
          <w:p w:rsidR="00C55241" w:rsidRPr="00F97640" w:rsidRDefault="00C55241" w:rsidP="00C55241">
            <w:pPr>
              <w:widowControl/>
              <w:ind w:left="57" w:right="57"/>
              <w:jc w:val="center"/>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jc w:val="center"/>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C55241" w:rsidRPr="00F97640" w:rsidRDefault="00C55241" w:rsidP="00C55241">
            <w:pPr>
              <w:pStyle w:val="TableParagraph"/>
              <w:widowControl/>
              <w:tabs>
                <w:tab w:val="left" w:pos="178"/>
              </w:tabs>
              <w:spacing w:line="240" w:lineRule="auto"/>
              <w:ind w:left="57" w:right="57"/>
              <w:rPr>
                <w:sz w:val="24"/>
                <w:szCs w:val="24"/>
              </w:rPr>
            </w:pPr>
            <w:r w:rsidRPr="00F97640">
              <w:rPr>
                <w:sz w:val="24"/>
                <w:szCs w:val="24"/>
              </w:rPr>
              <w:t>40 кв. м на 1 машино-место для наземных гаражей;</w:t>
            </w:r>
          </w:p>
          <w:p w:rsidR="00C55241" w:rsidRPr="00F97640" w:rsidRDefault="00C55241" w:rsidP="00C55241">
            <w:pPr>
              <w:pStyle w:val="TableParagraph"/>
              <w:widowControl/>
              <w:tabs>
                <w:tab w:val="left" w:pos="178"/>
              </w:tabs>
              <w:spacing w:line="240" w:lineRule="auto"/>
              <w:ind w:left="57" w:right="57"/>
              <w:rPr>
                <w:sz w:val="24"/>
                <w:szCs w:val="24"/>
              </w:rPr>
            </w:pPr>
            <w:r w:rsidRPr="00F97640">
              <w:rPr>
                <w:sz w:val="24"/>
                <w:szCs w:val="24"/>
              </w:rPr>
              <w:t>25 кв. м на 1 машино-место для открытых наземных стоянок.</w:t>
            </w:r>
          </w:p>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C55241" w:rsidRPr="00F97640" w:rsidTr="00C55241">
        <w:tc>
          <w:tcPr>
            <w:tcW w:w="563" w:type="dxa"/>
            <w:vMerge/>
          </w:tcPr>
          <w:p w:rsidR="00C55241" w:rsidRPr="00F97640" w:rsidRDefault="00C55241" w:rsidP="00C55241">
            <w:pPr>
              <w:pStyle w:val="TableParagraph"/>
              <w:widowControl/>
              <w:spacing w:line="240" w:lineRule="auto"/>
              <w:ind w:left="57" w:right="57"/>
              <w:rPr>
                <w:sz w:val="24"/>
                <w:szCs w:val="24"/>
              </w:rPr>
            </w:pPr>
          </w:p>
        </w:tc>
        <w:tc>
          <w:tcPr>
            <w:tcW w:w="2975" w:type="dxa"/>
            <w:vMerge/>
          </w:tcPr>
          <w:p w:rsidR="00C55241" w:rsidRPr="00F97640" w:rsidRDefault="00C55241" w:rsidP="00C55241">
            <w:pPr>
              <w:pStyle w:val="TableParagraph"/>
              <w:widowControl/>
              <w:spacing w:line="240" w:lineRule="auto"/>
              <w:ind w:left="57" w:right="57"/>
              <w:rPr>
                <w:sz w:val="24"/>
                <w:szCs w:val="24"/>
              </w:rPr>
            </w:pPr>
          </w:p>
        </w:tc>
        <w:tc>
          <w:tcPr>
            <w:tcW w:w="1134" w:type="dxa"/>
            <w:vMerge/>
          </w:tcPr>
          <w:p w:rsidR="00C55241" w:rsidRPr="00F97640" w:rsidRDefault="00C55241" w:rsidP="00C55241">
            <w:pPr>
              <w:pStyle w:val="TableParagraph"/>
              <w:widowControl/>
              <w:spacing w:line="240" w:lineRule="auto"/>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55241">
        <w:tc>
          <w:tcPr>
            <w:tcW w:w="563"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9.</w:t>
            </w:r>
          </w:p>
        </w:tc>
        <w:tc>
          <w:tcPr>
            <w:tcW w:w="2975"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Заправка транспортных средств</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4.9.1.1</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55241">
        <w:tc>
          <w:tcPr>
            <w:tcW w:w="563"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10.</w:t>
            </w:r>
          </w:p>
        </w:tc>
        <w:tc>
          <w:tcPr>
            <w:tcW w:w="2975"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Обеспечение дорожного отдыха</w:t>
            </w:r>
          </w:p>
        </w:tc>
        <w:tc>
          <w:tcPr>
            <w:tcW w:w="1134"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4.9.1.2</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C55241" w:rsidRDefault="00C5524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975"/>
        <w:gridCol w:w="1134"/>
        <w:gridCol w:w="11023"/>
      </w:tblGrid>
      <w:tr w:rsidR="00C55241" w:rsidRPr="00F97640" w:rsidTr="00F90F9D">
        <w:tc>
          <w:tcPr>
            <w:tcW w:w="56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C55241">
        <w:tc>
          <w:tcPr>
            <w:tcW w:w="563" w:type="dxa"/>
            <w:vMerge w:val="restart"/>
            <w:tcBorders>
              <w:top w:val="nil"/>
            </w:tcBorders>
          </w:tcPr>
          <w:p w:rsidR="002125B0" w:rsidRPr="00F97640" w:rsidRDefault="002125B0" w:rsidP="00C55241">
            <w:pPr>
              <w:widowControl/>
              <w:ind w:left="57" w:right="57"/>
              <w:rPr>
                <w:sz w:val="24"/>
                <w:szCs w:val="24"/>
              </w:rPr>
            </w:pPr>
          </w:p>
        </w:tc>
        <w:tc>
          <w:tcPr>
            <w:tcW w:w="2975" w:type="dxa"/>
            <w:vMerge w:val="restart"/>
            <w:tcBorders>
              <w:top w:val="nil"/>
            </w:tcBorders>
          </w:tcPr>
          <w:p w:rsidR="002125B0" w:rsidRPr="00F97640" w:rsidRDefault="002125B0" w:rsidP="00C55241">
            <w:pPr>
              <w:widowControl/>
              <w:ind w:left="57" w:right="57"/>
              <w:rPr>
                <w:sz w:val="24"/>
                <w:szCs w:val="24"/>
              </w:rPr>
            </w:pPr>
          </w:p>
        </w:tc>
        <w:tc>
          <w:tcPr>
            <w:tcW w:w="1134" w:type="dxa"/>
            <w:vMerge w:val="restart"/>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C55241" w:rsidRPr="00F97640" w:rsidTr="00C55241">
        <w:tc>
          <w:tcPr>
            <w:tcW w:w="563"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11.</w:t>
            </w:r>
          </w:p>
        </w:tc>
        <w:tc>
          <w:tcPr>
            <w:tcW w:w="2975" w:type="dxa"/>
            <w:vMerge w:val="restart"/>
          </w:tcPr>
          <w:p w:rsidR="00C55241" w:rsidRPr="00F97640" w:rsidRDefault="00C55241" w:rsidP="00C55241">
            <w:pPr>
              <w:pStyle w:val="TableParagraph"/>
              <w:widowControl/>
              <w:spacing w:line="240" w:lineRule="auto"/>
              <w:ind w:left="57" w:right="57"/>
              <w:rPr>
                <w:sz w:val="24"/>
                <w:szCs w:val="24"/>
              </w:rPr>
            </w:pPr>
            <w:r w:rsidRPr="00F97640">
              <w:rPr>
                <w:sz w:val="24"/>
                <w:szCs w:val="24"/>
              </w:rPr>
              <w:t>Автомобильные мойки</w:t>
            </w:r>
          </w:p>
        </w:tc>
        <w:tc>
          <w:tcPr>
            <w:tcW w:w="1134"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4.9.1.3</w:t>
            </w: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C55241" w:rsidRPr="00F97640" w:rsidTr="00C55241">
        <w:tc>
          <w:tcPr>
            <w:tcW w:w="563" w:type="dxa"/>
            <w:vMerge/>
          </w:tcPr>
          <w:p w:rsidR="00C55241" w:rsidRPr="00F97640" w:rsidRDefault="00C55241" w:rsidP="00C55241">
            <w:pPr>
              <w:pStyle w:val="TableParagraph"/>
              <w:widowControl/>
              <w:spacing w:line="240" w:lineRule="auto"/>
              <w:ind w:left="57" w:right="57"/>
              <w:rPr>
                <w:sz w:val="24"/>
                <w:szCs w:val="24"/>
              </w:rPr>
            </w:pPr>
          </w:p>
        </w:tc>
        <w:tc>
          <w:tcPr>
            <w:tcW w:w="2975" w:type="dxa"/>
            <w:vMerge/>
          </w:tcPr>
          <w:p w:rsidR="00C55241" w:rsidRPr="00F97640" w:rsidRDefault="00C55241" w:rsidP="00C55241">
            <w:pPr>
              <w:pStyle w:val="TableParagraph"/>
              <w:widowControl/>
              <w:spacing w:line="240" w:lineRule="auto"/>
              <w:ind w:left="57" w:right="57"/>
              <w:rPr>
                <w:sz w:val="24"/>
                <w:szCs w:val="24"/>
              </w:rPr>
            </w:pPr>
          </w:p>
        </w:tc>
        <w:tc>
          <w:tcPr>
            <w:tcW w:w="1134" w:type="dxa"/>
            <w:vMerge/>
          </w:tcPr>
          <w:p w:rsidR="00C55241" w:rsidRPr="00F97640" w:rsidRDefault="00C55241" w:rsidP="00C55241">
            <w:pPr>
              <w:pStyle w:val="TableParagraph"/>
              <w:widowControl/>
              <w:spacing w:line="240" w:lineRule="auto"/>
              <w:ind w:left="57" w:right="57"/>
              <w:rPr>
                <w:sz w:val="24"/>
                <w:szCs w:val="24"/>
              </w:rPr>
            </w:pPr>
          </w:p>
        </w:tc>
        <w:tc>
          <w:tcPr>
            <w:tcW w:w="11023" w:type="dxa"/>
          </w:tcPr>
          <w:p w:rsidR="00C55241" w:rsidRDefault="00C55241"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C55241" w:rsidRPr="00F97640" w:rsidRDefault="00C55241"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2000 кв. м.</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55241">
        <w:tc>
          <w:tcPr>
            <w:tcW w:w="563" w:type="dxa"/>
            <w:vMerge w:val="restart"/>
          </w:tcPr>
          <w:p w:rsidR="002125B0" w:rsidRPr="00F97640" w:rsidRDefault="005729CC" w:rsidP="000B50F6">
            <w:pPr>
              <w:pStyle w:val="TableParagraph"/>
              <w:widowControl/>
              <w:spacing w:line="240" w:lineRule="auto"/>
              <w:ind w:left="57" w:right="57"/>
              <w:jc w:val="center"/>
              <w:rPr>
                <w:sz w:val="24"/>
                <w:szCs w:val="24"/>
              </w:rPr>
            </w:pPr>
            <w:r w:rsidRPr="00F97640">
              <w:rPr>
                <w:sz w:val="24"/>
                <w:szCs w:val="24"/>
              </w:rPr>
              <w:t>12.</w:t>
            </w:r>
          </w:p>
        </w:tc>
        <w:tc>
          <w:tcPr>
            <w:tcW w:w="2975" w:type="dxa"/>
            <w:vMerge w:val="restart"/>
          </w:tcPr>
          <w:p w:rsidR="002125B0" w:rsidRPr="00F97640" w:rsidRDefault="005729CC" w:rsidP="00C55241">
            <w:pPr>
              <w:pStyle w:val="TableParagraph"/>
              <w:widowControl/>
              <w:spacing w:line="240" w:lineRule="auto"/>
              <w:ind w:left="57" w:right="57"/>
              <w:rPr>
                <w:sz w:val="24"/>
                <w:szCs w:val="24"/>
              </w:rPr>
            </w:pPr>
            <w:r w:rsidRPr="00F97640">
              <w:rPr>
                <w:sz w:val="24"/>
                <w:szCs w:val="24"/>
              </w:rPr>
              <w:t>Ремонт автомобилей</w:t>
            </w:r>
          </w:p>
        </w:tc>
        <w:tc>
          <w:tcPr>
            <w:tcW w:w="1134" w:type="dxa"/>
            <w:vMerge w:val="restart"/>
          </w:tcPr>
          <w:p w:rsidR="002125B0" w:rsidRPr="00F97640" w:rsidRDefault="005729CC" w:rsidP="00347BDD">
            <w:pPr>
              <w:pStyle w:val="TableParagraph"/>
              <w:widowControl/>
              <w:spacing w:line="240" w:lineRule="auto"/>
              <w:ind w:left="57" w:right="57"/>
              <w:jc w:val="center"/>
              <w:rPr>
                <w:sz w:val="24"/>
                <w:szCs w:val="24"/>
              </w:rPr>
            </w:pPr>
            <w:r w:rsidRPr="00F97640">
              <w:rPr>
                <w:sz w:val="24"/>
                <w:szCs w:val="24"/>
              </w:rPr>
              <w:t>4.9.1.4</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C55241" w:rsidRDefault="005729CC"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2000 кв. м.</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C55241">
        <w:tc>
          <w:tcPr>
            <w:tcW w:w="563" w:type="dxa"/>
            <w:vMerge/>
            <w:tcBorders>
              <w:top w:val="nil"/>
            </w:tcBorders>
          </w:tcPr>
          <w:p w:rsidR="002125B0" w:rsidRPr="00F97640" w:rsidRDefault="002125B0" w:rsidP="00C55241">
            <w:pPr>
              <w:widowControl/>
              <w:ind w:left="57" w:right="57"/>
              <w:rPr>
                <w:sz w:val="24"/>
                <w:szCs w:val="24"/>
              </w:rPr>
            </w:pPr>
          </w:p>
        </w:tc>
        <w:tc>
          <w:tcPr>
            <w:tcW w:w="2975" w:type="dxa"/>
            <w:vMerge/>
            <w:tcBorders>
              <w:top w:val="nil"/>
            </w:tcBorders>
          </w:tcPr>
          <w:p w:rsidR="002125B0" w:rsidRPr="00F97640" w:rsidRDefault="002125B0" w:rsidP="00C55241">
            <w:pPr>
              <w:widowControl/>
              <w:ind w:left="57" w:right="57"/>
              <w:rPr>
                <w:sz w:val="24"/>
                <w:szCs w:val="24"/>
              </w:rPr>
            </w:pPr>
          </w:p>
        </w:tc>
        <w:tc>
          <w:tcPr>
            <w:tcW w:w="1134" w:type="dxa"/>
            <w:vMerge/>
            <w:tcBorders>
              <w:top w:val="nil"/>
            </w:tcBorders>
          </w:tcPr>
          <w:p w:rsidR="002125B0" w:rsidRPr="00F97640" w:rsidRDefault="002125B0" w:rsidP="00C55241">
            <w:pPr>
              <w:widowControl/>
              <w:ind w:left="57" w:right="57"/>
              <w:rPr>
                <w:sz w:val="24"/>
                <w:szCs w:val="24"/>
              </w:rPr>
            </w:pP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C55241" w:rsidRPr="00F97640" w:rsidTr="00F90F9D">
        <w:tc>
          <w:tcPr>
            <w:tcW w:w="56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C55241" w:rsidRPr="00F97640" w:rsidRDefault="00C55241" w:rsidP="00F90F9D">
            <w:pPr>
              <w:pStyle w:val="TableParagraph"/>
              <w:widowControl/>
              <w:spacing w:line="240" w:lineRule="auto"/>
              <w:ind w:left="57" w:right="57"/>
              <w:jc w:val="center"/>
              <w:rPr>
                <w:sz w:val="24"/>
                <w:szCs w:val="24"/>
              </w:rPr>
            </w:pPr>
            <w:r w:rsidRPr="00F97640">
              <w:rPr>
                <w:sz w:val="24"/>
                <w:szCs w:val="24"/>
              </w:rPr>
              <w:t>4</w:t>
            </w:r>
          </w:p>
        </w:tc>
      </w:tr>
      <w:tr w:rsidR="00C55241" w:rsidRPr="00F97640" w:rsidTr="00C55241">
        <w:tc>
          <w:tcPr>
            <w:tcW w:w="563" w:type="dxa"/>
            <w:vMerge w:val="restart"/>
          </w:tcPr>
          <w:p w:rsidR="00C55241" w:rsidRPr="00F97640" w:rsidRDefault="00C55241" w:rsidP="000B50F6">
            <w:pPr>
              <w:pStyle w:val="TableParagraph"/>
              <w:widowControl/>
              <w:spacing w:line="240" w:lineRule="auto"/>
              <w:ind w:left="57" w:right="57"/>
              <w:jc w:val="center"/>
              <w:rPr>
                <w:sz w:val="24"/>
                <w:szCs w:val="24"/>
              </w:rPr>
            </w:pPr>
            <w:r w:rsidRPr="00F97640">
              <w:rPr>
                <w:sz w:val="24"/>
                <w:szCs w:val="24"/>
              </w:rPr>
              <w:t>13.</w:t>
            </w:r>
          </w:p>
        </w:tc>
        <w:tc>
          <w:tcPr>
            <w:tcW w:w="2975" w:type="dxa"/>
            <w:vMerge w:val="restart"/>
          </w:tcPr>
          <w:p w:rsidR="00C55241" w:rsidRPr="00F97640" w:rsidRDefault="00C55241" w:rsidP="00C55241">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8.3</w:t>
            </w: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Default="00C55241"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C55241" w:rsidRPr="00F97640" w:rsidRDefault="00C55241"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C55241" w:rsidRPr="00F97640" w:rsidTr="00C55241">
        <w:tc>
          <w:tcPr>
            <w:tcW w:w="563" w:type="dxa"/>
            <w:vMerge/>
          </w:tcPr>
          <w:p w:rsidR="00C55241" w:rsidRPr="00F97640" w:rsidRDefault="00C55241" w:rsidP="00C55241">
            <w:pPr>
              <w:pStyle w:val="TableParagraph"/>
              <w:widowControl/>
              <w:spacing w:line="240" w:lineRule="auto"/>
              <w:ind w:left="57" w:right="57"/>
              <w:rPr>
                <w:sz w:val="24"/>
                <w:szCs w:val="24"/>
              </w:rPr>
            </w:pPr>
          </w:p>
        </w:tc>
        <w:tc>
          <w:tcPr>
            <w:tcW w:w="2975" w:type="dxa"/>
            <w:vMerge/>
          </w:tcPr>
          <w:p w:rsidR="00C55241" w:rsidRPr="00F97640" w:rsidRDefault="00C55241" w:rsidP="00C55241">
            <w:pPr>
              <w:pStyle w:val="TableParagraph"/>
              <w:widowControl/>
              <w:spacing w:line="240" w:lineRule="auto"/>
              <w:ind w:left="57" w:right="57"/>
              <w:rPr>
                <w:sz w:val="24"/>
                <w:szCs w:val="24"/>
              </w:rPr>
            </w:pPr>
          </w:p>
        </w:tc>
        <w:tc>
          <w:tcPr>
            <w:tcW w:w="1134" w:type="dxa"/>
            <w:vMerge/>
          </w:tcPr>
          <w:p w:rsidR="00C55241" w:rsidRPr="00F97640" w:rsidRDefault="00C55241" w:rsidP="00C55241">
            <w:pPr>
              <w:pStyle w:val="TableParagraph"/>
              <w:widowControl/>
              <w:spacing w:line="240" w:lineRule="auto"/>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C55241" w:rsidRPr="00F97640" w:rsidTr="00F90F9D">
        <w:tc>
          <w:tcPr>
            <w:tcW w:w="563" w:type="dxa"/>
            <w:vMerge/>
          </w:tcPr>
          <w:p w:rsidR="00C55241" w:rsidRPr="00F97640" w:rsidRDefault="00C55241" w:rsidP="00C55241">
            <w:pPr>
              <w:widowControl/>
              <w:ind w:left="57" w:right="57"/>
              <w:rPr>
                <w:sz w:val="24"/>
                <w:szCs w:val="24"/>
              </w:rPr>
            </w:pPr>
          </w:p>
        </w:tc>
        <w:tc>
          <w:tcPr>
            <w:tcW w:w="2975"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3"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C55241">
        <w:tc>
          <w:tcPr>
            <w:tcW w:w="563"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14.</w:t>
            </w:r>
          </w:p>
        </w:tc>
        <w:tc>
          <w:tcPr>
            <w:tcW w:w="297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9.3</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63"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15.</w:t>
            </w:r>
          </w:p>
        </w:tc>
        <w:tc>
          <w:tcPr>
            <w:tcW w:w="297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3.1.1</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63"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16.</w:t>
            </w:r>
          </w:p>
        </w:tc>
        <w:tc>
          <w:tcPr>
            <w:tcW w:w="297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12.0.1</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63"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17.</w:t>
            </w:r>
          </w:p>
        </w:tc>
        <w:tc>
          <w:tcPr>
            <w:tcW w:w="297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12.0.2</w:t>
            </w:r>
          </w:p>
        </w:tc>
        <w:tc>
          <w:tcPr>
            <w:tcW w:w="11023"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Default="002125B0" w:rsidP="00F97640">
      <w:pPr>
        <w:pStyle w:val="a9"/>
        <w:widowControl/>
        <w:ind w:firstLine="709"/>
      </w:pPr>
    </w:p>
    <w:p w:rsidR="00C55241" w:rsidRDefault="00C55241" w:rsidP="00F97640">
      <w:pPr>
        <w:pStyle w:val="a9"/>
        <w:widowControl/>
        <w:ind w:firstLine="709"/>
      </w:pPr>
    </w:p>
    <w:p w:rsidR="00C55241" w:rsidRDefault="00C55241" w:rsidP="00F97640">
      <w:pPr>
        <w:pStyle w:val="a9"/>
        <w:widowControl/>
        <w:ind w:firstLine="709"/>
      </w:pPr>
    </w:p>
    <w:p w:rsidR="00C55241" w:rsidRDefault="00C55241" w:rsidP="00F97640">
      <w:pPr>
        <w:pStyle w:val="a9"/>
        <w:widowControl/>
        <w:ind w:firstLine="709"/>
      </w:pPr>
    </w:p>
    <w:p w:rsidR="00C55241" w:rsidRDefault="00C55241" w:rsidP="00F97640">
      <w:pPr>
        <w:pStyle w:val="a9"/>
        <w:widowControl/>
        <w:ind w:firstLine="709"/>
      </w:pPr>
    </w:p>
    <w:p w:rsidR="00C55241" w:rsidRDefault="00C55241" w:rsidP="00F97640">
      <w:pPr>
        <w:pStyle w:val="a9"/>
        <w:widowControl/>
        <w:ind w:firstLine="709"/>
      </w:pPr>
    </w:p>
    <w:p w:rsidR="00C55241" w:rsidRDefault="00C55241" w:rsidP="00F97640">
      <w:pPr>
        <w:pStyle w:val="a9"/>
        <w:widowControl/>
        <w:ind w:firstLine="709"/>
      </w:pPr>
    </w:p>
    <w:p w:rsidR="00C55241" w:rsidRPr="00F97640" w:rsidRDefault="00C55241" w:rsidP="00F97640">
      <w:pPr>
        <w:pStyle w:val="a9"/>
        <w:widowControl/>
        <w:ind w:firstLine="709"/>
      </w:pPr>
    </w:p>
    <w:p w:rsidR="002125B0" w:rsidRPr="00F97640" w:rsidRDefault="005729CC" w:rsidP="00C55241">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125B0" w:rsidRPr="00F97640" w:rsidTr="00C55241">
        <w:tc>
          <w:tcPr>
            <w:tcW w:w="562"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 п/п</w:t>
            </w:r>
          </w:p>
        </w:tc>
        <w:tc>
          <w:tcPr>
            <w:tcW w:w="4110" w:type="dxa"/>
            <w:gridSpan w:val="2"/>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55241">
        <w:tc>
          <w:tcPr>
            <w:tcW w:w="562" w:type="dxa"/>
            <w:vMerge/>
          </w:tcPr>
          <w:p w:rsidR="002125B0" w:rsidRPr="00F97640" w:rsidRDefault="002125B0" w:rsidP="00C55241">
            <w:pPr>
              <w:widowControl/>
              <w:ind w:left="57" w:right="57"/>
              <w:jc w:val="center"/>
              <w:rPr>
                <w:sz w:val="24"/>
                <w:szCs w:val="24"/>
              </w:rPr>
            </w:pPr>
          </w:p>
        </w:tc>
        <w:tc>
          <w:tcPr>
            <w:tcW w:w="2976"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C55241">
            <w:pPr>
              <w:widowControl/>
              <w:ind w:left="57" w:right="57"/>
              <w:jc w:val="center"/>
              <w:rPr>
                <w:sz w:val="24"/>
                <w:szCs w:val="24"/>
              </w:rPr>
            </w:pPr>
          </w:p>
        </w:tc>
      </w:tr>
      <w:tr w:rsidR="00C55241" w:rsidRPr="00F97640" w:rsidTr="00C55241">
        <w:tc>
          <w:tcPr>
            <w:tcW w:w="562"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1.</w:t>
            </w:r>
          </w:p>
        </w:tc>
        <w:tc>
          <w:tcPr>
            <w:tcW w:w="2976" w:type="dxa"/>
            <w:vMerge w:val="restart"/>
          </w:tcPr>
          <w:p w:rsidR="00C55241" w:rsidRPr="00F97640" w:rsidRDefault="00C55241" w:rsidP="00C55241">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C55241" w:rsidRPr="00F97640" w:rsidRDefault="00C55241" w:rsidP="00C55241">
            <w:pPr>
              <w:pStyle w:val="TableParagraph"/>
              <w:widowControl/>
              <w:spacing w:line="240" w:lineRule="auto"/>
              <w:ind w:left="57" w:right="57"/>
              <w:jc w:val="center"/>
              <w:rPr>
                <w:sz w:val="24"/>
                <w:szCs w:val="24"/>
              </w:rPr>
            </w:pPr>
            <w:r w:rsidRPr="00F97640">
              <w:rPr>
                <w:sz w:val="24"/>
                <w:szCs w:val="24"/>
              </w:rPr>
              <w:t>4.4</w:t>
            </w:r>
          </w:p>
        </w:tc>
        <w:tc>
          <w:tcPr>
            <w:tcW w:w="11026"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C55241" w:rsidRPr="00F97640" w:rsidTr="00C55241">
        <w:tc>
          <w:tcPr>
            <w:tcW w:w="562" w:type="dxa"/>
            <w:vMerge/>
          </w:tcPr>
          <w:p w:rsidR="00C55241" w:rsidRPr="00F97640" w:rsidRDefault="00C55241" w:rsidP="00C55241">
            <w:pPr>
              <w:widowControl/>
              <w:ind w:left="57" w:right="57"/>
              <w:rPr>
                <w:sz w:val="24"/>
                <w:szCs w:val="24"/>
              </w:rPr>
            </w:pPr>
          </w:p>
        </w:tc>
        <w:tc>
          <w:tcPr>
            <w:tcW w:w="2976"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6" w:type="dxa"/>
          </w:tcPr>
          <w:p w:rsidR="00C55241" w:rsidRDefault="00C55241" w:rsidP="00C5524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C55241" w:rsidRPr="00F97640" w:rsidRDefault="00C55241" w:rsidP="00C5524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C55241" w:rsidRPr="00F97640" w:rsidTr="00C55241">
        <w:tc>
          <w:tcPr>
            <w:tcW w:w="562" w:type="dxa"/>
            <w:vMerge/>
          </w:tcPr>
          <w:p w:rsidR="00C55241" w:rsidRPr="00F97640" w:rsidRDefault="00C55241" w:rsidP="00C55241">
            <w:pPr>
              <w:widowControl/>
              <w:ind w:left="57" w:right="57"/>
              <w:rPr>
                <w:sz w:val="24"/>
                <w:szCs w:val="24"/>
              </w:rPr>
            </w:pPr>
          </w:p>
        </w:tc>
        <w:tc>
          <w:tcPr>
            <w:tcW w:w="2976"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6" w:type="dxa"/>
          </w:tcPr>
          <w:p w:rsidR="00C55241" w:rsidRDefault="00C55241" w:rsidP="00C55241">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p>
        </w:tc>
      </w:tr>
      <w:tr w:rsidR="00C55241" w:rsidRPr="00F97640" w:rsidTr="00C55241">
        <w:tc>
          <w:tcPr>
            <w:tcW w:w="562" w:type="dxa"/>
            <w:vMerge/>
          </w:tcPr>
          <w:p w:rsidR="00C55241" w:rsidRPr="00F97640" w:rsidRDefault="00C55241" w:rsidP="00C55241">
            <w:pPr>
              <w:widowControl/>
              <w:ind w:left="57" w:right="57"/>
              <w:rPr>
                <w:sz w:val="24"/>
                <w:szCs w:val="24"/>
              </w:rPr>
            </w:pPr>
          </w:p>
        </w:tc>
        <w:tc>
          <w:tcPr>
            <w:tcW w:w="2976"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6"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2500 кв. м.</w:t>
            </w:r>
          </w:p>
        </w:tc>
      </w:tr>
      <w:tr w:rsidR="00C55241" w:rsidRPr="00F97640" w:rsidTr="00C5524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C55241" w:rsidRPr="00F97640" w:rsidRDefault="00C55241" w:rsidP="00C55241">
            <w:pPr>
              <w:pStyle w:val="TableParagraph"/>
              <w:widowControl/>
              <w:spacing w:line="240" w:lineRule="auto"/>
              <w:ind w:left="57" w:right="57"/>
              <w:rPr>
                <w:sz w:val="24"/>
                <w:szCs w:val="24"/>
              </w:rPr>
            </w:pPr>
          </w:p>
        </w:tc>
        <w:tc>
          <w:tcPr>
            <w:tcW w:w="2976" w:type="dxa"/>
            <w:vMerge/>
          </w:tcPr>
          <w:p w:rsidR="00C55241" w:rsidRPr="00F97640" w:rsidRDefault="00C55241" w:rsidP="00C55241">
            <w:pPr>
              <w:pStyle w:val="TableParagraph"/>
              <w:widowControl/>
              <w:spacing w:line="240" w:lineRule="auto"/>
              <w:ind w:left="57" w:right="57"/>
              <w:rPr>
                <w:sz w:val="24"/>
                <w:szCs w:val="24"/>
              </w:rPr>
            </w:pPr>
          </w:p>
        </w:tc>
        <w:tc>
          <w:tcPr>
            <w:tcW w:w="1134" w:type="dxa"/>
            <w:vMerge/>
          </w:tcPr>
          <w:p w:rsidR="00C55241" w:rsidRPr="00F97640" w:rsidRDefault="00C55241" w:rsidP="00C55241">
            <w:pPr>
              <w:pStyle w:val="TableParagraph"/>
              <w:widowControl/>
              <w:spacing w:line="240" w:lineRule="auto"/>
              <w:ind w:left="57" w:right="57"/>
              <w:rPr>
                <w:sz w:val="24"/>
                <w:szCs w:val="24"/>
              </w:rPr>
            </w:pPr>
          </w:p>
        </w:tc>
        <w:tc>
          <w:tcPr>
            <w:tcW w:w="11026"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C5524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C55241" w:rsidRPr="00F97640" w:rsidRDefault="00C55241" w:rsidP="00C55241">
            <w:pPr>
              <w:widowControl/>
              <w:ind w:left="57" w:right="57"/>
              <w:rPr>
                <w:sz w:val="24"/>
                <w:szCs w:val="24"/>
              </w:rPr>
            </w:pPr>
          </w:p>
        </w:tc>
        <w:tc>
          <w:tcPr>
            <w:tcW w:w="2976"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6"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C5524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C55241" w:rsidRPr="00F97640" w:rsidRDefault="00C55241" w:rsidP="00C55241">
            <w:pPr>
              <w:widowControl/>
              <w:ind w:left="57" w:right="57"/>
              <w:rPr>
                <w:sz w:val="24"/>
                <w:szCs w:val="24"/>
              </w:rPr>
            </w:pPr>
          </w:p>
        </w:tc>
        <w:tc>
          <w:tcPr>
            <w:tcW w:w="2976"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6"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C55241" w:rsidRDefault="00C55241" w:rsidP="00C55241">
            <w:pPr>
              <w:pStyle w:val="TableParagraph"/>
              <w:widowControl/>
              <w:tabs>
                <w:tab w:val="left" w:pos="212"/>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C55241" w:rsidRPr="00F97640" w:rsidRDefault="00C55241" w:rsidP="00C55241">
            <w:pPr>
              <w:pStyle w:val="TableParagraph"/>
              <w:widowControl/>
              <w:tabs>
                <w:tab w:val="left" w:pos="212"/>
              </w:tabs>
              <w:spacing w:line="240" w:lineRule="auto"/>
              <w:ind w:left="57" w:right="57"/>
              <w:rPr>
                <w:sz w:val="24"/>
                <w:szCs w:val="24"/>
              </w:rPr>
            </w:pPr>
            <w:r w:rsidRPr="00F97640">
              <w:rPr>
                <w:sz w:val="24"/>
                <w:szCs w:val="24"/>
              </w:rPr>
              <w:t>до 200 кв. м общей площади;</w:t>
            </w:r>
          </w:p>
          <w:p w:rsidR="00C55241" w:rsidRDefault="00C55241" w:rsidP="00C55241">
            <w:pPr>
              <w:pStyle w:val="TableParagraph"/>
              <w:widowControl/>
              <w:tabs>
                <w:tab w:val="left" w:pos="212"/>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C55241" w:rsidRPr="00F97640" w:rsidRDefault="00C55241" w:rsidP="00C55241">
            <w:pPr>
              <w:pStyle w:val="TableParagraph"/>
              <w:widowControl/>
              <w:tabs>
                <w:tab w:val="left" w:pos="212"/>
              </w:tabs>
              <w:spacing w:line="240" w:lineRule="auto"/>
              <w:ind w:left="57" w:right="57"/>
              <w:rPr>
                <w:sz w:val="24"/>
                <w:szCs w:val="24"/>
              </w:rPr>
            </w:pPr>
            <w:r w:rsidRPr="00F97640">
              <w:rPr>
                <w:sz w:val="24"/>
                <w:szCs w:val="24"/>
              </w:rPr>
              <w:t>более 200 кв. м общей площади.</w:t>
            </w:r>
          </w:p>
        </w:tc>
      </w:tr>
      <w:tr w:rsidR="00C5524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C55241" w:rsidRPr="00F97640" w:rsidRDefault="00C55241" w:rsidP="00C55241">
            <w:pPr>
              <w:widowControl/>
              <w:ind w:left="57" w:right="57"/>
              <w:rPr>
                <w:sz w:val="24"/>
                <w:szCs w:val="24"/>
              </w:rPr>
            </w:pPr>
          </w:p>
        </w:tc>
        <w:tc>
          <w:tcPr>
            <w:tcW w:w="2976"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6" w:type="dxa"/>
          </w:tcPr>
          <w:p w:rsidR="00C55241" w:rsidRDefault="00C55241" w:rsidP="00C55241">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C55241" w:rsidRPr="00F97640" w:rsidRDefault="00C55241" w:rsidP="00C55241">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C55241" w:rsidRPr="00F97640" w:rsidRDefault="00C55241" w:rsidP="00C55241">
            <w:pPr>
              <w:pStyle w:val="TableParagraph"/>
              <w:widowControl/>
              <w:spacing w:line="240" w:lineRule="auto"/>
              <w:ind w:left="57" w:right="57"/>
              <w:jc w:val="both"/>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C5524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C55241" w:rsidRPr="00F97640" w:rsidRDefault="00C55241" w:rsidP="00C55241">
            <w:pPr>
              <w:widowControl/>
              <w:ind w:left="57" w:right="57"/>
              <w:rPr>
                <w:sz w:val="24"/>
                <w:szCs w:val="24"/>
              </w:rPr>
            </w:pPr>
          </w:p>
        </w:tc>
        <w:tc>
          <w:tcPr>
            <w:tcW w:w="2976"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6"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C5524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C55241" w:rsidRPr="00F97640" w:rsidRDefault="00C55241" w:rsidP="00C55241">
            <w:pPr>
              <w:widowControl/>
              <w:ind w:left="57" w:right="57"/>
              <w:rPr>
                <w:sz w:val="24"/>
                <w:szCs w:val="24"/>
              </w:rPr>
            </w:pPr>
          </w:p>
        </w:tc>
        <w:tc>
          <w:tcPr>
            <w:tcW w:w="2976" w:type="dxa"/>
            <w:vMerge/>
          </w:tcPr>
          <w:p w:rsidR="00C55241" w:rsidRPr="00F97640" w:rsidRDefault="00C55241" w:rsidP="00C55241">
            <w:pPr>
              <w:widowControl/>
              <w:ind w:left="57" w:right="57"/>
              <w:rPr>
                <w:sz w:val="24"/>
                <w:szCs w:val="24"/>
              </w:rPr>
            </w:pPr>
          </w:p>
        </w:tc>
        <w:tc>
          <w:tcPr>
            <w:tcW w:w="1134" w:type="dxa"/>
            <w:vMerge/>
          </w:tcPr>
          <w:p w:rsidR="00C55241" w:rsidRPr="00F97640" w:rsidRDefault="00C55241" w:rsidP="00C55241">
            <w:pPr>
              <w:widowControl/>
              <w:ind w:left="57" w:right="57"/>
              <w:rPr>
                <w:sz w:val="24"/>
                <w:szCs w:val="24"/>
              </w:rPr>
            </w:pPr>
          </w:p>
        </w:tc>
        <w:tc>
          <w:tcPr>
            <w:tcW w:w="11026" w:type="dxa"/>
          </w:tcPr>
          <w:p w:rsidR="00C55241" w:rsidRPr="00F97640" w:rsidRDefault="00C55241" w:rsidP="00C5524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bl>
    <w:p w:rsidR="002125B0" w:rsidRDefault="002125B0" w:rsidP="00F97640">
      <w:pPr>
        <w:pStyle w:val="a9"/>
        <w:widowControl/>
        <w:ind w:firstLine="709"/>
      </w:pPr>
    </w:p>
    <w:p w:rsidR="00C55241" w:rsidRDefault="00C55241" w:rsidP="00F97640">
      <w:pPr>
        <w:pStyle w:val="a9"/>
        <w:widowControl/>
        <w:ind w:firstLine="709"/>
      </w:pPr>
    </w:p>
    <w:p w:rsidR="00C55241" w:rsidRPr="00F97640" w:rsidRDefault="00C55241" w:rsidP="00F97640">
      <w:pPr>
        <w:pStyle w:val="a9"/>
        <w:widowControl/>
        <w:ind w:firstLine="709"/>
      </w:pPr>
    </w:p>
    <w:p w:rsidR="002125B0" w:rsidRPr="00F97640" w:rsidRDefault="005729CC" w:rsidP="00C55241">
      <w:pPr>
        <w:pStyle w:val="a9"/>
        <w:widowControl/>
        <w:jc w:val="center"/>
      </w:pPr>
      <w:r w:rsidRPr="00F97640">
        <w:lastRenderedPageBreak/>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C55241">
        <w:tc>
          <w:tcPr>
            <w:tcW w:w="557"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C55241">
        <w:tc>
          <w:tcPr>
            <w:tcW w:w="557" w:type="dxa"/>
            <w:vMerge/>
            <w:tcBorders>
              <w:top w:val="nil"/>
            </w:tcBorders>
          </w:tcPr>
          <w:p w:rsidR="002125B0" w:rsidRPr="00F97640" w:rsidRDefault="002125B0" w:rsidP="00C55241">
            <w:pPr>
              <w:widowControl/>
              <w:ind w:left="57" w:right="57"/>
              <w:jc w:val="center"/>
              <w:rPr>
                <w:sz w:val="24"/>
                <w:szCs w:val="24"/>
              </w:rPr>
            </w:pPr>
          </w:p>
        </w:tc>
        <w:tc>
          <w:tcPr>
            <w:tcW w:w="2981"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C55241">
            <w:pPr>
              <w:widowControl/>
              <w:ind w:left="57" w:right="57"/>
              <w:jc w:val="center"/>
              <w:rPr>
                <w:sz w:val="24"/>
                <w:szCs w:val="24"/>
              </w:rPr>
            </w:pP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C55241">
        <w:tc>
          <w:tcPr>
            <w:tcW w:w="557"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C5524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C5524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021B6F" w:rsidRPr="00F97640" w:rsidRDefault="00021B6F" w:rsidP="00F97640">
      <w:pPr>
        <w:pStyle w:val="a9"/>
        <w:widowControl/>
        <w:ind w:firstLine="709"/>
      </w:pPr>
    </w:p>
    <w:p w:rsidR="00021B6F" w:rsidRPr="00F97640" w:rsidRDefault="00021B6F" w:rsidP="00D56E0B">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021B6F" w:rsidP="00D56E0B">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D56E0B">
      <w:pPr>
        <w:pStyle w:val="a9"/>
        <w:widowControl/>
        <w:ind w:firstLine="709"/>
        <w:jc w:val="both"/>
      </w:pPr>
      <w:bookmarkStart w:id="41" w:name="_bookmark41"/>
      <w:bookmarkEnd w:id="41"/>
      <w:r w:rsidRPr="00F97640">
        <w:t>Статья 34. Зона садоводства, огородничества (СХ-1)</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садоводства, огородничества (СХ-1) предназначена для осуществления отдыха и (или) выращивания гражданами для собственных нужд сельскохозяйственных культур; размещени</w:t>
      </w:r>
      <w:r w:rsidR="00BE6435" w:rsidRPr="00F97640">
        <w:t>я</w:t>
      </w:r>
      <w:r w:rsidRPr="00F97640">
        <w:t xml:space="preserve"> хозяйственных построек, не являющихся объектами недвижимости, предназначенных для хранения инвентаря и урожая сельскохозяйственных культур.</w:t>
      </w:r>
    </w:p>
    <w:p w:rsidR="002125B0" w:rsidRPr="00F97640" w:rsidRDefault="002125B0" w:rsidP="00F97640">
      <w:pPr>
        <w:pStyle w:val="a9"/>
        <w:widowControl/>
        <w:ind w:firstLine="709"/>
      </w:pPr>
    </w:p>
    <w:tbl>
      <w:tblPr>
        <w:tblStyle w:val="TableNormal"/>
        <w:tblW w:w="157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557"/>
        <w:gridCol w:w="855"/>
        <w:gridCol w:w="2534"/>
        <w:gridCol w:w="2428"/>
        <w:gridCol w:w="2215"/>
        <w:gridCol w:w="4597"/>
      </w:tblGrid>
      <w:tr w:rsidR="002125B0" w:rsidRPr="00F97640" w:rsidTr="00D56E0B">
        <w:tc>
          <w:tcPr>
            <w:tcW w:w="551"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lastRenderedPageBreak/>
              <w:t>№ п/п</w:t>
            </w:r>
          </w:p>
        </w:tc>
        <w:tc>
          <w:tcPr>
            <w:tcW w:w="3412" w:type="dxa"/>
            <w:gridSpan w:val="2"/>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774" w:type="dxa"/>
            <w:gridSpan w:val="4"/>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D56E0B">
        <w:tc>
          <w:tcPr>
            <w:tcW w:w="551" w:type="dxa"/>
            <w:vMerge/>
          </w:tcPr>
          <w:p w:rsidR="002125B0" w:rsidRPr="00F97640" w:rsidRDefault="002125B0" w:rsidP="00D56E0B">
            <w:pPr>
              <w:widowControl/>
              <w:ind w:left="57" w:right="57"/>
              <w:rPr>
                <w:sz w:val="24"/>
                <w:szCs w:val="24"/>
              </w:rPr>
            </w:pPr>
          </w:p>
        </w:tc>
        <w:tc>
          <w:tcPr>
            <w:tcW w:w="2557"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наименование</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код</w:t>
            </w:r>
          </w:p>
        </w:tc>
        <w:tc>
          <w:tcPr>
            <w:tcW w:w="25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предельные</w:t>
            </w:r>
          </w:p>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(минимальные и (или) максимальные)</w:t>
            </w:r>
          </w:p>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размеры земельных участков, в том числе их площадь</w:t>
            </w:r>
          </w:p>
        </w:tc>
        <w:tc>
          <w:tcPr>
            <w:tcW w:w="2428"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минимальное</w:t>
            </w:r>
          </w:p>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количество машино-мест</w:t>
            </w:r>
          </w:p>
        </w:tc>
        <w:tc>
          <w:tcPr>
            <w:tcW w:w="221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минимальное количество мест для хранения</w:t>
            </w:r>
          </w:p>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велосипедного транспорта</w:t>
            </w:r>
          </w:p>
        </w:tc>
        <w:tc>
          <w:tcPr>
            <w:tcW w:w="4597"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предельные размеры и параметры</w:t>
            </w:r>
          </w:p>
        </w:tc>
      </w:tr>
      <w:tr w:rsidR="002125B0" w:rsidRPr="00F97640" w:rsidTr="00D56E0B">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w:t>
            </w:r>
          </w:p>
        </w:tc>
        <w:tc>
          <w:tcPr>
            <w:tcW w:w="2557"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2</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w:t>
            </w:r>
          </w:p>
        </w:tc>
        <w:tc>
          <w:tcPr>
            <w:tcW w:w="25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4</w:t>
            </w:r>
          </w:p>
        </w:tc>
        <w:tc>
          <w:tcPr>
            <w:tcW w:w="2428"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5</w:t>
            </w:r>
          </w:p>
        </w:tc>
        <w:tc>
          <w:tcPr>
            <w:tcW w:w="221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6</w:t>
            </w:r>
          </w:p>
        </w:tc>
        <w:tc>
          <w:tcPr>
            <w:tcW w:w="4597"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7</w:t>
            </w:r>
          </w:p>
        </w:tc>
      </w:tr>
      <w:tr w:rsidR="002125B0" w:rsidRPr="00F97640" w:rsidTr="00D56E0B">
        <w:tc>
          <w:tcPr>
            <w:tcW w:w="15737" w:type="dxa"/>
            <w:gridSpan w:val="7"/>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Основные виды разрешенного использования земельных участков и объектов капитального строительства</w:t>
            </w:r>
          </w:p>
        </w:tc>
      </w:tr>
      <w:tr w:rsidR="002125B0" w:rsidRPr="00F97640" w:rsidTr="00D56E0B">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w:t>
            </w:r>
          </w:p>
        </w:tc>
        <w:tc>
          <w:tcPr>
            <w:tcW w:w="2557"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Ведение садоводства</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13.2</w:t>
            </w:r>
          </w:p>
        </w:tc>
        <w:tc>
          <w:tcPr>
            <w:tcW w:w="25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2500 кв. м</w:t>
            </w:r>
          </w:p>
        </w:tc>
        <w:tc>
          <w:tcPr>
            <w:tcW w:w="2428"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215"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597"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Предельное количество этажей – 3 этажа.</w:t>
            </w:r>
          </w:p>
          <w:p w:rsidR="00D56E0B" w:rsidRDefault="005729CC" w:rsidP="00D56E0B">
            <w:pPr>
              <w:pStyle w:val="TableParagraph"/>
              <w:widowControl/>
              <w:spacing w:line="240" w:lineRule="auto"/>
              <w:ind w:left="57" w:right="57"/>
              <w:rPr>
                <w:sz w:val="24"/>
                <w:szCs w:val="24"/>
              </w:rPr>
            </w:pPr>
            <w:r w:rsidRPr="00F97640">
              <w:rPr>
                <w:sz w:val="24"/>
                <w:szCs w:val="24"/>
              </w:rPr>
              <w:t xml:space="preserve">Максимальный процент застройки </w:t>
            </w:r>
          </w:p>
          <w:p w:rsidR="002125B0" w:rsidRPr="00F97640" w:rsidRDefault="005729CC" w:rsidP="00D56E0B">
            <w:pPr>
              <w:pStyle w:val="TableParagraph"/>
              <w:widowControl/>
              <w:spacing w:line="240" w:lineRule="auto"/>
              <w:ind w:left="57" w:right="57"/>
              <w:rPr>
                <w:sz w:val="24"/>
                <w:szCs w:val="24"/>
              </w:rPr>
            </w:pPr>
            <w:r w:rsidRPr="00F97640">
              <w:rPr>
                <w:sz w:val="24"/>
                <w:szCs w:val="24"/>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p w:rsidR="00D56E0B" w:rsidRDefault="005729CC" w:rsidP="00D56E0B">
            <w:pPr>
              <w:pStyle w:val="TableParagraph"/>
              <w:widowControl/>
              <w:spacing w:line="240" w:lineRule="auto"/>
              <w:ind w:left="57" w:right="57"/>
              <w:rPr>
                <w:sz w:val="24"/>
                <w:szCs w:val="24"/>
              </w:rPr>
            </w:pPr>
            <w:r w:rsidRPr="00F97640">
              <w:rPr>
                <w:sz w:val="24"/>
                <w:szCs w:val="24"/>
              </w:rPr>
              <w:t xml:space="preserve">Минимальный процент озеленения </w:t>
            </w:r>
          </w:p>
          <w:p w:rsidR="00D56E0B" w:rsidRDefault="005729CC" w:rsidP="00D56E0B">
            <w:pPr>
              <w:pStyle w:val="TableParagraph"/>
              <w:widowControl/>
              <w:spacing w:line="240" w:lineRule="auto"/>
              <w:ind w:left="57" w:right="57"/>
              <w:rPr>
                <w:sz w:val="24"/>
                <w:szCs w:val="24"/>
              </w:rPr>
            </w:pPr>
            <w:r w:rsidRPr="00F97640">
              <w:rPr>
                <w:sz w:val="24"/>
                <w:szCs w:val="24"/>
              </w:rPr>
              <w:t xml:space="preserve">в границах земельного участка – </w:t>
            </w:r>
          </w:p>
          <w:p w:rsidR="002125B0" w:rsidRPr="00F97640" w:rsidRDefault="005729CC" w:rsidP="00D56E0B">
            <w:pPr>
              <w:pStyle w:val="TableParagraph"/>
              <w:widowControl/>
              <w:spacing w:line="240" w:lineRule="auto"/>
              <w:ind w:left="57" w:right="57"/>
              <w:rPr>
                <w:sz w:val="24"/>
                <w:szCs w:val="24"/>
              </w:rPr>
            </w:pPr>
            <w:r w:rsidRPr="00F97640">
              <w:rPr>
                <w:sz w:val="24"/>
                <w:szCs w:val="24"/>
              </w:rPr>
              <w:t>20% земельного участка.</w:t>
            </w:r>
          </w:p>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w:t>
            </w:r>
          </w:p>
        </w:tc>
      </w:tr>
      <w:tr w:rsidR="002125B0" w:rsidRPr="00F97640" w:rsidTr="00D56E0B">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2.</w:t>
            </w:r>
          </w:p>
        </w:tc>
        <w:tc>
          <w:tcPr>
            <w:tcW w:w="2557"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Ведение огородничества</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13.1</w:t>
            </w:r>
          </w:p>
        </w:tc>
        <w:tc>
          <w:tcPr>
            <w:tcW w:w="25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1500 кв. м</w:t>
            </w:r>
          </w:p>
        </w:tc>
        <w:tc>
          <w:tcPr>
            <w:tcW w:w="2428" w:type="dxa"/>
            <w:vMerge/>
          </w:tcPr>
          <w:p w:rsidR="002125B0" w:rsidRPr="00F97640" w:rsidRDefault="002125B0" w:rsidP="00D56E0B">
            <w:pPr>
              <w:widowControl/>
              <w:ind w:left="57" w:right="57"/>
              <w:rPr>
                <w:sz w:val="24"/>
                <w:szCs w:val="24"/>
              </w:rPr>
            </w:pPr>
          </w:p>
        </w:tc>
        <w:tc>
          <w:tcPr>
            <w:tcW w:w="2215" w:type="dxa"/>
            <w:vMerge/>
          </w:tcPr>
          <w:p w:rsidR="002125B0" w:rsidRPr="00F97640" w:rsidRDefault="002125B0" w:rsidP="00D56E0B">
            <w:pPr>
              <w:widowControl/>
              <w:ind w:left="57" w:right="57"/>
              <w:rPr>
                <w:sz w:val="24"/>
                <w:szCs w:val="24"/>
              </w:rPr>
            </w:pPr>
          </w:p>
        </w:tc>
        <w:tc>
          <w:tcPr>
            <w:tcW w:w="4597" w:type="dxa"/>
            <w:vMerge/>
          </w:tcPr>
          <w:p w:rsidR="002125B0" w:rsidRPr="00F97640" w:rsidRDefault="002125B0" w:rsidP="00D56E0B">
            <w:pPr>
              <w:widowControl/>
              <w:ind w:left="57" w:right="57"/>
              <w:rPr>
                <w:sz w:val="24"/>
                <w:szCs w:val="24"/>
              </w:rPr>
            </w:pPr>
          </w:p>
        </w:tc>
      </w:tr>
    </w:tbl>
    <w:p w:rsidR="00D56E0B" w:rsidRDefault="00D56E0B"/>
    <w:p w:rsidR="00D56E0B" w:rsidRDefault="00D56E0B">
      <w:pPr>
        <w:rPr>
          <w:sz w:val="28"/>
        </w:rPr>
      </w:pPr>
    </w:p>
    <w:tbl>
      <w:tblPr>
        <w:tblStyle w:val="TableNormal"/>
        <w:tblW w:w="15737"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2557"/>
        <w:gridCol w:w="855"/>
        <w:gridCol w:w="2410"/>
        <w:gridCol w:w="2410"/>
        <w:gridCol w:w="2357"/>
        <w:gridCol w:w="4597"/>
      </w:tblGrid>
      <w:tr w:rsidR="00D56E0B" w:rsidRPr="00F97640" w:rsidTr="00D56E0B">
        <w:tc>
          <w:tcPr>
            <w:tcW w:w="551"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557"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2</w:t>
            </w:r>
          </w:p>
        </w:tc>
        <w:tc>
          <w:tcPr>
            <w:tcW w:w="855"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3</w:t>
            </w:r>
          </w:p>
        </w:tc>
        <w:tc>
          <w:tcPr>
            <w:tcW w:w="2410"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4</w:t>
            </w:r>
          </w:p>
        </w:tc>
        <w:tc>
          <w:tcPr>
            <w:tcW w:w="2410"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5</w:t>
            </w:r>
          </w:p>
        </w:tc>
        <w:tc>
          <w:tcPr>
            <w:tcW w:w="2357"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6</w:t>
            </w:r>
          </w:p>
        </w:tc>
        <w:tc>
          <w:tcPr>
            <w:tcW w:w="4597"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7</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w:t>
            </w:r>
          </w:p>
        </w:tc>
        <w:tc>
          <w:tcPr>
            <w:tcW w:w="2557" w:type="dxa"/>
          </w:tcPr>
          <w:p w:rsidR="002125B0" w:rsidRPr="00F97640" w:rsidRDefault="005729CC" w:rsidP="00D56E0B">
            <w:pPr>
              <w:pStyle w:val="TableParagraph"/>
              <w:widowControl/>
              <w:tabs>
                <w:tab w:val="left" w:pos="1709"/>
              </w:tabs>
              <w:spacing w:line="240" w:lineRule="auto"/>
              <w:ind w:left="57" w:right="57"/>
              <w:rPr>
                <w:sz w:val="24"/>
                <w:szCs w:val="24"/>
              </w:rPr>
            </w:pPr>
            <w:r w:rsidRPr="00F97640">
              <w:rPr>
                <w:sz w:val="24"/>
                <w:szCs w:val="24"/>
              </w:rPr>
              <w:t>Земельные участки общего назначения</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13.0</w:t>
            </w:r>
          </w:p>
        </w:tc>
        <w:tc>
          <w:tcPr>
            <w:tcW w:w="2410"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410"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357"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597"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4.</w:t>
            </w:r>
          </w:p>
        </w:tc>
        <w:tc>
          <w:tcPr>
            <w:tcW w:w="2557"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9.3</w:t>
            </w:r>
          </w:p>
        </w:tc>
        <w:tc>
          <w:tcPr>
            <w:tcW w:w="2410" w:type="dxa"/>
            <w:vMerge/>
            <w:tcBorders>
              <w:top w:val="nil"/>
            </w:tcBorders>
          </w:tcPr>
          <w:p w:rsidR="002125B0" w:rsidRPr="00F97640" w:rsidRDefault="002125B0" w:rsidP="00D56E0B">
            <w:pPr>
              <w:widowControl/>
              <w:ind w:left="57" w:right="57"/>
              <w:rPr>
                <w:sz w:val="24"/>
                <w:szCs w:val="24"/>
              </w:rPr>
            </w:pPr>
          </w:p>
        </w:tc>
        <w:tc>
          <w:tcPr>
            <w:tcW w:w="2410" w:type="dxa"/>
            <w:vMerge/>
            <w:tcBorders>
              <w:top w:val="nil"/>
            </w:tcBorders>
          </w:tcPr>
          <w:p w:rsidR="002125B0" w:rsidRPr="00F97640" w:rsidRDefault="002125B0" w:rsidP="00D56E0B">
            <w:pPr>
              <w:widowControl/>
              <w:ind w:left="57" w:right="57"/>
              <w:rPr>
                <w:sz w:val="24"/>
                <w:szCs w:val="24"/>
              </w:rPr>
            </w:pPr>
          </w:p>
        </w:tc>
        <w:tc>
          <w:tcPr>
            <w:tcW w:w="2357" w:type="dxa"/>
            <w:vMerge/>
            <w:tcBorders>
              <w:top w:val="nil"/>
            </w:tcBorders>
          </w:tcPr>
          <w:p w:rsidR="002125B0" w:rsidRPr="00F97640" w:rsidRDefault="002125B0" w:rsidP="00D56E0B">
            <w:pPr>
              <w:widowControl/>
              <w:ind w:left="57" w:right="57"/>
              <w:rPr>
                <w:sz w:val="24"/>
                <w:szCs w:val="24"/>
              </w:rPr>
            </w:pPr>
          </w:p>
        </w:tc>
        <w:tc>
          <w:tcPr>
            <w:tcW w:w="4597" w:type="dxa"/>
            <w:vMerge/>
            <w:tcBorders>
              <w:top w:val="nil"/>
            </w:tcBorders>
          </w:tcPr>
          <w:p w:rsidR="002125B0" w:rsidRPr="00F97640" w:rsidRDefault="002125B0" w:rsidP="00D56E0B">
            <w:pPr>
              <w:widowControl/>
              <w:ind w:left="57" w:right="57"/>
              <w:rPr>
                <w:sz w:val="24"/>
                <w:szCs w:val="24"/>
              </w:rPr>
            </w:pP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5.</w:t>
            </w:r>
          </w:p>
        </w:tc>
        <w:tc>
          <w:tcPr>
            <w:tcW w:w="2557"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3.1.1</w:t>
            </w:r>
          </w:p>
        </w:tc>
        <w:tc>
          <w:tcPr>
            <w:tcW w:w="2410" w:type="dxa"/>
            <w:vMerge/>
            <w:tcBorders>
              <w:top w:val="nil"/>
            </w:tcBorders>
          </w:tcPr>
          <w:p w:rsidR="002125B0" w:rsidRPr="00F97640" w:rsidRDefault="002125B0" w:rsidP="00D56E0B">
            <w:pPr>
              <w:widowControl/>
              <w:ind w:left="57" w:right="57"/>
              <w:rPr>
                <w:sz w:val="24"/>
                <w:szCs w:val="24"/>
              </w:rPr>
            </w:pPr>
          </w:p>
        </w:tc>
        <w:tc>
          <w:tcPr>
            <w:tcW w:w="2410" w:type="dxa"/>
            <w:vMerge/>
            <w:tcBorders>
              <w:top w:val="nil"/>
            </w:tcBorders>
          </w:tcPr>
          <w:p w:rsidR="002125B0" w:rsidRPr="00F97640" w:rsidRDefault="002125B0" w:rsidP="00D56E0B">
            <w:pPr>
              <w:widowControl/>
              <w:ind w:left="57" w:right="57"/>
              <w:rPr>
                <w:sz w:val="24"/>
                <w:szCs w:val="24"/>
              </w:rPr>
            </w:pPr>
          </w:p>
        </w:tc>
        <w:tc>
          <w:tcPr>
            <w:tcW w:w="2357" w:type="dxa"/>
            <w:vMerge/>
            <w:tcBorders>
              <w:top w:val="nil"/>
            </w:tcBorders>
          </w:tcPr>
          <w:p w:rsidR="002125B0" w:rsidRPr="00F97640" w:rsidRDefault="002125B0" w:rsidP="00D56E0B">
            <w:pPr>
              <w:widowControl/>
              <w:ind w:left="57" w:right="57"/>
              <w:rPr>
                <w:sz w:val="24"/>
                <w:szCs w:val="24"/>
              </w:rPr>
            </w:pPr>
          </w:p>
        </w:tc>
        <w:tc>
          <w:tcPr>
            <w:tcW w:w="4597" w:type="dxa"/>
            <w:vMerge/>
            <w:tcBorders>
              <w:top w:val="nil"/>
            </w:tcBorders>
          </w:tcPr>
          <w:p w:rsidR="002125B0" w:rsidRPr="00F97640" w:rsidRDefault="002125B0" w:rsidP="00D56E0B">
            <w:pPr>
              <w:widowControl/>
              <w:ind w:left="57" w:right="57"/>
              <w:rPr>
                <w:sz w:val="24"/>
                <w:szCs w:val="24"/>
              </w:rPr>
            </w:pP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7" w:type="dxa"/>
            <w:gridSpan w:val="7"/>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Условно разрешенные виды использования земельных участков и объектов капитального строительства</w:t>
            </w:r>
          </w:p>
        </w:tc>
      </w:tr>
      <w:tr w:rsidR="00D56E0B"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6.</w:t>
            </w:r>
          </w:p>
        </w:tc>
        <w:tc>
          <w:tcPr>
            <w:tcW w:w="2557" w:type="dxa"/>
          </w:tcPr>
          <w:p w:rsidR="00D56E0B" w:rsidRPr="00F97640" w:rsidRDefault="00D56E0B" w:rsidP="00D56E0B">
            <w:pPr>
              <w:pStyle w:val="TableParagraph"/>
              <w:widowControl/>
              <w:spacing w:line="240" w:lineRule="auto"/>
              <w:ind w:left="57" w:right="57"/>
              <w:rPr>
                <w:sz w:val="24"/>
                <w:szCs w:val="24"/>
              </w:rPr>
            </w:pPr>
            <w:r w:rsidRPr="00F97640">
              <w:rPr>
                <w:sz w:val="24"/>
                <w:szCs w:val="24"/>
              </w:rPr>
              <w:t>Магазины</w:t>
            </w:r>
          </w:p>
        </w:tc>
        <w:tc>
          <w:tcPr>
            <w:tcW w:w="855"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4.4</w:t>
            </w:r>
          </w:p>
        </w:tc>
        <w:tc>
          <w:tcPr>
            <w:tcW w:w="2410" w:type="dxa"/>
            <w:vMerge w:val="restart"/>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минимальный размер земельного участка – 300 кв. м;</w:t>
            </w:r>
          </w:p>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2000 кв. м</w:t>
            </w:r>
          </w:p>
        </w:tc>
        <w:tc>
          <w:tcPr>
            <w:tcW w:w="2410" w:type="dxa"/>
          </w:tcPr>
          <w:p w:rsidR="00D56E0B" w:rsidRPr="00F97640" w:rsidRDefault="00D56E0B" w:rsidP="00D56E0B">
            <w:pPr>
              <w:pStyle w:val="TableParagraph"/>
              <w:widowControl/>
              <w:tabs>
                <w:tab w:val="left" w:pos="351"/>
                <w:tab w:val="left" w:pos="1691"/>
                <w:tab w:val="left" w:pos="1721"/>
              </w:tabs>
              <w:spacing w:line="240" w:lineRule="auto"/>
              <w:ind w:left="57" w:right="57"/>
              <w:jc w:val="center"/>
              <w:rPr>
                <w:sz w:val="24"/>
                <w:szCs w:val="24"/>
              </w:rPr>
            </w:pPr>
            <w:r w:rsidRPr="00F97640">
              <w:rPr>
                <w:sz w:val="24"/>
                <w:szCs w:val="24"/>
              </w:rPr>
              <w:t>4 места на 100 кв. м общей площади помещения для торговых и торгово-</w:t>
            </w:r>
          </w:p>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развлекательных объектов до 200 кв. м общей площади;</w:t>
            </w:r>
          </w:p>
          <w:p w:rsidR="00D56E0B" w:rsidRPr="00F97640" w:rsidRDefault="00D56E0B" w:rsidP="00D56E0B">
            <w:pPr>
              <w:pStyle w:val="TableParagraph"/>
              <w:widowControl/>
              <w:tabs>
                <w:tab w:val="left" w:pos="351"/>
                <w:tab w:val="left" w:pos="1691"/>
                <w:tab w:val="left" w:pos="1721"/>
              </w:tabs>
              <w:spacing w:line="240" w:lineRule="auto"/>
              <w:ind w:left="57" w:right="57"/>
              <w:jc w:val="center"/>
              <w:rPr>
                <w:sz w:val="24"/>
                <w:szCs w:val="24"/>
              </w:rPr>
            </w:pPr>
            <w:r w:rsidRPr="00F97640">
              <w:rPr>
                <w:sz w:val="24"/>
                <w:szCs w:val="24"/>
              </w:rPr>
              <w:t>3 места на 100 кв. м общей площади помещения для торговых и торгово-</w:t>
            </w:r>
          </w:p>
          <w:p w:rsidR="00D56E0B" w:rsidRDefault="00D56E0B" w:rsidP="00D56E0B">
            <w:pPr>
              <w:pStyle w:val="TableParagraph"/>
              <w:widowControl/>
              <w:spacing w:line="240" w:lineRule="auto"/>
              <w:ind w:left="57" w:right="57"/>
              <w:jc w:val="center"/>
              <w:rPr>
                <w:sz w:val="24"/>
                <w:szCs w:val="24"/>
              </w:rPr>
            </w:pPr>
            <w:r w:rsidRPr="00F97640">
              <w:rPr>
                <w:sz w:val="24"/>
                <w:szCs w:val="24"/>
              </w:rPr>
              <w:t xml:space="preserve">развлекательных объектов более </w:t>
            </w:r>
          </w:p>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200 кв. м общей площади</w:t>
            </w:r>
          </w:p>
        </w:tc>
        <w:tc>
          <w:tcPr>
            <w:tcW w:w="2357" w:type="dxa"/>
          </w:tcPr>
          <w:p w:rsidR="00D56E0B" w:rsidRPr="00F97640" w:rsidRDefault="00D56E0B" w:rsidP="00D56E0B">
            <w:pPr>
              <w:pStyle w:val="TableParagraph"/>
              <w:widowControl/>
              <w:tabs>
                <w:tab w:val="left" w:pos="276"/>
              </w:tabs>
              <w:spacing w:line="240" w:lineRule="auto"/>
              <w:ind w:left="0"/>
              <w:jc w:val="center"/>
              <w:rPr>
                <w:sz w:val="24"/>
                <w:szCs w:val="24"/>
              </w:rPr>
            </w:pPr>
            <w:r w:rsidRPr="00F97640">
              <w:rPr>
                <w:sz w:val="24"/>
                <w:szCs w:val="24"/>
              </w:rPr>
              <w:t>4 места на 100 кв. м общей площади помещения для торговых и торгово-развлекательных объектов до 200 кв. м общей площади;</w:t>
            </w:r>
          </w:p>
          <w:p w:rsidR="00D56E0B" w:rsidRDefault="00D56E0B" w:rsidP="00D56E0B">
            <w:pPr>
              <w:pStyle w:val="TableParagraph"/>
              <w:widowControl/>
              <w:tabs>
                <w:tab w:val="left" w:pos="276"/>
              </w:tabs>
              <w:spacing w:line="240" w:lineRule="auto"/>
              <w:ind w:left="57" w:right="57"/>
              <w:jc w:val="center"/>
              <w:rPr>
                <w:sz w:val="24"/>
                <w:szCs w:val="24"/>
              </w:rPr>
            </w:pPr>
            <w:r w:rsidRPr="00F97640">
              <w:rPr>
                <w:sz w:val="24"/>
                <w:szCs w:val="24"/>
              </w:rPr>
              <w:t xml:space="preserve">3 места на 100 кв. м общей площади помещения для торговых и торгово-развлекательных объектов более </w:t>
            </w:r>
          </w:p>
          <w:p w:rsidR="00D56E0B" w:rsidRPr="00F97640" w:rsidRDefault="00D56E0B" w:rsidP="00D56E0B">
            <w:pPr>
              <w:pStyle w:val="TableParagraph"/>
              <w:widowControl/>
              <w:tabs>
                <w:tab w:val="left" w:pos="276"/>
              </w:tabs>
              <w:spacing w:line="240" w:lineRule="auto"/>
              <w:ind w:left="57" w:right="57"/>
              <w:jc w:val="center"/>
              <w:rPr>
                <w:sz w:val="24"/>
                <w:szCs w:val="24"/>
              </w:rPr>
            </w:pPr>
            <w:r w:rsidRPr="00F97640">
              <w:rPr>
                <w:sz w:val="24"/>
                <w:szCs w:val="24"/>
              </w:rPr>
              <w:t>200 кв. м общей площади</w:t>
            </w:r>
          </w:p>
        </w:tc>
        <w:tc>
          <w:tcPr>
            <w:tcW w:w="4597" w:type="dxa"/>
            <w:vMerge w:val="restart"/>
          </w:tcPr>
          <w:p w:rsidR="00D56E0B" w:rsidRPr="00F97640" w:rsidRDefault="00D56E0B" w:rsidP="00D56E0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p w:rsidR="00D56E0B" w:rsidRDefault="00D56E0B" w:rsidP="00D56E0B">
            <w:pPr>
              <w:pStyle w:val="TableParagraph"/>
              <w:widowControl/>
              <w:spacing w:line="240" w:lineRule="auto"/>
              <w:ind w:left="57" w:right="57"/>
              <w:rPr>
                <w:sz w:val="24"/>
                <w:szCs w:val="24"/>
              </w:rPr>
            </w:pPr>
            <w:r w:rsidRPr="00F97640">
              <w:rPr>
                <w:sz w:val="24"/>
                <w:szCs w:val="24"/>
              </w:rPr>
              <w:t xml:space="preserve">Максимальный процент застройки </w:t>
            </w:r>
          </w:p>
          <w:p w:rsidR="00D56E0B" w:rsidRPr="00F97640" w:rsidRDefault="00D56E0B" w:rsidP="00D56E0B">
            <w:pPr>
              <w:pStyle w:val="TableParagraph"/>
              <w:widowControl/>
              <w:spacing w:line="240" w:lineRule="auto"/>
              <w:ind w:left="57" w:right="57"/>
              <w:rPr>
                <w:sz w:val="24"/>
                <w:szCs w:val="24"/>
              </w:rPr>
            </w:pPr>
            <w:r w:rsidRPr="00F97640">
              <w:rPr>
                <w:sz w:val="24"/>
                <w:szCs w:val="24"/>
              </w:rPr>
              <w:t>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p w:rsidR="00D56E0B" w:rsidRDefault="00D56E0B" w:rsidP="00D56E0B">
            <w:pPr>
              <w:pStyle w:val="TableParagraph"/>
              <w:widowControl/>
              <w:spacing w:line="240" w:lineRule="auto"/>
              <w:ind w:left="57" w:right="57"/>
              <w:rPr>
                <w:sz w:val="24"/>
                <w:szCs w:val="24"/>
              </w:rPr>
            </w:pPr>
            <w:r w:rsidRPr="00F97640">
              <w:rPr>
                <w:sz w:val="24"/>
                <w:szCs w:val="24"/>
              </w:rPr>
              <w:t xml:space="preserve">Минимальный процент озеленения </w:t>
            </w:r>
          </w:p>
          <w:p w:rsidR="00D56E0B" w:rsidRDefault="00D56E0B" w:rsidP="00D56E0B">
            <w:pPr>
              <w:pStyle w:val="TableParagraph"/>
              <w:widowControl/>
              <w:spacing w:line="240" w:lineRule="auto"/>
              <w:ind w:left="57" w:right="57"/>
              <w:rPr>
                <w:sz w:val="24"/>
                <w:szCs w:val="24"/>
              </w:rPr>
            </w:pPr>
            <w:r w:rsidRPr="00F97640">
              <w:rPr>
                <w:sz w:val="24"/>
                <w:szCs w:val="24"/>
              </w:rPr>
              <w:t xml:space="preserve">в границах земельного участка – </w:t>
            </w:r>
          </w:p>
          <w:p w:rsidR="00D56E0B" w:rsidRPr="00F97640" w:rsidRDefault="00D56E0B" w:rsidP="00D56E0B">
            <w:pPr>
              <w:pStyle w:val="TableParagraph"/>
              <w:widowControl/>
              <w:spacing w:line="240" w:lineRule="auto"/>
              <w:ind w:left="57" w:right="57"/>
              <w:rPr>
                <w:sz w:val="24"/>
                <w:szCs w:val="24"/>
              </w:rPr>
            </w:pPr>
            <w:r w:rsidRPr="00F97640">
              <w:rPr>
                <w:sz w:val="24"/>
                <w:szCs w:val="24"/>
              </w:rPr>
              <w:t>20% земельного участка.</w:t>
            </w:r>
          </w:p>
          <w:p w:rsidR="00D56E0B" w:rsidRDefault="00D56E0B" w:rsidP="00D56E0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w:t>
            </w:r>
          </w:p>
          <w:p w:rsidR="00D56E0B" w:rsidRPr="00F97640" w:rsidRDefault="00D56E0B" w:rsidP="00D56E0B">
            <w:pPr>
              <w:pStyle w:val="TableParagraph"/>
              <w:widowControl/>
              <w:spacing w:line="240" w:lineRule="auto"/>
              <w:ind w:left="57" w:right="57"/>
              <w:rPr>
                <w:sz w:val="24"/>
                <w:szCs w:val="24"/>
              </w:rPr>
            </w:pPr>
            <w:r w:rsidRPr="00F97640">
              <w:rPr>
                <w:sz w:val="24"/>
                <w:szCs w:val="24"/>
              </w:rPr>
              <w:t>с красными линиями, а также при блокированной застройке на сопряженных земельных участках – 0 м.</w:t>
            </w:r>
          </w:p>
          <w:p w:rsidR="00D56E0B" w:rsidRPr="00F97640" w:rsidRDefault="00D56E0B" w:rsidP="00D56E0B">
            <w:pPr>
              <w:pStyle w:val="TableParagraph"/>
              <w:spacing w:line="240" w:lineRule="auto"/>
              <w:ind w:left="57" w:right="57"/>
              <w:rPr>
                <w:sz w:val="24"/>
                <w:szCs w:val="24"/>
              </w:rPr>
            </w:pPr>
            <w:r w:rsidRPr="00F97640">
              <w:rPr>
                <w:sz w:val="24"/>
                <w:szCs w:val="24"/>
              </w:rPr>
              <w:t>Минимальный процент застройки земельного участка – 10%.</w:t>
            </w:r>
          </w:p>
        </w:tc>
      </w:tr>
      <w:tr w:rsidR="00D56E0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484"/>
        </w:trPr>
        <w:tc>
          <w:tcPr>
            <w:tcW w:w="551" w:type="dxa"/>
          </w:tcPr>
          <w:p w:rsidR="00D56E0B" w:rsidRPr="00F97640" w:rsidRDefault="00D56E0B" w:rsidP="000B50F6">
            <w:pPr>
              <w:pStyle w:val="TableParagraph"/>
              <w:widowControl/>
              <w:spacing w:line="240" w:lineRule="auto"/>
              <w:ind w:left="57" w:right="57"/>
              <w:jc w:val="center"/>
              <w:rPr>
                <w:sz w:val="24"/>
                <w:szCs w:val="24"/>
              </w:rPr>
            </w:pPr>
            <w:r w:rsidRPr="00F97640">
              <w:rPr>
                <w:sz w:val="24"/>
                <w:szCs w:val="24"/>
              </w:rPr>
              <w:t>7.</w:t>
            </w:r>
          </w:p>
        </w:tc>
        <w:tc>
          <w:tcPr>
            <w:tcW w:w="2557" w:type="dxa"/>
          </w:tcPr>
          <w:p w:rsidR="00D56E0B" w:rsidRPr="00F97640" w:rsidRDefault="00D56E0B" w:rsidP="00D56E0B">
            <w:pPr>
              <w:pStyle w:val="TableParagraph"/>
              <w:widowControl/>
              <w:spacing w:line="240" w:lineRule="auto"/>
              <w:ind w:left="57" w:right="57"/>
              <w:rPr>
                <w:sz w:val="24"/>
                <w:szCs w:val="24"/>
              </w:rPr>
            </w:pPr>
            <w:r w:rsidRPr="00F97640">
              <w:rPr>
                <w:sz w:val="24"/>
                <w:szCs w:val="24"/>
              </w:rPr>
              <w:t>Общественное питание</w:t>
            </w:r>
          </w:p>
        </w:tc>
        <w:tc>
          <w:tcPr>
            <w:tcW w:w="855"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4.6</w:t>
            </w:r>
          </w:p>
        </w:tc>
        <w:tc>
          <w:tcPr>
            <w:tcW w:w="2410" w:type="dxa"/>
            <w:vMerge/>
          </w:tcPr>
          <w:p w:rsidR="00D56E0B" w:rsidRPr="00F97640" w:rsidRDefault="00D56E0B" w:rsidP="00D56E0B">
            <w:pPr>
              <w:widowControl/>
              <w:ind w:left="57" w:right="57"/>
              <w:rPr>
                <w:sz w:val="24"/>
                <w:szCs w:val="24"/>
              </w:rPr>
            </w:pPr>
          </w:p>
        </w:tc>
        <w:tc>
          <w:tcPr>
            <w:tcW w:w="2410"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8 на 100 кв. м общей площади помещения</w:t>
            </w:r>
          </w:p>
        </w:tc>
        <w:tc>
          <w:tcPr>
            <w:tcW w:w="2357" w:type="dxa"/>
          </w:tcPr>
          <w:p w:rsidR="00D56E0B" w:rsidRDefault="00D56E0B" w:rsidP="00D56E0B">
            <w:pPr>
              <w:pStyle w:val="TableParagraph"/>
              <w:widowControl/>
              <w:tabs>
                <w:tab w:val="left" w:pos="462"/>
                <w:tab w:val="left" w:pos="1229"/>
                <w:tab w:val="left" w:pos="1670"/>
              </w:tabs>
              <w:spacing w:line="240" w:lineRule="auto"/>
              <w:ind w:left="57" w:right="57"/>
              <w:jc w:val="center"/>
              <w:rPr>
                <w:sz w:val="24"/>
                <w:szCs w:val="24"/>
              </w:rPr>
            </w:pPr>
            <w:r w:rsidRPr="00F97640">
              <w:rPr>
                <w:sz w:val="24"/>
                <w:szCs w:val="24"/>
              </w:rPr>
              <w:t xml:space="preserve">1 место на </w:t>
            </w:r>
          </w:p>
          <w:p w:rsidR="00D56E0B" w:rsidRPr="00F97640" w:rsidRDefault="00D56E0B" w:rsidP="00D56E0B">
            <w:pPr>
              <w:pStyle w:val="TableParagraph"/>
              <w:widowControl/>
              <w:tabs>
                <w:tab w:val="left" w:pos="462"/>
                <w:tab w:val="left" w:pos="1229"/>
                <w:tab w:val="left" w:pos="1670"/>
              </w:tabs>
              <w:spacing w:line="240" w:lineRule="auto"/>
              <w:ind w:left="57" w:right="57"/>
              <w:jc w:val="center"/>
              <w:rPr>
                <w:sz w:val="24"/>
                <w:szCs w:val="24"/>
              </w:rPr>
            </w:pPr>
            <w:r w:rsidRPr="00F97640">
              <w:rPr>
                <w:sz w:val="24"/>
                <w:szCs w:val="24"/>
              </w:rPr>
              <w:t>50 работников</w:t>
            </w:r>
            <w:r>
              <w:rPr>
                <w:sz w:val="24"/>
                <w:szCs w:val="24"/>
              </w:rPr>
              <w:t xml:space="preserve"> </w:t>
            </w:r>
          </w:p>
          <w:p w:rsidR="00D56E0B" w:rsidRPr="00F97640" w:rsidRDefault="00D56E0B" w:rsidP="00D56E0B">
            <w:pPr>
              <w:pStyle w:val="TableParagraph"/>
              <w:widowControl/>
              <w:tabs>
                <w:tab w:val="left" w:pos="492"/>
              </w:tabs>
              <w:spacing w:line="240" w:lineRule="auto"/>
              <w:ind w:left="57" w:right="57"/>
              <w:jc w:val="center"/>
              <w:rPr>
                <w:sz w:val="24"/>
                <w:szCs w:val="24"/>
              </w:rPr>
            </w:pPr>
            <w:r w:rsidRPr="00F97640">
              <w:rPr>
                <w:sz w:val="24"/>
                <w:szCs w:val="24"/>
              </w:rPr>
              <w:t>в максимальную смену,</w:t>
            </w:r>
          </w:p>
          <w:p w:rsidR="00D56E0B" w:rsidRDefault="00D56E0B" w:rsidP="00D56E0B">
            <w:pPr>
              <w:pStyle w:val="TableParagraph"/>
              <w:widowControl/>
              <w:tabs>
                <w:tab w:val="left" w:pos="462"/>
                <w:tab w:val="left" w:pos="1229"/>
                <w:tab w:val="left" w:pos="1545"/>
                <w:tab w:val="left" w:pos="1670"/>
              </w:tabs>
              <w:spacing w:line="240" w:lineRule="auto"/>
              <w:ind w:left="57" w:right="57"/>
              <w:jc w:val="center"/>
              <w:rPr>
                <w:sz w:val="24"/>
                <w:szCs w:val="24"/>
              </w:rPr>
            </w:pPr>
            <w:r w:rsidRPr="00F97640">
              <w:rPr>
                <w:sz w:val="24"/>
                <w:szCs w:val="24"/>
              </w:rPr>
              <w:t xml:space="preserve">1 место на </w:t>
            </w:r>
          </w:p>
          <w:p w:rsidR="00D56E0B" w:rsidRPr="00F97640" w:rsidRDefault="00D56E0B" w:rsidP="00D56E0B">
            <w:pPr>
              <w:pStyle w:val="TableParagraph"/>
              <w:widowControl/>
              <w:tabs>
                <w:tab w:val="left" w:pos="462"/>
                <w:tab w:val="left" w:pos="1229"/>
                <w:tab w:val="left" w:pos="1545"/>
                <w:tab w:val="left" w:pos="1670"/>
              </w:tabs>
              <w:spacing w:line="240" w:lineRule="auto"/>
              <w:ind w:left="57" w:right="57"/>
              <w:jc w:val="center"/>
              <w:rPr>
                <w:sz w:val="24"/>
                <w:szCs w:val="24"/>
              </w:rPr>
            </w:pPr>
            <w:r w:rsidRPr="00F97640">
              <w:rPr>
                <w:sz w:val="24"/>
                <w:szCs w:val="24"/>
              </w:rPr>
              <w:t>50 единовременных посетителей при их максимальном</w:t>
            </w:r>
          </w:p>
          <w:p w:rsidR="00D56E0B" w:rsidRPr="00F97640" w:rsidRDefault="00D56E0B" w:rsidP="00D56E0B">
            <w:pPr>
              <w:pStyle w:val="TableParagraph"/>
              <w:spacing w:line="240" w:lineRule="auto"/>
              <w:ind w:left="57" w:right="57"/>
              <w:jc w:val="center"/>
              <w:rPr>
                <w:sz w:val="24"/>
                <w:szCs w:val="24"/>
              </w:rPr>
            </w:pPr>
            <w:r w:rsidRPr="00F97640">
              <w:rPr>
                <w:sz w:val="24"/>
                <w:szCs w:val="24"/>
              </w:rPr>
              <w:t>количестве</w:t>
            </w:r>
          </w:p>
        </w:tc>
        <w:tc>
          <w:tcPr>
            <w:tcW w:w="4597" w:type="dxa"/>
            <w:vMerge/>
          </w:tcPr>
          <w:p w:rsidR="00D56E0B" w:rsidRPr="00F97640" w:rsidRDefault="00D56E0B" w:rsidP="00D56E0B">
            <w:pPr>
              <w:pStyle w:val="TableParagraph"/>
              <w:spacing w:line="240" w:lineRule="auto"/>
              <w:ind w:left="57" w:right="57"/>
              <w:rPr>
                <w:sz w:val="24"/>
                <w:szCs w:val="24"/>
              </w:rPr>
            </w:pPr>
          </w:p>
        </w:tc>
      </w:tr>
      <w:tr w:rsidR="00D56E0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8.</w:t>
            </w:r>
          </w:p>
        </w:tc>
        <w:tc>
          <w:tcPr>
            <w:tcW w:w="2557" w:type="dxa"/>
          </w:tcPr>
          <w:p w:rsidR="00D56E0B" w:rsidRPr="00F97640" w:rsidRDefault="00D56E0B" w:rsidP="00D56E0B">
            <w:pPr>
              <w:pStyle w:val="TableParagraph"/>
              <w:widowControl/>
              <w:spacing w:line="240" w:lineRule="auto"/>
              <w:ind w:left="57" w:right="57"/>
              <w:rPr>
                <w:sz w:val="24"/>
                <w:szCs w:val="24"/>
              </w:rPr>
            </w:pPr>
            <w:r w:rsidRPr="00F97640">
              <w:rPr>
                <w:sz w:val="24"/>
                <w:szCs w:val="24"/>
              </w:rPr>
              <w:t>Бытовое обслуживание</w:t>
            </w:r>
          </w:p>
        </w:tc>
        <w:tc>
          <w:tcPr>
            <w:tcW w:w="855"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3.3</w:t>
            </w:r>
          </w:p>
        </w:tc>
        <w:tc>
          <w:tcPr>
            <w:tcW w:w="2410" w:type="dxa"/>
            <w:vMerge/>
          </w:tcPr>
          <w:p w:rsidR="00D56E0B" w:rsidRPr="00F97640" w:rsidRDefault="00D56E0B" w:rsidP="00D56E0B">
            <w:pPr>
              <w:widowControl/>
              <w:ind w:left="57" w:right="57"/>
              <w:jc w:val="center"/>
              <w:rPr>
                <w:sz w:val="24"/>
                <w:szCs w:val="24"/>
              </w:rPr>
            </w:pPr>
          </w:p>
        </w:tc>
        <w:tc>
          <w:tcPr>
            <w:tcW w:w="2410"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1 на 22,5 кв. м общей площади</w:t>
            </w:r>
          </w:p>
        </w:tc>
        <w:tc>
          <w:tcPr>
            <w:tcW w:w="2357"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1 место на 100 кв. м общей площади</w:t>
            </w:r>
          </w:p>
        </w:tc>
        <w:tc>
          <w:tcPr>
            <w:tcW w:w="4597" w:type="dxa"/>
            <w:vMerge/>
          </w:tcPr>
          <w:p w:rsidR="00D56E0B" w:rsidRPr="00F97640" w:rsidRDefault="00D56E0B" w:rsidP="00D56E0B">
            <w:pPr>
              <w:widowControl/>
              <w:ind w:left="57" w:right="57"/>
              <w:rPr>
                <w:sz w:val="24"/>
                <w:szCs w:val="24"/>
              </w:rPr>
            </w:pPr>
          </w:p>
        </w:tc>
      </w:tr>
      <w:tr w:rsidR="00D56E0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9.</w:t>
            </w:r>
          </w:p>
        </w:tc>
        <w:tc>
          <w:tcPr>
            <w:tcW w:w="2557" w:type="dxa"/>
          </w:tcPr>
          <w:p w:rsidR="00D56E0B" w:rsidRPr="00F97640" w:rsidRDefault="00D56E0B" w:rsidP="00D56E0B">
            <w:pPr>
              <w:pStyle w:val="TableParagraph"/>
              <w:widowControl/>
              <w:tabs>
                <w:tab w:val="left" w:pos="2122"/>
              </w:tabs>
              <w:spacing w:line="240" w:lineRule="auto"/>
              <w:ind w:left="57" w:right="57"/>
              <w:rPr>
                <w:sz w:val="24"/>
                <w:szCs w:val="24"/>
              </w:rPr>
            </w:pPr>
            <w:r w:rsidRPr="00F97640">
              <w:rPr>
                <w:sz w:val="24"/>
                <w:szCs w:val="24"/>
              </w:rPr>
              <w:t>Причалы</w:t>
            </w:r>
            <w:r>
              <w:rPr>
                <w:sz w:val="24"/>
                <w:szCs w:val="24"/>
              </w:rPr>
              <w:t xml:space="preserve"> </w:t>
            </w:r>
            <w:r w:rsidRPr="00F97640">
              <w:rPr>
                <w:sz w:val="24"/>
                <w:szCs w:val="24"/>
              </w:rPr>
              <w:t>для маломерных судов</w:t>
            </w:r>
          </w:p>
        </w:tc>
        <w:tc>
          <w:tcPr>
            <w:tcW w:w="855"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5.4</w:t>
            </w:r>
          </w:p>
        </w:tc>
        <w:tc>
          <w:tcPr>
            <w:tcW w:w="2410"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 xml:space="preserve">минимальный размер земельного участка – </w:t>
            </w:r>
          </w:p>
        </w:tc>
        <w:tc>
          <w:tcPr>
            <w:tcW w:w="2410"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357"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597" w:type="dxa"/>
            <w:vMerge/>
          </w:tcPr>
          <w:p w:rsidR="00D56E0B" w:rsidRPr="00F97640" w:rsidRDefault="00D56E0B" w:rsidP="00D56E0B">
            <w:pPr>
              <w:widowControl/>
              <w:ind w:left="57" w:right="57"/>
              <w:rPr>
                <w:sz w:val="24"/>
                <w:szCs w:val="24"/>
              </w:rPr>
            </w:pPr>
          </w:p>
        </w:tc>
      </w:tr>
      <w:tr w:rsidR="00D56E0B" w:rsidRPr="00F97640" w:rsidTr="00F90F9D">
        <w:tc>
          <w:tcPr>
            <w:tcW w:w="551"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557"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2</w:t>
            </w:r>
          </w:p>
        </w:tc>
        <w:tc>
          <w:tcPr>
            <w:tcW w:w="855"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3</w:t>
            </w:r>
          </w:p>
        </w:tc>
        <w:tc>
          <w:tcPr>
            <w:tcW w:w="2410"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4</w:t>
            </w:r>
          </w:p>
        </w:tc>
        <w:tc>
          <w:tcPr>
            <w:tcW w:w="2410"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5</w:t>
            </w:r>
          </w:p>
        </w:tc>
        <w:tc>
          <w:tcPr>
            <w:tcW w:w="2357"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6</w:t>
            </w:r>
          </w:p>
        </w:tc>
        <w:tc>
          <w:tcPr>
            <w:tcW w:w="4597" w:type="dxa"/>
          </w:tcPr>
          <w:p w:rsidR="00D56E0B" w:rsidRPr="00F97640" w:rsidRDefault="00D56E0B" w:rsidP="00F90F9D">
            <w:pPr>
              <w:pStyle w:val="TableParagraph"/>
              <w:widowControl/>
              <w:spacing w:line="240" w:lineRule="auto"/>
              <w:ind w:left="57" w:right="57"/>
              <w:jc w:val="center"/>
              <w:rPr>
                <w:sz w:val="24"/>
                <w:szCs w:val="24"/>
              </w:rPr>
            </w:pPr>
            <w:r w:rsidRPr="00F97640">
              <w:rPr>
                <w:sz w:val="24"/>
                <w:szCs w:val="24"/>
              </w:rPr>
              <w:t>7</w:t>
            </w:r>
          </w:p>
        </w:tc>
      </w:tr>
      <w:tr w:rsidR="00D56E0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D56E0B" w:rsidRPr="00F97640" w:rsidRDefault="00D56E0B" w:rsidP="00D56E0B">
            <w:pPr>
              <w:pStyle w:val="TableParagraph"/>
              <w:widowControl/>
              <w:spacing w:line="240" w:lineRule="auto"/>
              <w:ind w:left="57" w:right="57"/>
              <w:jc w:val="center"/>
              <w:rPr>
                <w:sz w:val="24"/>
                <w:szCs w:val="24"/>
              </w:rPr>
            </w:pPr>
          </w:p>
        </w:tc>
        <w:tc>
          <w:tcPr>
            <w:tcW w:w="2557" w:type="dxa"/>
          </w:tcPr>
          <w:p w:rsidR="00D56E0B" w:rsidRPr="00F97640" w:rsidRDefault="00D56E0B" w:rsidP="00D56E0B">
            <w:pPr>
              <w:pStyle w:val="TableParagraph"/>
              <w:widowControl/>
              <w:tabs>
                <w:tab w:val="left" w:pos="2122"/>
              </w:tabs>
              <w:spacing w:line="240" w:lineRule="auto"/>
              <w:ind w:left="57" w:right="57"/>
              <w:rPr>
                <w:sz w:val="24"/>
                <w:szCs w:val="24"/>
              </w:rPr>
            </w:pPr>
          </w:p>
        </w:tc>
        <w:tc>
          <w:tcPr>
            <w:tcW w:w="855" w:type="dxa"/>
          </w:tcPr>
          <w:p w:rsidR="00D56E0B" w:rsidRPr="00F97640" w:rsidRDefault="00D56E0B" w:rsidP="00D56E0B">
            <w:pPr>
              <w:pStyle w:val="TableParagraph"/>
              <w:widowControl/>
              <w:spacing w:line="240" w:lineRule="auto"/>
              <w:ind w:left="57" w:right="57"/>
              <w:jc w:val="center"/>
              <w:rPr>
                <w:sz w:val="24"/>
                <w:szCs w:val="24"/>
              </w:rPr>
            </w:pPr>
          </w:p>
        </w:tc>
        <w:tc>
          <w:tcPr>
            <w:tcW w:w="2410" w:type="dxa"/>
          </w:tcPr>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500 кв. м;</w:t>
            </w:r>
          </w:p>
          <w:p w:rsidR="00D56E0B" w:rsidRPr="00F97640" w:rsidRDefault="00D56E0B" w:rsidP="00D56E0B">
            <w:pPr>
              <w:pStyle w:val="TableParagraph"/>
              <w:widowControl/>
              <w:spacing w:line="240" w:lineRule="auto"/>
              <w:ind w:left="57" w:right="57"/>
              <w:jc w:val="center"/>
              <w:rPr>
                <w:sz w:val="24"/>
                <w:szCs w:val="24"/>
              </w:rPr>
            </w:pPr>
            <w:r w:rsidRPr="00F97640">
              <w:rPr>
                <w:sz w:val="24"/>
                <w:szCs w:val="24"/>
              </w:rPr>
              <w:t>максимальный размер земельного участка – 10000 кв. м</w:t>
            </w:r>
          </w:p>
        </w:tc>
        <w:tc>
          <w:tcPr>
            <w:tcW w:w="2410" w:type="dxa"/>
          </w:tcPr>
          <w:p w:rsidR="00D56E0B" w:rsidRPr="00F97640" w:rsidRDefault="00D56E0B" w:rsidP="00D56E0B">
            <w:pPr>
              <w:pStyle w:val="TableParagraph"/>
              <w:widowControl/>
              <w:spacing w:line="240" w:lineRule="auto"/>
              <w:ind w:left="57" w:right="57"/>
              <w:jc w:val="center"/>
              <w:rPr>
                <w:sz w:val="24"/>
                <w:szCs w:val="24"/>
              </w:rPr>
            </w:pPr>
          </w:p>
        </w:tc>
        <w:tc>
          <w:tcPr>
            <w:tcW w:w="2357" w:type="dxa"/>
          </w:tcPr>
          <w:p w:rsidR="00D56E0B" w:rsidRPr="00F97640" w:rsidRDefault="00D56E0B" w:rsidP="00D56E0B">
            <w:pPr>
              <w:pStyle w:val="TableParagraph"/>
              <w:widowControl/>
              <w:spacing w:line="240" w:lineRule="auto"/>
              <w:ind w:left="57" w:right="57"/>
              <w:jc w:val="center"/>
              <w:rPr>
                <w:sz w:val="24"/>
                <w:szCs w:val="24"/>
              </w:rPr>
            </w:pPr>
          </w:p>
        </w:tc>
        <w:tc>
          <w:tcPr>
            <w:tcW w:w="4597" w:type="dxa"/>
          </w:tcPr>
          <w:p w:rsidR="00D56E0B" w:rsidRPr="00F97640" w:rsidRDefault="00D56E0B" w:rsidP="00D56E0B">
            <w:pPr>
              <w:widowControl/>
              <w:ind w:left="57" w:right="57"/>
              <w:rPr>
                <w:sz w:val="24"/>
                <w:szCs w:val="24"/>
              </w:rPr>
            </w:pP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7" w:type="dxa"/>
            <w:gridSpan w:val="7"/>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Вспомогательные виды разрешенного использования земельных участков и объектов капитального строительства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10.</w:t>
            </w:r>
          </w:p>
        </w:tc>
        <w:tc>
          <w:tcPr>
            <w:tcW w:w="2557"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3.1.1</w:t>
            </w:r>
          </w:p>
        </w:tc>
        <w:tc>
          <w:tcPr>
            <w:tcW w:w="2410"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410"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2357"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не подлежит установлению</w:t>
            </w:r>
          </w:p>
        </w:tc>
        <w:tc>
          <w:tcPr>
            <w:tcW w:w="4597"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11.</w:t>
            </w:r>
          </w:p>
        </w:tc>
        <w:tc>
          <w:tcPr>
            <w:tcW w:w="2557"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Хранение автотранспорта</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2.7.1</w:t>
            </w:r>
          </w:p>
        </w:tc>
        <w:tc>
          <w:tcPr>
            <w:tcW w:w="2410" w:type="dxa"/>
            <w:vMerge/>
            <w:tcBorders>
              <w:top w:val="nil"/>
            </w:tcBorders>
          </w:tcPr>
          <w:p w:rsidR="002125B0" w:rsidRPr="00F97640" w:rsidRDefault="002125B0" w:rsidP="00D56E0B">
            <w:pPr>
              <w:widowControl/>
              <w:ind w:left="57" w:right="57"/>
              <w:jc w:val="center"/>
              <w:rPr>
                <w:sz w:val="24"/>
                <w:szCs w:val="24"/>
              </w:rPr>
            </w:pPr>
          </w:p>
        </w:tc>
        <w:tc>
          <w:tcPr>
            <w:tcW w:w="2410" w:type="dxa"/>
            <w:vMerge/>
            <w:tcBorders>
              <w:top w:val="nil"/>
            </w:tcBorders>
          </w:tcPr>
          <w:p w:rsidR="002125B0" w:rsidRPr="00F97640" w:rsidRDefault="002125B0" w:rsidP="00D56E0B">
            <w:pPr>
              <w:widowControl/>
              <w:ind w:left="57" w:right="57"/>
              <w:jc w:val="center"/>
              <w:rPr>
                <w:sz w:val="24"/>
                <w:szCs w:val="24"/>
              </w:rPr>
            </w:pPr>
          </w:p>
        </w:tc>
        <w:tc>
          <w:tcPr>
            <w:tcW w:w="2357" w:type="dxa"/>
            <w:vMerge/>
            <w:tcBorders>
              <w:top w:val="nil"/>
            </w:tcBorders>
          </w:tcPr>
          <w:p w:rsidR="002125B0" w:rsidRPr="00F97640" w:rsidRDefault="002125B0" w:rsidP="00D56E0B">
            <w:pPr>
              <w:widowControl/>
              <w:ind w:left="57" w:right="57"/>
              <w:jc w:val="center"/>
              <w:rPr>
                <w:sz w:val="24"/>
                <w:szCs w:val="24"/>
              </w:rPr>
            </w:pPr>
          </w:p>
        </w:tc>
        <w:tc>
          <w:tcPr>
            <w:tcW w:w="4597" w:type="dxa"/>
            <w:vMerge/>
            <w:tcBorders>
              <w:top w:val="nil"/>
            </w:tcBorders>
          </w:tcPr>
          <w:p w:rsidR="002125B0" w:rsidRPr="00F97640" w:rsidRDefault="002125B0" w:rsidP="00D56E0B">
            <w:pPr>
              <w:widowControl/>
              <w:ind w:left="57" w:right="57"/>
              <w:rPr>
                <w:sz w:val="24"/>
                <w:szCs w:val="24"/>
              </w:rPr>
            </w:pP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12.</w:t>
            </w:r>
          </w:p>
        </w:tc>
        <w:tc>
          <w:tcPr>
            <w:tcW w:w="2557" w:type="dxa"/>
          </w:tcPr>
          <w:p w:rsidR="002125B0" w:rsidRPr="00F97640" w:rsidRDefault="005729CC" w:rsidP="00D56E0B">
            <w:pPr>
              <w:pStyle w:val="TableParagraph"/>
              <w:widowControl/>
              <w:tabs>
                <w:tab w:val="left" w:pos="1116"/>
              </w:tabs>
              <w:spacing w:line="240" w:lineRule="auto"/>
              <w:ind w:left="57" w:right="57"/>
              <w:rPr>
                <w:sz w:val="24"/>
                <w:szCs w:val="24"/>
              </w:rPr>
            </w:pPr>
            <w:r w:rsidRPr="00F97640">
              <w:rPr>
                <w:sz w:val="24"/>
                <w:szCs w:val="24"/>
              </w:rPr>
              <w:t>Стоянка</w:t>
            </w:r>
            <w:r w:rsidR="00D56E0B">
              <w:rPr>
                <w:sz w:val="24"/>
                <w:szCs w:val="24"/>
              </w:rPr>
              <w:t xml:space="preserve"> </w:t>
            </w:r>
            <w:r w:rsidRPr="00F97640">
              <w:rPr>
                <w:sz w:val="24"/>
                <w:szCs w:val="24"/>
              </w:rPr>
              <w:t>транспортных</w:t>
            </w:r>
          </w:p>
          <w:p w:rsidR="002125B0" w:rsidRPr="00F97640" w:rsidRDefault="005729CC" w:rsidP="00D56E0B">
            <w:pPr>
              <w:pStyle w:val="TableParagraph"/>
              <w:widowControl/>
              <w:spacing w:line="240" w:lineRule="auto"/>
              <w:ind w:left="57" w:right="57"/>
              <w:rPr>
                <w:sz w:val="24"/>
                <w:szCs w:val="24"/>
              </w:rPr>
            </w:pPr>
            <w:r w:rsidRPr="00F97640">
              <w:rPr>
                <w:sz w:val="24"/>
                <w:szCs w:val="24"/>
              </w:rPr>
              <w:t>средств</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4.9.2</w:t>
            </w:r>
          </w:p>
        </w:tc>
        <w:tc>
          <w:tcPr>
            <w:tcW w:w="2410" w:type="dxa"/>
            <w:vMerge/>
            <w:tcBorders>
              <w:top w:val="nil"/>
            </w:tcBorders>
          </w:tcPr>
          <w:p w:rsidR="002125B0" w:rsidRPr="00F97640" w:rsidRDefault="002125B0" w:rsidP="00D56E0B">
            <w:pPr>
              <w:widowControl/>
              <w:ind w:left="57" w:right="57"/>
              <w:jc w:val="center"/>
              <w:rPr>
                <w:sz w:val="24"/>
                <w:szCs w:val="24"/>
              </w:rPr>
            </w:pPr>
          </w:p>
        </w:tc>
        <w:tc>
          <w:tcPr>
            <w:tcW w:w="2410" w:type="dxa"/>
            <w:vMerge/>
            <w:tcBorders>
              <w:top w:val="nil"/>
            </w:tcBorders>
          </w:tcPr>
          <w:p w:rsidR="002125B0" w:rsidRPr="00F97640" w:rsidRDefault="002125B0" w:rsidP="00D56E0B">
            <w:pPr>
              <w:widowControl/>
              <w:ind w:left="57" w:right="57"/>
              <w:jc w:val="center"/>
              <w:rPr>
                <w:sz w:val="24"/>
                <w:szCs w:val="24"/>
              </w:rPr>
            </w:pPr>
          </w:p>
        </w:tc>
        <w:tc>
          <w:tcPr>
            <w:tcW w:w="2357" w:type="dxa"/>
            <w:vMerge/>
            <w:tcBorders>
              <w:top w:val="nil"/>
            </w:tcBorders>
          </w:tcPr>
          <w:p w:rsidR="002125B0" w:rsidRPr="00F97640" w:rsidRDefault="002125B0" w:rsidP="00D56E0B">
            <w:pPr>
              <w:widowControl/>
              <w:ind w:left="57" w:right="57"/>
              <w:jc w:val="center"/>
              <w:rPr>
                <w:sz w:val="24"/>
                <w:szCs w:val="24"/>
              </w:rPr>
            </w:pPr>
          </w:p>
        </w:tc>
        <w:tc>
          <w:tcPr>
            <w:tcW w:w="4597" w:type="dxa"/>
            <w:vMerge/>
            <w:tcBorders>
              <w:top w:val="nil"/>
            </w:tcBorders>
          </w:tcPr>
          <w:p w:rsidR="002125B0" w:rsidRPr="00F97640" w:rsidRDefault="002125B0" w:rsidP="00D56E0B">
            <w:pPr>
              <w:widowControl/>
              <w:ind w:left="57" w:right="57"/>
              <w:rPr>
                <w:sz w:val="24"/>
                <w:szCs w:val="24"/>
              </w:rPr>
            </w:pP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13.</w:t>
            </w:r>
          </w:p>
        </w:tc>
        <w:tc>
          <w:tcPr>
            <w:tcW w:w="2557"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Улично-дорожная сеть</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12.0.1</w:t>
            </w:r>
          </w:p>
        </w:tc>
        <w:tc>
          <w:tcPr>
            <w:tcW w:w="2410" w:type="dxa"/>
            <w:vMerge/>
            <w:tcBorders>
              <w:top w:val="nil"/>
            </w:tcBorders>
          </w:tcPr>
          <w:p w:rsidR="002125B0" w:rsidRPr="00F97640" w:rsidRDefault="002125B0" w:rsidP="00D56E0B">
            <w:pPr>
              <w:widowControl/>
              <w:ind w:left="57" w:right="57"/>
              <w:jc w:val="center"/>
              <w:rPr>
                <w:sz w:val="24"/>
                <w:szCs w:val="24"/>
              </w:rPr>
            </w:pPr>
          </w:p>
        </w:tc>
        <w:tc>
          <w:tcPr>
            <w:tcW w:w="2410" w:type="dxa"/>
            <w:vMerge/>
            <w:tcBorders>
              <w:top w:val="nil"/>
            </w:tcBorders>
          </w:tcPr>
          <w:p w:rsidR="002125B0" w:rsidRPr="00F97640" w:rsidRDefault="002125B0" w:rsidP="00D56E0B">
            <w:pPr>
              <w:widowControl/>
              <w:ind w:left="57" w:right="57"/>
              <w:jc w:val="center"/>
              <w:rPr>
                <w:sz w:val="24"/>
                <w:szCs w:val="24"/>
              </w:rPr>
            </w:pPr>
          </w:p>
        </w:tc>
        <w:tc>
          <w:tcPr>
            <w:tcW w:w="2357" w:type="dxa"/>
            <w:vMerge/>
            <w:tcBorders>
              <w:top w:val="nil"/>
            </w:tcBorders>
          </w:tcPr>
          <w:p w:rsidR="002125B0" w:rsidRPr="00F97640" w:rsidRDefault="002125B0" w:rsidP="00D56E0B">
            <w:pPr>
              <w:widowControl/>
              <w:ind w:left="57" w:right="57"/>
              <w:jc w:val="center"/>
              <w:rPr>
                <w:sz w:val="24"/>
                <w:szCs w:val="24"/>
              </w:rPr>
            </w:pPr>
          </w:p>
        </w:tc>
        <w:tc>
          <w:tcPr>
            <w:tcW w:w="4597" w:type="dxa"/>
            <w:vMerge/>
            <w:tcBorders>
              <w:top w:val="nil"/>
            </w:tcBorders>
          </w:tcPr>
          <w:p w:rsidR="002125B0" w:rsidRPr="00F97640" w:rsidRDefault="002125B0" w:rsidP="00D56E0B">
            <w:pPr>
              <w:widowControl/>
              <w:ind w:left="57" w:right="57"/>
              <w:rPr>
                <w:sz w:val="24"/>
                <w:szCs w:val="24"/>
              </w:rPr>
            </w:pP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1"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14.</w:t>
            </w:r>
          </w:p>
        </w:tc>
        <w:tc>
          <w:tcPr>
            <w:tcW w:w="2557"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Благоустройство территории</w:t>
            </w:r>
          </w:p>
        </w:tc>
        <w:tc>
          <w:tcPr>
            <w:tcW w:w="855"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12.0.2</w:t>
            </w:r>
          </w:p>
        </w:tc>
        <w:tc>
          <w:tcPr>
            <w:tcW w:w="2410" w:type="dxa"/>
            <w:vMerge/>
            <w:tcBorders>
              <w:top w:val="nil"/>
            </w:tcBorders>
          </w:tcPr>
          <w:p w:rsidR="002125B0" w:rsidRPr="00F97640" w:rsidRDefault="002125B0" w:rsidP="00D56E0B">
            <w:pPr>
              <w:widowControl/>
              <w:ind w:left="57" w:right="57"/>
              <w:jc w:val="center"/>
              <w:rPr>
                <w:sz w:val="24"/>
                <w:szCs w:val="24"/>
              </w:rPr>
            </w:pPr>
          </w:p>
        </w:tc>
        <w:tc>
          <w:tcPr>
            <w:tcW w:w="2410" w:type="dxa"/>
            <w:vMerge/>
            <w:tcBorders>
              <w:top w:val="nil"/>
            </w:tcBorders>
          </w:tcPr>
          <w:p w:rsidR="002125B0" w:rsidRPr="00F97640" w:rsidRDefault="002125B0" w:rsidP="00D56E0B">
            <w:pPr>
              <w:widowControl/>
              <w:ind w:left="57" w:right="57"/>
              <w:jc w:val="center"/>
              <w:rPr>
                <w:sz w:val="24"/>
                <w:szCs w:val="24"/>
              </w:rPr>
            </w:pPr>
          </w:p>
        </w:tc>
        <w:tc>
          <w:tcPr>
            <w:tcW w:w="2357" w:type="dxa"/>
            <w:vMerge/>
            <w:tcBorders>
              <w:top w:val="nil"/>
            </w:tcBorders>
          </w:tcPr>
          <w:p w:rsidR="002125B0" w:rsidRPr="00F97640" w:rsidRDefault="002125B0" w:rsidP="00D56E0B">
            <w:pPr>
              <w:widowControl/>
              <w:ind w:left="57" w:right="57"/>
              <w:jc w:val="center"/>
              <w:rPr>
                <w:sz w:val="24"/>
                <w:szCs w:val="24"/>
              </w:rPr>
            </w:pPr>
          </w:p>
        </w:tc>
        <w:tc>
          <w:tcPr>
            <w:tcW w:w="4597" w:type="dxa"/>
            <w:vMerge/>
            <w:tcBorders>
              <w:top w:val="nil"/>
            </w:tcBorders>
          </w:tcPr>
          <w:p w:rsidR="002125B0" w:rsidRPr="00F97640" w:rsidRDefault="002125B0" w:rsidP="00D56E0B">
            <w:pPr>
              <w:widowControl/>
              <w:ind w:left="57" w:right="57"/>
              <w:rPr>
                <w:sz w:val="24"/>
                <w:szCs w:val="24"/>
              </w:rPr>
            </w:pPr>
          </w:p>
        </w:tc>
      </w:tr>
    </w:tbl>
    <w:p w:rsidR="002125B0" w:rsidRPr="00F97640" w:rsidRDefault="002125B0" w:rsidP="00F97640">
      <w:pPr>
        <w:pStyle w:val="a9"/>
        <w:widowControl/>
        <w:ind w:firstLine="709"/>
      </w:pPr>
    </w:p>
    <w:p w:rsidR="00021B6F" w:rsidRPr="00F97640" w:rsidRDefault="00021B6F" w:rsidP="00D56E0B">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021B6F" w:rsidP="00D56E0B">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D56E0B">
      <w:pPr>
        <w:pStyle w:val="a9"/>
        <w:widowControl/>
        <w:ind w:firstLine="709"/>
        <w:jc w:val="both"/>
      </w:pPr>
      <w:bookmarkStart w:id="42" w:name="_bookmark42"/>
      <w:bookmarkEnd w:id="42"/>
      <w:r w:rsidRPr="00F97640">
        <w:t>Статья 35. Зона сельскохозяйственного использования (СХ-2)</w:t>
      </w:r>
    </w:p>
    <w:p w:rsidR="002125B0" w:rsidRPr="00F97640" w:rsidRDefault="002125B0" w:rsidP="00F97640">
      <w:pPr>
        <w:pStyle w:val="a9"/>
        <w:widowControl/>
        <w:ind w:firstLine="709"/>
      </w:pPr>
    </w:p>
    <w:p w:rsidR="002125B0" w:rsidRPr="00F97640" w:rsidRDefault="005729CC" w:rsidP="00EE685D">
      <w:pPr>
        <w:pStyle w:val="a9"/>
        <w:widowControl/>
        <w:ind w:firstLine="709"/>
        <w:jc w:val="both"/>
      </w:pPr>
      <w:r w:rsidRPr="00F97640">
        <w:t>Зона сельскохозяйственного использования (СХ-2) предназначена для осуществления хозяйственной деятельности, в том числе на сельскохозяйственных угодьях.</w:t>
      </w:r>
    </w:p>
    <w:p w:rsidR="002125B0" w:rsidRDefault="002125B0" w:rsidP="00F97640">
      <w:pPr>
        <w:pStyle w:val="a9"/>
        <w:widowControl/>
        <w:ind w:firstLine="709"/>
      </w:pPr>
    </w:p>
    <w:p w:rsidR="00D56E0B" w:rsidRDefault="00D56E0B" w:rsidP="00F97640">
      <w:pPr>
        <w:pStyle w:val="a9"/>
        <w:widowControl/>
        <w:ind w:firstLine="709"/>
      </w:pPr>
    </w:p>
    <w:p w:rsidR="00D56E0B" w:rsidRDefault="00D56E0B" w:rsidP="00F97640">
      <w:pPr>
        <w:pStyle w:val="a9"/>
        <w:widowControl/>
        <w:ind w:firstLine="709"/>
      </w:pPr>
    </w:p>
    <w:p w:rsidR="00D56E0B" w:rsidRDefault="00D56E0B" w:rsidP="00F97640">
      <w:pPr>
        <w:pStyle w:val="a9"/>
        <w:widowControl/>
        <w:ind w:firstLine="709"/>
      </w:pPr>
    </w:p>
    <w:p w:rsidR="00D56E0B" w:rsidRDefault="00D56E0B" w:rsidP="00F97640">
      <w:pPr>
        <w:pStyle w:val="a9"/>
        <w:widowControl/>
        <w:ind w:firstLine="709"/>
      </w:pPr>
    </w:p>
    <w:p w:rsidR="00D56E0B" w:rsidRDefault="00D56E0B" w:rsidP="00F97640">
      <w:pPr>
        <w:pStyle w:val="a9"/>
        <w:widowControl/>
        <w:ind w:firstLine="709"/>
      </w:pPr>
    </w:p>
    <w:p w:rsidR="00D56E0B" w:rsidRPr="00F97640" w:rsidRDefault="00D56E0B" w:rsidP="00F97640">
      <w:pPr>
        <w:pStyle w:val="a9"/>
        <w:widowControl/>
        <w:ind w:firstLine="709"/>
      </w:pPr>
    </w:p>
    <w:p w:rsidR="002125B0" w:rsidRPr="00F97640" w:rsidRDefault="005729CC" w:rsidP="00D56E0B">
      <w:pPr>
        <w:pStyle w:val="a9"/>
        <w:widowControl/>
        <w:jc w:val="center"/>
      </w:pPr>
      <w:r w:rsidRPr="00F97640">
        <w:lastRenderedPageBreak/>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125B0" w:rsidRPr="00F97640" w:rsidTr="00D56E0B">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 п/п</w:t>
            </w:r>
          </w:p>
        </w:tc>
        <w:tc>
          <w:tcPr>
            <w:tcW w:w="4110" w:type="dxa"/>
            <w:gridSpan w:val="2"/>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D56E0B">
        <w:tc>
          <w:tcPr>
            <w:tcW w:w="562" w:type="dxa"/>
            <w:vMerge/>
          </w:tcPr>
          <w:p w:rsidR="002125B0" w:rsidRPr="00F97640" w:rsidRDefault="002125B0" w:rsidP="00D56E0B">
            <w:pPr>
              <w:widowControl/>
              <w:ind w:left="57" w:right="57"/>
              <w:jc w:val="center"/>
              <w:rPr>
                <w:sz w:val="24"/>
                <w:szCs w:val="24"/>
              </w:rPr>
            </w:pPr>
          </w:p>
        </w:tc>
        <w:tc>
          <w:tcPr>
            <w:tcW w:w="2976"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D56E0B">
            <w:pPr>
              <w:widowControl/>
              <w:ind w:left="57" w:right="57"/>
              <w:jc w:val="center"/>
              <w:rPr>
                <w:sz w:val="24"/>
                <w:szCs w:val="24"/>
              </w:rPr>
            </w:pPr>
          </w:p>
        </w:tc>
      </w:tr>
      <w:tr w:rsidR="002125B0" w:rsidRPr="00F97640" w:rsidTr="00D56E0B">
        <w:tc>
          <w:tcPr>
            <w:tcW w:w="562"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w:t>
            </w:r>
          </w:p>
        </w:tc>
        <w:tc>
          <w:tcPr>
            <w:tcW w:w="2976"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w:t>
            </w:r>
          </w:p>
        </w:tc>
        <w:tc>
          <w:tcPr>
            <w:tcW w:w="11026"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4</w:t>
            </w:r>
          </w:p>
        </w:tc>
      </w:tr>
      <w:tr w:rsidR="002125B0" w:rsidRPr="00F97640" w:rsidTr="00D56E0B">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w:t>
            </w:r>
          </w:p>
        </w:tc>
        <w:tc>
          <w:tcPr>
            <w:tcW w:w="2976" w:type="dxa"/>
            <w:vMerge w:val="restart"/>
          </w:tcPr>
          <w:p w:rsidR="00D56E0B" w:rsidRDefault="005729CC" w:rsidP="00D56E0B">
            <w:pPr>
              <w:pStyle w:val="TableParagraph"/>
              <w:widowControl/>
              <w:spacing w:line="240" w:lineRule="auto"/>
              <w:ind w:left="57" w:right="57"/>
              <w:rPr>
                <w:sz w:val="24"/>
                <w:szCs w:val="24"/>
              </w:rPr>
            </w:pPr>
            <w:r w:rsidRPr="00F97640">
              <w:rPr>
                <w:sz w:val="24"/>
                <w:szCs w:val="24"/>
              </w:rPr>
              <w:t xml:space="preserve">Выращивание </w:t>
            </w:r>
          </w:p>
          <w:p w:rsidR="002125B0" w:rsidRPr="00F97640" w:rsidRDefault="005729CC" w:rsidP="00D56E0B">
            <w:pPr>
              <w:pStyle w:val="TableParagraph"/>
              <w:widowControl/>
              <w:spacing w:line="240" w:lineRule="auto"/>
              <w:ind w:left="57" w:right="57"/>
              <w:rPr>
                <w:sz w:val="24"/>
                <w:szCs w:val="24"/>
              </w:rPr>
            </w:pPr>
            <w:r w:rsidRPr="00F97640">
              <w:rPr>
                <w:sz w:val="24"/>
                <w:szCs w:val="24"/>
              </w:rPr>
              <w:t>зерновых и иных сельскохозяйственных культур</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1.2</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2.</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Овощеводство</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1.3</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D56E0B">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pStyle w:val="TableParagraph"/>
              <w:widowControl/>
              <w:spacing w:line="240" w:lineRule="auto"/>
              <w:ind w:left="57" w:right="57"/>
              <w:rPr>
                <w:sz w:val="24"/>
                <w:szCs w:val="24"/>
              </w:rPr>
            </w:pPr>
          </w:p>
        </w:tc>
        <w:tc>
          <w:tcPr>
            <w:tcW w:w="2976" w:type="dxa"/>
            <w:vMerge/>
          </w:tcPr>
          <w:p w:rsidR="002125B0" w:rsidRPr="00F97640" w:rsidRDefault="002125B0" w:rsidP="00D56E0B">
            <w:pPr>
              <w:pStyle w:val="TableParagraph"/>
              <w:widowControl/>
              <w:spacing w:line="240" w:lineRule="auto"/>
              <w:ind w:left="57" w:right="57"/>
              <w:rPr>
                <w:sz w:val="24"/>
                <w:szCs w:val="24"/>
              </w:rPr>
            </w:pPr>
          </w:p>
        </w:tc>
        <w:tc>
          <w:tcPr>
            <w:tcW w:w="1134" w:type="dxa"/>
            <w:vMerge/>
          </w:tcPr>
          <w:p w:rsidR="002125B0" w:rsidRPr="00F97640" w:rsidRDefault="002125B0" w:rsidP="00D56E0B">
            <w:pPr>
              <w:pStyle w:val="TableParagraph"/>
              <w:widowControl/>
              <w:spacing w:line="240" w:lineRule="auto"/>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02F5B" w:rsidRDefault="00202F5B"/>
    <w:p w:rsidR="00202F5B" w:rsidRDefault="00202F5B"/>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Выращивание тонизирующих,</w:t>
            </w:r>
          </w:p>
          <w:p w:rsidR="002125B0" w:rsidRPr="00F97640" w:rsidRDefault="005729CC" w:rsidP="00D56E0B">
            <w:pPr>
              <w:pStyle w:val="TableParagraph"/>
              <w:widowControl/>
              <w:spacing w:line="240" w:lineRule="auto"/>
              <w:ind w:left="57" w:right="57"/>
              <w:rPr>
                <w:sz w:val="24"/>
                <w:szCs w:val="24"/>
              </w:rPr>
            </w:pPr>
            <w:r w:rsidRPr="00F97640">
              <w:rPr>
                <w:sz w:val="24"/>
                <w:szCs w:val="24"/>
              </w:rPr>
              <w:t>лекарственных, цветочных культур</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1.4</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4.</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Садоводство</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1.5</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3C7D85" w:rsidRPr="00F97640">
              <w:rPr>
                <w:sz w:val="24"/>
                <w:szCs w:val="24"/>
              </w:rPr>
              <w:t xml:space="preserve"> </w:t>
            </w:r>
            <w:r w:rsidRPr="00F97640">
              <w:rPr>
                <w:sz w:val="24"/>
                <w:szCs w:val="24"/>
              </w:rPr>
              <w:t>– 20%.</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5.</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Виноградарство</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1.5.1</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w:t>
            </w:r>
          </w:p>
        </w:tc>
      </w:tr>
    </w:tbl>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2125B0" w:rsidP="00D56E0B">
            <w:pPr>
              <w:widowControl/>
              <w:ind w:left="57" w:right="57"/>
              <w:rPr>
                <w:sz w:val="24"/>
                <w:szCs w:val="24"/>
              </w:rPr>
            </w:pPr>
          </w:p>
        </w:tc>
        <w:tc>
          <w:tcPr>
            <w:tcW w:w="2976" w:type="dxa"/>
            <w:vMerge w:val="restart"/>
          </w:tcPr>
          <w:p w:rsidR="002125B0" w:rsidRPr="00F97640" w:rsidRDefault="002125B0" w:rsidP="00D56E0B">
            <w:pPr>
              <w:widowControl/>
              <w:ind w:left="57" w:right="57"/>
              <w:rPr>
                <w:sz w:val="24"/>
                <w:szCs w:val="24"/>
              </w:rPr>
            </w:pPr>
          </w:p>
        </w:tc>
        <w:tc>
          <w:tcPr>
            <w:tcW w:w="1134" w:type="dxa"/>
            <w:vMerge w:val="restart"/>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pStyle w:val="TableParagraph"/>
              <w:widowControl/>
              <w:spacing w:line="240" w:lineRule="auto"/>
              <w:ind w:left="57" w:right="57"/>
              <w:rPr>
                <w:sz w:val="24"/>
                <w:szCs w:val="24"/>
              </w:rPr>
            </w:pPr>
          </w:p>
        </w:tc>
        <w:tc>
          <w:tcPr>
            <w:tcW w:w="2976" w:type="dxa"/>
            <w:vMerge/>
          </w:tcPr>
          <w:p w:rsidR="002125B0" w:rsidRPr="00F97640" w:rsidRDefault="002125B0" w:rsidP="00D56E0B">
            <w:pPr>
              <w:pStyle w:val="TableParagraph"/>
              <w:widowControl/>
              <w:spacing w:line="240" w:lineRule="auto"/>
              <w:ind w:left="57" w:right="57"/>
              <w:rPr>
                <w:sz w:val="24"/>
                <w:szCs w:val="24"/>
              </w:rPr>
            </w:pPr>
          </w:p>
        </w:tc>
        <w:tc>
          <w:tcPr>
            <w:tcW w:w="1134" w:type="dxa"/>
            <w:vMerge/>
          </w:tcPr>
          <w:p w:rsidR="002125B0" w:rsidRPr="00F97640" w:rsidRDefault="002125B0" w:rsidP="00D56E0B">
            <w:pPr>
              <w:pStyle w:val="TableParagraph"/>
              <w:widowControl/>
              <w:spacing w:line="240" w:lineRule="auto"/>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6.</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Пчеловодство</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1.12</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jc w:val="both"/>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7.</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Рыбоводство</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1.13</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FC620B" w:rsidRPr="00F97640">
              <w:rPr>
                <w:sz w:val="24"/>
                <w:szCs w:val="24"/>
              </w:rPr>
              <w:t>,</w:t>
            </w:r>
            <w:r w:rsidRPr="00F97640">
              <w:rPr>
                <w:sz w:val="24"/>
                <w:szCs w:val="24"/>
              </w:rPr>
              <w:t xml:space="preserve"> – 20%.</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D56E0B">
            <w:pPr>
              <w:widowControl/>
              <w:ind w:left="57" w:right="57"/>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8.</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Научное обеспечение сельского хозяйства</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1.14</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D56E0B">
            <w:pPr>
              <w:widowControl/>
              <w:ind w:left="57" w:right="57"/>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bl>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202F5B">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2125B0" w:rsidP="00202F5B">
            <w:pPr>
              <w:widowControl/>
              <w:ind w:left="57" w:right="57"/>
              <w:jc w:val="center"/>
              <w:rPr>
                <w:sz w:val="24"/>
                <w:szCs w:val="24"/>
              </w:rPr>
            </w:pPr>
          </w:p>
        </w:tc>
        <w:tc>
          <w:tcPr>
            <w:tcW w:w="2976" w:type="dxa"/>
            <w:vMerge w:val="restart"/>
          </w:tcPr>
          <w:p w:rsidR="002125B0" w:rsidRPr="00F97640" w:rsidRDefault="002125B0" w:rsidP="00D56E0B">
            <w:pPr>
              <w:widowControl/>
              <w:ind w:left="57" w:right="57"/>
              <w:rPr>
                <w:sz w:val="24"/>
                <w:szCs w:val="24"/>
              </w:rPr>
            </w:pPr>
          </w:p>
        </w:tc>
        <w:tc>
          <w:tcPr>
            <w:tcW w:w="1134" w:type="dxa"/>
            <w:vMerge w:val="restart"/>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FC620B" w:rsidRPr="00F97640">
              <w:rPr>
                <w:sz w:val="24"/>
                <w:szCs w:val="24"/>
              </w:rPr>
              <w:t>,</w:t>
            </w:r>
            <w:r w:rsidRPr="00F97640">
              <w:rPr>
                <w:sz w:val="24"/>
                <w:szCs w:val="24"/>
              </w:rPr>
              <w:t xml:space="preserve">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jc w:val="center"/>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pStyle w:val="TableParagraph"/>
              <w:widowControl/>
              <w:spacing w:line="240" w:lineRule="auto"/>
              <w:ind w:left="57" w:right="57"/>
              <w:jc w:val="center"/>
              <w:rPr>
                <w:sz w:val="24"/>
                <w:szCs w:val="24"/>
              </w:rPr>
            </w:pPr>
          </w:p>
        </w:tc>
        <w:tc>
          <w:tcPr>
            <w:tcW w:w="2976" w:type="dxa"/>
            <w:vMerge/>
          </w:tcPr>
          <w:p w:rsidR="002125B0" w:rsidRPr="00F97640" w:rsidRDefault="002125B0" w:rsidP="00D56E0B">
            <w:pPr>
              <w:pStyle w:val="TableParagraph"/>
              <w:widowControl/>
              <w:spacing w:line="240" w:lineRule="auto"/>
              <w:ind w:left="57" w:right="57"/>
              <w:rPr>
                <w:sz w:val="24"/>
                <w:szCs w:val="24"/>
              </w:rPr>
            </w:pPr>
          </w:p>
        </w:tc>
        <w:tc>
          <w:tcPr>
            <w:tcW w:w="1134" w:type="dxa"/>
            <w:vMerge/>
          </w:tcPr>
          <w:p w:rsidR="002125B0" w:rsidRPr="00F97640" w:rsidRDefault="002125B0" w:rsidP="00D56E0B">
            <w:pPr>
              <w:pStyle w:val="TableParagraph"/>
              <w:widowControl/>
              <w:spacing w:line="240" w:lineRule="auto"/>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jc w:val="center"/>
              <w:rPr>
                <w:sz w:val="24"/>
                <w:szCs w:val="24"/>
              </w:rPr>
            </w:pPr>
          </w:p>
        </w:tc>
        <w:tc>
          <w:tcPr>
            <w:tcW w:w="2976" w:type="dxa"/>
            <w:vMerge/>
          </w:tcPr>
          <w:p w:rsidR="002125B0" w:rsidRPr="00F97640" w:rsidRDefault="002125B0" w:rsidP="00D56E0B">
            <w:pPr>
              <w:widowControl/>
              <w:ind w:left="57" w:right="57"/>
              <w:rPr>
                <w:sz w:val="24"/>
                <w:szCs w:val="24"/>
              </w:rPr>
            </w:pPr>
          </w:p>
        </w:tc>
        <w:tc>
          <w:tcPr>
            <w:tcW w:w="1134" w:type="dxa"/>
            <w:vMerge/>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9.</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Хранение и переработка сельскохозяйственной продукции</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1.15</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10.</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Питомники</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1.17</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02F5B"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02F5B" w:rsidRPr="00F97640" w:rsidRDefault="00202F5B" w:rsidP="00202F5B">
            <w:pPr>
              <w:pStyle w:val="TableParagraph"/>
              <w:widowControl/>
              <w:spacing w:line="240" w:lineRule="auto"/>
              <w:ind w:left="57" w:right="57"/>
              <w:jc w:val="center"/>
              <w:rPr>
                <w:sz w:val="24"/>
                <w:szCs w:val="24"/>
              </w:rPr>
            </w:pPr>
            <w:r w:rsidRPr="00F97640">
              <w:rPr>
                <w:sz w:val="24"/>
                <w:szCs w:val="24"/>
              </w:rPr>
              <w:t>11.</w:t>
            </w:r>
          </w:p>
        </w:tc>
        <w:tc>
          <w:tcPr>
            <w:tcW w:w="2976" w:type="dxa"/>
            <w:vMerge w:val="restart"/>
          </w:tcPr>
          <w:p w:rsidR="00202F5B" w:rsidRPr="00F97640" w:rsidRDefault="00202F5B" w:rsidP="00D56E0B">
            <w:pPr>
              <w:pStyle w:val="TableParagraph"/>
              <w:widowControl/>
              <w:spacing w:line="240" w:lineRule="auto"/>
              <w:ind w:left="57" w:right="57"/>
              <w:rPr>
                <w:sz w:val="24"/>
                <w:szCs w:val="24"/>
              </w:rPr>
            </w:pPr>
            <w:r w:rsidRPr="00F97640">
              <w:rPr>
                <w:sz w:val="24"/>
                <w:szCs w:val="24"/>
              </w:rPr>
              <w:t>Обеспечение сельскохозяйственного производства</w:t>
            </w:r>
          </w:p>
        </w:tc>
        <w:tc>
          <w:tcPr>
            <w:tcW w:w="1134" w:type="dxa"/>
            <w:vMerge w:val="restart"/>
          </w:tcPr>
          <w:p w:rsidR="00202F5B" w:rsidRPr="00F97640" w:rsidRDefault="00202F5B" w:rsidP="00D56E0B">
            <w:pPr>
              <w:pStyle w:val="TableParagraph"/>
              <w:widowControl/>
              <w:spacing w:line="240" w:lineRule="auto"/>
              <w:ind w:left="57" w:right="57"/>
              <w:jc w:val="center"/>
              <w:rPr>
                <w:sz w:val="24"/>
                <w:szCs w:val="24"/>
              </w:rPr>
            </w:pPr>
            <w:r w:rsidRPr="00F97640">
              <w:rPr>
                <w:sz w:val="24"/>
                <w:szCs w:val="24"/>
              </w:rPr>
              <w:t>1.18</w:t>
            </w: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Default="00202F5B" w:rsidP="00D56E0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5000 кв. м. </w:t>
            </w:r>
          </w:p>
          <w:p w:rsidR="00202F5B" w:rsidRPr="00F97640" w:rsidRDefault="00202F5B" w:rsidP="00D56E0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r w:rsidR="00202F5B"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pStyle w:val="TableParagraph"/>
              <w:widowControl/>
              <w:spacing w:line="240" w:lineRule="auto"/>
              <w:ind w:left="57" w:right="57"/>
              <w:jc w:val="center"/>
              <w:rPr>
                <w:sz w:val="24"/>
                <w:szCs w:val="24"/>
              </w:rPr>
            </w:pPr>
          </w:p>
        </w:tc>
        <w:tc>
          <w:tcPr>
            <w:tcW w:w="2976" w:type="dxa"/>
            <w:vMerge/>
          </w:tcPr>
          <w:p w:rsidR="00202F5B" w:rsidRPr="00F97640" w:rsidRDefault="00202F5B" w:rsidP="00D56E0B">
            <w:pPr>
              <w:pStyle w:val="TableParagraph"/>
              <w:widowControl/>
              <w:spacing w:line="240" w:lineRule="auto"/>
              <w:ind w:left="57" w:right="57"/>
              <w:rPr>
                <w:sz w:val="24"/>
                <w:szCs w:val="24"/>
              </w:rPr>
            </w:pPr>
          </w:p>
        </w:tc>
        <w:tc>
          <w:tcPr>
            <w:tcW w:w="1134" w:type="dxa"/>
            <w:vMerge/>
          </w:tcPr>
          <w:p w:rsidR="00202F5B" w:rsidRPr="00F97640" w:rsidRDefault="00202F5B" w:rsidP="00D56E0B">
            <w:pPr>
              <w:pStyle w:val="TableParagraph"/>
              <w:widowControl/>
              <w:spacing w:line="240" w:lineRule="auto"/>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12.</w:t>
            </w:r>
          </w:p>
        </w:tc>
        <w:tc>
          <w:tcPr>
            <w:tcW w:w="2976" w:type="dxa"/>
            <w:vMerge w:val="restart"/>
          </w:tcPr>
          <w:p w:rsidR="00202F5B" w:rsidRDefault="005729CC" w:rsidP="00202F5B">
            <w:pPr>
              <w:pStyle w:val="TableParagraph"/>
              <w:widowControl/>
              <w:spacing w:line="240" w:lineRule="auto"/>
              <w:ind w:left="57" w:right="57"/>
              <w:rPr>
                <w:sz w:val="24"/>
                <w:szCs w:val="24"/>
              </w:rPr>
            </w:pPr>
            <w:r w:rsidRPr="00F97640">
              <w:rPr>
                <w:sz w:val="24"/>
                <w:szCs w:val="24"/>
              </w:rPr>
              <w:t xml:space="preserve">Обеспечение </w:t>
            </w:r>
          </w:p>
          <w:p w:rsidR="002125B0" w:rsidRPr="00F97640" w:rsidRDefault="005729CC" w:rsidP="00202F5B">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3.9.1</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13.</w:t>
            </w:r>
          </w:p>
        </w:tc>
        <w:tc>
          <w:tcPr>
            <w:tcW w:w="2976" w:type="dxa"/>
            <w:vMerge w:val="restart"/>
          </w:tcPr>
          <w:p w:rsidR="002125B0" w:rsidRPr="00F97640" w:rsidRDefault="005729CC" w:rsidP="00D56E0B">
            <w:pPr>
              <w:pStyle w:val="TableParagraph"/>
              <w:widowControl/>
              <w:spacing w:line="240" w:lineRule="auto"/>
              <w:ind w:left="57" w:right="57"/>
              <w:rPr>
                <w:sz w:val="24"/>
                <w:szCs w:val="24"/>
              </w:rPr>
            </w:pPr>
            <w:r w:rsidRPr="00F97640">
              <w:rPr>
                <w:sz w:val="24"/>
                <w:szCs w:val="24"/>
              </w:rPr>
              <w:t>Проведение научных исследований</w:t>
            </w:r>
          </w:p>
        </w:tc>
        <w:tc>
          <w:tcPr>
            <w:tcW w:w="1134" w:type="dxa"/>
            <w:vMerge w:val="restart"/>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3.9.2</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02F5B" w:rsidRDefault="005729CC" w:rsidP="00D56E0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D56E0B">
            <w:pPr>
              <w:pStyle w:val="TableParagraph"/>
              <w:widowControl/>
              <w:spacing w:line="240" w:lineRule="auto"/>
              <w:ind w:left="57" w:right="57"/>
              <w:rPr>
                <w:sz w:val="24"/>
                <w:szCs w:val="24"/>
              </w:rPr>
            </w:pPr>
            <w:r w:rsidRPr="00F97640">
              <w:rPr>
                <w:sz w:val="24"/>
                <w:szCs w:val="24"/>
              </w:rPr>
              <w:t>0 м.</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3000 кв. м.</w:t>
            </w:r>
          </w:p>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bl>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Borders>
              <w:top w:val="nil"/>
            </w:tcBorders>
          </w:tcPr>
          <w:p w:rsidR="002125B0" w:rsidRPr="00F97640" w:rsidRDefault="002125B0" w:rsidP="00202F5B">
            <w:pPr>
              <w:widowControl/>
              <w:ind w:left="57" w:right="57"/>
              <w:jc w:val="center"/>
              <w:rPr>
                <w:sz w:val="24"/>
                <w:szCs w:val="24"/>
              </w:rPr>
            </w:pPr>
          </w:p>
        </w:tc>
        <w:tc>
          <w:tcPr>
            <w:tcW w:w="2976" w:type="dxa"/>
            <w:vMerge w:val="restart"/>
            <w:tcBorders>
              <w:top w:val="nil"/>
            </w:tcBorders>
          </w:tcPr>
          <w:p w:rsidR="002125B0" w:rsidRPr="00F97640" w:rsidRDefault="002125B0" w:rsidP="00D56E0B">
            <w:pPr>
              <w:widowControl/>
              <w:ind w:left="57" w:right="57"/>
              <w:rPr>
                <w:sz w:val="24"/>
                <w:szCs w:val="24"/>
              </w:rPr>
            </w:pPr>
          </w:p>
        </w:tc>
        <w:tc>
          <w:tcPr>
            <w:tcW w:w="1134" w:type="dxa"/>
            <w:vMerge w:val="restart"/>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jc w:val="center"/>
              <w:rPr>
                <w:sz w:val="24"/>
                <w:szCs w:val="24"/>
              </w:rPr>
            </w:pPr>
          </w:p>
        </w:tc>
        <w:tc>
          <w:tcPr>
            <w:tcW w:w="2976" w:type="dxa"/>
            <w:vMerge/>
            <w:tcBorders>
              <w:top w:val="nil"/>
            </w:tcBorders>
          </w:tcPr>
          <w:p w:rsidR="002125B0" w:rsidRPr="00F97640" w:rsidRDefault="002125B0" w:rsidP="00D56E0B">
            <w:pPr>
              <w:widowControl/>
              <w:ind w:left="57" w:right="57"/>
              <w:rPr>
                <w:sz w:val="24"/>
                <w:szCs w:val="24"/>
              </w:rPr>
            </w:pPr>
          </w:p>
        </w:tc>
        <w:tc>
          <w:tcPr>
            <w:tcW w:w="1134" w:type="dxa"/>
            <w:vMerge/>
            <w:tcBorders>
              <w:top w:val="nil"/>
            </w:tcBorders>
          </w:tcPr>
          <w:p w:rsidR="002125B0" w:rsidRPr="00F97640" w:rsidRDefault="002125B0" w:rsidP="00D56E0B">
            <w:pPr>
              <w:widowControl/>
              <w:ind w:left="57" w:right="57"/>
              <w:rPr>
                <w:sz w:val="24"/>
                <w:szCs w:val="24"/>
              </w:rPr>
            </w:pP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02F5B"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02F5B" w:rsidRPr="00F97640" w:rsidRDefault="00202F5B" w:rsidP="00202F5B">
            <w:pPr>
              <w:pStyle w:val="TableParagraph"/>
              <w:widowControl/>
              <w:spacing w:line="240" w:lineRule="auto"/>
              <w:ind w:left="57" w:right="57"/>
              <w:jc w:val="center"/>
              <w:rPr>
                <w:sz w:val="24"/>
                <w:szCs w:val="24"/>
              </w:rPr>
            </w:pPr>
            <w:r w:rsidRPr="00F97640">
              <w:rPr>
                <w:sz w:val="24"/>
                <w:szCs w:val="24"/>
              </w:rPr>
              <w:t>14.</w:t>
            </w:r>
          </w:p>
        </w:tc>
        <w:tc>
          <w:tcPr>
            <w:tcW w:w="2976" w:type="dxa"/>
            <w:vMerge w:val="restart"/>
          </w:tcPr>
          <w:p w:rsidR="00202F5B" w:rsidRPr="00F97640" w:rsidRDefault="00202F5B" w:rsidP="00D56E0B">
            <w:pPr>
              <w:pStyle w:val="TableParagraph"/>
              <w:widowControl/>
              <w:spacing w:line="240" w:lineRule="auto"/>
              <w:ind w:left="57" w:right="57"/>
              <w:rPr>
                <w:sz w:val="24"/>
                <w:szCs w:val="24"/>
              </w:rPr>
            </w:pPr>
            <w:r w:rsidRPr="00F97640">
              <w:rPr>
                <w:sz w:val="24"/>
                <w:szCs w:val="24"/>
              </w:rPr>
              <w:t>Проведение научных испытаний</w:t>
            </w:r>
          </w:p>
        </w:tc>
        <w:tc>
          <w:tcPr>
            <w:tcW w:w="1134" w:type="dxa"/>
            <w:vMerge w:val="restart"/>
          </w:tcPr>
          <w:p w:rsidR="00202F5B" w:rsidRPr="00F97640" w:rsidRDefault="00202F5B" w:rsidP="00D56E0B">
            <w:pPr>
              <w:pStyle w:val="TableParagraph"/>
              <w:widowControl/>
              <w:spacing w:line="240" w:lineRule="auto"/>
              <w:ind w:left="57" w:right="57"/>
              <w:jc w:val="center"/>
              <w:rPr>
                <w:sz w:val="24"/>
                <w:szCs w:val="24"/>
              </w:rPr>
            </w:pPr>
            <w:r w:rsidRPr="00F97640">
              <w:rPr>
                <w:sz w:val="24"/>
                <w:szCs w:val="24"/>
              </w:rPr>
              <w:t>3.9.3</w:t>
            </w: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Default="00202F5B" w:rsidP="00D56E0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02F5B" w:rsidRPr="00F97640" w:rsidRDefault="00202F5B" w:rsidP="00D56E0B">
            <w:pPr>
              <w:pStyle w:val="TableParagraph"/>
              <w:widowControl/>
              <w:spacing w:line="240" w:lineRule="auto"/>
              <w:ind w:left="57" w:right="57"/>
              <w:rPr>
                <w:sz w:val="24"/>
                <w:szCs w:val="24"/>
              </w:rPr>
            </w:pPr>
            <w:r w:rsidRPr="00F97640">
              <w:rPr>
                <w:sz w:val="24"/>
                <w:szCs w:val="24"/>
              </w:rPr>
              <w:t>0 м.</w:t>
            </w:r>
          </w:p>
        </w:tc>
      </w:tr>
      <w:tr w:rsidR="00202F5B"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pStyle w:val="TableParagraph"/>
              <w:widowControl/>
              <w:spacing w:line="240" w:lineRule="auto"/>
              <w:ind w:left="57" w:right="57"/>
              <w:jc w:val="center"/>
              <w:rPr>
                <w:sz w:val="24"/>
                <w:szCs w:val="24"/>
              </w:rPr>
            </w:pPr>
          </w:p>
        </w:tc>
        <w:tc>
          <w:tcPr>
            <w:tcW w:w="2976" w:type="dxa"/>
            <w:vMerge/>
          </w:tcPr>
          <w:p w:rsidR="00202F5B" w:rsidRPr="00F97640" w:rsidRDefault="00202F5B" w:rsidP="00D56E0B">
            <w:pPr>
              <w:pStyle w:val="TableParagraph"/>
              <w:widowControl/>
              <w:spacing w:line="240" w:lineRule="auto"/>
              <w:ind w:left="57" w:right="57"/>
              <w:rPr>
                <w:sz w:val="24"/>
                <w:szCs w:val="24"/>
              </w:rPr>
            </w:pPr>
          </w:p>
        </w:tc>
        <w:tc>
          <w:tcPr>
            <w:tcW w:w="1134" w:type="dxa"/>
            <w:vMerge/>
          </w:tcPr>
          <w:p w:rsidR="00202F5B" w:rsidRPr="00F97640" w:rsidRDefault="00202F5B" w:rsidP="00D56E0B">
            <w:pPr>
              <w:pStyle w:val="TableParagraph"/>
              <w:widowControl/>
              <w:spacing w:line="240" w:lineRule="auto"/>
              <w:ind w:left="57" w:right="57"/>
              <w:rPr>
                <w:sz w:val="24"/>
                <w:szCs w:val="24"/>
              </w:rPr>
            </w:pPr>
          </w:p>
        </w:tc>
        <w:tc>
          <w:tcPr>
            <w:tcW w:w="11026" w:type="dxa"/>
          </w:tcPr>
          <w:p w:rsidR="00202F5B" w:rsidRDefault="00202F5B" w:rsidP="00D56E0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10000 кв. м. </w:t>
            </w:r>
          </w:p>
          <w:p w:rsidR="00202F5B" w:rsidRPr="00F97640" w:rsidRDefault="00202F5B" w:rsidP="00D56E0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30000 кв. м.</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02F5B" w:rsidRPr="00F97640" w:rsidRDefault="00202F5B" w:rsidP="00202F5B">
            <w:pPr>
              <w:widowControl/>
              <w:ind w:left="57" w:right="57"/>
              <w:jc w:val="center"/>
              <w:rPr>
                <w:sz w:val="24"/>
                <w:szCs w:val="24"/>
              </w:rPr>
            </w:pPr>
          </w:p>
        </w:tc>
        <w:tc>
          <w:tcPr>
            <w:tcW w:w="2976" w:type="dxa"/>
            <w:vMerge/>
          </w:tcPr>
          <w:p w:rsidR="00202F5B" w:rsidRPr="00F97640" w:rsidRDefault="00202F5B" w:rsidP="00D56E0B">
            <w:pPr>
              <w:widowControl/>
              <w:ind w:left="57" w:right="57"/>
              <w:rPr>
                <w:sz w:val="24"/>
                <w:szCs w:val="24"/>
              </w:rPr>
            </w:pPr>
          </w:p>
        </w:tc>
        <w:tc>
          <w:tcPr>
            <w:tcW w:w="1134" w:type="dxa"/>
            <w:vMerge/>
          </w:tcPr>
          <w:p w:rsidR="00202F5B" w:rsidRPr="00F97640" w:rsidRDefault="00202F5B" w:rsidP="00D56E0B">
            <w:pPr>
              <w:widowControl/>
              <w:ind w:left="57" w:right="57"/>
              <w:rPr>
                <w:sz w:val="24"/>
                <w:szCs w:val="24"/>
              </w:rPr>
            </w:pPr>
          </w:p>
        </w:tc>
        <w:tc>
          <w:tcPr>
            <w:tcW w:w="11026" w:type="dxa"/>
          </w:tcPr>
          <w:p w:rsidR="00202F5B" w:rsidRPr="00F97640" w:rsidRDefault="00202F5B" w:rsidP="00D56E0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15.</w:t>
            </w:r>
          </w:p>
        </w:tc>
        <w:tc>
          <w:tcPr>
            <w:tcW w:w="297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9.3</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16.</w:t>
            </w:r>
          </w:p>
        </w:tc>
        <w:tc>
          <w:tcPr>
            <w:tcW w:w="297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3.1.1</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17.</w:t>
            </w:r>
          </w:p>
        </w:tc>
        <w:tc>
          <w:tcPr>
            <w:tcW w:w="297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12.0.1</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D56E0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18.</w:t>
            </w:r>
          </w:p>
        </w:tc>
        <w:tc>
          <w:tcPr>
            <w:tcW w:w="297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D56E0B">
            <w:pPr>
              <w:pStyle w:val="TableParagraph"/>
              <w:widowControl/>
              <w:spacing w:line="240" w:lineRule="auto"/>
              <w:ind w:left="57" w:right="57"/>
              <w:jc w:val="center"/>
              <w:rPr>
                <w:sz w:val="24"/>
                <w:szCs w:val="24"/>
              </w:rPr>
            </w:pPr>
            <w:r w:rsidRPr="00F97640">
              <w:rPr>
                <w:sz w:val="24"/>
                <w:szCs w:val="24"/>
              </w:rPr>
              <w:t>12.0.2</w:t>
            </w:r>
          </w:p>
        </w:tc>
        <w:tc>
          <w:tcPr>
            <w:tcW w:w="11026" w:type="dxa"/>
          </w:tcPr>
          <w:p w:rsidR="002125B0" w:rsidRPr="00F97640" w:rsidRDefault="005729CC" w:rsidP="00D56E0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202F5B" w:rsidRDefault="002125B0" w:rsidP="00F97640">
      <w:pPr>
        <w:pStyle w:val="a9"/>
        <w:widowControl/>
        <w:ind w:firstLine="709"/>
        <w:rPr>
          <w:sz w:val="6"/>
        </w:rPr>
      </w:pPr>
    </w:p>
    <w:p w:rsidR="002125B0" w:rsidRPr="00F97640" w:rsidRDefault="005729CC" w:rsidP="00202F5B">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125B0" w:rsidRPr="00F97640" w:rsidTr="00202F5B">
        <w:tc>
          <w:tcPr>
            <w:tcW w:w="538"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02F5B">
        <w:tc>
          <w:tcPr>
            <w:tcW w:w="538" w:type="dxa"/>
            <w:vMerge/>
          </w:tcPr>
          <w:p w:rsidR="002125B0" w:rsidRPr="00F97640" w:rsidRDefault="002125B0" w:rsidP="00202F5B">
            <w:pPr>
              <w:widowControl/>
              <w:ind w:left="57" w:right="57"/>
              <w:jc w:val="center"/>
              <w:rPr>
                <w:sz w:val="24"/>
                <w:szCs w:val="24"/>
              </w:rPr>
            </w:pPr>
          </w:p>
        </w:tc>
        <w:tc>
          <w:tcPr>
            <w:tcW w:w="3000"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202F5B">
            <w:pPr>
              <w:widowControl/>
              <w:ind w:left="57" w:right="57"/>
              <w:jc w:val="center"/>
              <w:rPr>
                <w:sz w:val="24"/>
                <w:szCs w:val="24"/>
              </w:rPr>
            </w:pPr>
          </w:p>
        </w:tc>
      </w:tr>
      <w:tr w:rsidR="002125B0" w:rsidRPr="00F97640" w:rsidTr="00202F5B">
        <w:tc>
          <w:tcPr>
            <w:tcW w:w="538"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w:t>
            </w:r>
          </w:p>
        </w:tc>
      </w:tr>
      <w:tr w:rsidR="00202F5B" w:rsidRPr="00F97640" w:rsidTr="00202F5B">
        <w:tc>
          <w:tcPr>
            <w:tcW w:w="538" w:type="dxa"/>
            <w:vMerge w:val="restart"/>
          </w:tcPr>
          <w:p w:rsidR="00202F5B" w:rsidRPr="00F97640" w:rsidRDefault="00202F5B" w:rsidP="00202F5B">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02F5B" w:rsidRPr="00F97640" w:rsidRDefault="00202F5B" w:rsidP="00202F5B">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02F5B" w:rsidRPr="00F97640" w:rsidRDefault="00202F5B" w:rsidP="00202F5B">
            <w:pPr>
              <w:pStyle w:val="TableParagraph"/>
              <w:widowControl/>
              <w:spacing w:line="240" w:lineRule="auto"/>
              <w:ind w:left="57" w:right="57"/>
              <w:jc w:val="center"/>
              <w:rPr>
                <w:sz w:val="24"/>
                <w:szCs w:val="24"/>
              </w:rPr>
            </w:pPr>
            <w:r w:rsidRPr="00F97640">
              <w:rPr>
                <w:sz w:val="24"/>
                <w:szCs w:val="24"/>
              </w:rPr>
              <w:t>4.4</w:t>
            </w: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02F5B" w:rsidRPr="00F97640" w:rsidTr="00202F5B">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Default="00202F5B"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02F5B" w:rsidRPr="00F97640" w:rsidRDefault="00202F5B" w:rsidP="00202F5B">
            <w:pPr>
              <w:pStyle w:val="TableParagraph"/>
              <w:widowControl/>
              <w:spacing w:line="240" w:lineRule="auto"/>
              <w:ind w:left="57" w:right="57"/>
              <w:rPr>
                <w:sz w:val="24"/>
                <w:szCs w:val="24"/>
              </w:rPr>
            </w:pPr>
            <w:r w:rsidRPr="00F97640">
              <w:rPr>
                <w:sz w:val="24"/>
                <w:szCs w:val="24"/>
              </w:rPr>
              <w:t>0 м.</w:t>
            </w:r>
          </w:p>
        </w:tc>
      </w:tr>
      <w:tr w:rsidR="00202F5B" w:rsidRPr="00F97640" w:rsidTr="00202F5B">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 кв. м.</w:t>
            </w:r>
          </w:p>
          <w:p w:rsidR="00202F5B" w:rsidRPr="00F97640" w:rsidRDefault="00202F5B"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 кв. м.</w:t>
            </w:r>
          </w:p>
        </w:tc>
      </w:tr>
      <w:tr w:rsidR="00202F5B" w:rsidRPr="00F97640" w:rsidTr="00202F5B">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 кв. м.</w:t>
            </w:r>
          </w:p>
        </w:tc>
      </w:tr>
      <w:tr w:rsidR="00202F5B" w:rsidRPr="00F97640" w:rsidTr="00202F5B">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02F5B" w:rsidRPr="00F97640" w:rsidTr="00202F5B">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02F5B"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pStyle w:val="TableParagraph"/>
              <w:widowControl/>
              <w:spacing w:line="240" w:lineRule="auto"/>
              <w:ind w:left="57" w:right="57"/>
              <w:rPr>
                <w:sz w:val="24"/>
                <w:szCs w:val="24"/>
              </w:rPr>
            </w:pPr>
          </w:p>
        </w:tc>
        <w:tc>
          <w:tcPr>
            <w:tcW w:w="3000" w:type="dxa"/>
            <w:vMerge/>
          </w:tcPr>
          <w:p w:rsidR="00202F5B" w:rsidRPr="00F97640" w:rsidRDefault="00202F5B" w:rsidP="00202F5B">
            <w:pPr>
              <w:pStyle w:val="TableParagraph"/>
              <w:widowControl/>
              <w:spacing w:line="240" w:lineRule="auto"/>
              <w:ind w:left="57" w:right="57"/>
              <w:rPr>
                <w:sz w:val="24"/>
                <w:szCs w:val="24"/>
              </w:rPr>
            </w:pPr>
          </w:p>
        </w:tc>
        <w:tc>
          <w:tcPr>
            <w:tcW w:w="1134" w:type="dxa"/>
            <w:vMerge/>
          </w:tcPr>
          <w:p w:rsidR="00202F5B" w:rsidRPr="00F97640" w:rsidRDefault="00202F5B" w:rsidP="00202F5B">
            <w:pPr>
              <w:pStyle w:val="TableParagraph"/>
              <w:widowControl/>
              <w:spacing w:line="240" w:lineRule="auto"/>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02F5B" w:rsidRDefault="00202F5B" w:rsidP="00202F5B">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02F5B" w:rsidRPr="00F97640" w:rsidRDefault="00202F5B" w:rsidP="00202F5B">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202F5B" w:rsidRDefault="00202F5B" w:rsidP="00202F5B">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02F5B" w:rsidRPr="00F97640" w:rsidRDefault="00202F5B" w:rsidP="00202F5B">
            <w:pPr>
              <w:pStyle w:val="TableParagraph"/>
              <w:widowControl/>
              <w:tabs>
                <w:tab w:val="left" w:pos="213"/>
              </w:tabs>
              <w:spacing w:line="240" w:lineRule="auto"/>
              <w:ind w:left="57" w:right="57"/>
              <w:rPr>
                <w:sz w:val="24"/>
                <w:szCs w:val="24"/>
              </w:rPr>
            </w:pPr>
            <w:r w:rsidRPr="00F97640">
              <w:rPr>
                <w:sz w:val="24"/>
                <w:szCs w:val="24"/>
              </w:rPr>
              <w:t>более 200 кв. м общей площади.</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Default="00202F5B" w:rsidP="00202F5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02F5B" w:rsidRPr="00F97640" w:rsidRDefault="00202F5B" w:rsidP="00202F5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02F5B" w:rsidRPr="00F97640" w:rsidRDefault="00202F5B" w:rsidP="00202F5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bl>
    <w:p w:rsidR="00202F5B" w:rsidRDefault="00202F5B"/>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02F5B" w:rsidRPr="00F97640" w:rsidTr="00F90F9D">
        <w:tc>
          <w:tcPr>
            <w:tcW w:w="538"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w:t>
            </w:r>
          </w:p>
        </w:tc>
        <w:tc>
          <w:tcPr>
            <w:tcW w:w="3000"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Склад</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6.9</w:t>
            </w: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02F5B">
            <w:pPr>
              <w:widowControl/>
              <w:ind w:left="57" w:right="57"/>
              <w:rPr>
                <w:sz w:val="24"/>
                <w:szCs w:val="24"/>
              </w:rPr>
            </w:pPr>
          </w:p>
        </w:tc>
        <w:tc>
          <w:tcPr>
            <w:tcW w:w="3000"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02F5B">
            <w:pPr>
              <w:widowControl/>
              <w:ind w:left="57" w:right="57"/>
              <w:rPr>
                <w:sz w:val="24"/>
                <w:szCs w:val="24"/>
              </w:rPr>
            </w:pPr>
          </w:p>
        </w:tc>
        <w:tc>
          <w:tcPr>
            <w:tcW w:w="3000"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02F5B">
            <w:pPr>
              <w:widowControl/>
              <w:ind w:left="57" w:right="57"/>
              <w:rPr>
                <w:sz w:val="24"/>
                <w:szCs w:val="24"/>
              </w:rPr>
            </w:pPr>
          </w:p>
        </w:tc>
        <w:tc>
          <w:tcPr>
            <w:tcW w:w="3000"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02F5B">
            <w:pPr>
              <w:widowControl/>
              <w:ind w:left="57" w:right="57"/>
              <w:rPr>
                <w:sz w:val="24"/>
                <w:szCs w:val="24"/>
              </w:rPr>
            </w:pPr>
          </w:p>
        </w:tc>
        <w:tc>
          <w:tcPr>
            <w:tcW w:w="3000"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02F5B">
            <w:pPr>
              <w:widowControl/>
              <w:ind w:left="57" w:right="57"/>
              <w:rPr>
                <w:sz w:val="24"/>
                <w:szCs w:val="24"/>
              </w:rPr>
            </w:pPr>
          </w:p>
        </w:tc>
        <w:tc>
          <w:tcPr>
            <w:tcW w:w="3000"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02F5B"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 на 6 работающих в смену, но не менее 1 машино-мест</w:t>
            </w:r>
            <w:r w:rsidR="00B003ED" w:rsidRPr="00F97640">
              <w:rPr>
                <w:sz w:val="24"/>
                <w:szCs w:val="24"/>
              </w:rPr>
              <w:t>а</w:t>
            </w:r>
            <w:r w:rsidRPr="00F97640">
              <w:rPr>
                <w:sz w:val="24"/>
                <w:szCs w:val="24"/>
              </w:rPr>
              <w:t xml:space="preserve"> </w:t>
            </w:r>
          </w:p>
          <w:p w:rsidR="002125B0" w:rsidRPr="00F97640" w:rsidRDefault="005729CC" w:rsidP="00202F5B">
            <w:pPr>
              <w:pStyle w:val="TableParagraph"/>
              <w:widowControl/>
              <w:spacing w:line="240" w:lineRule="auto"/>
              <w:ind w:left="57" w:right="57"/>
              <w:rPr>
                <w:sz w:val="24"/>
                <w:szCs w:val="24"/>
              </w:rPr>
            </w:pPr>
            <w:r w:rsidRPr="00F97640">
              <w:rPr>
                <w:sz w:val="24"/>
                <w:szCs w:val="24"/>
              </w:rPr>
              <w:t>на 1500 кв. м полезной площади (закрытой или открытой).</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02F5B">
            <w:pPr>
              <w:widowControl/>
              <w:ind w:left="57" w:right="57"/>
              <w:rPr>
                <w:sz w:val="24"/>
                <w:szCs w:val="24"/>
              </w:rPr>
            </w:pPr>
          </w:p>
        </w:tc>
        <w:tc>
          <w:tcPr>
            <w:tcW w:w="3000"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02F5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02F5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02F5B">
            <w:pPr>
              <w:widowControl/>
              <w:ind w:left="57" w:right="57"/>
              <w:rPr>
                <w:sz w:val="24"/>
                <w:szCs w:val="24"/>
              </w:rPr>
            </w:pPr>
          </w:p>
        </w:tc>
        <w:tc>
          <w:tcPr>
            <w:tcW w:w="3000"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02F5B">
            <w:pPr>
              <w:widowControl/>
              <w:ind w:left="57" w:right="57"/>
              <w:rPr>
                <w:sz w:val="24"/>
                <w:szCs w:val="24"/>
              </w:rPr>
            </w:pPr>
          </w:p>
        </w:tc>
        <w:tc>
          <w:tcPr>
            <w:tcW w:w="3000"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02F5B"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02F5B" w:rsidRPr="00F97640" w:rsidRDefault="00202F5B" w:rsidP="00202F5B">
            <w:pPr>
              <w:pStyle w:val="TableParagraph"/>
              <w:widowControl/>
              <w:spacing w:line="240" w:lineRule="auto"/>
              <w:ind w:left="57" w:right="57"/>
              <w:jc w:val="center"/>
              <w:rPr>
                <w:sz w:val="24"/>
                <w:szCs w:val="24"/>
              </w:rPr>
            </w:pPr>
            <w:r w:rsidRPr="00F97640">
              <w:rPr>
                <w:sz w:val="24"/>
                <w:szCs w:val="24"/>
              </w:rPr>
              <w:t>3.</w:t>
            </w:r>
          </w:p>
        </w:tc>
        <w:tc>
          <w:tcPr>
            <w:tcW w:w="3000" w:type="dxa"/>
            <w:vMerge w:val="restart"/>
          </w:tcPr>
          <w:p w:rsidR="00202F5B" w:rsidRPr="00F97640" w:rsidRDefault="00202F5B" w:rsidP="00202F5B">
            <w:pPr>
              <w:pStyle w:val="TableParagraph"/>
              <w:widowControl/>
              <w:spacing w:line="240" w:lineRule="auto"/>
              <w:ind w:left="57" w:right="57"/>
              <w:rPr>
                <w:sz w:val="24"/>
                <w:szCs w:val="24"/>
              </w:rPr>
            </w:pPr>
            <w:r w:rsidRPr="00F97640">
              <w:rPr>
                <w:sz w:val="24"/>
                <w:szCs w:val="24"/>
              </w:rPr>
              <w:t>Складские площадки</w:t>
            </w:r>
          </w:p>
        </w:tc>
        <w:tc>
          <w:tcPr>
            <w:tcW w:w="1134" w:type="dxa"/>
            <w:vMerge w:val="restart"/>
          </w:tcPr>
          <w:p w:rsidR="00202F5B" w:rsidRPr="00F97640" w:rsidRDefault="00202F5B" w:rsidP="00202F5B">
            <w:pPr>
              <w:pStyle w:val="TableParagraph"/>
              <w:widowControl/>
              <w:spacing w:line="240" w:lineRule="auto"/>
              <w:ind w:left="57" w:right="57"/>
              <w:jc w:val="center"/>
              <w:rPr>
                <w:sz w:val="24"/>
                <w:szCs w:val="24"/>
              </w:rPr>
            </w:pPr>
            <w:r w:rsidRPr="00F97640">
              <w:rPr>
                <w:sz w:val="24"/>
                <w:szCs w:val="24"/>
              </w:rPr>
              <w:t>6.9.1</w:t>
            </w: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Default="00202F5B"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02F5B" w:rsidRPr="00F97640" w:rsidRDefault="00202F5B" w:rsidP="00202F5B">
            <w:pPr>
              <w:pStyle w:val="TableParagraph"/>
              <w:widowControl/>
              <w:spacing w:line="240" w:lineRule="auto"/>
              <w:ind w:left="57" w:right="57"/>
              <w:rPr>
                <w:sz w:val="24"/>
                <w:szCs w:val="24"/>
              </w:rPr>
            </w:pPr>
            <w:r w:rsidRPr="00F97640">
              <w:rPr>
                <w:sz w:val="24"/>
                <w:szCs w:val="24"/>
              </w:rPr>
              <w:t>0 м.</w:t>
            </w:r>
          </w:p>
        </w:tc>
      </w:tr>
      <w:tr w:rsidR="00202F5B"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pStyle w:val="TableParagraph"/>
              <w:widowControl/>
              <w:spacing w:line="240" w:lineRule="auto"/>
              <w:ind w:left="57" w:right="57"/>
              <w:rPr>
                <w:sz w:val="24"/>
                <w:szCs w:val="24"/>
              </w:rPr>
            </w:pPr>
          </w:p>
        </w:tc>
        <w:tc>
          <w:tcPr>
            <w:tcW w:w="3000" w:type="dxa"/>
            <w:vMerge/>
          </w:tcPr>
          <w:p w:rsidR="00202F5B" w:rsidRPr="00F97640" w:rsidRDefault="00202F5B" w:rsidP="00202F5B">
            <w:pPr>
              <w:pStyle w:val="TableParagraph"/>
              <w:widowControl/>
              <w:spacing w:line="240" w:lineRule="auto"/>
              <w:ind w:left="57" w:right="57"/>
              <w:rPr>
                <w:sz w:val="24"/>
                <w:szCs w:val="24"/>
              </w:rPr>
            </w:pPr>
          </w:p>
        </w:tc>
        <w:tc>
          <w:tcPr>
            <w:tcW w:w="1134" w:type="dxa"/>
            <w:vMerge/>
          </w:tcPr>
          <w:p w:rsidR="00202F5B" w:rsidRPr="00F97640" w:rsidRDefault="00202F5B" w:rsidP="00202F5B">
            <w:pPr>
              <w:pStyle w:val="TableParagraph"/>
              <w:widowControl/>
              <w:spacing w:line="240" w:lineRule="auto"/>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02F5B" w:rsidRPr="00F97640" w:rsidRDefault="00202F5B"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bl>
    <w:p w:rsidR="00202F5B" w:rsidRDefault="00202F5B"/>
    <w:p w:rsidR="00202F5B" w:rsidRDefault="00202F5B"/>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02F5B" w:rsidRPr="00F97640" w:rsidTr="00F90F9D">
        <w:tc>
          <w:tcPr>
            <w:tcW w:w="538"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02F5B" w:rsidRPr="00F97640" w:rsidRDefault="00202F5B" w:rsidP="00202F5B">
            <w:pPr>
              <w:widowControl/>
              <w:ind w:left="57" w:right="57"/>
              <w:rPr>
                <w:sz w:val="24"/>
                <w:szCs w:val="24"/>
              </w:rPr>
            </w:pPr>
          </w:p>
        </w:tc>
        <w:tc>
          <w:tcPr>
            <w:tcW w:w="3000" w:type="dxa"/>
            <w:vMerge w:val="restart"/>
          </w:tcPr>
          <w:p w:rsidR="00202F5B" w:rsidRPr="00F97640" w:rsidRDefault="00202F5B" w:rsidP="00202F5B">
            <w:pPr>
              <w:widowControl/>
              <w:ind w:left="57" w:right="57"/>
              <w:rPr>
                <w:sz w:val="24"/>
                <w:szCs w:val="24"/>
              </w:rPr>
            </w:pPr>
          </w:p>
        </w:tc>
        <w:tc>
          <w:tcPr>
            <w:tcW w:w="1134" w:type="dxa"/>
            <w:vMerge w:val="restart"/>
          </w:tcPr>
          <w:p w:rsidR="00202F5B" w:rsidRPr="00F97640" w:rsidRDefault="00202F5B" w:rsidP="00202F5B">
            <w:pPr>
              <w:widowControl/>
              <w:ind w:left="57" w:right="57"/>
              <w:rPr>
                <w:sz w:val="24"/>
                <w:szCs w:val="24"/>
              </w:rPr>
            </w:pPr>
          </w:p>
        </w:tc>
        <w:tc>
          <w:tcPr>
            <w:tcW w:w="11024" w:type="dxa"/>
          </w:tcPr>
          <w:p w:rsidR="00202F5B" w:rsidRDefault="00202F5B" w:rsidP="00202F5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02F5B" w:rsidRPr="00F97640" w:rsidRDefault="00202F5B" w:rsidP="00202F5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02F5B" w:rsidRPr="00F97640" w:rsidRDefault="00202F5B" w:rsidP="00202F5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02F5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02F5B" w:rsidRPr="00F97640" w:rsidRDefault="00202F5B" w:rsidP="00202F5B">
            <w:pPr>
              <w:widowControl/>
              <w:ind w:left="57" w:right="57"/>
              <w:rPr>
                <w:sz w:val="24"/>
                <w:szCs w:val="24"/>
              </w:rPr>
            </w:pPr>
          </w:p>
        </w:tc>
        <w:tc>
          <w:tcPr>
            <w:tcW w:w="3000" w:type="dxa"/>
            <w:vMerge/>
          </w:tcPr>
          <w:p w:rsidR="00202F5B" w:rsidRPr="00F97640" w:rsidRDefault="00202F5B" w:rsidP="00202F5B">
            <w:pPr>
              <w:widowControl/>
              <w:ind w:left="57" w:right="57"/>
              <w:rPr>
                <w:sz w:val="24"/>
                <w:szCs w:val="24"/>
              </w:rPr>
            </w:pPr>
          </w:p>
        </w:tc>
        <w:tc>
          <w:tcPr>
            <w:tcW w:w="1134" w:type="dxa"/>
            <w:vMerge/>
          </w:tcPr>
          <w:p w:rsidR="00202F5B" w:rsidRPr="00F97640" w:rsidRDefault="00202F5B" w:rsidP="00202F5B">
            <w:pPr>
              <w:widowControl/>
              <w:ind w:left="57" w:right="57"/>
              <w:rPr>
                <w:sz w:val="24"/>
                <w:szCs w:val="24"/>
              </w:rPr>
            </w:pPr>
          </w:p>
        </w:tc>
        <w:tc>
          <w:tcPr>
            <w:tcW w:w="11024" w:type="dxa"/>
          </w:tcPr>
          <w:p w:rsidR="00202F5B" w:rsidRPr="00F97640" w:rsidRDefault="00202F5B"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125B0" w:rsidRPr="00F97640" w:rsidRDefault="002125B0" w:rsidP="00F97640">
      <w:pPr>
        <w:pStyle w:val="a9"/>
        <w:widowControl/>
        <w:ind w:firstLine="709"/>
      </w:pPr>
    </w:p>
    <w:p w:rsidR="002125B0" w:rsidRPr="00F97640" w:rsidRDefault="005729CC" w:rsidP="00202F5B">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202F5B">
        <w:tc>
          <w:tcPr>
            <w:tcW w:w="557"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02F5B">
        <w:tc>
          <w:tcPr>
            <w:tcW w:w="557" w:type="dxa"/>
            <w:vMerge/>
            <w:tcBorders>
              <w:top w:val="nil"/>
            </w:tcBorders>
          </w:tcPr>
          <w:p w:rsidR="002125B0" w:rsidRPr="00F97640" w:rsidRDefault="002125B0" w:rsidP="00202F5B">
            <w:pPr>
              <w:widowControl/>
              <w:ind w:left="57" w:right="57"/>
              <w:jc w:val="center"/>
              <w:rPr>
                <w:sz w:val="24"/>
                <w:szCs w:val="24"/>
              </w:rPr>
            </w:pPr>
          </w:p>
        </w:tc>
        <w:tc>
          <w:tcPr>
            <w:tcW w:w="2981"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202F5B">
            <w:pPr>
              <w:widowControl/>
              <w:ind w:left="57" w:right="57"/>
              <w:jc w:val="center"/>
              <w:rPr>
                <w:sz w:val="24"/>
                <w:szCs w:val="24"/>
              </w:rPr>
            </w:pPr>
          </w:p>
        </w:tc>
      </w:tr>
      <w:tr w:rsidR="002125B0" w:rsidRPr="00F97640" w:rsidTr="00202F5B">
        <w:tc>
          <w:tcPr>
            <w:tcW w:w="557"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02F5B">
        <w:tc>
          <w:tcPr>
            <w:tcW w:w="557"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02F5B">
        <w:tc>
          <w:tcPr>
            <w:tcW w:w="557"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02F5B">
        <w:tc>
          <w:tcPr>
            <w:tcW w:w="557"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622703">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02F5B">
        <w:tc>
          <w:tcPr>
            <w:tcW w:w="557"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080B2C" w:rsidRPr="00F97640" w:rsidRDefault="00080B2C" w:rsidP="00202F5B">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080B2C" w:rsidP="00202F5B">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Pr="00F97640" w:rsidRDefault="005729CC" w:rsidP="00202F5B">
      <w:pPr>
        <w:pStyle w:val="a9"/>
        <w:widowControl/>
        <w:ind w:firstLine="709"/>
        <w:jc w:val="both"/>
      </w:pPr>
      <w:bookmarkStart w:id="43" w:name="_bookmark43"/>
      <w:bookmarkEnd w:id="43"/>
      <w:r w:rsidRPr="00F97640">
        <w:lastRenderedPageBreak/>
        <w:t>Статья 36. Производственная зона сельскохозяйственных предприятий (СХ-3)</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 xml:space="preserve">Производственная зона сельскохозяйственных предприятий (СХ-3) предназначена для осуществления хозяйственной деятельности, в том числе на сельскохозяйственных угодьях, связанной с производством сельскохозяйственной продукции, размещения зданий, сооружений, используемых для производства, хранения и первичной переработки сельскохозяйственной продукции и </w:t>
      </w:r>
      <w:r w:rsidR="00291593" w:rsidRPr="00F97640">
        <w:t>иного назначения</w:t>
      </w:r>
      <w:r w:rsidRPr="00F97640">
        <w:t>.</w:t>
      </w:r>
    </w:p>
    <w:p w:rsidR="00202F5B" w:rsidRPr="00F97640" w:rsidRDefault="00202F5B" w:rsidP="00F97640">
      <w:pPr>
        <w:pStyle w:val="a9"/>
        <w:widowControl/>
        <w:ind w:firstLine="709"/>
        <w:jc w:val="both"/>
      </w:pPr>
    </w:p>
    <w:p w:rsidR="002125B0" w:rsidRPr="00F97640" w:rsidRDefault="005729CC" w:rsidP="00202F5B">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125B0" w:rsidRPr="00F97640" w:rsidTr="00202F5B">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 п/п</w:t>
            </w:r>
          </w:p>
        </w:tc>
        <w:tc>
          <w:tcPr>
            <w:tcW w:w="4110" w:type="dxa"/>
            <w:gridSpan w:val="2"/>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02F5B">
        <w:tc>
          <w:tcPr>
            <w:tcW w:w="562" w:type="dxa"/>
            <w:vMerge/>
          </w:tcPr>
          <w:p w:rsidR="002125B0" w:rsidRPr="00F97640" w:rsidRDefault="002125B0" w:rsidP="00202F5B">
            <w:pPr>
              <w:widowControl/>
              <w:ind w:left="57" w:right="57"/>
              <w:jc w:val="center"/>
              <w:rPr>
                <w:sz w:val="24"/>
                <w:szCs w:val="24"/>
              </w:rPr>
            </w:pPr>
          </w:p>
        </w:tc>
        <w:tc>
          <w:tcPr>
            <w:tcW w:w="2976"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202F5B">
            <w:pPr>
              <w:widowControl/>
              <w:ind w:left="57" w:right="57"/>
              <w:jc w:val="center"/>
              <w:rPr>
                <w:sz w:val="24"/>
                <w:szCs w:val="24"/>
              </w:rPr>
            </w:pPr>
          </w:p>
        </w:tc>
      </w:tr>
      <w:tr w:rsidR="002125B0" w:rsidRPr="00F97640" w:rsidTr="00202F5B">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w:t>
            </w:r>
          </w:p>
        </w:tc>
        <w:tc>
          <w:tcPr>
            <w:tcW w:w="2976"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w:t>
            </w:r>
          </w:p>
        </w:tc>
        <w:tc>
          <w:tcPr>
            <w:tcW w:w="11026"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w:t>
            </w:r>
          </w:p>
        </w:tc>
        <w:tc>
          <w:tcPr>
            <w:tcW w:w="2976" w:type="dxa"/>
            <w:vMerge w:val="restart"/>
          </w:tcPr>
          <w:p w:rsidR="00202F5B" w:rsidRDefault="005729CC" w:rsidP="00202F5B">
            <w:pPr>
              <w:pStyle w:val="TableParagraph"/>
              <w:widowControl/>
              <w:spacing w:line="240" w:lineRule="auto"/>
              <w:ind w:left="57" w:right="57"/>
              <w:rPr>
                <w:sz w:val="24"/>
                <w:szCs w:val="24"/>
              </w:rPr>
            </w:pPr>
            <w:r w:rsidRPr="00F97640">
              <w:rPr>
                <w:sz w:val="24"/>
                <w:szCs w:val="24"/>
              </w:rPr>
              <w:t xml:space="preserve">Выращивание </w:t>
            </w:r>
          </w:p>
          <w:p w:rsidR="002125B0" w:rsidRPr="00F97640" w:rsidRDefault="005729CC" w:rsidP="00202F5B">
            <w:pPr>
              <w:pStyle w:val="TableParagraph"/>
              <w:widowControl/>
              <w:spacing w:line="240" w:lineRule="auto"/>
              <w:ind w:left="57" w:right="57"/>
              <w:rPr>
                <w:sz w:val="24"/>
                <w:szCs w:val="24"/>
              </w:rPr>
            </w:pPr>
            <w:r w:rsidRPr="00F97640">
              <w:rPr>
                <w:sz w:val="24"/>
                <w:szCs w:val="24"/>
              </w:rPr>
              <w:t>зерновых и иных сельскохозяйственных культур</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1.2</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02F5B">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02F5B">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w:t>
            </w:r>
          </w:p>
        </w:tc>
      </w:tr>
      <w:tr w:rsidR="002125B0" w:rsidRPr="00F97640" w:rsidTr="00202F5B">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Садоводство</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1.5</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02F5B">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7F5A23" w:rsidRPr="00F97640">
              <w:rPr>
                <w:sz w:val="24"/>
                <w:szCs w:val="24"/>
              </w:rPr>
              <w:t>,</w:t>
            </w:r>
            <w:r w:rsidRPr="00F97640">
              <w:rPr>
                <w:sz w:val="24"/>
                <w:szCs w:val="24"/>
              </w:rPr>
              <w:t xml:space="preserve"> не подлежат установлению.</w:t>
            </w:r>
          </w:p>
        </w:tc>
      </w:tr>
      <w:tr w:rsidR="002125B0" w:rsidRPr="00F97640" w:rsidTr="00202F5B">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202F5B" w:rsidRDefault="00202F5B"/>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2125B0" w:rsidP="00202F5B">
            <w:pPr>
              <w:pStyle w:val="TableParagraph"/>
              <w:widowControl/>
              <w:spacing w:line="240" w:lineRule="auto"/>
              <w:ind w:left="57" w:right="57"/>
              <w:rPr>
                <w:sz w:val="24"/>
                <w:szCs w:val="24"/>
              </w:rPr>
            </w:pPr>
          </w:p>
        </w:tc>
        <w:tc>
          <w:tcPr>
            <w:tcW w:w="2976" w:type="dxa"/>
            <w:vMerge w:val="restart"/>
          </w:tcPr>
          <w:p w:rsidR="002125B0" w:rsidRPr="00F97640" w:rsidRDefault="002125B0" w:rsidP="00202F5B">
            <w:pPr>
              <w:pStyle w:val="TableParagraph"/>
              <w:widowControl/>
              <w:spacing w:line="240" w:lineRule="auto"/>
              <w:ind w:left="57" w:right="57"/>
              <w:rPr>
                <w:sz w:val="24"/>
                <w:szCs w:val="24"/>
              </w:rPr>
            </w:pPr>
          </w:p>
        </w:tc>
        <w:tc>
          <w:tcPr>
            <w:tcW w:w="1134" w:type="dxa"/>
            <w:vMerge w:val="restart"/>
          </w:tcPr>
          <w:p w:rsidR="002125B0" w:rsidRPr="00F97640" w:rsidRDefault="002125B0" w:rsidP="00202F5B">
            <w:pPr>
              <w:pStyle w:val="TableParagraph"/>
              <w:widowControl/>
              <w:spacing w:line="240" w:lineRule="auto"/>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Виноградарство</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1.5.1</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B12311" w:rsidRPr="00F97640">
              <w:rPr>
                <w:sz w:val="24"/>
                <w:szCs w:val="24"/>
              </w:rPr>
              <w:t>,</w:t>
            </w:r>
            <w:r w:rsidRPr="00F97640">
              <w:rPr>
                <w:sz w:val="24"/>
                <w:szCs w:val="24"/>
              </w:rPr>
              <w:t xml:space="preserve">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jc w:val="both"/>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10%.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Пчеловодство</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1.12</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B12311" w:rsidRPr="00F97640">
              <w:rPr>
                <w:sz w:val="24"/>
                <w:szCs w:val="24"/>
              </w:rPr>
              <w:t>,</w:t>
            </w:r>
            <w:r w:rsidRPr="00F97640">
              <w:rPr>
                <w:sz w:val="24"/>
                <w:szCs w:val="24"/>
              </w:rPr>
              <w:t xml:space="preserve">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5.</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Рыбоводство</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1.13</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B12311" w:rsidRPr="00F97640">
              <w:rPr>
                <w:sz w:val="24"/>
                <w:szCs w:val="24"/>
              </w:rPr>
              <w:t>,</w:t>
            </w:r>
            <w:r w:rsidRPr="00F97640">
              <w:rPr>
                <w:sz w:val="24"/>
                <w:szCs w:val="24"/>
              </w:rPr>
              <w:t xml:space="preserve"> не подлежат установлению.</w:t>
            </w:r>
          </w:p>
        </w:tc>
      </w:tr>
    </w:tbl>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2125B0" w:rsidP="00202F5B">
            <w:pPr>
              <w:widowControl/>
              <w:ind w:left="57" w:right="57"/>
              <w:rPr>
                <w:sz w:val="24"/>
                <w:szCs w:val="24"/>
              </w:rPr>
            </w:pPr>
          </w:p>
        </w:tc>
        <w:tc>
          <w:tcPr>
            <w:tcW w:w="2976" w:type="dxa"/>
            <w:vMerge w:val="restart"/>
          </w:tcPr>
          <w:p w:rsidR="002125B0" w:rsidRPr="00F97640" w:rsidRDefault="002125B0" w:rsidP="00202F5B">
            <w:pPr>
              <w:widowControl/>
              <w:ind w:left="57" w:right="57"/>
              <w:rPr>
                <w:sz w:val="24"/>
                <w:szCs w:val="24"/>
              </w:rPr>
            </w:pPr>
          </w:p>
        </w:tc>
        <w:tc>
          <w:tcPr>
            <w:tcW w:w="1134" w:type="dxa"/>
            <w:vMerge w:val="restart"/>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pStyle w:val="TableParagraph"/>
              <w:widowControl/>
              <w:spacing w:line="240" w:lineRule="auto"/>
              <w:ind w:left="57" w:right="57"/>
              <w:rPr>
                <w:sz w:val="24"/>
                <w:szCs w:val="24"/>
              </w:rPr>
            </w:pPr>
          </w:p>
        </w:tc>
        <w:tc>
          <w:tcPr>
            <w:tcW w:w="2976" w:type="dxa"/>
            <w:vMerge/>
          </w:tcPr>
          <w:p w:rsidR="002125B0" w:rsidRPr="00F97640" w:rsidRDefault="002125B0" w:rsidP="00202F5B">
            <w:pPr>
              <w:pStyle w:val="TableParagraph"/>
              <w:widowControl/>
              <w:spacing w:line="240" w:lineRule="auto"/>
              <w:ind w:left="57" w:right="57"/>
              <w:rPr>
                <w:sz w:val="24"/>
                <w:szCs w:val="24"/>
              </w:rPr>
            </w:pPr>
          </w:p>
        </w:tc>
        <w:tc>
          <w:tcPr>
            <w:tcW w:w="1134" w:type="dxa"/>
            <w:vMerge/>
          </w:tcPr>
          <w:p w:rsidR="002125B0" w:rsidRPr="00F97640" w:rsidRDefault="002125B0" w:rsidP="00202F5B">
            <w:pPr>
              <w:pStyle w:val="TableParagraph"/>
              <w:widowControl/>
              <w:spacing w:line="240" w:lineRule="auto"/>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6.</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Научное обеспечение сельского хозяйства</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1.14</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7.</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Хранение и переработка сельскохозяйственной продукции</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1.15</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8.</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Научно-производственная деятельность</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6.12</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pStyle w:val="TableParagraph"/>
              <w:widowControl/>
              <w:spacing w:line="240" w:lineRule="auto"/>
              <w:ind w:left="57" w:right="57"/>
              <w:rPr>
                <w:sz w:val="24"/>
                <w:szCs w:val="24"/>
              </w:rPr>
            </w:pPr>
          </w:p>
        </w:tc>
        <w:tc>
          <w:tcPr>
            <w:tcW w:w="2976" w:type="dxa"/>
            <w:vMerge/>
          </w:tcPr>
          <w:p w:rsidR="002125B0" w:rsidRPr="00F97640" w:rsidRDefault="002125B0" w:rsidP="00202F5B">
            <w:pPr>
              <w:pStyle w:val="TableParagraph"/>
              <w:widowControl/>
              <w:spacing w:line="240" w:lineRule="auto"/>
              <w:ind w:left="57" w:right="57"/>
              <w:rPr>
                <w:sz w:val="24"/>
                <w:szCs w:val="24"/>
              </w:rPr>
            </w:pPr>
          </w:p>
        </w:tc>
        <w:tc>
          <w:tcPr>
            <w:tcW w:w="1134" w:type="dxa"/>
            <w:vMerge/>
          </w:tcPr>
          <w:p w:rsidR="002125B0" w:rsidRPr="00F97640" w:rsidRDefault="002125B0" w:rsidP="00202F5B">
            <w:pPr>
              <w:pStyle w:val="TableParagraph"/>
              <w:widowControl/>
              <w:spacing w:line="240" w:lineRule="auto"/>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9.</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Питомники</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1.17</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446631">
            <w:pPr>
              <w:pStyle w:val="TableParagraph"/>
              <w:widowControl/>
              <w:spacing w:line="240" w:lineRule="auto"/>
              <w:ind w:left="57" w:right="57"/>
              <w:jc w:val="center"/>
              <w:rPr>
                <w:sz w:val="24"/>
                <w:szCs w:val="24"/>
              </w:rPr>
            </w:pPr>
            <w:r w:rsidRPr="00F97640">
              <w:rPr>
                <w:sz w:val="24"/>
                <w:szCs w:val="24"/>
              </w:rPr>
              <w:t>10.</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Обеспечение сельскохозяйственного производства</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1.18</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5000 кв. м. </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bl>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Borders>
              <w:top w:val="nil"/>
            </w:tcBorders>
          </w:tcPr>
          <w:p w:rsidR="002125B0" w:rsidRPr="00F97640" w:rsidRDefault="002125B0" w:rsidP="00202F5B">
            <w:pPr>
              <w:widowControl/>
              <w:ind w:left="57" w:right="57"/>
              <w:rPr>
                <w:sz w:val="24"/>
                <w:szCs w:val="24"/>
              </w:rPr>
            </w:pPr>
          </w:p>
        </w:tc>
        <w:tc>
          <w:tcPr>
            <w:tcW w:w="2976" w:type="dxa"/>
            <w:vMerge w:val="restart"/>
            <w:tcBorders>
              <w:top w:val="nil"/>
            </w:tcBorders>
          </w:tcPr>
          <w:p w:rsidR="002125B0" w:rsidRPr="00F97640" w:rsidRDefault="002125B0" w:rsidP="00202F5B">
            <w:pPr>
              <w:widowControl/>
              <w:ind w:left="57" w:right="57"/>
              <w:rPr>
                <w:sz w:val="24"/>
                <w:szCs w:val="24"/>
              </w:rPr>
            </w:pPr>
          </w:p>
        </w:tc>
        <w:tc>
          <w:tcPr>
            <w:tcW w:w="1134" w:type="dxa"/>
            <w:vMerge w:val="restart"/>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11.</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4.4</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pStyle w:val="TableParagraph"/>
              <w:widowControl/>
              <w:spacing w:line="240" w:lineRule="auto"/>
              <w:ind w:left="57" w:right="57"/>
              <w:rPr>
                <w:sz w:val="24"/>
                <w:szCs w:val="24"/>
              </w:rPr>
            </w:pPr>
          </w:p>
        </w:tc>
        <w:tc>
          <w:tcPr>
            <w:tcW w:w="2976" w:type="dxa"/>
            <w:vMerge/>
          </w:tcPr>
          <w:p w:rsidR="002125B0" w:rsidRPr="00F97640" w:rsidRDefault="002125B0" w:rsidP="00202F5B">
            <w:pPr>
              <w:pStyle w:val="TableParagraph"/>
              <w:widowControl/>
              <w:spacing w:line="240" w:lineRule="auto"/>
              <w:ind w:left="57" w:right="57"/>
              <w:rPr>
                <w:sz w:val="24"/>
                <w:szCs w:val="24"/>
              </w:rPr>
            </w:pPr>
          </w:p>
        </w:tc>
        <w:tc>
          <w:tcPr>
            <w:tcW w:w="1134" w:type="dxa"/>
            <w:vMerge/>
          </w:tcPr>
          <w:p w:rsidR="002125B0" w:rsidRPr="00F97640" w:rsidRDefault="002125B0" w:rsidP="00202F5B">
            <w:pPr>
              <w:pStyle w:val="TableParagraph"/>
              <w:widowControl/>
              <w:spacing w:line="240" w:lineRule="auto"/>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 кв.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 кв.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02F5B" w:rsidRDefault="005729CC" w:rsidP="00202F5B">
            <w:pPr>
              <w:pStyle w:val="TableParagraph"/>
              <w:widowControl/>
              <w:tabs>
                <w:tab w:val="left" w:pos="211"/>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125B0" w:rsidRPr="00F97640" w:rsidRDefault="005729CC" w:rsidP="00202F5B">
            <w:pPr>
              <w:pStyle w:val="TableParagraph"/>
              <w:widowControl/>
              <w:tabs>
                <w:tab w:val="left" w:pos="211"/>
              </w:tabs>
              <w:spacing w:line="240" w:lineRule="auto"/>
              <w:ind w:left="57" w:right="57"/>
              <w:rPr>
                <w:sz w:val="24"/>
                <w:szCs w:val="24"/>
              </w:rPr>
            </w:pPr>
            <w:r w:rsidRPr="00F97640">
              <w:rPr>
                <w:sz w:val="24"/>
                <w:szCs w:val="24"/>
              </w:rPr>
              <w:t>до 200 кв. м общей площади;</w:t>
            </w:r>
          </w:p>
          <w:p w:rsidR="00202F5B" w:rsidRDefault="005729CC" w:rsidP="00202F5B">
            <w:pPr>
              <w:pStyle w:val="TableParagraph"/>
              <w:widowControl/>
              <w:tabs>
                <w:tab w:val="left" w:pos="211"/>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202F5B">
            <w:pPr>
              <w:pStyle w:val="TableParagraph"/>
              <w:widowControl/>
              <w:tabs>
                <w:tab w:val="left" w:pos="211"/>
              </w:tabs>
              <w:spacing w:line="240" w:lineRule="auto"/>
              <w:ind w:left="57" w:right="57"/>
              <w:rPr>
                <w:sz w:val="24"/>
                <w:szCs w:val="24"/>
              </w:rPr>
            </w:pPr>
            <w:r w:rsidRPr="00F97640">
              <w:rPr>
                <w:sz w:val="24"/>
                <w:szCs w:val="24"/>
              </w:rPr>
              <w:t>более 200 кв. м общей площади.</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02F5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02F5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bl>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446631">
            <w:pPr>
              <w:pStyle w:val="TableParagraph"/>
              <w:widowControl/>
              <w:spacing w:line="240" w:lineRule="auto"/>
              <w:ind w:left="57" w:right="57"/>
              <w:jc w:val="center"/>
              <w:rPr>
                <w:sz w:val="24"/>
                <w:szCs w:val="24"/>
              </w:rPr>
            </w:pPr>
            <w:r w:rsidRPr="00F97640">
              <w:rPr>
                <w:sz w:val="24"/>
                <w:szCs w:val="24"/>
              </w:rPr>
              <w:t>12.</w:t>
            </w:r>
          </w:p>
        </w:tc>
        <w:tc>
          <w:tcPr>
            <w:tcW w:w="2976" w:type="dxa"/>
            <w:vMerge w:val="restart"/>
          </w:tcPr>
          <w:p w:rsidR="00202F5B" w:rsidRDefault="005729CC" w:rsidP="00202F5B">
            <w:pPr>
              <w:pStyle w:val="TableParagraph"/>
              <w:widowControl/>
              <w:spacing w:line="240" w:lineRule="auto"/>
              <w:ind w:left="57" w:right="57"/>
              <w:rPr>
                <w:sz w:val="24"/>
                <w:szCs w:val="24"/>
              </w:rPr>
            </w:pPr>
            <w:r w:rsidRPr="00F97640">
              <w:rPr>
                <w:sz w:val="24"/>
                <w:szCs w:val="24"/>
              </w:rPr>
              <w:t xml:space="preserve">Обеспечение </w:t>
            </w:r>
          </w:p>
          <w:p w:rsidR="002125B0" w:rsidRPr="00F97640" w:rsidRDefault="005729CC" w:rsidP="00202F5B">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3.9.1</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13.</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Проведение научных исследований</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3.9.2</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pStyle w:val="TableParagraph"/>
              <w:widowControl/>
              <w:spacing w:line="240" w:lineRule="auto"/>
              <w:ind w:left="57" w:right="57"/>
              <w:rPr>
                <w:sz w:val="24"/>
                <w:szCs w:val="24"/>
              </w:rPr>
            </w:pPr>
          </w:p>
        </w:tc>
        <w:tc>
          <w:tcPr>
            <w:tcW w:w="2976" w:type="dxa"/>
            <w:vMerge/>
          </w:tcPr>
          <w:p w:rsidR="002125B0" w:rsidRPr="00F97640" w:rsidRDefault="002125B0" w:rsidP="00202F5B">
            <w:pPr>
              <w:pStyle w:val="TableParagraph"/>
              <w:widowControl/>
              <w:spacing w:line="240" w:lineRule="auto"/>
              <w:ind w:left="57" w:right="57"/>
              <w:rPr>
                <w:sz w:val="24"/>
                <w:szCs w:val="24"/>
              </w:rPr>
            </w:pPr>
          </w:p>
        </w:tc>
        <w:tc>
          <w:tcPr>
            <w:tcW w:w="1134" w:type="dxa"/>
            <w:vMerge/>
          </w:tcPr>
          <w:p w:rsidR="002125B0" w:rsidRPr="00F97640" w:rsidRDefault="002125B0" w:rsidP="00202F5B">
            <w:pPr>
              <w:pStyle w:val="TableParagraph"/>
              <w:widowControl/>
              <w:spacing w:line="240" w:lineRule="auto"/>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446631">
            <w:pPr>
              <w:pStyle w:val="TableParagraph"/>
              <w:widowControl/>
              <w:spacing w:line="240" w:lineRule="auto"/>
              <w:ind w:left="57" w:right="57"/>
              <w:jc w:val="center"/>
              <w:rPr>
                <w:sz w:val="24"/>
                <w:szCs w:val="24"/>
              </w:rPr>
            </w:pPr>
            <w:r w:rsidRPr="00F97640">
              <w:rPr>
                <w:sz w:val="24"/>
                <w:szCs w:val="24"/>
              </w:rPr>
              <w:t>14.</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Проведение научных испытаний</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3.9.3</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bl>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Borders>
              <w:top w:val="nil"/>
            </w:tcBorders>
          </w:tcPr>
          <w:p w:rsidR="002125B0" w:rsidRPr="00F97640" w:rsidRDefault="002125B0" w:rsidP="00202F5B">
            <w:pPr>
              <w:widowControl/>
              <w:ind w:left="57" w:right="57"/>
              <w:rPr>
                <w:sz w:val="24"/>
                <w:szCs w:val="24"/>
              </w:rPr>
            </w:pPr>
          </w:p>
        </w:tc>
        <w:tc>
          <w:tcPr>
            <w:tcW w:w="2976" w:type="dxa"/>
            <w:vMerge w:val="restart"/>
            <w:tcBorders>
              <w:top w:val="nil"/>
            </w:tcBorders>
          </w:tcPr>
          <w:p w:rsidR="002125B0" w:rsidRPr="00F97640" w:rsidRDefault="002125B0" w:rsidP="00202F5B">
            <w:pPr>
              <w:widowControl/>
              <w:ind w:left="57" w:right="57"/>
              <w:rPr>
                <w:sz w:val="24"/>
                <w:szCs w:val="24"/>
              </w:rPr>
            </w:pPr>
          </w:p>
        </w:tc>
        <w:tc>
          <w:tcPr>
            <w:tcW w:w="1134" w:type="dxa"/>
            <w:vMerge w:val="restart"/>
            <w:tcBorders>
              <w:top w:val="nil"/>
            </w:tcBorders>
          </w:tcPr>
          <w:p w:rsidR="002125B0" w:rsidRPr="00F97640" w:rsidRDefault="002125B0" w:rsidP="00202F5B">
            <w:pPr>
              <w:widowControl/>
              <w:ind w:left="57" w:right="57"/>
              <w:rPr>
                <w:sz w:val="24"/>
                <w:szCs w:val="24"/>
              </w:rPr>
            </w:pPr>
          </w:p>
        </w:tc>
        <w:tc>
          <w:tcPr>
            <w:tcW w:w="11026" w:type="dxa"/>
          </w:tcPr>
          <w:p w:rsidR="00221963" w:rsidRDefault="005729CC" w:rsidP="00202F5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10000 кв. м. </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30000 кв.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446631">
            <w:pPr>
              <w:pStyle w:val="TableParagraph"/>
              <w:widowControl/>
              <w:spacing w:line="240" w:lineRule="auto"/>
              <w:ind w:left="57" w:right="57"/>
              <w:jc w:val="center"/>
              <w:rPr>
                <w:sz w:val="24"/>
                <w:szCs w:val="24"/>
              </w:rPr>
            </w:pPr>
            <w:r w:rsidRPr="00F97640">
              <w:rPr>
                <w:sz w:val="24"/>
                <w:szCs w:val="24"/>
              </w:rPr>
              <w:t>15.</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Амбулаторное ветеринарное обслуживание</w:t>
            </w:r>
          </w:p>
        </w:tc>
        <w:tc>
          <w:tcPr>
            <w:tcW w:w="1134" w:type="dxa"/>
            <w:vMerge w:val="restart"/>
          </w:tcPr>
          <w:p w:rsidR="002125B0" w:rsidRPr="00F97640" w:rsidRDefault="005729CC" w:rsidP="009F4364">
            <w:pPr>
              <w:pStyle w:val="TableParagraph"/>
              <w:widowControl/>
              <w:spacing w:line="240" w:lineRule="auto"/>
              <w:ind w:left="57" w:right="57"/>
              <w:jc w:val="center"/>
              <w:rPr>
                <w:sz w:val="24"/>
                <w:szCs w:val="24"/>
              </w:rPr>
            </w:pPr>
            <w:r w:rsidRPr="00F97640">
              <w:rPr>
                <w:sz w:val="24"/>
                <w:szCs w:val="24"/>
              </w:rPr>
              <w:t>3.10.1</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4 на 100 посещений, но не менее 2 машино-мест на 1 объект.</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widowControl/>
              <w:ind w:left="57" w:right="57"/>
              <w:rPr>
                <w:sz w:val="24"/>
                <w:szCs w:val="24"/>
              </w:rPr>
            </w:pPr>
          </w:p>
        </w:tc>
        <w:tc>
          <w:tcPr>
            <w:tcW w:w="2976"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Pr>
          <w:p w:rsidR="002125B0" w:rsidRPr="00F97640" w:rsidRDefault="002125B0" w:rsidP="00202F5B">
            <w:pPr>
              <w:pStyle w:val="TableParagraph"/>
              <w:widowControl/>
              <w:spacing w:line="240" w:lineRule="auto"/>
              <w:ind w:left="57" w:right="57"/>
              <w:rPr>
                <w:sz w:val="24"/>
                <w:szCs w:val="24"/>
              </w:rPr>
            </w:pPr>
          </w:p>
        </w:tc>
        <w:tc>
          <w:tcPr>
            <w:tcW w:w="2976" w:type="dxa"/>
            <w:vMerge/>
          </w:tcPr>
          <w:p w:rsidR="002125B0" w:rsidRPr="00F97640" w:rsidRDefault="002125B0" w:rsidP="00202F5B">
            <w:pPr>
              <w:pStyle w:val="TableParagraph"/>
              <w:widowControl/>
              <w:spacing w:line="240" w:lineRule="auto"/>
              <w:ind w:left="57" w:right="57"/>
              <w:rPr>
                <w:sz w:val="24"/>
                <w:szCs w:val="24"/>
              </w:rPr>
            </w:pPr>
          </w:p>
        </w:tc>
        <w:tc>
          <w:tcPr>
            <w:tcW w:w="1134" w:type="dxa"/>
            <w:vMerge/>
          </w:tcPr>
          <w:p w:rsidR="002125B0" w:rsidRPr="00F97640" w:rsidRDefault="002125B0" w:rsidP="00202F5B">
            <w:pPr>
              <w:pStyle w:val="TableParagraph"/>
              <w:widowControl/>
              <w:spacing w:line="240" w:lineRule="auto"/>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446631">
            <w:pPr>
              <w:pStyle w:val="TableParagraph"/>
              <w:widowControl/>
              <w:spacing w:line="240" w:lineRule="auto"/>
              <w:ind w:left="57" w:right="57"/>
              <w:jc w:val="center"/>
              <w:rPr>
                <w:sz w:val="24"/>
                <w:szCs w:val="24"/>
              </w:rPr>
            </w:pPr>
            <w:r w:rsidRPr="00F97640">
              <w:rPr>
                <w:sz w:val="24"/>
                <w:szCs w:val="24"/>
              </w:rPr>
              <w:t>16.</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Приюты для животных</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3.10.2</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1000 кв. м. </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bl>
    <w:p w:rsidR="00202F5B" w:rsidRDefault="00202F5B"/>
    <w:p w:rsidR="00202F5B" w:rsidRDefault="00202F5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976"/>
        <w:gridCol w:w="1134"/>
        <w:gridCol w:w="11026"/>
      </w:tblGrid>
      <w:tr w:rsidR="00202F5B" w:rsidRPr="00F97640" w:rsidTr="00F90F9D">
        <w:tc>
          <w:tcPr>
            <w:tcW w:w="562"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02F5B" w:rsidRPr="00F97640" w:rsidRDefault="00202F5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Borders>
              <w:top w:val="nil"/>
            </w:tcBorders>
          </w:tcPr>
          <w:p w:rsidR="002125B0" w:rsidRPr="00F97640" w:rsidRDefault="002125B0" w:rsidP="00202F5B">
            <w:pPr>
              <w:widowControl/>
              <w:ind w:left="57" w:right="57"/>
              <w:rPr>
                <w:sz w:val="24"/>
                <w:szCs w:val="24"/>
              </w:rPr>
            </w:pPr>
          </w:p>
        </w:tc>
        <w:tc>
          <w:tcPr>
            <w:tcW w:w="2976" w:type="dxa"/>
            <w:vMerge w:val="restart"/>
            <w:tcBorders>
              <w:top w:val="nil"/>
            </w:tcBorders>
          </w:tcPr>
          <w:p w:rsidR="002125B0" w:rsidRPr="00F97640" w:rsidRDefault="002125B0" w:rsidP="00202F5B">
            <w:pPr>
              <w:widowControl/>
              <w:ind w:left="57" w:right="57"/>
              <w:rPr>
                <w:sz w:val="24"/>
                <w:szCs w:val="24"/>
              </w:rPr>
            </w:pPr>
          </w:p>
        </w:tc>
        <w:tc>
          <w:tcPr>
            <w:tcW w:w="1134" w:type="dxa"/>
            <w:vMerge w:val="restart"/>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15 на 100 работающих, но не менее 2 машино-мест на 1 объект.</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val="restart"/>
          </w:tcPr>
          <w:p w:rsidR="002125B0" w:rsidRPr="00F97640" w:rsidRDefault="005729CC" w:rsidP="00446631">
            <w:pPr>
              <w:pStyle w:val="TableParagraph"/>
              <w:widowControl/>
              <w:spacing w:line="240" w:lineRule="auto"/>
              <w:ind w:left="57" w:right="57"/>
              <w:jc w:val="center"/>
              <w:rPr>
                <w:sz w:val="24"/>
                <w:szCs w:val="24"/>
              </w:rPr>
            </w:pPr>
            <w:r w:rsidRPr="00F97640">
              <w:rPr>
                <w:sz w:val="24"/>
                <w:szCs w:val="24"/>
              </w:rPr>
              <w:t>17.</w:t>
            </w:r>
          </w:p>
        </w:tc>
        <w:tc>
          <w:tcPr>
            <w:tcW w:w="2976"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4.9.2</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02F5B" w:rsidRDefault="005729CC" w:rsidP="00202F5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vMerge/>
            <w:tcBorders>
              <w:top w:val="nil"/>
            </w:tcBorders>
          </w:tcPr>
          <w:p w:rsidR="002125B0" w:rsidRPr="00F97640" w:rsidRDefault="002125B0" w:rsidP="00202F5B">
            <w:pPr>
              <w:widowControl/>
              <w:ind w:left="57" w:right="57"/>
              <w:rPr>
                <w:sz w:val="24"/>
                <w:szCs w:val="24"/>
              </w:rPr>
            </w:pPr>
          </w:p>
        </w:tc>
        <w:tc>
          <w:tcPr>
            <w:tcW w:w="2976"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18.</w:t>
            </w:r>
          </w:p>
        </w:tc>
        <w:tc>
          <w:tcPr>
            <w:tcW w:w="297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9.3</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19.</w:t>
            </w:r>
          </w:p>
        </w:tc>
        <w:tc>
          <w:tcPr>
            <w:tcW w:w="297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3.1.1</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20.</w:t>
            </w:r>
          </w:p>
        </w:tc>
        <w:tc>
          <w:tcPr>
            <w:tcW w:w="297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12.0.1</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2"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21.</w:t>
            </w:r>
          </w:p>
        </w:tc>
        <w:tc>
          <w:tcPr>
            <w:tcW w:w="297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Благоустройство</w:t>
            </w:r>
          </w:p>
          <w:p w:rsidR="002125B0" w:rsidRPr="00F97640" w:rsidRDefault="005729CC" w:rsidP="00202F5B">
            <w:pPr>
              <w:pStyle w:val="TableParagraph"/>
              <w:widowControl/>
              <w:spacing w:line="240" w:lineRule="auto"/>
              <w:ind w:left="57" w:right="57"/>
              <w:rPr>
                <w:sz w:val="24"/>
                <w:szCs w:val="24"/>
              </w:rPr>
            </w:pPr>
            <w:r w:rsidRPr="00F97640">
              <w:rPr>
                <w:sz w:val="24"/>
                <w:szCs w:val="24"/>
              </w:rPr>
              <w:t>территории</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12.0.2</w:t>
            </w:r>
          </w:p>
        </w:tc>
        <w:tc>
          <w:tcPr>
            <w:tcW w:w="11026"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Default="002125B0" w:rsidP="00F97640">
      <w:pPr>
        <w:pStyle w:val="TableParagraph"/>
        <w:widowControl/>
        <w:spacing w:line="240" w:lineRule="auto"/>
        <w:ind w:left="0" w:firstLine="709"/>
        <w:rPr>
          <w:sz w:val="28"/>
          <w:szCs w:val="28"/>
        </w:rPr>
      </w:pPr>
    </w:p>
    <w:p w:rsidR="000B3013" w:rsidRDefault="000B3013" w:rsidP="00F97640">
      <w:pPr>
        <w:pStyle w:val="TableParagraph"/>
        <w:widowControl/>
        <w:spacing w:line="240" w:lineRule="auto"/>
        <w:ind w:left="0" w:firstLine="709"/>
        <w:rPr>
          <w:sz w:val="28"/>
          <w:szCs w:val="28"/>
        </w:rPr>
      </w:pPr>
    </w:p>
    <w:p w:rsidR="002125B0" w:rsidRPr="00F97640" w:rsidRDefault="005729CC" w:rsidP="00202F5B">
      <w:pPr>
        <w:pStyle w:val="a9"/>
        <w:widowControl/>
        <w:ind w:firstLine="142"/>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4"/>
      </w:tblGrid>
      <w:tr w:rsidR="002125B0" w:rsidRPr="00F97640" w:rsidTr="00202F5B">
        <w:tc>
          <w:tcPr>
            <w:tcW w:w="561"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02F5B">
        <w:tc>
          <w:tcPr>
            <w:tcW w:w="561" w:type="dxa"/>
            <w:vMerge/>
          </w:tcPr>
          <w:p w:rsidR="002125B0" w:rsidRPr="00F97640" w:rsidRDefault="002125B0" w:rsidP="00202F5B">
            <w:pPr>
              <w:widowControl/>
              <w:ind w:left="57" w:right="57"/>
              <w:jc w:val="center"/>
              <w:rPr>
                <w:sz w:val="24"/>
                <w:szCs w:val="24"/>
              </w:rPr>
            </w:pPr>
          </w:p>
        </w:tc>
        <w:tc>
          <w:tcPr>
            <w:tcW w:w="2977"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202F5B">
            <w:pPr>
              <w:widowControl/>
              <w:ind w:left="57" w:right="57"/>
              <w:jc w:val="center"/>
              <w:rPr>
                <w:sz w:val="24"/>
                <w:szCs w:val="24"/>
              </w:rPr>
            </w:pPr>
          </w:p>
        </w:tc>
      </w:tr>
      <w:tr w:rsidR="002125B0" w:rsidRPr="00F97640" w:rsidTr="00202F5B">
        <w:tc>
          <w:tcPr>
            <w:tcW w:w="561"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c>
          <w:tcPr>
            <w:tcW w:w="561"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Рынки</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4.3</w:t>
            </w: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581FC0"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E23326">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581FC0" w:rsidRDefault="005729CC" w:rsidP="00202F5B">
            <w:pPr>
              <w:pStyle w:val="TableParagraph"/>
              <w:widowControl/>
              <w:tabs>
                <w:tab w:val="left" w:pos="213"/>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125B0" w:rsidRPr="00F97640" w:rsidRDefault="005729CC" w:rsidP="00202F5B">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581FC0" w:rsidRDefault="005729CC" w:rsidP="00202F5B">
            <w:pPr>
              <w:pStyle w:val="TableParagraph"/>
              <w:widowControl/>
              <w:tabs>
                <w:tab w:val="left" w:pos="213"/>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202F5B">
            <w:pPr>
              <w:pStyle w:val="TableParagraph"/>
              <w:widowControl/>
              <w:tabs>
                <w:tab w:val="left" w:pos="213"/>
              </w:tabs>
              <w:spacing w:line="240" w:lineRule="auto"/>
              <w:ind w:left="57" w:right="57"/>
              <w:rPr>
                <w:sz w:val="24"/>
                <w:szCs w:val="24"/>
              </w:rPr>
            </w:pPr>
            <w:r w:rsidRPr="00F97640">
              <w:rPr>
                <w:sz w:val="24"/>
                <w:szCs w:val="24"/>
              </w:rPr>
              <w:t>более 200 кв. м общей площади.</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581FC0" w:rsidRDefault="005729CC" w:rsidP="00202F5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02F5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02F5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bl>
    <w:p w:rsidR="00581FC0" w:rsidRDefault="00581FC0"/>
    <w:p w:rsidR="00581FC0" w:rsidRDefault="00581FC0"/>
    <w:p w:rsidR="00581FC0" w:rsidRDefault="00581FC0"/>
    <w:p w:rsidR="00581FC0" w:rsidRDefault="00581FC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4"/>
      </w:tblGrid>
      <w:tr w:rsidR="00581FC0" w:rsidRPr="00F97640" w:rsidTr="00F90F9D">
        <w:tc>
          <w:tcPr>
            <w:tcW w:w="56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c>
          <w:tcPr>
            <w:tcW w:w="561"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Склад</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6.9</w:t>
            </w: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581FC0"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02F5B">
            <w:pPr>
              <w:pStyle w:val="TableParagraph"/>
              <w:widowControl/>
              <w:spacing w:line="240" w:lineRule="auto"/>
              <w:ind w:left="57" w:right="57"/>
              <w:rPr>
                <w:sz w:val="24"/>
                <w:szCs w:val="24"/>
              </w:rPr>
            </w:pPr>
          </w:p>
        </w:tc>
        <w:tc>
          <w:tcPr>
            <w:tcW w:w="2977" w:type="dxa"/>
            <w:vMerge/>
          </w:tcPr>
          <w:p w:rsidR="002125B0" w:rsidRPr="00F97640" w:rsidRDefault="002125B0" w:rsidP="00202F5B">
            <w:pPr>
              <w:pStyle w:val="TableParagraph"/>
              <w:widowControl/>
              <w:spacing w:line="240" w:lineRule="auto"/>
              <w:ind w:left="57" w:right="57"/>
              <w:rPr>
                <w:sz w:val="24"/>
                <w:szCs w:val="24"/>
              </w:rPr>
            </w:pPr>
          </w:p>
        </w:tc>
        <w:tc>
          <w:tcPr>
            <w:tcW w:w="1134" w:type="dxa"/>
            <w:vMerge/>
          </w:tcPr>
          <w:p w:rsidR="002125B0" w:rsidRPr="00F97640" w:rsidRDefault="002125B0" w:rsidP="00202F5B">
            <w:pPr>
              <w:pStyle w:val="TableParagraph"/>
              <w:widowControl/>
              <w:spacing w:line="240" w:lineRule="auto"/>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581FC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 на 6 работающих в смену, но не менее 1 машино-мест</w:t>
            </w:r>
            <w:r w:rsidR="00B236EF" w:rsidRPr="00F97640">
              <w:rPr>
                <w:sz w:val="24"/>
                <w:szCs w:val="24"/>
              </w:rPr>
              <w:t>а</w:t>
            </w:r>
            <w:r w:rsidRPr="00F97640">
              <w:rPr>
                <w:sz w:val="24"/>
                <w:szCs w:val="24"/>
              </w:rPr>
              <w:t xml:space="preserve"> </w:t>
            </w:r>
          </w:p>
          <w:p w:rsidR="002125B0" w:rsidRPr="00F97640" w:rsidRDefault="005729CC" w:rsidP="00202F5B">
            <w:pPr>
              <w:pStyle w:val="TableParagraph"/>
              <w:widowControl/>
              <w:spacing w:line="240" w:lineRule="auto"/>
              <w:ind w:left="57" w:right="57"/>
              <w:rPr>
                <w:sz w:val="24"/>
                <w:szCs w:val="24"/>
              </w:rPr>
            </w:pPr>
            <w:r w:rsidRPr="00F97640">
              <w:rPr>
                <w:sz w:val="24"/>
                <w:szCs w:val="24"/>
              </w:rPr>
              <w:t>на 1500 кв. м полезной площади (закрытой или открытой).</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581FC0" w:rsidRDefault="005729CC" w:rsidP="00202F5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02F5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02F5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02F5B">
            <w:pPr>
              <w:widowControl/>
              <w:ind w:left="57" w:right="57"/>
              <w:rPr>
                <w:sz w:val="24"/>
                <w:szCs w:val="24"/>
              </w:rPr>
            </w:pPr>
          </w:p>
        </w:tc>
        <w:tc>
          <w:tcPr>
            <w:tcW w:w="2977" w:type="dxa"/>
            <w:vMerge/>
          </w:tcPr>
          <w:p w:rsidR="002125B0" w:rsidRPr="00F97640" w:rsidRDefault="002125B0" w:rsidP="00202F5B">
            <w:pPr>
              <w:widowControl/>
              <w:ind w:left="57" w:right="57"/>
              <w:rPr>
                <w:sz w:val="24"/>
                <w:szCs w:val="24"/>
              </w:rPr>
            </w:pPr>
          </w:p>
        </w:tc>
        <w:tc>
          <w:tcPr>
            <w:tcW w:w="1134" w:type="dxa"/>
            <w:vMerge/>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125B0" w:rsidRPr="00F97640" w:rsidRDefault="005729CC" w:rsidP="00202F5B">
            <w:pPr>
              <w:pStyle w:val="TableParagraph"/>
              <w:widowControl/>
              <w:spacing w:line="240" w:lineRule="auto"/>
              <w:ind w:left="57" w:right="57"/>
              <w:rPr>
                <w:sz w:val="24"/>
                <w:szCs w:val="24"/>
              </w:rPr>
            </w:pPr>
            <w:r w:rsidRPr="00F97640">
              <w:rPr>
                <w:sz w:val="24"/>
                <w:szCs w:val="24"/>
              </w:rPr>
              <w:t>Складские площадки</w:t>
            </w:r>
          </w:p>
        </w:tc>
        <w:tc>
          <w:tcPr>
            <w:tcW w:w="1134" w:type="dxa"/>
            <w:vMerge w:val="restart"/>
          </w:tcPr>
          <w:p w:rsidR="002125B0" w:rsidRPr="00F97640" w:rsidRDefault="005729CC" w:rsidP="00202F5B">
            <w:pPr>
              <w:pStyle w:val="TableParagraph"/>
              <w:widowControl/>
              <w:spacing w:line="240" w:lineRule="auto"/>
              <w:ind w:left="57" w:right="57"/>
              <w:jc w:val="center"/>
              <w:rPr>
                <w:sz w:val="24"/>
                <w:szCs w:val="24"/>
              </w:rPr>
            </w:pPr>
            <w:r w:rsidRPr="00F97640">
              <w:rPr>
                <w:sz w:val="24"/>
                <w:szCs w:val="24"/>
              </w:rPr>
              <w:t>6.9.1</w:t>
            </w: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02F5B">
            <w:pPr>
              <w:widowControl/>
              <w:ind w:left="57" w:right="57"/>
              <w:rPr>
                <w:sz w:val="24"/>
                <w:szCs w:val="24"/>
              </w:rPr>
            </w:pPr>
          </w:p>
        </w:tc>
        <w:tc>
          <w:tcPr>
            <w:tcW w:w="2977"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581FC0" w:rsidRDefault="005729CC" w:rsidP="00202F5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02F5B">
            <w:pPr>
              <w:pStyle w:val="TableParagraph"/>
              <w:widowControl/>
              <w:spacing w:line="240" w:lineRule="auto"/>
              <w:ind w:left="57" w:right="57"/>
              <w:rPr>
                <w:sz w:val="24"/>
                <w:szCs w:val="24"/>
              </w:rPr>
            </w:pPr>
            <w:r w:rsidRPr="00F97640">
              <w:rPr>
                <w:sz w:val="24"/>
                <w:szCs w:val="24"/>
              </w:rPr>
              <w:t>0 м.</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02F5B">
            <w:pPr>
              <w:widowControl/>
              <w:ind w:left="57" w:right="57"/>
              <w:rPr>
                <w:sz w:val="24"/>
                <w:szCs w:val="24"/>
              </w:rPr>
            </w:pPr>
          </w:p>
        </w:tc>
        <w:tc>
          <w:tcPr>
            <w:tcW w:w="2977"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02F5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02F5B">
            <w:pPr>
              <w:widowControl/>
              <w:ind w:left="57" w:right="57"/>
              <w:rPr>
                <w:sz w:val="24"/>
                <w:szCs w:val="24"/>
              </w:rPr>
            </w:pPr>
          </w:p>
        </w:tc>
        <w:tc>
          <w:tcPr>
            <w:tcW w:w="2977"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02F5B">
            <w:pPr>
              <w:widowControl/>
              <w:ind w:left="57" w:right="57"/>
              <w:rPr>
                <w:sz w:val="24"/>
                <w:szCs w:val="24"/>
              </w:rPr>
            </w:pPr>
          </w:p>
        </w:tc>
        <w:tc>
          <w:tcPr>
            <w:tcW w:w="2977"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02F5B">
            <w:pPr>
              <w:widowControl/>
              <w:ind w:left="57" w:right="57"/>
              <w:rPr>
                <w:sz w:val="24"/>
                <w:szCs w:val="24"/>
              </w:rPr>
            </w:pPr>
          </w:p>
        </w:tc>
        <w:tc>
          <w:tcPr>
            <w:tcW w:w="2977"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bl>
    <w:p w:rsidR="00581FC0" w:rsidRDefault="00581FC0"/>
    <w:p w:rsidR="00581FC0" w:rsidRDefault="00581FC0"/>
    <w:p w:rsidR="00581FC0" w:rsidRDefault="00581FC0"/>
    <w:p w:rsidR="00581FC0" w:rsidRDefault="00581FC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4"/>
      </w:tblGrid>
      <w:tr w:rsidR="00581FC0" w:rsidRPr="00F97640" w:rsidTr="00F90F9D">
        <w:tc>
          <w:tcPr>
            <w:tcW w:w="56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202F5B">
            <w:pPr>
              <w:widowControl/>
              <w:ind w:left="57" w:right="57"/>
              <w:rPr>
                <w:sz w:val="24"/>
                <w:szCs w:val="24"/>
              </w:rPr>
            </w:pPr>
          </w:p>
        </w:tc>
        <w:tc>
          <w:tcPr>
            <w:tcW w:w="2977" w:type="dxa"/>
            <w:vMerge w:val="restart"/>
            <w:tcBorders>
              <w:top w:val="nil"/>
            </w:tcBorders>
          </w:tcPr>
          <w:p w:rsidR="002125B0" w:rsidRPr="00F97640" w:rsidRDefault="002125B0" w:rsidP="00202F5B">
            <w:pPr>
              <w:widowControl/>
              <w:ind w:left="57" w:right="57"/>
              <w:rPr>
                <w:sz w:val="24"/>
                <w:szCs w:val="24"/>
              </w:rPr>
            </w:pPr>
          </w:p>
        </w:tc>
        <w:tc>
          <w:tcPr>
            <w:tcW w:w="1134" w:type="dxa"/>
            <w:vMerge w:val="restart"/>
            <w:tcBorders>
              <w:top w:val="nil"/>
            </w:tcBorders>
          </w:tcPr>
          <w:p w:rsidR="002125B0" w:rsidRPr="00F97640" w:rsidRDefault="002125B0" w:rsidP="00202F5B">
            <w:pPr>
              <w:widowControl/>
              <w:ind w:left="57" w:right="57"/>
              <w:rPr>
                <w:sz w:val="24"/>
                <w:szCs w:val="24"/>
              </w:rPr>
            </w:pPr>
          </w:p>
        </w:tc>
        <w:tc>
          <w:tcPr>
            <w:tcW w:w="11024" w:type="dxa"/>
          </w:tcPr>
          <w:p w:rsidR="00581FC0" w:rsidRDefault="005729CC" w:rsidP="00202F5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02F5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02F5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02F5B">
            <w:pPr>
              <w:widowControl/>
              <w:ind w:left="57" w:right="57"/>
              <w:rPr>
                <w:sz w:val="24"/>
                <w:szCs w:val="24"/>
              </w:rPr>
            </w:pPr>
          </w:p>
        </w:tc>
        <w:tc>
          <w:tcPr>
            <w:tcW w:w="2977"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02F5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02F5B">
            <w:pPr>
              <w:widowControl/>
              <w:ind w:left="57" w:right="57"/>
              <w:rPr>
                <w:sz w:val="24"/>
                <w:szCs w:val="24"/>
              </w:rPr>
            </w:pPr>
          </w:p>
        </w:tc>
        <w:tc>
          <w:tcPr>
            <w:tcW w:w="2977" w:type="dxa"/>
            <w:vMerge/>
            <w:tcBorders>
              <w:top w:val="nil"/>
            </w:tcBorders>
          </w:tcPr>
          <w:p w:rsidR="002125B0" w:rsidRPr="00F97640" w:rsidRDefault="002125B0" w:rsidP="00202F5B">
            <w:pPr>
              <w:widowControl/>
              <w:ind w:left="57" w:right="57"/>
              <w:rPr>
                <w:sz w:val="24"/>
                <w:szCs w:val="24"/>
              </w:rPr>
            </w:pPr>
          </w:p>
        </w:tc>
        <w:tc>
          <w:tcPr>
            <w:tcW w:w="1134" w:type="dxa"/>
            <w:vMerge/>
            <w:tcBorders>
              <w:top w:val="nil"/>
            </w:tcBorders>
          </w:tcPr>
          <w:p w:rsidR="002125B0" w:rsidRPr="00F97640" w:rsidRDefault="002125B0" w:rsidP="00202F5B">
            <w:pPr>
              <w:widowControl/>
              <w:ind w:left="57" w:right="57"/>
              <w:rPr>
                <w:sz w:val="24"/>
                <w:szCs w:val="24"/>
              </w:rPr>
            </w:pPr>
          </w:p>
        </w:tc>
        <w:tc>
          <w:tcPr>
            <w:tcW w:w="11024" w:type="dxa"/>
          </w:tcPr>
          <w:p w:rsidR="002125B0" w:rsidRPr="00F97640" w:rsidRDefault="005729CC" w:rsidP="00202F5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125B0" w:rsidRPr="00F97640" w:rsidRDefault="002125B0" w:rsidP="00F97640">
      <w:pPr>
        <w:pStyle w:val="a9"/>
        <w:widowControl/>
        <w:ind w:firstLine="709"/>
      </w:pPr>
    </w:p>
    <w:p w:rsidR="002125B0" w:rsidRPr="00F97640" w:rsidRDefault="005729CC" w:rsidP="00581FC0">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581FC0">
        <w:tc>
          <w:tcPr>
            <w:tcW w:w="557"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57" w:type="dxa"/>
            <w:vMerge/>
            <w:tcBorders>
              <w:top w:val="nil"/>
            </w:tcBorders>
          </w:tcPr>
          <w:p w:rsidR="002125B0" w:rsidRPr="00F97640" w:rsidRDefault="002125B0" w:rsidP="00581FC0">
            <w:pPr>
              <w:widowControl/>
              <w:ind w:left="57" w:right="57"/>
              <w:jc w:val="center"/>
              <w:rPr>
                <w:sz w:val="24"/>
                <w:szCs w:val="24"/>
              </w:rPr>
            </w:pPr>
          </w:p>
        </w:tc>
        <w:tc>
          <w:tcPr>
            <w:tcW w:w="298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581FC0">
            <w:pPr>
              <w:widowControl/>
              <w:ind w:left="57" w:right="57"/>
              <w:jc w:val="center"/>
              <w:rPr>
                <w:sz w:val="24"/>
                <w:szCs w:val="24"/>
              </w:rPr>
            </w:pP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Стоянка транспортных</w:t>
            </w:r>
          </w:p>
          <w:p w:rsidR="002125B0" w:rsidRPr="00F97640" w:rsidRDefault="005729CC" w:rsidP="00581FC0">
            <w:pPr>
              <w:pStyle w:val="TableParagraph"/>
              <w:widowControl/>
              <w:spacing w:line="240" w:lineRule="auto"/>
              <w:ind w:left="57" w:right="57"/>
              <w:rPr>
                <w:sz w:val="24"/>
                <w:szCs w:val="24"/>
              </w:rPr>
            </w:pPr>
            <w:r w:rsidRPr="00F97640">
              <w:rPr>
                <w:sz w:val="24"/>
                <w:szCs w:val="24"/>
              </w:rPr>
              <w:t>средств</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44663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B1709C" w:rsidRPr="00F97640" w:rsidRDefault="00B1709C" w:rsidP="00581FC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B1709C" w:rsidP="00581FC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Pr="00F97640" w:rsidRDefault="005729CC" w:rsidP="00581FC0">
      <w:pPr>
        <w:pStyle w:val="a9"/>
        <w:widowControl/>
        <w:ind w:firstLine="709"/>
        <w:jc w:val="both"/>
      </w:pPr>
      <w:bookmarkStart w:id="44" w:name="_bookmark44"/>
      <w:bookmarkEnd w:id="44"/>
      <w:r w:rsidRPr="00F97640">
        <w:lastRenderedPageBreak/>
        <w:t>Статья 37. Зона рекреационного назначения (Р-1)</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 xml:space="preserve">Зона рекреационного назначения (Р-1) предназначена для размещения объектов отдыха (рекреации) и туризма, природно-познавательного туризма, причалов для маломерных судов, </w:t>
      </w:r>
      <w:r w:rsidR="00400431" w:rsidRPr="00F97640">
        <w:t xml:space="preserve">объектов </w:t>
      </w:r>
      <w:r w:rsidRPr="00F97640">
        <w:t>спорта, территорий общего пользования, коммунального обслуживания, общего пользования водными объектами.</w:t>
      </w:r>
    </w:p>
    <w:p w:rsidR="002125B0" w:rsidRPr="00F97640" w:rsidRDefault="002125B0" w:rsidP="00F97640">
      <w:pPr>
        <w:pStyle w:val="a9"/>
        <w:widowControl/>
        <w:ind w:firstLine="709"/>
      </w:pPr>
    </w:p>
    <w:p w:rsidR="002125B0" w:rsidRPr="00F97640" w:rsidRDefault="005729CC" w:rsidP="00581FC0">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581FC0">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44" w:type="dxa"/>
            <w:vMerge/>
          </w:tcPr>
          <w:p w:rsidR="002125B0" w:rsidRPr="00F97640" w:rsidRDefault="002125B0" w:rsidP="00581FC0">
            <w:pPr>
              <w:widowControl/>
              <w:ind w:left="57" w:right="57"/>
              <w:jc w:val="center"/>
              <w:rPr>
                <w:sz w:val="24"/>
                <w:szCs w:val="24"/>
              </w:rPr>
            </w:pPr>
          </w:p>
        </w:tc>
        <w:tc>
          <w:tcPr>
            <w:tcW w:w="299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581FC0">
            <w:pPr>
              <w:widowControl/>
              <w:ind w:left="57" w:right="57"/>
              <w:jc w:val="center"/>
              <w:rPr>
                <w:sz w:val="24"/>
                <w:szCs w:val="24"/>
              </w:rPr>
            </w:pPr>
          </w:p>
        </w:tc>
      </w:tr>
      <w:tr w:rsidR="002125B0" w:rsidRPr="00F97640" w:rsidTr="00581FC0">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Деятельность по особой охране и изучению природы</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9.0</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44" w:type="dxa"/>
            <w:vMerge w:val="restart"/>
          </w:tcPr>
          <w:p w:rsidR="002125B0" w:rsidRPr="00F97640" w:rsidRDefault="00262209" w:rsidP="00581FC0">
            <w:pPr>
              <w:pStyle w:val="TableParagraph"/>
              <w:widowControl/>
              <w:spacing w:line="240" w:lineRule="auto"/>
              <w:ind w:left="57" w:right="57"/>
              <w:jc w:val="center"/>
              <w:rPr>
                <w:sz w:val="24"/>
                <w:szCs w:val="24"/>
              </w:rPr>
            </w:pPr>
            <w:r w:rsidRPr="00F97640">
              <w:rPr>
                <w:sz w:val="24"/>
                <w:szCs w:val="24"/>
              </w:rPr>
              <w:t>3</w:t>
            </w:r>
            <w:r w:rsidR="005729CC" w:rsidRPr="00F97640">
              <w:rPr>
                <w:sz w:val="24"/>
                <w:szCs w:val="24"/>
              </w:rPr>
              <w:t>.</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Природно-познавательный туризм</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w:t>
            </w:r>
            <w:r w:rsidR="007F0C9E" w:rsidRPr="00F97640">
              <w:rPr>
                <w:sz w:val="24"/>
                <w:szCs w:val="24"/>
              </w:rPr>
              <w:t>и</w:t>
            </w:r>
            <w:r w:rsidRPr="00F97640">
              <w:rPr>
                <w:sz w:val="24"/>
                <w:szCs w:val="24"/>
              </w:rPr>
              <w:t>т установлению.</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 на 10000 кв. м территории.</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c>
          <w:tcPr>
            <w:tcW w:w="544" w:type="dxa"/>
          </w:tcPr>
          <w:p w:rsidR="002125B0" w:rsidRPr="00F97640" w:rsidRDefault="00262209" w:rsidP="00581FC0">
            <w:pPr>
              <w:pStyle w:val="TableParagraph"/>
              <w:widowControl/>
              <w:spacing w:line="240" w:lineRule="auto"/>
              <w:ind w:left="57" w:right="57"/>
              <w:jc w:val="center"/>
              <w:rPr>
                <w:sz w:val="24"/>
                <w:szCs w:val="24"/>
              </w:rPr>
            </w:pPr>
            <w:r w:rsidRPr="00F97640">
              <w:rPr>
                <w:sz w:val="24"/>
                <w:szCs w:val="24"/>
              </w:rPr>
              <w:t>4</w:t>
            </w:r>
            <w:r w:rsidR="005729CC" w:rsidRPr="00F97640">
              <w:rPr>
                <w:sz w:val="24"/>
                <w:szCs w:val="24"/>
              </w:rPr>
              <w:t>.</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81FC0" w:rsidRDefault="00581FC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581FC0" w:rsidRPr="00F97640" w:rsidTr="00F90F9D">
        <w:tc>
          <w:tcPr>
            <w:tcW w:w="54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44" w:type="dxa"/>
          </w:tcPr>
          <w:p w:rsidR="002125B0" w:rsidRPr="00F97640" w:rsidRDefault="00262209" w:rsidP="00581FC0">
            <w:pPr>
              <w:pStyle w:val="TableParagraph"/>
              <w:widowControl/>
              <w:spacing w:line="240" w:lineRule="auto"/>
              <w:ind w:left="57" w:right="57"/>
              <w:jc w:val="center"/>
              <w:rPr>
                <w:sz w:val="24"/>
                <w:szCs w:val="24"/>
              </w:rPr>
            </w:pPr>
            <w:r w:rsidRPr="00F97640">
              <w:rPr>
                <w:sz w:val="24"/>
                <w:szCs w:val="24"/>
              </w:rPr>
              <w:t>5</w:t>
            </w:r>
            <w:r w:rsidR="005729CC" w:rsidRPr="00F97640">
              <w:rPr>
                <w:sz w:val="24"/>
                <w:szCs w:val="24"/>
              </w:rPr>
              <w:t>.</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Водные объекты</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11.0</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262209" w:rsidP="00581FC0">
            <w:pPr>
              <w:pStyle w:val="TableParagraph"/>
              <w:widowControl/>
              <w:spacing w:line="240" w:lineRule="auto"/>
              <w:ind w:left="57" w:right="57"/>
              <w:jc w:val="center"/>
              <w:rPr>
                <w:sz w:val="24"/>
                <w:szCs w:val="24"/>
              </w:rPr>
            </w:pPr>
            <w:r w:rsidRPr="00F97640">
              <w:rPr>
                <w:sz w:val="24"/>
                <w:szCs w:val="24"/>
              </w:rPr>
              <w:t>6</w:t>
            </w:r>
            <w:r w:rsidR="005729CC" w:rsidRPr="00F97640">
              <w:rPr>
                <w:sz w:val="24"/>
                <w:szCs w:val="24"/>
              </w:rPr>
              <w:t>.</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Общее пользование водными объектами</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11.1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262209" w:rsidP="00581FC0">
            <w:pPr>
              <w:pStyle w:val="TableParagraph"/>
              <w:widowControl/>
              <w:spacing w:line="240" w:lineRule="auto"/>
              <w:ind w:left="57" w:right="57"/>
              <w:jc w:val="center"/>
              <w:rPr>
                <w:sz w:val="24"/>
                <w:szCs w:val="24"/>
              </w:rPr>
            </w:pPr>
            <w:r w:rsidRPr="00F97640">
              <w:rPr>
                <w:sz w:val="24"/>
                <w:szCs w:val="24"/>
              </w:rPr>
              <w:t>7</w:t>
            </w:r>
            <w:r w:rsidR="005729CC" w:rsidRPr="00F97640">
              <w:rPr>
                <w:sz w:val="24"/>
                <w:szCs w:val="24"/>
              </w:rPr>
              <w:t>.</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262209" w:rsidP="00581FC0">
            <w:pPr>
              <w:pStyle w:val="TableParagraph"/>
              <w:widowControl/>
              <w:spacing w:line="240" w:lineRule="auto"/>
              <w:ind w:left="57" w:right="57"/>
              <w:jc w:val="center"/>
              <w:rPr>
                <w:sz w:val="24"/>
                <w:szCs w:val="24"/>
              </w:rPr>
            </w:pPr>
            <w:r w:rsidRPr="00F97640">
              <w:rPr>
                <w:sz w:val="24"/>
                <w:szCs w:val="24"/>
              </w:rPr>
              <w:t>8</w:t>
            </w:r>
            <w:r w:rsidR="005729CC" w:rsidRPr="00F97640">
              <w:rPr>
                <w:sz w:val="24"/>
                <w:szCs w:val="24"/>
              </w:rPr>
              <w:t>.</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262209" w:rsidP="00581FC0">
            <w:pPr>
              <w:pStyle w:val="TableParagraph"/>
              <w:widowControl/>
              <w:spacing w:line="240" w:lineRule="auto"/>
              <w:ind w:left="57" w:right="57"/>
              <w:jc w:val="center"/>
              <w:rPr>
                <w:sz w:val="24"/>
                <w:szCs w:val="24"/>
              </w:rPr>
            </w:pPr>
            <w:r w:rsidRPr="00F97640">
              <w:rPr>
                <w:sz w:val="24"/>
                <w:szCs w:val="24"/>
              </w:rPr>
              <w:t>9</w:t>
            </w:r>
            <w:r w:rsidR="005729CC" w:rsidRPr="00F97640">
              <w:rPr>
                <w:sz w:val="24"/>
                <w:szCs w:val="24"/>
              </w:rPr>
              <w:t>.</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581FC0">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4"/>
      </w:tblGrid>
      <w:tr w:rsidR="002125B0" w:rsidRPr="00F97640" w:rsidTr="00581FC0">
        <w:tc>
          <w:tcPr>
            <w:tcW w:w="561"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61" w:type="dxa"/>
            <w:vMerge/>
          </w:tcPr>
          <w:p w:rsidR="002125B0" w:rsidRPr="00F97640" w:rsidRDefault="002125B0" w:rsidP="00581FC0">
            <w:pPr>
              <w:widowControl/>
              <w:ind w:left="57" w:right="57"/>
              <w:jc w:val="center"/>
              <w:rPr>
                <w:sz w:val="24"/>
                <w:szCs w:val="24"/>
              </w:rPr>
            </w:pPr>
          </w:p>
        </w:tc>
        <w:tc>
          <w:tcPr>
            <w:tcW w:w="297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581FC0">
            <w:pPr>
              <w:widowControl/>
              <w:ind w:left="57" w:right="57"/>
              <w:jc w:val="center"/>
              <w:rPr>
                <w:sz w:val="24"/>
                <w:szCs w:val="24"/>
              </w:rPr>
            </w:pP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61"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Причалы для маломерных судов</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5.4</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581FC0" w:rsidRPr="00581FC0" w:rsidRDefault="00581FC0">
      <w:pPr>
        <w:rPr>
          <w:sz w:val="1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4"/>
      </w:tblGrid>
      <w:tr w:rsidR="00581FC0" w:rsidRPr="00F97640" w:rsidTr="00F90F9D">
        <w:tc>
          <w:tcPr>
            <w:tcW w:w="56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61" w:type="dxa"/>
            <w:vMerge w:val="restart"/>
          </w:tcPr>
          <w:p w:rsidR="002125B0" w:rsidRPr="00F97640" w:rsidRDefault="002125B0" w:rsidP="00581FC0">
            <w:pPr>
              <w:widowControl/>
              <w:ind w:left="57" w:right="57"/>
              <w:rPr>
                <w:sz w:val="24"/>
                <w:szCs w:val="24"/>
              </w:rPr>
            </w:pPr>
          </w:p>
        </w:tc>
        <w:tc>
          <w:tcPr>
            <w:tcW w:w="2977" w:type="dxa"/>
            <w:vMerge w:val="restart"/>
          </w:tcPr>
          <w:p w:rsidR="002125B0" w:rsidRPr="00F97640" w:rsidRDefault="002125B0" w:rsidP="00581FC0">
            <w:pPr>
              <w:widowControl/>
              <w:ind w:left="57" w:right="57"/>
              <w:rPr>
                <w:sz w:val="24"/>
                <w:szCs w:val="24"/>
              </w:rPr>
            </w:pPr>
          </w:p>
        </w:tc>
        <w:tc>
          <w:tcPr>
            <w:tcW w:w="1134" w:type="dxa"/>
            <w:vMerge w:val="restart"/>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581FC0" w:rsidRPr="00F97640" w:rsidTr="00581FC0">
        <w:tc>
          <w:tcPr>
            <w:tcW w:w="561" w:type="dxa"/>
            <w:vMerge w:val="restart"/>
          </w:tcPr>
          <w:p w:rsidR="00581FC0" w:rsidRPr="00F97640" w:rsidRDefault="00581FC0" w:rsidP="00581FC0">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581FC0" w:rsidRPr="00F97640" w:rsidRDefault="00581FC0" w:rsidP="00581FC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581FC0" w:rsidRPr="00F97640" w:rsidRDefault="00581FC0" w:rsidP="00581FC0">
            <w:pPr>
              <w:pStyle w:val="TableParagraph"/>
              <w:widowControl/>
              <w:spacing w:line="240" w:lineRule="auto"/>
              <w:ind w:left="57" w:right="57"/>
              <w:jc w:val="center"/>
              <w:rPr>
                <w:sz w:val="24"/>
                <w:szCs w:val="24"/>
              </w:rPr>
            </w:pPr>
            <w:r w:rsidRPr="00F97640">
              <w:rPr>
                <w:sz w:val="24"/>
                <w:szCs w:val="24"/>
              </w:rPr>
              <w:t>4.9.2</w:t>
            </w:r>
          </w:p>
        </w:tc>
        <w:tc>
          <w:tcPr>
            <w:tcW w:w="11024"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581FC0" w:rsidRPr="00F97640" w:rsidTr="00581FC0">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4"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581FC0" w:rsidRPr="00F97640" w:rsidTr="00581FC0">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4" w:type="dxa"/>
          </w:tcPr>
          <w:p w:rsidR="00581FC0" w:rsidRDefault="00581FC0" w:rsidP="00581FC0">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581FC0" w:rsidRPr="00F97640" w:rsidRDefault="00581FC0"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581FC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581FC0" w:rsidRPr="00F97640" w:rsidRDefault="00581FC0" w:rsidP="00581FC0">
            <w:pPr>
              <w:pStyle w:val="TableParagraph"/>
              <w:widowControl/>
              <w:spacing w:line="240" w:lineRule="auto"/>
              <w:ind w:left="57" w:right="57"/>
              <w:rPr>
                <w:sz w:val="24"/>
                <w:szCs w:val="24"/>
              </w:rPr>
            </w:pPr>
          </w:p>
        </w:tc>
        <w:tc>
          <w:tcPr>
            <w:tcW w:w="2977" w:type="dxa"/>
            <w:vMerge/>
          </w:tcPr>
          <w:p w:rsidR="00581FC0" w:rsidRPr="00F97640" w:rsidRDefault="00581FC0" w:rsidP="00581FC0">
            <w:pPr>
              <w:pStyle w:val="TableParagraph"/>
              <w:widowControl/>
              <w:spacing w:line="240" w:lineRule="auto"/>
              <w:ind w:left="57" w:right="57"/>
              <w:rPr>
                <w:sz w:val="24"/>
                <w:szCs w:val="24"/>
              </w:rPr>
            </w:pPr>
          </w:p>
        </w:tc>
        <w:tc>
          <w:tcPr>
            <w:tcW w:w="1134" w:type="dxa"/>
            <w:vMerge/>
          </w:tcPr>
          <w:p w:rsidR="00581FC0" w:rsidRPr="00F97640" w:rsidRDefault="00581FC0" w:rsidP="00581FC0">
            <w:pPr>
              <w:pStyle w:val="TableParagraph"/>
              <w:widowControl/>
              <w:spacing w:line="240" w:lineRule="auto"/>
              <w:ind w:left="57" w:right="57"/>
              <w:rPr>
                <w:sz w:val="24"/>
                <w:szCs w:val="24"/>
              </w:rPr>
            </w:pPr>
          </w:p>
        </w:tc>
        <w:tc>
          <w:tcPr>
            <w:tcW w:w="11024"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4"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4"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125B0" w:rsidRPr="00F97640" w:rsidRDefault="002125B0" w:rsidP="00F97640">
      <w:pPr>
        <w:pStyle w:val="a9"/>
        <w:widowControl/>
        <w:ind w:firstLine="709"/>
      </w:pPr>
    </w:p>
    <w:p w:rsidR="002125B0" w:rsidRPr="00F97640" w:rsidRDefault="005729CC" w:rsidP="00581FC0">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96"/>
        <w:gridCol w:w="1115"/>
        <w:gridCol w:w="11024"/>
      </w:tblGrid>
      <w:tr w:rsidR="002125B0" w:rsidRPr="00F97640" w:rsidTr="00581FC0">
        <w:tc>
          <w:tcPr>
            <w:tcW w:w="561"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61" w:type="dxa"/>
            <w:vMerge/>
            <w:tcBorders>
              <w:top w:val="nil"/>
            </w:tcBorders>
          </w:tcPr>
          <w:p w:rsidR="002125B0" w:rsidRPr="00F97640" w:rsidRDefault="002125B0" w:rsidP="00581FC0">
            <w:pPr>
              <w:widowControl/>
              <w:ind w:left="57" w:right="57"/>
              <w:jc w:val="center"/>
              <w:rPr>
                <w:sz w:val="24"/>
                <w:szCs w:val="24"/>
              </w:rPr>
            </w:pPr>
          </w:p>
        </w:tc>
        <w:tc>
          <w:tcPr>
            <w:tcW w:w="2996"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1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4" w:type="dxa"/>
            <w:vMerge/>
            <w:tcBorders>
              <w:top w:val="nil"/>
            </w:tcBorders>
          </w:tcPr>
          <w:p w:rsidR="002125B0" w:rsidRPr="00F97640" w:rsidRDefault="002125B0" w:rsidP="00581FC0">
            <w:pPr>
              <w:widowControl/>
              <w:ind w:left="57" w:right="57"/>
              <w:jc w:val="center"/>
              <w:rPr>
                <w:sz w:val="24"/>
                <w:szCs w:val="24"/>
              </w:rPr>
            </w:pP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96"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1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9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1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3.1.1</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9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Хранение автотранспорта</w:t>
            </w:r>
          </w:p>
        </w:tc>
        <w:tc>
          <w:tcPr>
            <w:tcW w:w="111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2.7.1</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2996" w:type="dxa"/>
          </w:tcPr>
          <w:p w:rsidR="002125B0" w:rsidRPr="00F97640" w:rsidRDefault="005729CC" w:rsidP="00581FC0">
            <w:pPr>
              <w:pStyle w:val="TableParagraph"/>
              <w:widowControl/>
              <w:tabs>
                <w:tab w:val="left" w:pos="1157"/>
              </w:tabs>
              <w:spacing w:line="240" w:lineRule="auto"/>
              <w:ind w:left="57" w:right="57"/>
              <w:rPr>
                <w:sz w:val="24"/>
                <w:szCs w:val="24"/>
              </w:rPr>
            </w:pPr>
            <w:r w:rsidRPr="00F97640">
              <w:rPr>
                <w:sz w:val="24"/>
                <w:szCs w:val="24"/>
              </w:rPr>
              <w:t>Стоянка транспортных средств</w:t>
            </w:r>
          </w:p>
        </w:tc>
        <w:tc>
          <w:tcPr>
            <w:tcW w:w="111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4.9.2</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c>
          <w:tcPr>
            <w:tcW w:w="299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Улично-дорожная сеть</w:t>
            </w:r>
          </w:p>
        </w:tc>
        <w:tc>
          <w:tcPr>
            <w:tcW w:w="111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12.0.1</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81FC0" w:rsidRPr="00581FC0" w:rsidRDefault="00581FC0">
      <w:pPr>
        <w:rPr>
          <w:sz w:val="2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96"/>
        <w:gridCol w:w="1115"/>
        <w:gridCol w:w="11024"/>
      </w:tblGrid>
      <w:tr w:rsidR="00581FC0" w:rsidRPr="00F97640" w:rsidTr="00F90F9D">
        <w:tc>
          <w:tcPr>
            <w:tcW w:w="56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6"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15"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w:t>
            </w:r>
          </w:p>
        </w:tc>
        <w:tc>
          <w:tcPr>
            <w:tcW w:w="299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1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12.0.2</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A36075" w:rsidRPr="00F97640" w:rsidRDefault="00A36075" w:rsidP="00581FC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A36075" w:rsidP="00581FC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581FC0">
      <w:pPr>
        <w:pStyle w:val="a9"/>
        <w:widowControl/>
        <w:ind w:firstLine="709"/>
        <w:jc w:val="both"/>
      </w:pPr>
      <w:bookmarkStart w:id="45" w:name="_bookmark45"/>
      <w:bookmarkEnd w:id="45"/>
      <w:r w:rsidRPr="00F97640">
        <w:t>Статья 38. Зона озелененных территорий общего пользования (парки, сады, скверы, бульвары) (Р-2)</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 xml:space="preserve">Зона озелененных территорий общего пользования </w:t>
      </w:r>
      <w:r w:rsidR="00602DA1" w:rsidRPr="00F97640">
        <w:t xml:space="preserve">(парки, сады, скверы, бульвары) </w:t>
      </w:r>
      <w:r w:rsidRPr="00F97640">
        <w:t xml:space="preserve">(Р-2) предназначена для территорий, занятых скверами, парками, городскими садами, прудами, озерами, водохранилищами, пляжами, береговыми полосами водных объектов общего пользования, а также территорий, предназначенных для отдыха, занятий физической культурой и спортом; зданий и сооружений информационных центров, административных зданий парков, объектов для организации отдыха, общественного питания, физкультурно-оздоровительной и спортивной деятельности, включая объекты сопутствующей и обслуживающей </w:t>
      </w:r>
      <w:r w:rsidR="009C78AC" w:rsidRPr="00F97640">
        <w:t>инфраструктур</w:t>
      </w:r>
      <w:r w:rsidRPr="00F97640">
        <w:t>.</w:t>
      </w:r>
    </w:p>
    <w:p w:rsidR="00581FC0" w:rsidRPr="00F97640" w:rsidRDefault="00581FC0" w:rsidP="00F97640">
      <w:pPr>
        <w:pStyle w:val="a9"/>
        <w:widowControl/>
        <w:ind w:firstLine="709"/>
        <w:jc w:val="both"/>
      </w:pPr>
    </w:p>
    <w:p w:rsidR="002125B0" w:rsidRPr="00F97640" w:rsidRDefault="005729CC" w:rsidP="00581FC0">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581FC0">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44" w:type="dxa"/>
            <w:vMerge/>
          </w:tcPr>
          <w:p w:rsidR="002125B0" w:rsidRPr="00F97640" w:rsidRDefault="002125B0" w:rsidP="00581FC0">
            <w:pPr>
              <w:widowControl/>
              <w:ind w:left="57" w:right="57"/>
              <w:jc w:val="center"/>
              <w:rPr>
                <w:sz w:val="24"/>
                <w:szCs w:val="24"/>
              </w:rPr>
            </w:pPr>
          </w:p>
        </w:tc>
        <w:tc>
          <w:tcPr>
            <w:tcW w:w="299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581FC0">
            <w:pPr>
              <w:widowControl/>
              <w:ind w:left="57" w:right="57"/>
              <w:jc w:val="center"/>
              <w:rPr>
                <w:sz w:val="24"/>
                <w:szCs w:val="24"/>
              </w:rPr>
            </w:pPr>
          </w:p>
        </w:tc>
      </w:tr>
      <w:tr w:rsidR="002125B0" w:rsidRPr="00F97640" w:rsidTr="00581FC0">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Общее пользование водными объектами</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11.1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81FC0" w:rsidRPr="00581FC0" w:rsidRDefault="00581FC0">
      <w:pPr>
        <w:rPr>
          <w:sz w:val="12"/>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581FC0" w:rsidRPr="00F97640" w:rsidTr="00F90F9D">
        <w:tc>
          <w:tcPr>
            <w:tcW w:w="54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Парки культуры и отдыха</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3.6.2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6 м.</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14 на 10000 кв. м территории.</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81FC0">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Развлекательные мероприятия</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4.8.1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81FC0">
            <w:pPr>
              <w:pStyle w:val="TableParagraph"/>
              <w:widowControl/>
              <w:spacing w:line="240" w:lineRule="auto"/>
              <w:ind w:left="57" w:right="57"/>
              <w:rPr>
                <w:sz w:val="24"/>
                <w:szCs w:val="24"/>
              </w:rPr>
            </w:pPr>
          </w:p>
        </w:tc>
        <w:tc>
          <w:tcPr>
            <w:tcW w:w="2994" w:type="dxa"/>
            <w:vMerge/>
          </w:tcPr>
          <w:p w:rsidR="002125B0" w:rsidRPr="00F97640" w:rsidRDefault="002125B0" w:rsidP="00581FC0">
            <w:pPr>
              <w:pStyle w:val="TableParagraph"/>
              <w:widowControl/>
              <w:spacing w:line="240" w:lineRule="auto"/>
              <w:ind w:left="57" w:right="57"/>
              <w:rPr>
                <w:sz w:val="24"/>
                <w:szCs w:val="24"/>
              </w:rPr>
            </w:pPr>
          </w:p>
        </w:tc>
        <w:tc>
          <w:tcPr>
            <w:tcW w:w="1134" w:type="dxa"/>
            <w:vMerge/>
          </w:tcPr>
          <w:p w:rsidR="002125B0" w:rsidRPr="00F97640" w:rsidRDefault="002125B0" w:rsidP="00581FC0">
            <w:pPr>
              <w:pStyle w:val="TableParagraph"/>
              <w:widowControl/>
              <w:spacing w:line="240" w:lineRule="auto"/>
              <w:ind w:left="57" w:right="57"/>
              <w:rPr>
                <w:sz w:val="24"/>
                <w:szCs w:val="24"/>
              </w:rPr>
            </w:pPr>
          </w:p>
        </w:tc>
        <w:tc>
          <w:tcPr>
            <w:tcW w:w="11025"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r w:rsidR="0024660E" w:rsidRPr="00F97640">
              <w:rPr>
                <w:sz w:val="24"/>
                <w:szCs w:val="24"/>
              </w:rPr>
              <w:t>.</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581FC0" w:rsidRDefault="00581FC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581FC0" w:rsidRPr="00F97640" w:rsidTr="00F90F9D">
        <w:tc>
          <w:tcPr>
            <w:tcW w:w="54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6.</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Деятельность по особой охране и изучению природы</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9.0</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7.</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8.</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Гидротехнические сооружения</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11.3</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581FC0">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7"/>
      </w:tblGrid>
      <w:tr w:rsidR="002125B0" w:rsidRPr="00F97640" w:rsidTr="00581FC0">
        <w:tc>
          <w:tcPr>
            <w:tcW w:w="557"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7"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57" w:type="dxa"/>
            <w:vMerge/>
          </w:tcPr>
          <w:p w:rsidR="002125B0" w:rsidRPr="00F97640" w:rsidRDefault="002125B0" w:rsidP="00581FC0">
            <w:pPr>
              <w:widowControl/>
              <w:ind w:left="57" w:right="57"/>
              <w:jc w:val="center"/>
              <w:rPr>
                <w:sz w:val="24"/>
                <w:szCs w:val="24"/>
              </w:rPr>
            </w:pPr>
          </w:p>
        </w:tc>
        <w:tc>
          <w:tcPr>
            <w:tcW w:w="298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7" w:type="dxa"/>
            <w:vMerge/>
          </w:tcPr>
          <w:p w:rsidR="002125B0" w:rsidRPr="00F97640" w:rsidRDefault="002125B0" w:rsidP="00581FC0">
            <w:pPr>
              <w:widowControl/>
              <w:ind w:left="57" w:right="57"/>
              <w:jc w:val="center"/>
              <w:rPr>
                <w:sz w:val="24"/>
                <w:szCs w:val="24"/>
              </w:rPr>
            </w:pP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57"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81"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Причалы для маломерных судов</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5.4</w:t>
            </w: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57" w:type="dxa"/>
            <w:vMerge/>
          </w:tcPr>
          <w:p w:rsidR="002125B0" w:rsidRPr="00F97640" w:rsidRDefault="002125B0" w:rsidP="00581FC0">
            <w:pPr>
              <w:widowControl/>
              <w:ind w:left="57" w:right="57"/>
              <w:rPr>
                <w:sz w:val="24"/>
                <w:szCs w:val="24"/>
              </w:rPr>
            </w:pPr>
          </w:p>
        </w:tc>
        <w:tc>
          <w:tcPr>
            <w:tcW w:w="2981"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7"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2125B0" w:rsidRPr="00F97640" w:rsidRDefault="002125B0" w:rsidP="00581FC0">
            <w:pPr>
              <w:pStyle w:val="TableParagraph"/>
              <w:widowControl/>
              <w:spacing w:line="240" w:lineRule="auto"/>
              <w:ind w:left="57" w:right="57"/>
              <w:rPr>
                <w:sz w:val="24"/>
                <w:szCs w:val="24"/>
              </w:rPr>
            </w:pPr>
          </w:p>
        </w:tc>
        <w:tc>
          <w:tcPr>
            <w:tcW w:w="2981" w:type="dxa"/>
            <w:vMerge/>
          </w:tcPr>
          <w:p w:rsidR="002125B0" w:rsidRPr="00F97640" w:rsidRDefault="002125B0" w:rsidP="00581FC0">
            <w:pPr>
              <w:pStyle w:val="TableParagraph"/>
              <w:widowControl/>
              <w:spacing w:line="240" w:lineRule="auto"/>
              <w:ind w:left="57" w:right="57"/>
              <w:rPr>
                <w:sz w:val="24"/>
                <w:szCs w:val="24"/>
              </w:rPr>
            </w:pPr>
          </w:p>
        </w:tc>
        <w:tc>
          <w:tcPr>
            <w:tcW w:w="1134" w:type="dxa"/>
            <w:vMerge/>
          </w:tcPr>
          <w:p w:rsidR="002125B0" w:rsidRPr="00F97640" w:rsidRDefault="002125B0" w:rsidP="00581FC0">
            <w:pPr>
              <w:pStyle w:val="TableParagraph"/>
              <w:widowControl/>
              <w:spacing w:line="240" w:lineRule="auto"/>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2125B0" w:rsidRPr="00F97640" w:rsidRDefault="002125B0" w:rsidP="00581FC0">
            <w:pPr>
              <w:widowControl/>
              <w:ind w:left="57" w:right="57"/>
              <w:rPr>
                <w:sz w:val="24"/>
                <w:szCs w:val="24"/>
              </w:rPr>
            </w:pPr>
          </w:p>
        </w:tc>
        <w:tc>
          <w:tcPr>
            <w:tcW w:w="2981"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bl>
    <w:p w:rsidR="00581FC0" w:rsidRDefault="00581FC0">
      <w:pPr>
        <w:rPr>
          <w:sz w:val="2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7"/>
      </w:tblGrid>
      <w:tr w:rsidR="00581FC0" w:rsidRPr="00F97640" w:rsidTr="00F90F9D">
        <w:tc>
          <w:tcPr>
            <w:tcW w:w="55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2125B0" w:rsidRPr="00F97640" w:rsidRDefault="002125B0" w:rsidP="00581FC0">
            <w:pPr>
              <w:widowControl/>
              <w:ind w:left="57" w:right="57"/>
              <w:rPr>
                <w:sz w:val="24"/>
                <w:szCs w:val="24"/>
              </w:rPr>
            </w:pPr>
          </w:p>
        </w:tc>
        <w:tc>
          <w:tcPr>
            <w:tcW w:w="2981" w:type="dxa"/>
            <w:vMerge w:val="restart"/>
          </w:tcPr>
          <w:p w:rsidR="002125B0" w:rsidRPr="00F97640" w:rsidRDefault="002125B0" w:rsidP="00581FC0">
            <w:pPr>
              <w:widowControl/>
              <w:ind w:left="57" w:right="57"/>
              <w:rPr>
                <w:sz w:val="24"/>
                <w:szCs w:val="24"/>
              </w:rPr>
            </w:pPr>
          </w:p>
        </w:tc>
        <w:tc>
          <w:tcPr>
            <w:tcW w:w="1134" w:type="dxa"/>
            <w:vMerge w:val="restart"/>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2125B0" w:rsidRPr="00F97640" w:rsidRDefault="002125B0" w:rsidP="00581FC0">
            <w:pPr>
              <w:widowControl/>
              <w:ind w:left="57" w:right="57"/>
              <w:rPr>
                <w:sz w:val="24"/>
                <w:szCs w:val="24"/>
              </w:rPr>
            </w:pPr>
          </w:p>
        </w:tc>
        <w:tc>
          <w:tcPr>
            <w:tcW w:w="2981"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2125B0" w:rsidRPr="00F97640" w:rsidRDefault="002125B0" w:rsidP="00581FC0">
            <w:pPr>
              <w:widowControl/>
              <w:ind w:left="57" w:right="57"/>
              <w:rPr>
                <w:sz w:val="24"/>
                <w:szCs w:val="24"/>
              </w:rPr>
            </w:pPr>
          </w:p>
        </w:tc>
        <w:tc>
          <w:tcPr>
            <w:tcW w:w="2981"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81"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4.6</w:t>
            </w: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200 кв. м. </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r w:rsidR="00A36075" w:rsidRPr="00F97640">
              <w:rPr>
                <w:sz w:val="24"/>
                <w:szCs w:val="24"/>
              </w:rPr>
              <w:t>.</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581FC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581FC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2981"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Выставочно-ярмарочная деятельность</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4.10</w:t>
            </w: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581FC0">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bl>
    <w:p w:rsidR="00581FC0" w:rsidRDefault="00581FC0"/>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7"/>
      </w:tblGrid>
      <w:tr w:rsidR="00581FC0" w:rsidRPr="00F97640" w:rsidTr="00F90F9D">
        <w:tc>
          <w:tcPr>
            <w:tcW w:w="55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581FC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Borders>
              <w:top w:val="nil"/>
            </w:tcBorders>
          </w:tcPr>
          <w:p w:rsidR="00581FC0" w:rsidRPr="00F97640" w:rsidRDefault="00581FC0" w:rsidP="00581FC0">
            <w:pPr>
              <w:widowControl/>
              <w:ind w:left="57" w:right="57"/>
              <w:rPr>
                <w:sz w:val="24"/>
                <w:szCs w:val="24"/>
              </w:rPr>
            </w:pPr>
          </w:p>
        </w:tc>
        <w:tc>
          <w:tcPr>
            <w:tcW w:w="2981" w:type="dxa"/>
            <w:vMerge w:val="restart"/>
            <w:tcBorders>
              <w:top w:val="nil"/>
            </w:tcBorders>
          </w:tcPr>
          <w:p w:rsidR="00581FC0" w:rsidRPr="00F97640" w:rsidRDefault="00581FC0" w:rsidP="00581FC0">
            <w:pPr>
              <w:widowControl/>
              <w:ind w:left="57" w:right="57"/>
              <w:rPr>
                <w:sz w:val="24"/>
                <w:szCs w:val="24"/>
              </w:rPr>
            </w:pPr>
          </w:p>
        </w:tc>
        <w:tc>
          <w:tcPr>
            <w:tcW w:w="1134" w:type="dxa"/>
            <w:vMerge w:val="restart"/>
            <w:tcBorders>
              <w:top w:val="nil"/>
            </w:tcBorders>
          </w:tcPr>
          <w:p w:rsidR="00581FC0" w:rsidRPr="00F97640" w:rsidRDefault="00581FC0" w:rsidP="00581FC0">
            <w:pPr>
              <w:widowControl/>
              <w:ind w:left="57" w:right="57"/>
              <w:rPr>
                <w:sz w:val="24"/>
                <w:szCs w:val="24"/>
              </w:rPr>
            </w:pPr>
          </w:p>
        </w:tc>
        <w:tc>
          <w:tcPr>
            <w:tcW w:w="11027"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581FC0" w:rsidRPr="00F97640" w:rsidRDefault="00581FC0" w:rsidP="00581FC0">
            <w:pPr>
              <w:widowControl/>
              <w:ind w:left="57" w:right="57"/>
              <w:rPr>
                <w:sz w:val="24"/>
                <w:szCs w:val="24"/>
              </w:rPr>
            </w:pPr>
          </w:p>
        </w:tc>
        <w:tc>
          <w:tcPr>
            <w:tcW w:w="2981"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7"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Минимальное количество машино-мест – 1 на 8 единовременных посетителей.</w:t>
            </w:r>
          </w:p>
        </w:tc>
      </w:tr>
      <w:tr w:rsidR="00581FC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581FC0" w:rsidRPr="00F97640" w:rsidRDefault="00581FC0" w:rsidP="00581FC0">
            <w:pPr>
              <w:pStyle w:val="TableParagraph"/>
              <w:widowControl/>
              <w:spacing w:line="240" w:lineRule="auto"/>
              <w:ind w:left="57" w:right="57"/>
              <w:rPr>
                <w:sz w:val="24"/>
                <w:szCs w:val="24"/>
              </w:rPr>
            </w:pPr>
          </w:p>
        </w:tc>
        <w:tc>
          <w:tcPr>
            <w:tcW w:w="2981" w:type="dxa"/>
            <w:vMerge/>
          </w:tcPr>
          <w:p w:rsidR="00581FC0" w:rsidRPr="00F97640" w:rsidRDefault="00581FC0" w:rsidP="00581FC0">
            <w:pPr>
              <w:pStyle w:val="TableParagraph"/>
              <w:widowControl/>
              <w:spacing w:line="240" w:lineRule="auto"/>
              <w:ind w:left="57" w:right="57"/>
              <w:rPr>
                <w:sz w:val="24"/>
                <w:szCs w:val="24"/>
              </w:rPr>
            </w:pPr>
          </w:p>
        </w:tc>
        <w:tc>
          <w:tcPr>
            <w:tcW w:w="1134" w:type="dxa"/>
            <w:vMerge/>
          </w:tcPr>
          <w:p w:rsidR="00581FC0" w:rsidRPr="00F97640" w:rsidRDefault="00581FC0" w:rsidP="00581FC0">
            <w:pPr>
              <w:pStyle w:val="TableParagraph"/>
              <w:widowControl/>
              <w:spacing w:line="240" w:lineRule="auto"/>
              <w:ind w:left="57" w:right="57"/>
              <w:rPr>
                <w:sz w:val="24"/>
                <w:szCs w:val="24"/>
              </w:rPr>
            </w:pPr>
          </w:p>
        </w:tc>
        <w:tc>
          <w:tcPr>
            <w:tcW w:w="11027"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581FC0" w:rsidRPr="00F97640" w:rsidRDefault="00581FC0" w:rsidP="00581FC0">
            <w:pPr>
              <w:widowControl/>
              <w:ind w:left="57" w:right="57"/>
              <w:rPr>
                <w:sz w:val="24"/>
                <w:szCs w:val="24"/>
              </w:rPr>
            </w:pPr>
          </w:p>
        </w:tc>
        <w:tc>
          <w:tcPr>
            <w:tcW w:w="2981"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7"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c>
          <w:tcPr>
            <w:tcW w:w="2981"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4.9.2</w:t>
            </w: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 кв. м на 1 машино-место.</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Borders>
              <w:top w:val="nil"/>
            </w:tcBorders>
          </w:tcPr>
          <w:p w:rsidR="002125B0" w:rsidRPr="00F97640" w:rsidRDefault="002125B0" w:rsidP="00581FC0">
            <w:pPr>
              <w:widowControl/>
              <w:ind w:left="57" w:right="57"/>
              <w:rPr>
                <w:sz w:val="24"/>
                <w:szCs w:val="24"/>
              </w:rPr>
            </w:pPr>
          </w:p>
        </w:tc>
        <w:tc>
          <w:tcPr>
            <w:tcW w:w="2981"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125B0" w:rsidRPr="00F97640" w:rsidRDefault="002125B0" w:rsidP="00F97640">
      <w:pPr>
        <w:pStyle w:val="a9"/>
        <w:widowControl/>
        <w:ind w:firstLine="709"/>
      </w:pPr>
    </w:p>
    <w:p w:rsidR="002125B0" w:rsidRPr="00F97640" w:rsidRDefault="005729CC" w:rsidP="00581FC0">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581FC0">
        <w:tc>
          <w:tcPr>
            <w:tcW w:w="557"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57" w:type="dxa"/>
            <w:vMerge/>
            <w:tcBorders>
              <w:top w:val="nil"/>
            </w:tcBorders>
          </w:tcPr>
          <w:p w:rsidR="002125B0" w:rsidRPr="00F97640" w:rsidRDefault="002125B0" w:rsidP="00581FC0">
            <w:pPr>
              <w:widowControl/>
              <w:ind w:left="57" w:right="57"/>
              <w:jc w:val="center"/>
              <w:rPr>
                <w:sz w:val="24"/>
                <w:szCs w:val="24"/>
              </w:rPr>
            </w:pPr>
          </w:p>
        </w:tc>
        <w:tc>
          <w:tcPr>
            <w:tcW w:w="298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581FC0">
            <w:pPr>
              <w:widowControl/>
              <w:ind w:left="57" w:right="57"/>
              <w:jc w:val="center"/>
              <w:rPr>
                <w:sz w:val="24"/>
                <w:szCs w:val="24"/>
              </w:rPr>
            </w:pP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81FC0" w:rsidRDefault="00581FC0"/>
    <w:p w:rsidR="00581FC0" w:rsidRPr="00581FC0" w:rsidRDefault="00581FC0">
      <w:pPr>
        <w:rPr>
          <w:sz w:val="2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581FC0" w:rsidRPr="00F97640" w:rsidTr="00F90F9D">
        <w:tc>
          <w:tcPr>
            <w:tcW w:w="55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Благоустройство</w:t>
            </w:r>
          </w:p>
          <w:p w:rsidR="002125B0" w:rsidRPr="00F97640" w:rsidRDefault="005729CC" w:rsidP="00581FC0">
            <w:pPr>
              <w:pStyle w:val="TableParagraph"/>
              <w:widowControl/>
              <w:spacing w:line="240" w:lineRule="auto"/>
              <w:ind w:left="57" w:right="57"/>
              <w:rPr>
                <w:sz w:val="24"/>
                <w:szCs w:val="24"/>
              </w:rPr>
            </w:pPr>
            <w:r w:rsidRPr="00F97640">
              <w:rPr>
                <w:sz w:val="24"/>
                <w:szCs w:val="24"/>
              </w:rPr>
              <w:t>территории</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515506" w:rsidRPr="00F97640" w:rsidRDefault="00515506" w:rsidP="00581FC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515506" w:rsidP="00581FC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2125B0" w:rsidRPr="00F97640" w:rsidRDefault="005729CC" w:rsidP="00F97640">
      <w:pPr>
        <w:pStyle w:val="a9"/>
        <w:widowControl/>
        <w:ind w:firstLine="709"/>
        <w:jc w:val="both"/>
      </w:pPr>
      <w:r w:rsidRPr="00F97640">
        <w:t>Расчетные показатели минимально допустимого уровня обеспеченности территории объектами коммунальной, транспортной, социальной инфраструктур в границах территорий, в которых предусматривается осуществление деятельности по комплексному развитию, и расчетные показатели максимально допустимого уровня территориальной доступности таких объектов для населения определяются в соответствии с местными нормативами градостроительного проектирования городского округа город-герой Волгоград.</w:t>
      </w:r>
    </w:p>
    <w:p w:rsidR="000B3013" w:rsidRDefault="000B3013" w:rsidP="00F97640">
      <w:pPr>
        <w:pStyle w:val="a9"/>
        <w:widowControl/>
        <w:ind w:firstLine="709"/>
        <w:jc w:val="both"/>
      </w:pPr>
    </w:p>
    <w:p w:rsidR="002125B0" w:rsidRPr="00F97640" w:rsidRDefault="005729CC" w:rsidP="00581FC0">
      <w:pPr>
        <w:pStyle w:val="a9"/>
        <w:widowControl/>
        <w:ind w:firstLine="709"/>
        <w:jc w:val="both"/>
      </w:pPr>
      <w:bookmarkStart w:id="46" w:name="_bookmark46"/>
      <w:bookmarkEnd w:id="46"/>
      <w:r w:rsidRPr="00F97640">
        <w:t>Статья 39. Зона городских лесов и лесопарков (Р-3)</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городских лесов и лесопарков (Р-3) предназначена для выделения участков лесной растительности на территории городского округа</w:t>
      </w:r>
      <w:r w:rsidR="00AC141B" w:rsidRPr="00F97640">
        <w:t xml:space="preserve"> город-герой Волгоград</w:t>
      </w:r>
      <w:r w:rsidRPr="00F97640">
        <w:t xml:space="preserve">; в </w:t>
      </w:r>
      <w:r w:rsidR="00D012D9" w:rsidRPr="00F97640">
        <w:t xml:space="preserve">границах зоны городских лесов и лесопарков (Р-3) </w:t>
      </w:r>
      <w:r w:rsidRPr="00F97640">
        <w:t>предполагается особый режим рекреации и кратковременный массовый самодеятельный отдых населения с соблюдением санитарных и экологических норм.</w:t>
      </w:r>
    </w:p>
    <w:p w:rsidR="002125B0" w:rsidRDefault="002125B0" w:rsidP="00F97640">
      <w:pPr>
        <w:pStyle w:val="a9"/>
        <w:widowControl/>
        <w:ind w:firstLine="709"/>
      </w:pPr>
    </w:p>
    <w:p w:rsidR="00581FC0" w:rsidRDefault="00581FC0" w:rsidP="00F97640">
      <w:pPr>
        <w:pStyle w:val="a9"/>
        <w:widowControl/>
        <w:ind w:firstLine="709"/>
      </w:pPr>
    </w:p>
    <w:p w:rsidR="00581FC0" w:rsidRDefault="00581FC0" w:rsidP="00F97640">
      <w:pPr>
        <w:pStyle w:val="a9"/>
        <w:widowControl/>
        <w:ind w:firstLine="709"/>
      </w:pPr>
    </w:p>
    <w:p w:rsidR="00581FC0" w:rsidRDefault="00581FC0" w:rsidP="00F97640">
      <w:pPr>
        <w:pStyle w:val="a9"/>
        <w:widowControl/>
        <w:ind w:firstLine="709"/>
      </w:pPr>
    </w:p>
    <w:p w:rsidR="00581FC0" w:rsidRDefault="00581FC0" w:rsidP="00F97640">
      <w:pPr>
        <w:pStyle w:val="a9"/>
        <w:widowControl/>
        <w:ind w:firstLine="709"/>
      </w:pPr>
    </w:p>
    <w:p w:rsidR="002125B0" w:rsidRPr="00F97640" w:rsidRDefault="005729CC" w:rsidP="00581FC0">
      <w:pPr>
        <w:pStyle w:val="a9"/>
        <w:widowControl/>
        <w:jc w:val="center"/>
      </w:pPr>
      <w:r w:rsidRPr="00F97640">
        <w:lastRenderedPageBreak/>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6"/>
      </w:tblGrid>
      <w:tr w:rsidR="002125B0" w:rsidRPr="00F97640" w:rsidTr="00581FC0">
        <w:tc>
          <w:tcPr>
            <w:tcW w:w="561"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61" w:type="dxa"/>
            <w:vMerge/>
          </w:tcPr>
          <w:p w:rsidR="002125B0" w:rsidRPr="00F97640" w:rsidRDefault="002125B0" w:rsidP="00581FC0">
            <w:pPr>
              <w:widowControl/>
              <w:ind w:left="57" w:right="57"/>
              <w:jc w:val="center"/>
              <w:rPr>
                <w:sz w:val="24"/>
                <w:szCs w:val="24"/>
              </w:rPr>
            </w:pPr>
          </w:p>
        </w:tc>
        <w:tc>
          <w:tcPr>
            <w:tcW w:w="297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581FC0">
            <w:pPr>
              <w:widowControl/>
              <w:ind w:left="57" w:right="57"/>
              <w:jc w:val="center"/>
              <w:rPr>
                <w:sz w:val="24"/>
                <w:szCs w:val="24"/>
              </w:rPr>
            </w:pP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6"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Деятельность по особой охране и изучению природы</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9.0</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Охрана природных территорий</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9.1</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95%.</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81FC0">
        <w:tc>
          <w:tcPr>
            <w:tcW w:w="561" w:type="dxa"/>
            <w:vMerge/>
          </w:tcPr>
          <w:p w:rsidR="002125B0" w:rsidRPr="00F97640" w:rsidRDefault="002125B0" w:rsidP="00581FC0">
            <w:pPr>
              <w:widowControl/>
              <w:ind w:left="57" w:right="57"/>
              <w:rPr>
                <w:sz w:val="24"/>
                <w:szCs w:val="24"/>
              </w:rPr>
            </w:pPr>
          </w:p>
        </w:tc>
        <w:tc>
          <w:tcPr>
            <w:tcW w:w="2977"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581FC0" w:rsidRPr="00F97640" w:rsidTr="00581FC0">
        <w:tc>
          <w:tcPr>
            <w:tcW w:w="561" w:type="dxa"/>
            <w:vMerge w:val="restart"/>
          </w:tcPr>
          <w:p w:rsidR="00581FC0" w:rsidRPr="00F97640" w:rsidRDefault="00581FC0" w:rsidP="00581FC0">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581FC0" w:rsidRPr="00F97640" w:rsidRDefault="00581FC0" w:rsidP="00581FC0">
            <w:pPr>
              <w:pStyle w:val="TableParagraph"/>
              <w:widowControl/>
              <w:spacing w:line="240" w:lineRule="auto"/>
              <w:ind w:left="57" w:right="57"/>
              <w:rPr>
                <w:sz w:val="24"/>
                <w:szCs w:val="24"/>
              </w:rPr>
            </w:pPr>
            <w:r w:rsidRPr="00F97640">
              <w:rPr>
                <w:sz w:val="24"/>
                <w:szCs w:val="24"/>
              </w:rPr>
              <w:t>Природно-познавательный туризм</w:t>
            </w:r>
          </w:p>
        </w:tc>
        <w:tc>
          <w:tcPr>
            <w:tcW w:w="1134" w:type="dxa"/>
            <w:vMerge w:val="restart"/>
          </w:tcPr>
          <w:p w:rsidR="00581FC0" w:rsidRPr="00F97640" w:rsidRDefault="00581FC0" w:rsidP="00581FC0">
            <w:pPr>
              <w:pStyle w:val="TableParagraph"/>
              <w:widowControl/>
              <w:spacing w:line="240" w:lineRule="auto"/>
              <w:ind w:left="57" w:right="57"/>
              <w:jc w:val="center"/>
              <w:rPr>
                <w:sz w:val="24"/>
                <w:szCs w:val="24"/>
              </w:rPr>
            </w:pPr>
            <w:r w:rsidRPr="00F97640">
              <w:rPr>
                <w:sz w:val="24"/>
                <w:szCs w:val="24"/>
              </w:rPr>
              <w:t>5.2</w:t>
            </w:r>
          </w:p>
        </w:tc>
        <w:tc>
          <w:tcPr>
            <w:tcW w:w="11026"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581FC0" w:rsidRPr="00F97640" w:rsidTr="00581FC0">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6"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581FC0" w:rsidRPr="00F97640" w:rsidTr="00581FC0">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6"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581FC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581FC0" w:rsidRPr="00F97640" w:rsidRDefault="00581FC0" w:rsidP="00581FC0">
            <w:pPr>
              <w:pStyle w:val="TableParagraph"/>
              <w:widowControl/>
              <w:spacing w:line="240" w:lineRule="auto"/>
              <w:ind w:left="57" w:right="57"/>
              <w:rPr>
                <w:sz w:val="24"/>
                <w:szCs w:val="24"/>
              </w:rPr>
            </w:pPr>
          </w:p>
        </w:tc>
        <w:tc>
          <w:tcPr>
            <w:tcW w:w="2977" w:type="dxa"/>
            <w:vMerge/>
          </w:tcPr>
          <w:p w:rsidR="00581FC0" w:rsidRPr="00F97640" w:rsidRDefault="00581FC0" w:rsidP="00581FC0">
            <w:pPr>
              <w:pStyle w:val="TableParagraph"/>
              <w:widowControl/>
              <w:spacing w:line="240" w:lineRule="auto"/>
              <w:ind w:left="57" w:right="57"/>
              <w:rPr>
                <w:sz w:val="24"/>
                <w:szCs w:val="24"/>
              </w:rPr>
            </w:pPr>
          </w:p>
        </w:tc>
        <w:tc>
          <w:tcPr>
            <w:tcW w:w="1134" w:type="dxa"/>
            <w:vMerge/>
          </w:tcPr>
          <w:p w:rsidR="00581FC0" w:rsidRPr="00F97640" w:rsidRDefault="00581FC0" w:rsidP="00581FC0">
            <w:pPr>
              <w:pStyle w:val="TableParagraph"/>
              <w:widowControl/>
              <w:spacing w:line="240" w:lineRule="auto"/>
              <w:ind w:left="57" w:right="57"/>
              <w:rPr>
                <w:sz w:val="24"/>
                <w:szCs w:val="24"/>
              </w:rPr>
            </w:pPr>
          </w:p>
        </w:tc>
        <w:tc>
          <w:tcPr>
            <w:tcW w:w="11026"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6"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6"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Минимальное количество машино-мест – 7 на 100 единовременных посетителей.</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581FC0" w:rsidRPr="00F97640" w:rsidRDefault="00581FC0" w:rsidP="00581FC0">
            <w:pPr>
              <w:widowControl/>
              <w:ind w:left="57" w:right="57"/>
              <w:rPr>
                <w:sz w:val="24"/>
                <w:szCs w:val="24"/>
              </w:rPr>
            </w:pPr>
          </w:p>
        </w:tc>
        <w:tc>
          <w:tcPr>
            <w:tcW w:w="2977"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6"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581FC0" w:rsidRPr="00581FC0" w:rsidRDefault="00581FC0">
      <w:pPr>
        <w:rPr>
          <w:sz w:val="2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81"/>
        <w:gridCol w:w="1134"/>
        <w:gridCol w:w="11026"/>
      </w:tblGrid>
      <w:tr w:rsidR="00581FC0" w:rsidRPr="00F97640" w:rsidTr="00F90F9D">
        <w:tc>
          <w:tcPr>
            <w:tcW w:w="55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61"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c>
          <w:tcPr>
            <w:tcW w:w="2977"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Осуществление</w:t>
            </w:r>
          </w:p>
          <w:p w:rsidR="002125B0" w:rsidRPr="00F97640" w:rsidRDefault="005729CC" w:rsidP="00581FC0">
            <w:pPr>
              <w:pStyle w:val="TableParagraph"/>
              <w:widowControl/>
              <w:spacing w:line="240" w:lineRule="auto"/>
              <w:ind w:left="57" w:right="57"/>
              <w:rPr>
                <w:sz w:val="24"/>
                <w:szCs w:val="24"/>
              </w:rPr>
            </w:pPr>
            <w:r w:rsidRPr="00F97640">
              <w:rPr>
                <w:sz w:val="24"/>
                <w:szCs w:val="24"/>
              </w:rPr>
              <w:t>геологического изучения недр</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6.1.1</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w:t>
            </w:r>
            <w:r w:rsidR="005C7620" w:rsidRPr="00F97640">
              <w:rPr>
                <w:sz w:val="24"/>
                <w:szCs w:val="24"/>
              </w:rPr>
              <w:t>и</w:t>
            </w:r>
            <w:r w:rsidRPr="00F97640">
              <w:rPr>
                <w:sz w:val="24"/>
                <w:szCs w:val="24"/>
              </w:rPr>
              <w:t>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 работающих в двух смежных сменах.</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581FC0">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581FC0">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c>
          <w:tcPr>
            <w:tcW w:w="561"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w:t>
            </w:r>
          </w:p>
        </w:tc>
        <w:tc>
          <w:tcPr>
            <w:tcW w:w="2977"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8.3</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6.</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Заготовка древесины</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10.1</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7.</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Заготовка живицы</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10.2</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81FC0" w:rsidRDefault="00581FC0"/>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81"/>
        <w:gridCol w:w="1134"/>
        <w:gridCol w:w="11026"/>
      </w:tblGrid>
      <w:tr w:rsidR="00581FC0" w:rsidRPr="00F97640" w:rsidTr="00F90F9D">
        <w:tc>
          <w:tcPr>
            <w:tcW w:w="557"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8.</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Заготовка и сбор недревесных лесных ресурсов</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10.3</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Заготовка пищевых</w:t>
            </w:r>
          </w:p>
          <w:p w:rsidR="002125B0" w:rsidRPr="00F97640" w:rsidRDefault="005729CC" w:rsidP="00581FC0">
            <w:pPr>
              <w:pStyle w:val="TableParagraph"/>
              <w:widowControl/>
              <w:spacing w:line="240" w:lineRule="auto"/>
              <w:ind w:left="57" w:right="57"/>
              <w:rPr>
                <w:sz w:val="24"/>
                <w:szCs w:val="24"/>
              </w:rPr>
            </w:pPr>
            <w:r w:rsidRPr="00F97640">
              <w:rPr>
                <w:sz w:val="24"/>
                <w:szCs w:val="24"/>
              </w:rPr>
              <w:t>лесных ресурсов и сбор лекарственных растений</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10.4</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Создание лесных плантаций и их</w:t>
            </w:r>
            <w:r w:rsidR="00581FC0">
              <w:rPr>
                <w:sz w:val="24"/>
                <w:szCs w:val="24"/>
              </w:rPr>
              <w:t xml:space="preserve"> </w:t>
            </w:r>
          </w:p>
          <w:p w:rsidR="002125B0" w:rsidRPr="00F97640" w:rsidRDefault="005729CC" w:rsidP="00581FC0">
            <w:pPr>
              <w:pStyle w:val="TableParagraph"/>
              <w:widowControl/>
              <w:spacing w:line="240" w:lineRule="auto"/>
              <w:ind w:left="57" w:right="57"/>
              <w:rPr>
                <w:sz w:val="24"/>
                <w:szCs w:val="24"/>
              </w:rPr>
            </w:pPr>
            <w:r w:rsidRPr="00F97640">
              <w:rPr>
                <w:sz w:val="24"/>
                <w:szCs w:val="24"/>
              </w:rPr>
              <w:t>эксплуатация</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10.6</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11.</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Создание лесных питомников и их</w:t>
            </w:r>
          </w:p>
          <w:p w:rsidR="002125B0" w:rsidRPr="00F97640" w:rsidRDefault="005729CC" w:rsidP="00581FC0">
            <w:pPr>
              <w:pStyle w:val="TableParagraph"/>
              <w:widowControl/>
              <w:spacing w:line="240" w:lineRule="auto"/>
              <w:ind w:left="57" w:right="57"/>
              <w:rPr>
                <w:sz w:val="24"/>
                <w:szCs w:val="24"/>
              </w:rPr>
            </w:pPr>
            <w:r w:rsidRPr="00F97640">
              <w:rPr>
                <w:sz w:val="24"/>
                <w:szCs w:val="24"/>
              </w:rPr>
              <w:t>эксплуатация</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10.7</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Осуществление научно-исследовательской</w:t>
            </w:r>
          </w:p>
          <w:p w:rsidR="002125B0" w:rsidRPr="00F97640" w:rsidRDefault="005729CC" w:rsidP="00581FC0">
            <w:pPr>
              <w:pStyle w:val="TableParagraph"/>
              <w:widowControl/>
              <w:spacing w:line="240" w:lineRule="auto"/>
              <w:ind w:left="57" w:right="57"/>
              <w:rPr>
                <w:sz w:val="24"/>
                <w:szCs w:val="24"/>
              </w:rPr>
            </w:pPr>
            <w:r w:rsidRPr="00F97640">
              <w:rPr>
                <w:sz w:val="24"/>
                <w:szCs w:val="24"/>
              </w:rPr>
              <w:t>деятельности, образовательной</w:t>
            </w:r>
          </w:p>
          <w:p w:rsidR="002125B0" w:rsidRPr="00F97640" w:rsidRDefault="005729CC" w:rsidP="00581FC0">
            <w:pPr>
              <w:pStyle w:val="TableParagraph"/>
              <w:widowControl/>
              <w:spacing w:line="240" w:lineRule="auto"/>
              <w:ind w:left="57" w:right="57"/>
              <w:rPr>
                <w:sz w:val="24"/>
                <w:szCs w:val="24"/>
              </w:rPr>
            </w:pPr>
            <w:r w:rsidRPr="00F97640">
              <w:rPr>
                <w:sz w:val="24"/>
                <w:szCs w:val="24"/>
              </w:rPr>
              <w:t>деятельности в лесах</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10.9</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61" w:type="dxa"/>
            <w:vMerge w:val="restart"/>
          </w:tcPr>
          <w:p w:rsidR="002125B0" w:rsidRPr="00F97640" w:rsidRDefault="005729CC" w:rsidP="000202A9">
            <w:pPr>
              <w:pStyle w:val="TableParagraph"/>
              <w:widowControl/>
              <w:spacing w:line="240" w:lineRule="auto"/>
              <w:ind w:left="57" w:right="57"/>
              <w:jc w:val="center"/>
              <w:rPr>
                <w:sz w:val="24"/>
                <w:szCs w:val="24"/>
              </w:rPr>
            </w:pPr>
            <w:r w:rsidRPr="00F97640">
              <w:rPr>
                <w:sz w:val="24"/>
                <w:szCs w:val="24"/>
              </w:rPr>
              <w:t>13.</w:t>
            </w:r>
          </w:p>
        </w:tc>
        <w:tc>
          <w:tcPr>
            <w:tcW w:w="2977"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Осуществление рекреационной</w:t>
            </w:r>
            <w:r w:rsidR="00581FC0">
              <w:rPr>
                <w:sz w:val="24"/>
                <w:szCs w:val="24"/>
              </w:rPr>
              <w:t xml:space="preserve"> </w:t>
            </w:r>
            <w:r w:rsidRPr="00F97640">
              <w:rPr>
                <w:sz w:val="24"/>
                <w:szCs w:val="24"/>
              </w:rPr>
              <w:t>деятельности в лесах</w:t>
            </w:r>
          </w:p>
        </w:tc>
        <w:tc>
          <w:tcPr>
            <w:tcW w:w="1134" w:type="dxa"/>
            <w:vMerge w:val="restart"/>
          </w:tcPr>
          <w:p w:rsidR="002125B0" w:rsidRPr="00F97640" w:rsidRDefault="005729CC" w:rsidP="009776AC">
            <w:pPr>
              <w:pStyle w:val="TableParagraph"/>
              <w:widowControl/>
              <w:spacing w:line="240" w:lineRule="auto"/>
              <w:ind w:left="57" w:right="57"/>
              <w:jc w:val="center"/>
              <w:rPr>
                <w:sz w:val="24"/>
                <w:szCs w:val="24"/>
              </w:rPr>
            </w:pPr>
            <w:r w:rsidRPr="00F97640">
              <w:rPr>
                <w:sz w:val="24"/>
                <w:szCs w:val="24"/>
              </w:rPr>
              <w:t>10.10</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 на 10000 кв. м территории.</w:t>
            </w:r>
          </w:p>
        </w:tc>
      </w:tr>
      <w:tr w:rsidR="002125B0" w:rsidRPr="00F97640" w:rsidTr="00581FC0">
        <w:tc>
          <w:tcPr>
            <w:tcW w:w="561" w:type="dxa"/>
            <w:vMerge/>
            <w:tcBorders>
              <w:top w:val="nil"/>
            </w:tcBorders>
          </w:tcPr>
          <w:p w:rsidR="002125B0" w:rsidRPr="00F97640" w:rsidRDefault="002125B0" w:rsidP="00581FC0">
            <w:pPr>
              <w:widowControl/>
              <w:ind w:left="57" w:right="57"/>
              <w:rPr>
                <w:sz w:val="24"/>
                <w:szCs w:val="24"/>
              </w:rPr>
            </w:pPr>
          </w:p>
        </w:tc>
        <w:tc>
          <w:tcPr>
            <w:tcW w:w="2977"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c>
          <w:tcPr>
            <w:tcW w:w="561"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14.</w:t>
            </w:r>
          </w:p>
        </w:tc>
        <w:tc>
          <w:tcPr>
            <w:tcW w:w="2977"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Гидротехнические сооружения</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11.3</w:t>
            </w:r>
          </w:p>
        </w:tc>
        <w:tc>
          <w:tcPr>
            <w:tcW w:w="11026"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81FC0" w:rsidRDefault="00581FC0" w:rsidP="00581FC0">
      <w:pPr>
        <w:pStyle w:val="a9"/>
        <w:widowControl/>
        <w:jc w:val="center"/>
      </w:pPr>
    </w:p>
    <w:p w:rsidR="00581FC0" w:rsidRDefault="00581FC0" w:rsidP="00581FC0">
      <w:pPr>
        <w:pStyle w:val="a9"/>
        <w:widowControl/>
        <w:jc w:val="center"/>
      </w:pPr>
    </w:p>
    <w:p w:rsidR="002125B0" w:rsidRPr="00F97640" w:rsidRDefault="005729CC" w:rsidP="00581FC0">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982"/>
        <w:gridCol w:w="1134"/>
        <w:gridCol w:w="11024"/>
      </w:tblGrid>
      <w:tr w:rsidR="002125B0" w:rsidRPr="00F97640" w:rsidTr="00581FC0">
        <w:tc>
          <w:tcPr>
            <w:tcW w:w="556"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16"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56" w:type="dxa"/>
            <w:vMerge/>
          </w:tcPr>
          <w:p w:rsidR="002125B0" w:rsidRPr="00F97640" w:rsidRDefault="002125B0" w:rsidP="00581FC0">
            <w:pPr>
              <w:widowControl/>
              <w:ind w:left="57" w:right="57"/>
              <w:jc w:val="center"/>
              <w:rPr>
                <w:sz w:val="24"/>
                <w:szCs w:val="24"/>
              </w:rPr>
            </w:pPr>
          </w:p>
        </w:tc>
        <w:tc>
          <w:tcPr>
            <w:tcW w:w="2982"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581FC0">
            <w:pPr>
              <w:widowControl/>
              <w:ind w:left="57" w:right="57"/>
              <w:jc w:val="center"/>
              <w:rPr>
                <w:sz w:val="24"/>
                <w:szCs w:val="24"/>
              </w:rPr>
            </w:pPr>
          </w:p>
        </w:tc>
      </w:tr>
      <w:tr w:rsidR="002125B0" w:rsidRPr="00F97640" w:rsidTr="00581FC0">
        <w:tc>
          <w:tcPr>
            <w:tcW w:w="556"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82"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56"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82"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3.7.1</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не подлеж</w:t>
            </w:r>
            <w:r w:rsidR="00FF6D7D" w:rsidRPr="00F97640">
              <w:rPr>
                <w:sz w:val="24"/>
                <w:szCs w:val="24"/>
              </w:rPr>
              <w:t>а</w:t>
            </w:r>
            <w:r w:rsidRPr="00F97640">
              <w:rPr>
                <w:sz w:val="24"/>
                <w:szCs w:val="24"/>
              </w:rPr>
              <w:t>т установлению.</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81FC0">
        <w:tc>
          <w:tcPr>
            <w:tcW w:w="556"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82"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Религиозное управление и образование</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3.7.2</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581FC0">
        <w:tc>
          <w:tcPr>
            <w:tcW w:w="556" w:type="dxa"/>
            <w:vMerge/>
          </w:tcPr>
          <w:p w:rsidR="002125B0" w:rsidRPr="00F97640" w:rsidRDefault="002125B0" w:rsidP="00581FC0">
            <w:pPr>
              <w:widowControl/>
              <w:ind w:left="57" w:right="57"/>
              <w:rPr>
                <w:sz w:val="24"/>
                <w:szCs w:val="24"/>
              </w:rPr>
            </w:pPr>
          </w:p>
        </w:tc>
        <w:tc>
          <w:tcPr>
            <w:tcW w:w="2982"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581FC0" w:rsidRPr="00581FC0" w:rsidRDefault="00581FC0">
      <w:pPr>
        <w:rPr>
          <w:sz w:val="20"/>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6"/>
        <w:gridCol w:w="2982"/>
        <w:gridCol w:w="1134"/>
        <w:gridCol w:w="11024"/>
      </w:tblGrid>
      <w:tr w:rsidR="00581FC0" w:rsidRPr="00F97640" w:rsidTr="00F90F9D">
        <w:tc>
          <w:tcPr>
            <w:tcW w:w="556"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2"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56"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2982"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Общее пользование водными объектами</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11.1</w:t>
            </w:r>
          </w:p>
        </w:tc>
        <w:tc>
          <w:tcPr>
            <w:tcW w:w="1102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81FC0" w:rsidRDefault="00581FC0" w:rsidP="00581FC0">
      <w:pPr>
        <w:pStyle w:val="a9"/>
        <w:widowControl/>
        <w:jc w:val="center"/>
      </w:pPr>
    </w:p>
    <w:p w:rsidR="002125B0" w:rsidRPr="00F97640" w:rsidRDefault="005729CC" w:rsidP="00581FC0">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2979"/>
        <w:gridCol w:w="1134"/>
        <w:gridCol w:w="11025"/>
      </w:tblGrid>
      <w:tr w:rsidR="002125B0" w:rsidRPr="00F97640" w:rsidTr="00581FC0">
        <w:tc>
          <w:tcPr>
            <w:tcW w:w="559"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13"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59" w:type="dxa"/>
            <w:vMerge/>
            <w:tcBorders>
              <w:top w:val="nil"/>
            </w:tcBorders>
          </w:tcPr>
          <w:p w:rsidR="002125B0" w:rsidRPr="00F97640" w:rsidRDefault="002125B0" w:rsidP="00581FC0">
            <w:pPr>
              <w:widowControl/>
              <w:ind w:left="57" w:right="57"/>
              <w:jc w:val="center"/>
              <w:rPr>
                <w:sz w:val="24"/>
                <w:szCs w:val="24"/>
              </w:rPr>
            </w:pPr>
          </w:p>
        </w:tc>
        <w:tc>
          <w:tcPr>
            <w:tcW w:w="2979"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581FC0">
            <w:pPr>
              <w:widowControl/>
              <w:ind w:left="57" w:right="57"/>
              <w:jc w:val="center"/>
              <w:rPr>
                <w:sz w:val="24"/>
                <w:szCs w:val="24"/>
              </w:rPr>
            </w:pPr>
          </w:p>
        </w:tc>
      </w:tr>
      <w:tr w:rsidR="002125B0" w:rsidRPr="00F97640" w:rsidTr="00581FC0">
        <w:tc>
          <w:tcPr>
            <w:tcW w:w="559"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79"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9"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2979"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c>
          <w:tcPr>
            <w:tcW w:w="559"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2979" w:type="dxa"/>
          </w:tcPr>
          <w:p w:rsidR="002125B0" w:rsidRPr="00F97640" w:rsidRDefault="005729CC" w:rsidP="000202A9">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FD6BB5" w:rsidRPr="00F97640" w:rsidRDefault="00FD6BB5" w:rsidP="00581FC0">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FD6BB5" w:rsidP="00581FC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581FC0">
      <w:pPr>
        <w:pStyle w:val="a9"/>
        <w:widowControl/>
        <w:ind w:firstLine="709"/>
        <w:jc w:val="both"/>
      </w:pPr>
      <w:bookmarkStart w:id="47" w:name="_bookmark47"/>
      <w:bookmarkEnd w:id="47"/>
      <w:r w:rsidRPr="00F97640">
        <w:t>Статья 40. Зона объектов отдыха и туризма (Р-4)</w:t>
      </w:r>
    </w:p>
    <w:p w:rsidR="002125B0" w:rsidRPr="00F97640" w:rsidRDefault="002125B0" w:rsidP="00F97640">
      <w:pPr>
        <w:pStyle w:val="a9"/>
        <w:widowControl/>
        <w:ind w:firstLine="709"/>
      </w:pPr>
    </w:p>
    <w:p w:rsidR="002125B0" w:rsidRPr="00F97640" w:rsidRDefault="005729CC" w:rsidP="00F97640">
      <w:pPr>
        <w:pStyle w:val="a9"/>
        <w:widowControl/>
        <w:ind w:firstLine="709"/>
      </w:pPr>
      <w:r w:rsidRPr="00F97640">
        <w:t>Зона объектов отдыха и туризма (Р-4) предназначена для размещения детских лагерей, пансионатов, гостиниц, кемпингов, домов отдыха, не оказывающих услуги по лечению.</w:t>
      </w:r>
    </w:p>
    <w:p w:rsidR="002125B0" w:rsidRDefault="002125B0" w:rsidP="00F97640">
      <w:pPr>
        <w:pStyle w:val="a9"/>
        <w:widowControl/>
        <w:ind w:firstLine="709"/>
      </w:pPr>
    </w:p>
    <w:p w:rsidR="00581FC0" w:rsidRDefault="00581FC0" w:rsidP="00F97640">
      <w:pPr>
        <w:pStyle w:val="a9"/>
        <w:widowControl/>
        <w:ind w:firstLine="709"/>
      </w:pPr>
    </w:p>
    <w:p w:rsidR="002125B0" w:rsidRPr="00F97640" w:rsidRDefault="005729CC" w:rsidP="00581FC0">
      <w:pPr>
        <w:pStyle w:val="a9"/>
        <w:widowControl/>
        <w:jc w:val="center"/>
      </w:pPr>
      <w:r w:rsidRPr="00F97640">
        <w:lastRenderedPageBreak/>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581FC0">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81FC0">
        <w:tc>
          <w:tcPr>
            <w:tcW w:w="544" w:type="dxa"/>
            <w:vMerge/>
          </w:tcPr>
          <w:p w:rsidR="002125B0" w:rsidRPr="00F97640" w:rsidRDefault="002125B0" w:rsidP="00581FC0">
            <w:pPr>
              <w:widowControl/>
              <w:ind w:left="57" w:right="57"/>
              <w:jc w:val="center"/>
              <w:rPr>
                <w:sz w:val="24"/>
                <w:szCs w:val="24"/>
              </w:rPr>
            </w:pPr>
          </w:p>
        </w:tc>
        <w:tc>
          <w:tcPr>
            <w:tcW w:w="299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581FC0">
            <w:pPr>
              <w:widowControl/>
              <w:ind w:left="57" w:right="57"/>
              <w:jc w:val="center"/>
              <w:rPr>
                <w:sz w:val="24"/>
                <w:szCs w:val="24"/>
              </w:rPr>
            </w:pPr>
          </w:p>
        </w:tc>
      </w:tr>
      <w:tr w:rsidR="002125B0" w:rsidRPr="00F97640" w:rsidTr="00581FC0">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Курортная деятельность</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7000 кв. м.</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w:t>
            </w:r>
            <w:r w:rsidR="00581FC0">
              <w:rPr>
                <w:sz w:val="24"/>
                <w:szCs w:val="24"/>
              </w:rPr>
              <w:t xml:space="preserve"> </w:t>
            </w:r>
            <w:r w:rsidRPr="00F97640">
              <w:rPr>
                <w:sz w:val="24"/>
                <w:szCs w:val="24"/>
              </w:rPr>
              <w:t>площади земельного участка, которая может быть застроена, ко всей площади земельного участка, не подлежит установлению.</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2 на 10000 кв. м территории.</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c>
          <w:tcPr>
            <w:tcW w:w="544" w:type="dxa"/>
            <w:vMerge/>
          </w:tcPr>
          <w:p w:rsidR="002125B0" w:rsidRPr="00F97640" w:rsidRDefault="002125B0" w:rsidP="00581FC0">
            <w:pPr>
              <w:widowControl/>
              <w:ind w:left="57" w:right="57"/>
              <w:rPr>
                <w:sz w:val="24"/>
                <w:szCs w:val="24"/>
              </w:rPr>
            </w:pPr>
          </w:p>
        </w:tc>
        <w:tc>
          <w:tcPr>
            <w:tcW w:w="2994" w:type="dxa"/>
            <w:vMerge/>
          </w:tcPr>
          <w:p w:rsidR="002125B0" w:rsidRPr="00F97640" w:rsidRDefault="002125B0" w:rsidP="00581FC0">
            <w:pPr>
              <w:widowControl/>
              <w:ind w:left="57" w:right="57"/>
              <w:rPr>
                <w:sz w:val="24"/>
                <w:szCs w:val="24"/>
              </w:rPr>
            </w:pPr>
          </w:p>
        </w:tc>
        <w:tc>
          <w:tcPr>
            <w:tcW w:w="1134" w:type="dxa"/>
            <w:vMerge/>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581FC0" w:rsidRPr="00F97640" w:rsidTr="00581FC0">
        <w:tc>
          <w:tcPr>
            <w:tcW w:w="544" w:type="dxa"/>
            <w:vMerge w:val="restart"/>
          </w:tcPr>
          <w:p w:rsidR="00581FC0" w:rsidRPr="00F97640" w:rsidRDefault="00581FC0" w:rsidP="00581FC0">
            <w:pPr>
              <w:pStyle w:val="TableParagraph"/>
              <w:widowControl/>
              <w:spacing w:line="240" w:lineRule="auto"/>
              <w:ind w:left="57" w:right="57"/>
              <w:jc w:val="center"/>
              <w:rPr>
                <w:sz w:val="24"/>
                <w:szCs w:val="24"/>
              </w:rPr>
            </w:pPr>
            <w:r w:rsidRPr="00F97640">
              <w:rPr>
                <w:sz w:val="24"/>
                <w:szCs w:val="24"/>
              </w:rPr>
              <w:t>2.</w:t>
            </w:r>
          </w:p>
        </w:tc>
        <w:tc>
          <w:tcPr>
            <w:tcW w:w="2994" w:type="dxa"/>
            <w:vMerge w:val="restart"/>
          </w:tcPr>
          <w:p w:rsidR="00581FC0" w:rsidRPr="00F97640" w:rsidRDefault="00581FC0" w:rsidP="00581FC0">
            <w:pPr>
              <w:pStyle w:val="TableParagraph"/>
              <w:widowControl/>
              <w:spacing w:line="240" w:lineRule="auto"/>
              <w:ind w:left="57" w:right="57"/>
              <w:rPr>
                <w:sz w:val="24"/>
                <w:szCs w:val="24"/>
              </w:rPr>
            </w:pPr>
            <w:r w:rsidRPr="00F97640">
              <w:rPr>
                <w:sz w:val="24"/>
                <w:szCs w:val="24"/>
              </w:rPr>
              <w:t>Санаторная деятельность</w:t>
            </w:r>
          </w:p>
        </w:tc>
        <w:tc>
          <w:tcPr>
            <w:tcW w:w="1134" w:type="dxa"/>
            <w:vMerge w:val="restart"/>
          </w:tcPr>
          <w:p w:rsidR="00581FC0" w:rsidRPr="00F97640" w:rsidRDefault="00581FC0" w:rsidP="00581FC0">
            <w:pPr>
              <w:pStyle w:val="TableParagraph"/>
              <w:widowControl/>
              <w:spacing w:line="240" w:lineRule="auto"/>
              <w:ind w:left="57" w:right="57"/>
              <w:jc w:val="center"/>
              <w:rPr>
                <w:sz w:val="24"/>
                <w:szCs w:val="24"/>
              </w:rPr>
            </w:pPr>
            <w:r w:rsidRPr="00F97640">
              <w:rPr>
                <w:sz w:val="24"/>
                <w:szCs w:val="24"/>
              </w:rPr>
              <w:t>9.2.1</w:t>
            </w:r>
          </w:p>
        </w:tc>
        <w:tc>
          <w:tcPr>
            <w:tcW w:w="11025"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581FC0" w:rsidRPr="00F97640" w:rsidTr="00581FC0">
        <w:tc>
          <w:tcPr>
            <w:tcW w:w="544" w:type="dxa"/>
            <w:vMerge/>
          </w:tcPr>
          <w:p w:rsidR="00581FC0" w:rsidRPr="00F97640" w:rsidRDefault="00581FC0" w:rsidP="00581FC0">
            <w:pPr>
              <w:widowControl/>
              <w:ind w:left="57" w:right="57"/>
              <w:rPr>
                <w:sz w:val="24"/>
                <w:szCs w:val="24"/>
              </w:rPr>
            </w:pPr>
          </w:p>
        </w:tc>
        <w:tc>
          <w:tcPr>
            <w:tcW w:w="2994"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5" w:type="dxa"/>
          </w:tcPr>
          <w:p w:rsidR="00581FC0" w:rsidRDefault="00581FC0"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581FC0" w:rsidRPr="00F97640" w:rsidRDefault="00581FC0" w:rsidP="00581FC0">
            <w:pPr>
              <w:pStyle w:val="TableParagraph"/>
              <w:widowControl/>
              <w:spacing w:line="240" w:lineRule="auto"/>
              <w:ind w:left="57" w:right="57"/>
              <w:rPr>
                <w:sz w:val="24"/>
                <w:szCs w:val="24"/>
              </w:rPr>
            </w:pPr>
            <w:r w:rsidRPr="00F97640">
              <w:rPr>
                <w:sz w:val="24"/>
                <w:szCs w:val="24"/>
              </w:rPr>
              <w:t>0 м.</w:t>
            </w:r>
          </w:p>
        </w:tc>
      </w:tr>
      <w:tr w:rsidR="00581FC0" w:rsidRPr="00F97640" w:rsidTr="00581FC0">
        <w:tc>
          <w:tcPr>
            <w:tcW w:w="544" w:type="dxa"/>
            <w:vMerge/>
          </w:tcPr>
          <w:p w:rsidR="00581FC0" w:rsidRPr="00F97640" w:rsidRDefault="00581FC0" w:rsidP="00581FC0">
            <w:pPr>
              <w:widowControl/>
              <w:ind w:left="57" w:right="57"/>
              <w:rPr>
                <w:sz w:val="24"/>
                <w:szCs w:val="24"/>
              </w:rPr>
            </w:pPr>
          </w:p>
        </w:tc>
        <w:tc>
          <w:tcPr>
            <w:tcW w:w="2994"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5"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7000 кв. м.</w:t>
            </w:r>
          </w:p>
          <w:p w:rsidR="00581FC0" w:rsidRPr="00F97640" w:rsidRDefault="00581FC0" w:rsidP="00581FC0">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581FC0" w:rsidRPr="00F97640" w:rsidTr="00581FC0">
        <w:tc>
          <w:tcPr>
            <w:tcW w:w="544" w:type="dxa"/>
            <w:vMerge/>
          </w:tcPr>
          <w:p w:rsidR="00581FC0" w:rsidRPr="00F97640" w:rsidRDefault="00581FC0" w:rsidP="00581FC0">
            <w:pPr>
              <w:widowControl/>
              <w:ind w:left="57" w:right="57"/>
              <w:rPr>
                <w:sz w:val="24"/>
                <w:szCs w:val="24"/>
              </w:rPr>
            </w:pPr>
          </w:p>
        </w:tc>
        <w:tc>
          <w:tcPr>
            <w:tcW w:w="2994"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5"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581FC0" w:rsidRPr="00F97640" w:rsidTr="00581FC0">
        <w:tc>
          <w:tcPr>
            <w:tcW w:w="544" w:type="dxa"/>
            <w:vMerge/>
          </w:tcPr>
          <w:p w:rsidR="00581FC0" w:rsidRPr="00F97640" w:rsidRDefault="00581FC0" w:rsidP="00581FC0">
            <w:pPr>
              <w:widowControl/>
              <w:ind w:left="57" w:right="57"/>
              <w:rPr>
                <w:sz w:val="24"/>
                <w:szCs w:val="24"/>
              </w:rPr>
            </w:pPr>
          </w:p>
        </w:tc>
        <w:tc>
          <w:tcPr>
            <w:tcW w:w="2994"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5"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w:t>
            </w:r>
          </w:p>
        </w:tc>
      </w:tr>
      <w:tr w:rsidR="00581FC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581FC0" w:rsidRPr="00F97640" w:rsidRDefault="00581FC0" w:rsidP="00581FC0">
            <w:pPr>
              <w:pStyle w:val="TableParagraph"/>
              <w:widowControl/>
              <w:spacing w:line="240" w:lineRule="auto"/>
              <w:ind w:left="57" w:right="57"/>
              <w:rPr>
                <w:sz w:val="24"/>
                <w:szCs w:val="24"/>
              </w:rPr>
            </w:pPr>
          </w:p>
        </w:tc>
        <w:tc>
          <w:tcPr>
            <w:tcW w:w="2994" w:type="dxa"/>
            <w:vMerge/>
          </w:tcPr>
          <w:p w:rsidR="00581FC0" w:rsidRPr="00F97640" w:rsidRDefault="00581FC0" w:rsidP="00581FC0">
            <w:pPr>
              <w:pStyle w:val="TableParagraph"/>
              <w:widowControl/>
              <w:spacing w:line="240" w:lineRule="auto"/>
              <w:ind w:left="57" w:right="57"/>
              <w:rPr>
                <w:sz w:val="24"/>
                <w:szCs w:val="24"/>
              </w:rPr>
            </w:pPr>
          </w:p>
        </w:tc>
        <w:tc>
          <w:tcPr>
            <w:tcW w:w="1134" w:type="dxa"/>
            <w:vMerge/>
          </w:tcPr>
          <w:p w:rsidR="00581FC0" w:rsidRPr="00F97640" w:rsidRDefault="00581FC0" w:rsidP="00581FC0">
            <w:pPr>
              <w:pStyle w:val="TableParagraph"/>
              <w:widowControl/>
              <w:spacing w:line="240" w:lineRule="auto"/>
              <w:ind w:left="57" w:right="57"/>
              <w:rPr>
                <w:sz w:val="24"/>
                <w:szCs w:val="24"/>
              </w:rPr>
            </w:pPr>
          </w:p>
        </w:tc>
        <w:tc>
          <w:tcPr>
            <w:tcW w:w="11025"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581FC0" w:rsidRPr="00F97640" w:rsidRDefault="00581FC0" w:rsidP="00581FC0">
            <w:pPr>
              <w:widowControl/>
              <w:ind w:left="57" w:right="57"/>
              <w:rPr>
                <w:sz w:val="24"/>
                <w:szCs w:val="24"/>
              </w:rPr>
            </w:pPr>
          </w:p>
        </w:tc>
        <w:tc>
          <w:tcPr>
            <w:tcW w:w="2994"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5"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581FC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581FC0" w:rsidRPr="00F97640" w:rsidRDefault="00581FC0" w:rsidP="00581FC0">
            <w:pPr>
              <w:widowControl/>
              <w:ind w:left="57" w:right="57"/>
              <w:rPr>
                <w:sz w:val="24"/>
                <w:szCs w:val="24"/>
              </w:rPr>
            </w:pPr>
          </w:p>
        </w:tc>
        <w:tc>
          <w:tcPr>
            <w:tcW w:w="2994" w:type="dxa"/>
            <w:vMerge/>
          </w:tcPr>
          <w:p w:rsidR="00581FC0" w:rsidRPr="00F97640" w:rsidRDefault="00581FC0" w:rsidP="00581FC0">
            <w:pPr>
              <w:widowControl/>
              <w:ind w:left="57" w:right="57"/>
              <w:rPr>
                <w:sz w:val="24"/>
                <w:szCs w:val="24"/>
              </w:rPr>
            </w:pPr>
          </w:p>
        </w:tc>
        <w:tc>
          <w:tcPr>
            <w:tcW w:w="1134" w:type="dxa"/>
            <w:vMerge/>
          </w:tcPr>
          <w:p w:rsidR="00581FC0" w:rsidRPr="00F97640" w:rsidRDefault="00581FC0" w:rsidP="00581FC0">
            <w:pPr>
              <w:widowControl/>
              <w:ind w:left="57" w:right="57"/>
              <w:rPr>
                <w:sz w:val="24"/>
                <w:szCs w:val="24"/>
              </w:rPr>
            </w:pPr>
          </w:p>
        </w:tc>
        <w:tc>
          <w:tcPr>
            <w:tcW w:w="11025" w:type="dxa"/>
          </w:tcPr>
          <w:p w:rsidR="00581FC0" w:rsidRPr="00F97640" w:rsidRDefault="00581FC0"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581FC0" w:rsidRPr="00581FC0" w:rsidRDefault="00581FC0">
      <w:pPr>
        <w:rPr>
          <w:sz w:val="1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581FC0" w:rsidRPr="00F97640" w:rsidTr="00F90F9D">
        <w:tc>
          <w:tcPr>
            <w:tcW w:w="54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81FC0" w:rsidRPr="00F97640" w:rsidRDefault="00581FC0"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Природно-познавательный туризм</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 на 10000 кв. м территории.</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Туристическое обслуживание</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5.2.1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581FC0"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Вспомогательные строения размещать со стороны улицы не допускается.</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100 кв. м на 1 место.</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 для кемпингов – 1 на 1 гостиничный номер.</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5.1.2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434C1"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434C1" w:rsidRPr="00F97640" w:rsidTr="00F90F9D">
        <w:tc>
          <w:tcPr>
            <w:tcW w:w="54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434C1"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Borders>
              <w:top w:val="nil"/>
            </w:tcBorders>
          </w:tcPr>
          <w:p w:rsidR="002434C1" w:rsidRPr="00F97640" w:rsidRDefault="002434C1" w:rsidP="00581FC0">
            <w:pPr>
              <w:widowControl/>
              <w:ind w:left="57" w:right="57"/>
              <w:rPr>
                <w:sz w:val="24"/>
                <w:szCs w:val="24"/>
              </w:rPr>
            </w:pPr>
          </w:p>
        </w:tc>
        <w:tc>
          <w:tcPr>
            <w:tcW w:w="2994" w:type="dxa"/>
            <w:vMerge w:val="restart"/>
            <w:tcBorders>
              <w:top w:val="nil"/>
            </w:tcBorders>
          </w:tcPr>
          <w:p w:rsidR="002434C1" w:rsidRPr="00F97640" w:rsidRDefault="002434C1" w:rsidP="00581FC0">
            <w:pPr>
              <w:widowControl/>
              <w:ind w:left="57" w:right="57"/>
              <w:rPr>
                <w:sz w:val="24"/>
                <w:szCs w:val="24"/>
              </w:rPr>
            </w:pPr>
          </w:p>
        </w:tc>
        <w:tc>
          <w:tcPr>
            <w:tcW w:w="1134" w:type="dxa"/>
            <w:vMerge w:val="restart"/>
            <w:tcBorders>
              <w:top w:val="nil"/>
            </w:tcBorders>
          </w:tcPr>
          <w:p w:rsidR="002434C1" w:rsidRPr="00F97640" w:rsidRDefault="002434C1" w:rsidP="00581FC0">
            <w:pPr>
              <w:widowControl/>
              <w:ind w:left="57" w:right="57"/>
              <w:rPr>
                <w:sz w:val="24"/>
                <w:szCs w:val="24"/>
              </w:rPr>
            </w:pPr>
          </w:p>
        </w:tc>
        <w:tc>
          <w:tcPr>
            <w:tcW w:w="11025" w:type="dxa"/>
          </w:tcPr>
          <w:p w:rsidR="002434C1" w:rsidRPr="00F97640" w:rsidRDefault="002434C1"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434C1" w:rsidRPr="00F97640" w:rsidRDefault="002434C1"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434C1" w:rsidRPr="00F97640" w:rsidRDefault="002434C1" w:rsidP="00581FC0">
            <w:pPr>
              <w:widowControl/>
              <w:ind w:left="57" w:right="57"/>
              <w:rPr>
                <w:sz w:val="24"/>
                <w:szCs w:val="24"/>
              </w:rPr>
            </w:pPr>
          </w:p>
        </w:tc>
        <w:tc>
          <w:tcPr>
            <w:tcW w:w="2994" w:type="dxa"/>
            <w:vMerge/>
          </w:tcPr>
          <w:p w:rsidR="002434C1" w:rsidRPr="00F97640" w:rsidRDefault="002434C1" w:rsidP="00581FC0">
            <w:pPr>
              <w:widowControl/>
              <w:ind w:left="57" w:right="57"/>
              <w:rPr>
                <w:sz w:val="24"/>
                <w:szCs w:val="24"/>
              </w:rPr>
            </w:pPr>
          </w:p>
        </w:tc>
        <w:tc>
          <w:tcPr>
            <w:tcW w:w="1134" w:type="dxa"/>
            <w:vMerge/>
          </w:tcPr>
          <w:p w:rsidR="002434C1" w:rsidRPr="00F97640" w:rsidRDefault="002434C1" w:rsidP="00581FC0">
            <w:pPr>
              <w:widowControl/>
              <w:ind w:left="57" w:right="57"/>
              <w:rPr>
                <w:sz w:val="24"/>
                <w:szCs w:val="24"/>
              </w:rPr>
            </w:pPr>
          </w:p>
        </w:tc>
        <w:tc>
          <w:tcPr>
            <w:tcW w:w="11025" w:type="dxa"/>
          </w:tcPr>
          <w:p w:rsidR="002434C1" w:rsidRPr="00F97640" w:rsidRDefault="002434C1"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434C1"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434C1" w:rsidRPr="00F97640" w:rsidRDefault="002434C1" w:rsidP="00581FC0">
            <w:pPr>
              <w:pStyle w:val="TableParagraph"/>
              <w:widowControl/>
              <w:spacing w:line="240" w:lineRule="auto"/>
              <w:ind w:left="57" w:right="57"/>
              <w:rPr>
                <w:sz w:val="24"/>
                <w:szCs w:val="24"/>
              </w:rPr>
            </w:pPr>
          </w:p>
        </w:tc>
        <w:tc>
          <w:tcPr>
            <w:tcW w:w="2994" w:type="dxa"/>
            <w:vMerge/>
          </w:tcPr>
          <w:p w:rsidR="002434C1" w:rsidRPr="00F97640" w:rsidRDefault="002434C1" w:rsidP="00581FC0">
            <w:pPr>
              <w:pStyle w:val="TableParagraph"/>
              <w:widowControl/>
              <w:spacing w:line="240" w:lineRule="auto"/>
              <w:ind w:left="57" w:right="57"/>
              <w:rPr>
                <w:sz w:val="24"/>
                <w:szCs w:val="24"/>
              </w:rPr>
            </w:pPr>
          </w:p>
        </w:tc>
        <w:tc>
          <w:tcPr>
            <w:tcW w:w="1134" w:type="dxa"/>
            <w:vMerge/>
          </w:tcPr>
          <w:p w:rsidR="002434C1" w:rsidRPr="00F97640" w:rsidRDefault="002434C1" w:rsidP="00581FC0">
            <w:pPr>
              <w:pStyle w:val="TableParagraph"/>
              <w:widowControl/>
              <w:spacing w:line="240" w:lineRule="auto"/>
              <w:ind w:left="57" w:right="57"/>
              <w:rPr>
                <w:sz w:val="24"/>
                <w:szCs w:val="24"/>
              </w:rPr>
            </w:pPr>
          </w:p>
        </w:tc>
        <w:tc>
          <w:tcPr>
            <w:tcW w:w="11025" w:type="dxa"/>
          </w:tcPr>
          <w:p w:rsidR="002434C1" w:rsidRPr="00F97640" w:rsidRDefault="002434C1" w:rsidP="00581FC0">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434C1" w:rsidRPr="00F97640" w:rsidRDefault="002434C1" w:rsidP="00581FC0">
            <w:pPr>
              <w:widowControl/>
              <w:ind w:left="57" w:right="57"/>
              <w:rPr>
                <w:sz w:val="24"/>
                <w:szCs w:val="24"/>
              </w:rPr>
            </w:pPr>
          </w:p>
        </w:tc>
        <w:tc>
          <w:tcPr>
            <w:tcW w:w="2994" w:type="dxa"/>
            <w:vMerge/>
          </w:tcPr>
          <w:p w:rsidR="002434C1" w:rsidRPr="00F97640" w:rsidRDefault="002434C1" w:rsidP="00581FC0">
            <w:pPr>
              <w:widowControl/>
              <w:ind w:left="57" w:right="57"/>
              <w:rPr>
                <w:sz w:val="24"/>
                <w:szCs w:val="24"/>
              </w:rPr>
            </w:pPr>
          </w:p>
        </w:tc>
        <w:tc>
          <w:tcPr>
            <w:tcW w:w="1134" w:type="dxa"/>
            <w:vMerge/>
          </w:tcPr>
          <w:p w:rsidR="002434C1" w:rsidRPr="00F97640" w:rsidRDefault="002434C1" w:rsidP="00581FC0">
            <w:pPr>
              <w:widowControl/>
              <w:ind w:left="57" w:right="57"/>
              <w:rPr>
                <w:sz w:val="24"/>
                <w:szCs w:val="24"/>
              </w:rPr>
            </w:pPr>
          </w:p>
        </w:tc>
        <w:tc>
          <w:tcPr>
            <w:tcW w:w="11025" w:type="dxa"/>
          </w:tcPr>
          <w:p w:rsidR="002434C1" w:rsidRPr="00F97640" w:rsidRDefault="002434C1" w:rsidP="00581FC0">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434C1" w:rsidRPr="00F97640" w:rsidRDefault="002434C1" w:rsidP="00581FC0">
            <w:pPr>
              <w:pStyle w:val="TableParagraph"/>
              <w:widowControl/>
              <w:spacing w:line="240" w:lineRule="auto"/>
              <w:ind w:left="57" w:right="57"/>
              <w:rPr>
                <w:sz w:val="24"/>
                <w:szCs w:val="24"/>
              </w:rPr>
            </w:pPr>
            <w:r w:rsidRPr="00F97640">
              <w:rPr>
                <w:sz w:val="24"/>
                <w:szCs w:val="24"/>
              </w:rPr>
              <w:t>1 на 10 единовременных посетителей для спортивных сооружений с единовременной пропускной способностью менее 100 человек;</w:t>
            </w:r>
          </w:p>
          <w:p w:rsidR="002434C1" w:rsidRPr="00F97640" w:rsidRDefault="002434C1" w:rsidP="00581FC0">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434C1" w:rsidRPr="00F97640" w:rsidRDefault="002434C1" w:rsidP="00581FC0">
            <w:pPr>
              <w:widowControl/>
              <w:ind w:left="57" w:right="57"/>
              <w:rPr>
                <w:sz w:val="24"/>
                <w:szCs w:val="24"/>
              </w:rPr>
            </w:pPr>
          </w:p>
        </w:tc>
        <w:tc>
          <w:tcPr>
            <w:tcW w:w="2994" w:type="dxa"/>
            <w:vMerge/>
          </w:tcPr>
          <w:p w:rsidR="002434C1" w:rsidRPr="00F97640" w:rsidRDefault="002434C1" w:rsidP="00581FC0">
            <w:pPr>
              <w:widowControl/>
              <w:ind w:left="57" w:right="57"/>
              <w:rPr>
                <w:sz w:val="24"/>
                <w:szCs w:val="24"/>
              </w:rPr>
            </w:pPr>
          </w:p>
        </w:tc>
        <w:tc>
          <w:tcPr>
            <w:tcW w:w="1134" w:type="dxa"/>
            <w:vMerge/>
          </w:tcPr>
          <w:p w:rsidR="002434C1" w:rsidRPr="00F97640" w:rsidRDefault="002434C1" w:rsidP="00581FC0">
            <w:pPr>
              <w:widowControl/>
              <w:ind w:left="57" w:right="57"/>
              <w:rPr>
                <w:sz w:val="24"/>
                <w:szCs w:val="24"/>
              </w:rPr>
            </w:pPr>
          </w:p>
        </w:tc>
        <w:tc>
          <w:tcPr>
            <w:tcW w:w="11025" w:type="dxa"/>
          </w:tcPr>
          <w:p w:rsidR="002434C1" w:rsidRPr="00F97640" w:rsidRDefault="002434C1"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434C1" w:rsidRPr="00F97640" w:rsidRDefault="002434C1" w:rsidP="00581FC0">
            <w:pPr>
              <w:widowControl/>
              <w:ind w:left="57" w:right="57"/>
              <w:rPr>
                <w:sz w:val="24"/>
                <w:szCs w:val="24"/>
              </w:rPr>
            </w:pPr>
          </w:p>
        </w:tc>
        <w:tc>
          <w:tcPr>
            <w:tcW w:w="2994" w:type="dxa"/>
            <w:vMerge/>
          </w:tcPr>
          <w:p w:rsidR="002434C1" w:rsidRPr="00F97640" w:rsidRDefault="002434C1" w:rsidP="00581FC0">
            <w:pPr>
              <w:widowControl/>
              <w:ind w:left="57" w:right="57"/>
              <w:rPr>
                <w:sz w:val="24"/>
                <w:szCs w:val="24"/>
              </w:rPr>
            </w:pPr>
          </w:p>
        </w:tc>
        <w:tc>
          <w:tcPr>
            <w:tcW w:w="1134" w:type="dxa"/>
            <w:vMerge/>
          </w:tcPr>
          <w:p w:rsidR="002434C1" w:rsidRPr="00F97640" w:rsidRDefault="002434C1" w:rsidP="00581FC0">
            <w:pPr>
              <w:widowControl/>
              <w:ind w:left="57" w:right="57"/>
              <w:rPr>
                <w:sz w:val="24"/>
                <w:szCs w:val="24"/>
              </w:rPr>
            </w:pPr>
          </w:p>
        </w:tc>
        <w:tc>
          <w:tcPr>
            <w:tcW w:w="11025" w:type="dxa"/>
          </w:tcPr>
          <w:p w:rsidR="002434C1" w:rsidRPr="00F97640" w:rsidRDefault="002434C1"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6.</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7.</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Причалы для маломерных судов</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5.4</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434C1" w:rsidRDefault="005729CC" w:rsidP="00581FC0">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81FC0">
            <w:pPr>
              <w:pStyle w:val="TableParagraph"/>
              <w:widowControl/>
              <w:spacing w:line="240" w:lineRule="auto"/>
              <w:ind w:left="57" w:right="57"/>
              <w:rPr>
                <w:sz w:val="24"/>
                <w:szCs w:val="24"/>
              </w:rPr>
            </w:pPr>
            <w:r w:rsidRPr="00F97640">
              <w:rPr>
                <w:sz w:val="24"/>
                <w:szCs w:val="24"/>
              </w:rPr>
              <w:t>0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8.</w:t>
            </w:r>
          </w:p>
        </w:tc>
        <w:tc>
          <w:tcPr>
            <w:tcW w:w="2994" w:type="dxa"/>
            <w:vMerge w:val="restart"/>
          </w:tcPr>
          <w:p w:rsidR="002125B0" w:rsidRPr="00F97640" w:rsidRDefault="005729CC" w:rsidP="00581FC0">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bl>
    <w:p w:rsidR="002434C1" w:rsidRPr="002434C1" w:rsidRDefault="002434C1">
      <w:pPr>
        <w:rPr>
          <w:sz w:val="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434C1" w:rsidRPr="00F97640" w:rsidTr="00F90F9D">
        <w:tc>
          <w:tcPr>
            <w:tcW w:w="54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Borders>
              <w:top w:val="nil"/>
            </w:tcBorders>
          </w:tcPr>
          <w:p w:rsidR="002125B0" w:rsidRPr="00F97640" w:rsidRDefault="002125B0" w:rsidP="00581FC0">
            <w:pPr>
              <w:widowControl/>
              <w:ind w:left="57" w:right="57"/>
              <w:rPr>
                <w:sz w:val="24"/>
                <w:szCs w:val="24"/>
              </w:rPr>
            </w:pPr>
          </w:p>
        </w:tc>
        <w:tc>
          <w:tcPr>
            <w:tcW w:w="2994" w:type="dxa"/>
            <w:vMerge w:val="restart"/>
            <w:tcBorders>
              <w:top w:val="nil"/>
            </w:tcBorders>
          </w:tcPr>
          <w:p w:rsidR="002125B0" w:rsidRPr="00F97640" w:rsidRDefault="002125B0" w:rsidP="00581FC0">
            <w:pPr>
              <w:widowControl/>
              <w:ind w:left="57" w:right="57"/>
              <w:rPr>
                <w:sz w:val="24"/>
                <w:szCs w:val="24"/>
              </w:rPr>
            </w:pPr>
          </w:p>
        </w:tc>
        <w:tc>
          <w:tcPr>
            <w:tcW w:w="1134" w:type="dxa"/>
            <w:vMerge w:val="restart"/>
            <w:tcBorders>
              <w:top w:val="nil"/>
            </w:tcBorders>
          </w:tcPr>
          <w:p w:rsidR="002125B0" w:rsidRPr="00F97640" w:rsidRDefault="002125B0" w:rsidP="00581FC0">
            <w:pPr>
              <w:widowControl/>
              <w:ind w:left="57" w:right="57"/>
              <w:rPr>
                <w:sz w:val="24"/>
                <w:szCs w:val="24"/>
              </w:rPr>
            </w:pPr>
          </w:p>
        </w:tc>
        <w:tc>
          <w:tcPr>
            <w:tcW w:w="11025" w:type="dxa"/>
          </w:tcPr>
          <w:p w:rsidR="002434C1" w:rsidRDefault="005729CC" w:rsidP="00581FC0">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81FC0">
            <w:pPr>
              <w:widowControl/>
              <w:ind w:left="57" w:right="57"/>
              <w:rPr>
                <w:sz w:val="24"/>
                <w:szCs w:val="24"/>
              </w:rPr>
            </w:pPr>
          </w:p>
        </w:tc>
        <w:tc>
          <w:tcPr>
            <w:tcW w:w="2994" w:type="dxa"/>
            <w:vMerge/>
            <w:tcBorders>
              <w:top w:val="nil"/>
            </w:tcBorders>
          </w:tcPr>
          <w:p w:rsidR="002125B0" w:rsidRPr="00F97640" w:rsidRDefault="002125B0" w:rsidP="00581FC0">
            <w:pPr>
              <w:widowControl/>
              <w:ind w:left="57" w:right="57"/>
              <w:rPr>
                <w:sz w:val="24"/>
                <w:szCs w:val="24"/>
              </w:rPr>
            </w:pPr>
          </w:p>
        </w:tc>
        <w:tc>
          <w:tcPr>
            <w:tcW w:w="1134" w:type="dxa"/>
            <w:vMerge/>
            <w:tcBorders>
              <w:top w:val="nil"/>
            </w:tcBorders>
          </w:tcPr>
          <w:p w:rsidR="002125B0" w:rsidRPr="00F97640" w:rsidRDefault="002125B0" w:rsidP="00581FC0">
            <w:pPr>
              <w:widowControl/>
              <w:ind w:left="57" w:right="57"/>
              <w:rPr>
                <w:sz w:val="24"/>
                <w:szCs w:val="24"/>
              </w:rPr>
            </w:pP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10.</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11.</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81FC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w:t>
            </w:r>
          </w:p>
        </w:tc>
        <w:tc>
          <w:tcPr>
            <w:tcW w:w="2994"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81FC0">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81FC0">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434C1" w:rsidRDefault="002434C1" w:rsidP="002434C1">
      <w:pPr>
        <w:pStyle w:val="a9"/>
        <w:widowControl/>
      </w:pPr>
    </w:p>
    <w:p w:rsidR="002125B0" w:rsidRPr="00F97640" w:rsidRDefault="005729CC" w:rsidP="002434C1">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125B0" w:rsidRPr="00F97640" w:rsidTr="002434C1">
        <w:tc>
          <w:tcPr>
            <w:tcW w:w="538"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38" w:type="dxa"/>
            <w:vMerge/>
          </w:tcPr>
          <w:p w:rsidR="002125B0" w:rsidRPr="00F97640" w:rsidRDefault="002125B0" w:rsidP="002434C1">
            <w:pPr>
              <w:widowControl/>
              <w:ind w:left="57" w:right="57"/>
              <w:jc w:val="center"/>
              <w:rPr>
                <w:sz w:val="24"/>
                <w:szCs w:val="24"/>
              </w:rPr>
            </w:pPr>
          </w:p>
        </w:tc>
        <w:tc>
          <w:tcPr>
            <w:tcW w:w="3000"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2434C1">
            <w:pPr>
              <w:widowControl/>
              <w:ind w:left="57" w:right="57"/>
              <w:jc w:val="center"/>
              <w:rPr>
                <w:sz w:val="24"/>
                <w:szCs w:val="24"/>
              </w:rPr>
            </w:pPr>
          </w:p>
        </w:tc>
      </w:tr>
      <w:tr w:rsidR="002125B0" w:rsidRPr="00F97640" w:rsidTr="002434C1">
        <w:tc>
          <w:tcPr>
            <w:tcW w:w="538"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38"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Парки культуры и отдыха</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3.6.2</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bl>
    <w:p w:rsidR="002434C1" w:rsidRPr="002434C1" w:rsidRDefault="002434C1">
      <w:pPr>
        <w:rPr>
          <w:sz w:val="1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434C1" w:rsidRPr="00F97640" w:rsidTr="00F90F9D">
        <w:tc>
          <w:tcPr>
            <w:tcW w:w="538"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38" w:type="dxa"/>
            <w:vMerge w:val="restart"/>
          </w:tcPr>
          <w:p w:rsidR="002125B0" w:rsidRPr="00F97640" w:rsidRDefault="002125B0" w:rsidP="002434C1">
            <w:pPr>
              <w:widowControl/>
              <w:ind w:left="57" w:right="57"/>
              <w:rPr>
                <w:sz w:val="24"/>
                <w:szCs w:val="24"/>
              </w:rPr>
            </w:pPr>
          </w:p>
        </w:tc>
        <w:tc>
          <w:tcPr>
            <w:tcW w:w="3000"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14 на 10000 кв. м территории.</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38"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3000"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Цирки и зверинцы</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3.6.3</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2434C1">
            <w:pPr>
              <w:pStyle w:val="TableParagraph"/>
              <w:widowControl/>
              <w:spacing w:line="240" w:lineRule="auto"/>
              <w:ind w:left="57" w:right="57"/>
              <w:rPr>
                <w:sz w:val="24"/>
                <w:szCs w:val="24"/>
              </w:rPr>
            </w:pPr>
          </w:p>
        </w:tc>
        <w:tc>
          <w:tcPr>
            <w:tcW w:w="3000"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2434C1">
            <w:pPr>
              <w:widowControl/>
              <w:ind w:left="57" w:right="57"/>
              <w:rPr>
                <w:sz w:val="24"/>
                <w:szCs w:val="24"/>
              </w:rPr>
            </w:pPr>
          </w:p>
        </w:tc>
        <w:tc>
          <w:tcPr>
            <w:tcW w:w="3000"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3000"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Развлекательные мероприятия</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4.8.1</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434C1">
            <w:pPr>
              <w:widowControl/>
              <w:ind w:left="57" w:right="57"/>
              <w:rPr>
                <w:sz w:val="24"/>
                <w:szCs w:val="24"/>
              </w:rPr>
            </w:pPr>
          </w:p>
        </w:tc>
        <w:tc>
          <w:tcPr>
            <w:tcW w:w="3000"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434C1">
            <w:pPr>
              <w:widowControl/>
              <w:ind w:left="57" w:right="57"/>
              <w:rPr>
                <w:sz w:val="24"/>
                <w:szCs w:val="24"/>
              </w:rPr>
            </w:pPr>
          </w:p>
        </w:tc>
        <w:tc>
          <w:tcPr>
            <w:tcW w:w="3000"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434C1">
            <w:pPr>
              <w:widowControl/>
              <w:ind w:left="57" w:right="57"/>
              <w:rPr>
                <w:sz w:val="24"/>
                <w:szCs w:val="24"/>
              </w:rPr>
            </w:pPr>
          </w:p>
        </w:tc>
        <w:tc>
          <w:tcPr>
            <w:tcW w:w="3000"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4"/>
      </w:tblGrid>
      <w:tr w:rsidR="002434C1" w:rsidRPr="00F97640" w:rsidTr="00F90F9D">
        <w:tc>
          <w:tcPr>
            <w:tcW w:w="538"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Borders>
              <w:top w:val="nil"/>
            </w:tcBorders>
          </w:tcPr>
          <w:p w:rsidR="002125B0" w:rsidRPr="00F97640" w:rsidRDefault="002125B0" w:rsidP="002434C1">
            <w:pPr>
              <w:widowControl/>
              <w:ind w:left="57" w:right="57"/>
              <w:rPr>
                <w:sz w:val="24"/>
                <w:szCs w:val="24"/>
              </w:rPr>
            </w:pPr>
          </w:p>
        </w:tc>
        <w:tc>
          <w:tcPr>
            <w:tcW w:w="3000" w:type="dxa"/>
            <w:vMerge w:val="restart"/>
            <w:tcBorders>
              <w:top w:val="nil"/>
            </w:tcBorders>
          </w:tcPr>
          <w:p w:rsidR="002125B0" w:rsidRPr="00F97640" w:rsidRDefault="002125B0" w:rsidP="002434C1">
            <w:pPr>
              <w:widowControl/>
              <w:ind w:left="57" w:right="57"/>
              <w:rPr>
                <w:sz w:val="24"/>
                <w:szCs w:val="24"/>
              </w:rPr>
            </w:pPr>
          </w:p>
        </w:tc>
        <w:tc>
          <w:tcPr>
            <w:tcW w:w="1134" w:type="dxa"/>
            <w:vMerge w:val="restart"/>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r w:rsidR="00B87194" w:rsidRPr="00F97640">
              <w:rPr>
                <w:sz w:val="24"/>
                <w:szCs w:val="24"/>
              </w:rPr>
              <w:t>.</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434C1">
            <w:pPr>
              <w:widowControl/>
              <w:ind w:left="57" w:right="57"/>
              <w:rPr>
                <w:sz w:val="24"/>
                <w:szCs w:val="24"/>
              </w:rPr>
            </w:pPr>
          </w:p>
        </w:tc>
        <w:tc>
          <w:tcPr>
            <w:tcW w:w="3000"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434C1">
            <w:pPr>
              <w:widowControl/>
              <w:ind w:left="57" w:right="57"/>
              <w:rPr>
                <w:sz w:val="24"/>
                <w:szCs w:val="24"/>
              </w:rPr>
            </w:pPr>
          </w:p>
        </w:tc>
        <w:tc>
          <w:tcPr>
            <w:tcW w:w="3000"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2434C1">
            <w:pPr>
              <w:widowControl/>
              <w:ind w:left="57" w:right="57"/>
              <w:rPr>
                <w:sz w:val="24"/>
                <w:szCs w:val="24"/>
              </w:rPr>
            </w:pPr>
          </w:p>
        </w:tc>
        <w:tc>
          <w:tcPr>
            <w:tcW w:w="3000"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125B0" w:rsidRPr="00F97640" w:rsidRDefault="002125B0" w:rsidP="00F97640">
      <w:pPr>
        <w:pStyle w:val="a9"/>
        <w:widowControl/>
        <w:ind w:firstLine="709"/>
      </w:pPr>
    </w:p>
    <w:p w:rsidR="002125B0" w:rsidRPr="00F97640" w:rsidRDefault="005729CC" w:rsidP="002434C1">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2125B0" w:rsidRPr="00F97640" w:rsidTr="002434C1">
        <w:tc>
          <w:tcPr>
            <w:tcW w:w="557"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57" w:type="dxa"/>
            <w:vMerge/>
          </w:tcPr>
          <w:p w:rsidR="002125B0" w:rsidRPr="00F97640" w:rsidRDefault="002125B0" w:rsidP="002434C1">
            <w:pPr>
              <w:widowControl/>
              <w:ind w:left="57" w:right="57"/>
              <w:jc w:val="center"/>
              <w:rPr>
                <w:sz w:val="24"/>
                <w:szCs w:val="24"/>
              </w:rPr>
            </w:pPr>
          </w:p>
        </w:tc>
        <w:tc>
          <w:tcPr>
            <w:tcW w:w="298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2434C1">
            <w:pPr>
              <w:widowControl/>
              <w:ind w:left="57" w:right="57"/>
              <w:jc w:val="center"/>
              <w:rPr>
                <w:sz w:val="24"/>
                <w:szCs w:val="24"/>
              </w:rPr>
            </w:pP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57"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81"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2434C1">
            <w:pPr>
              <w:widowControl/>
              <w:ind w:left="57" w:right="57"/>
            </w:pPr>
            <w:r w:rsidRPr="00F97640">
              <w:rPr>
                <w:sz w:val="24"/>
                <w:szCs w:val="24"/>
              </w:rPr>
              <w:t>Максимальная</w:t>
            </w:r>
            <w:r w:rsidRPr="00F97640">
              <w:t xml:space="preserve"> высота зданий, строений, сооружений – 15 м.</w:t>
            </w:r>
          </w:p>
        </w:tc>
      </w:tr>
      <w:tr w:rsidR="002125B0" w:rsidRPr="00F97640" w:rsidTr="002434C1">
        <w:tc>
          <w:tcPr>
            <w:tcW w:w="557" w:type="dxa"/>
            <w:vMerge/>
          </w:tcPr>
          <w:p w:rsidR="002125B0" w:rsidRPr="00F97640" w:rsidRDefault="002125B0" w:rsidP="002434C1">
            <w:pPr>
              <w:widowControl/>
              <w:ind w:left="57" w:right="57"/>
              <w:rPr>
                <w:sz w:val="24"/>
                <w:szCs w:val="24"/>
              </w:rPr>
            </w:pPr>
          </w:p>
        </w:tc>
        <w:tc>
          <w:tcPr>
            <w:tcW w:w="2981"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а также при блокированной застройке на сопряженных земельных участках – 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2125B0" w:rsidRPr="00F97640" w:rsidRDefault="002125B0" w:rsidP="002434C1">
            <w:pPr>
              <w:pStyle w:val="TableParagraph"/>
              <w:widowControl/>
              <w:spacing w:line="240" w:lineRule="auto"/>
              <w:ind w:left="57" w:right="57"/>
              <w:rPr>
                <w:sz w:val="24"/>
                <w:szCs w:val="24"/>
              </w:rPr>
            </w:pPr>
          </w:p>
        </w:tc>
        <w:tc>
          <w:tcPr>
            <w:tcW w:w="2981"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2125B0" w:rsidRPr="00F97640" w:rsidRDefault="002125B0" w:rsidP="002434C1">
            <w:pPr>
              <w:widowControl/>
              <w:ind w:left="57" w:right="57"/>
              <w:rPr>
                <w:sz w:val="24"/>
                <w:szCs w:val="24"/>
              </w:rPr>
            </w:pPr>
          </w:p>
        </w:tc>
        <w:tc>
          <w:tcPr>
            <w:tcW w:w="2981"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2125B0" w:rsidRPr="00F97640" w:rsidRDefault="002125B0" w:rsidP="002434C1">
            <w:pPr>
              <w:widowControl/>
              <w:ind w:left="57" w:right="57"/>
              <w:rPr>
                <w:sz w:val="24"/>
                <w:szCs w:val="24"/>
              </w:rPr>
            </w:pPr>
          </w:p>
        </w:tc>
        <w:tc>
          <w:tcPr>
            <w:tcW w:w="2981"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vMerge/>
          </w:tcPr>
          <w:p w:rsidR="002125B0" w:rsidRPr="00F97640" w:rsidRDefault="002125B0" w:rsidP="002434C1">
            <w:pPr>
              <w:widowControl/>
              <w:ind w:left="57" w:right="57"/>
              <w:rPr>
                <w:sz w:val="24"/>
                <w:szCs w:val="24"/>
              </w:rPr>
            </w:pPr>
          </w:p>
        </w:tc>
        <w:tc>
          <w:tcPr>
            <w:tcW w:w="2981"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434C1" w:rsidRPr="002434C1" w:rsidRDefault="002434C1">
      <w:pPr>
        <w:rPr>
          <w:sz w:val="2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2434C1" w:rsidRPr="00F97640" w:rsidTr="002434C1">
        <w:tc>
          <w:tcPr>
            <w:tcW w:w="55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6.</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0B084C" w:rsidRPr="00F97640" w:rsidRDefault="000B084C" w:rsidP="002434C1">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0B084C" w:rsidP="002434C1">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2434C1">
      <w:pPr>
        <w:pStyle w:val="a9"/>
        <w:widowControl/>
        <w:ind w:firstLine="709"/>
        <w:jc w:val="both"/>
      </w:pPr>
      <w:bookmarkStart w:id="48" w:name="_bookmark48"/>
      <w:bookmarkEnd w:id="48"/>
      <w:r w:rsidRPr="00F97640">
        <w:t>Статья 41. Рекреационная зона поймы реки Царицы (Р-5)</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 xml:space="preserve">Рекреационная зона поймы реки Царицы (Р-5) предназначена для создания парковой зоны на участке от железнодорожной насыпи до р. </w:t>
      </w:r>
      <w:r w:rsidR="00015B6B" w:rsidRPr="00F97640">
        <w:t>Волги в пойме р. Царицы,</w:t>
      </w:r>
      <w:r w:rsidR="00847F50" w:rsidRPr="00F97640">
        <w:t xml:space="preserve"> </w:t>
      </w:r>
      <w:r w:rsidRPr="00F97640">
        <w:t>благоустройства территории</w:t>
      </w:r>
      <w:r w:rsidR="00015B6B" w:rsidRPr="00F97640">
        <w:t xml:space="preserve"> и</w:t>
      </w:r>
      <w:r w:rsidR="00847F50" w:rsidRPr="00F97640">
        <w:t xml:space="preserve"> </w:t>
      </w:r>
      <w:r w:rsidRPr="00F97640">
        <w:t xml:space="preserve">строительства приоритетных </w:t>
      </w:r>
      <w:r w:rsidR="009D4D56" w:rsidRPr="00F97640">
        <w:t>и социально значимых для города</w:t>
      </w:r>
      <w:r w:rsidRPr="00F97640">
        <w:t xml:space="preserve"> объектов общественно-делового назначения за счет внебюджетных источников, размещени</w:t>
      </w:r>
      <w:r w:rsidR="009D4D56" w:rsidRPr="00F97640">
        <w:t>я</w:t>
      </w:r>
      <w:r w:rsidRPr="00F97640">
        <w:t xml:space="preserve"> необходимых объектов коммунальной и транспортной инфраструктур</w:t>
      </w:r>
      <w:r w:rsidR="009D4D56" w:rsidRPr="00F97640">
        <w:t>.</w:t>
      </w:r>
    </w:p>
    <w:p w:rsidR="002434C1" w:rsidRPr="00F97640" w:rsidRDefault="002434C1" w:rsidP="00F97640">
      <w:pPr>
        <w:pStyle w:val="a9"/>
        <w:widowControl/>
        <w:ind w:firstLine="709"/>
        <w:jc w:val="both"/>
      </w:pPr>
    </w:p>
    <w:p w:rsidR="002125B0" w:rsidRPr="00F97640" w:rsidRDefault="005729CC" w:rsidP="002434C1">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4"/>
      </w:tblGrid>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61" w:type="dxa"/>
            <w:vMerge/>
          </w:tcPr>
          <w:p w:rsidR="002125B0" w:rsidRPr="00F97640" w:rsidRDefault="002125B0" w:rsidP="002434C1">
            <w:pPr>
              <w:widowControl/>
              <w:ind w:left="57" w:right="57"/>
              <w:jc w:val="center"/>
              <w:rPr>
                <w:sz w:val="24"/>
                <w:szCs w:val="24"/>
              </w:rPr>
            </w:pP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2434C1">
            <w:pPr>
              <w:widowControl/>
              <w:ind w:left="57" w:right="57"/>
              <w:jc w:val="center"/>
              <w:rPr>
                <w:sz w:val="24"/>
                <w:szCs w:val="24"/>
              </w:rPr>
            </w:pP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5.1.2</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12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bl>
    <w:p w:rsidR="002434C1" w:rsidRPr="002434C1" w:rsidRDefault="002434C1">
      <w:pPr>
        <w:rPr>
          <w:sz w:val="1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4"/>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125B0" w:rsidRPr="00F97640" w:rsidRDefault="005729CC" w:rsidP="002434C1">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2434C1">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9B4E01"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2434C1">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5.1.3</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3.6.1</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12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125B0" w:rsidRPr="00F97640" w:rsidRDefault="005729CC" w:rsidP="002434C1">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50%.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4"/>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434C1" w:rsidRPr="00F97640" w:rsidTr="002434C1">
        <w:tc>
          <w:tcPr>
            <w:tcW w:w="561"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4.</w:t>
            </w:r>
          </w:p>
        </w:tc>
        <w:tc>
          <w:tcPr>
            <w:tcW w:w="2977" w:type="dxa"/>
            <w:vMerge w:val="restart"/>
          </w:tcPr>
          <w:p w:rsidR="002434C1" w:rsidRPr="00F97640" w:rsidRDefault="002434C1" w:rsidP="002434C1">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4.6</w:t>
            </w: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12 м.</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Default="002434C1"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434C1" w:rsidRPr="00F97640" w:rsidRDefault="002434C1" w:rsidP="002434C1">
            <w:pPr>
              <w:pStyle w:val="TableParagraph"/>
              <w:widowControl/>
              <w:spacing w:line="240" w:lineRule="auto"/>
              <w:ind w:left="57" w:right="57"/>
              <w:rPr>
                <w:sz w:val="24"/>
                <w:szCs w:val="24"/>
              </w:rPr>
            </w:pPr>
            <w:r w:rsidRPr="00F97640">
              <w:rPr>
                <w:sz w:val="24"/>
                <w:szCs w:val="24"/>
              </w:rPr>
              <w:t>0 м.</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434C1" w:rsidRPr="00F97640" w:rsidRDefault="002434C1" w:rsidP="002434C1">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50%.</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мест на погрузочно-разгрузочных площадках на земельных участках</w:t>
            </w:r>
          </w:p>
          <w:p w:rsidR="002434C1" w:rsidRDefault="002434C1" w:rsidP="002434C1">
            <w:pPr>
              <w:pStyle w:val="TableParagraph"/>
              <w:widowControl/>
              <w:spacing w:line="240" w:lineRule="auto"/>
              <w:ind w:left="57" w:right="57"/>
              <w:rPr>
                <w:sz w:val="24"/>
                <w:szCs w:val="24"/>
              </w:rPr>
            </w:pPr>
            <w:r w:rsidRPr="00F97640">
              <w:rPr>
                <w:sz w:val="24"/>
                <w:szCs w:val="24"/>
              </w:rPr>
              <w:t xml:space="preserve">определяется из расчета 1 место для объектов общей площадью от 100 кв. м до 2 тыс. кв. м и плюс </w:t>
            </w:r>
          </w:p>
          <w:p w:rsidR="002434C1" w:rsidRPr="00F97640" w:rsidRDefault="002434C1" w:rsidP="002434C1">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434C1" w:rsidRPr="00F97640" w:rsidRDefault="002434C1" w:rsidP="002434C1">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434C1" w:rsidRPr="00F97640" w:rsidTr="002434C1">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434C1" w:rsidRPr="00F97640" w:rsidTr="002434C1">
        <w:tc>
          <w:tcPr>
            <w:tcW w:w="561"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5.</w:t>
            </w:r>
          </w:p>
        </w:tc>
        <w:tc>
          <w:tcPr>
            <w:tcW w:w="2977" w:type="dxa"/>
            <w:vMerge w:val="restart"/>
          </w:tcPr>
          <w:p w:rsidR="002434C1" w:rsidRPr="00F97640" w:rsidRDefault="002434C1" w:rsidP="002434C1">
            <w:pPr>
              <w:pStyle w:val="TableParagraph"/>
              <w:widowControl/>
              <w:spacing w:line="240" w:lineRule="auto"/>
              <w:ind w:left="57" w:right="57"/>
              <w:rPr>
                <w:sz w:val="24"/>
                <w:szCs w:val="24"/>
              </w:rPr>
            </w:pPr>
            <w:r w:rsidRPr="00F97640">
              <w:rPr>
                <w:sz w:val="24"/>
                <w:szCs w:val="24"/>
              </w:rPr>
              <w:t>Развлекательные мероприятия</w:t>
            </w:r>
          </w:p>
        </w:tc>
        <w:tc>
          <w:tcPr>
            <w:tcW w:w="1134"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4.8.1</w:t>
            </w: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12 м.</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Default="002434C1"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434C1" w:rsidRPr="00F97640" w:rsidRDefault="002434C1" w:rsidP="002434C1">
            <w:pPr>
              <w:pStyle w:val="TableParagraph"/>
              <w:widowControl/>
              <w:spacing w:line="240" w:lineRule="auto"/>
              <w:ind w:left="57" w:right="57"/>
              <w:rPr>
                <w:sz w:val="24"/>
                <w:szCs w:val="24"/>
              </w:rPr>
            </w:pPr>
            <w:r w:rsidRPr="00F97640">
              <w:rPr>
                <w:sz w:val="24"/>
                <w:szCs w:val="24"/>
              </w:rPr>
              <w:t>0 м.</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w:t>
            </w:r>
          </w:p>
          <w:p w:rsidR="002434C1" w:rsidRPr="00F97640" w:rsidRDefault="002434C1" w:rsidP="002434C1">
            <w:pPr>
              <w:pStyle w:val="TableParagraph"/>
              <w:widowControl/>
              <w:spacing w:line="240" w:lineRule="auto"/>
              <w:ind w:left="57" w:right="57"/>
              <w:rPr>
                <w:sz w:val="24"/>
                <w:szCs w:val="24"/>
              </w:rPr>
            </w:pPr>
            <w:r w:rsidRPr="00F97640">
              <w:rPr>
                <w:sz w:val="24"/>
                <w:szCs w:val="24"/>
              </w:rPr>
              <w:t>суммарной площади земельного участка, которая может быть застроена, ко всей площади земельного участка, – 50%.</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4"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4"/>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tcBorders>
              <w:top w:val="nil"/>
            </w:tcBorders>
          </w:tcPr>
          <w:p w:rsidR="002125B0" w:rsidRPr="00F97640" w:rsidRDefault="002125B0" w:rsidP="002434C1">
            <w:pPr>
              <w:widowControl/>
              <w:ind w:left="57" w:right="57"/>
              <w:rPr>
                <w:sz w:val="24"/>
                <w:szCs w:val="24"/>
              </w:rPr>
            </w:pPr>
          </w:p>
        </w:tc>
        <w:tc>
          <w:tcPr>
            <w:tcW w:w="2977" w:type="dxa"/>
            <w:tcBorders>
              <w:top w:val="nil"/>
            </w:tcBorders>
          </w:tcPr>
          <w:p w:rsidR="002125B0" w:rsidRPr="00F97640" w:rsidRDefault="002125B0" w:rsidP="002434C1">
            <w:pPr>
              <w:widowControl/>
              <w:ind w:left="57" w:right="57"/>
              <w:rPr>
                <w:sz w:val="24"/>
                <w:szCs w:val="24"/>
              </w:rPr>
            </w:pPr>
          </w:p>
        </w:tc>
        <w:tc>
          <w:tcPr>
            <w:tcW w:w="1134" w:type="dxa"/>
            <w:tcBorders>
              <w:top w:val="nil"/>
            </w:tcBorders>
          </w:tcPr>
          <w:p w:rsidR="002125B0" w:rsidRPr="00F97640" w:rsidRDefault="002125B0" w:rsidP="002434C1">
            <w:pPr>
              <w:widowControl/>
              <w:ind w:left="57" w:right="57"/>
              <w:rPr>
                <w:sz w:val="24"/>
                <w:szCs w:val="24"/>
              </w:rPr>
            </w:pP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6.</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Железнодорожные пути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7.1.1</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Обслуживание железнодорожных перевозок</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7.1.2</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8.</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9.3</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10.</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11.</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0B3013" w:rsidRDefault="000B3013" w:rsidP="00F97640">
      <w:pPr>
        <w:pStyle w:val="a9"/>
        <w:widowControl/>
        <w:ind w:firstLine="709"/>
      </w:pPr>
    </w:p>
    <w:p w:rsidR="002125B0" w:rsidRPr="00F97640" w:rsidRDefault="005729CC" w:rsidP="002434C1">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6"/>
      </w:tblGrid>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61" w:type="dxa"/>
            <w:vMerge/>
          </w:tcPr>
          <w:p w:rsidR="002125B0" w:rsidRPr="00F97640" w:rsidRDefault="002125B0" w:rsidP="002434C1">
            <w:pPr>
              <w:widowControl/>
              <w:ind w:left="57" w:right="57"/>
              <w:jc w:val="center"/>
              <w:rPr>
                <w:sz w:val="24"/>
                <w:szCs w:val="24"/>
              </w:rPr>
            </w:pP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2434C1">
            <w:pPr>
              <w:widowControl/>
              <w:ind w:left="57" w:right="57"/>
              <w:jc w:val="center"/>
              <w:rPr>
                <w:sz w:val="24"/>
                <w:szCs w:val="24"/>
              </w:rPr>
            </w:pP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6"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Туристическое обслуживание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5.2.1</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12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r w:rsidR="00564486" w:rsidRPr="00F97640">
              <w:rPr>
                <w:sz w:val="24"/>
                <w:szCs w:val="24"/>
              </w:rPr>
              <w:t xml:space="preserve"> </w:t>
            </w:r>
            <w:r w:rsidRPr="00F97640">
              <w:rPr>
                <w:sz w:val="24"/>
                <w:szCs w:val="24"/>
              </w:rPr>
              <w:t xml:space="preserve">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bl>
    <w:p w:rsidR="002434C1" w:rsidRPr="002434C1" w:rsidRDefault="002434C1">
      <w:pPr>
        <w:rPr>
          <w:sz w:val="20"/>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6"/>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100 кв. м на 1 место.</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 для кемпингов – 1 на 1 гостиничный номер.</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Оборудованные площадки для занятий спортом</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5.1.4</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w:t>
            </w:r>
          </w:p>
          <w:p w:rsidR="002125B0" w:rsidRPr="00F97640" w:rsidRDefault="005729CC" w:rsidP="002434C1">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3.9.1</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12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6"/>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Внеуличный транспорт</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7.6</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6.</w:t>
            </w:r>
          </w:p>
        </w:tc>
        <w:tc>
          <w:tcPr>
            <w:tcW w:w="2977" w:type="dxa"/>
            <w:vMerge w:val="restart"/>
          </w:tcPr>
          <w:p w:rsidR="002125B0" w:rsidRPr="00F97640" w:rsidRDefault="005729CC" w:rsidP="002434C1">
            <w:pPr>
              <w:pStyle w:val="TableParagraph"/>
              <w:widowControl/>
              <w:tabs>
                <w:tab w:val="left" w:pos="557"/>
              </w:tabs>
              <w:spacing w:line="240" w:lineRule="auto"/>
              <w:ind w:left="57" w:right="57"/>
              <w:jc w:val="both"/>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8.3</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12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434C1" w:rsidRDefault="002434C1" w:rsidP="002434C1">
      <w:pPr>
        <w:pStyle w:val="a9"/>
        <w:widowControl/>
      </w:pPr>
    </w:p>
    <w:p w:rsidR="002125B0" w:rsidRPr="00F97640" w:rsidRDefault="005729CC" w:rsidP="002434C1">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2125B0" w:rsidRPr="00F97640" w:rsidTr="002434C1">
        <w:tc>
          <w:tcPr>
            <w:tcW w:w="557"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57" w:type="dxa"/>
            <w:vMerge/>
          </w:tcPr>
          <w:p w:rsidR="002125B0" w:rsidRPr="00F97640" w:rsidRDefault="002125B0" w:rsidP="002434C1">
            <w:pPr>
              <w:widowControl/>
              <w:ind w:left="57" w:right="57"/>
              <w:jc w:val="center"/>
              <w:rPr>
                <w:sz w:val="24"/>
                <w:szCs w:val="24"/>
              </w:rPr>
            </w:pPr>
          </w:p>
        </w:tc>
        <w:tc>
          <w:tcPr>
            <w:tcW w:w="298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2434C1">
            <w:pPr>
              <w:widowControl/>
              <w:ind w:left="57" w:right="57"/>
              <w:jc w:val="center"/>
              <w:rPr>
                <w:sz w:val="24"/>
                <w:szCs w:val="24"/>
              </w:rPr>
            </w:pP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2434C1" w:rsidRPr="00F97640" w:rsidTr="00F90F9D">
        <w:tc>
          <w:tcPr>
            <w:tcW w:w="55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564486" w:rsidRPr="00F97640" w:rsidRDefault="00564486" w:rsidP="002434C1">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564486" w:rsidP="002434C1">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2434C1">
      <w:pPr>
        <w:pStyle w:val="a9"/>
        <w:widowControl/>
        <w:ind w:firstLine="709"/>
        <w:jc w:val="both"/>
      </w:pPr>
      <w:bookmarkStart w:id="49" w:name="_bookmark49"/>
      <w:bookmarkEnd w:id="49"/>
      <w:r w:rsidRPr="00F97640">
        <w:t>Статья 42. Рекреационная зона поймы реки Царицы. Подзона I (Р-5.1)</w:t>
      </w:r>
    </w:p>
    <w:p w:rsidR="002125B0" w:rsidRPr="00F97640" w:rsidRDefault="002125B0" w:rsidP="00F97640">
      <w:pPr>
        <w:pStyle w:val="a9"/>
        <w:widowControl/>
        <w:ind w:firstLine="709"/>
      </w:pPr>
    </w:p>
    <w:p w:rsidR="002125B0" w:rsidRPr="00F97640" w:rsidRDefault="005729CC" w:rsidP="002434C1">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2434C1">
        <w:tc>
          <w:tcPr>
            <w:tcW w:w="54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44" w:type="dxa"/>
            <w:vMerge/>
          </w:tcPr>
          <w:p w:rsidR="002125B0" w:rsidRPr="00F97640" w:rsidRDefault="002125B0" w:rsidP="002434C1">
            <w:pPr>
              <w:widowControl/>
              <w:ind w:left="57" w:right="57"/>
              <w:jc w:val="center"/>
              <w:rPr>
                <w:sz w:val="24"/>
                <w:szCs w:val="24"/>
              </w:rPr>
            </w:pPr>
          </w:p>
        </w:tc>
        <w:tc>
          <w:tcPr>
            <w:tcW w:w="299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2434C1">
            <w:pPr>
              <w:widowControl/>
              <w:ind w:left="57" w:right="57"/>
              <w:jc w:val="center"/>
              <w:rPr>
                <w:sz w:val="24"/>
                <w:szCs w:val="24"/>
              </w:rPr>
            </w:pPr>
          </w:p>
        </w:tc>
      </w:tr>
      <w:tr w:rsidR="002125B0" w:rsidRPr="00F97640" w:rsidTr="002434C1">
        <w:tc>
          <w:tcPr>
            <w:tcW w:w="54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4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94"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8 м.</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bl>
    <w:p w:rsidR="002434C1" w:rsidRPr="002434C1" w:rsidRDefault="002434C1">
      <w:pPr>
        <w:rPr>
          <w:sz w:val="14"/>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434C1" w:rsidRPr="00F97640" w:rsidTr="00F90F9D">
        <w:tc>
          <w:tcPr>
            <w:tcW w:w="54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44" w:type="dxa"/>
            <w:vMerge w:val="restart"/>
          </w:tcPr>
          <w:p w:rsidR="002125B0" w:rsidRPr="00F97640" w:rsidRDefault="002125B0" w:rsidP="002434C1">
            <w:pPr>
              <w:widowControl/>
              <w:ind w:left="57" w:right="57"/>
              <w:rPr>
                <w:sz w:val="24"/>
                <w:szCs w:val="24"/>
              </w:rPr>
            </w:pPr>
          </w:p>
        </w:tc>
        <w:tc>
          <w:tcPr>
            <w:tcW w:w="2994"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2434C1">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94179E"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2434C1">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4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9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4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94"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3.6.1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8 м.</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2434C1">
            <w:pPr>
              <w:pStyle w:val="TableParagraph"/>
              <w:widowControl/>
              <w:spacing w:line="240" w:lineRule="auto"/>
              <w:ind w:left="57" w:right="57"/>
              <w:rPr>
                <w:sz w:val="24"/>
                <w:szCs w:val="24"/>
              </w:rPr>
            </w:pPr>
          </w:p>
        </w:tc>
        <w:tc>
          <w:tcPr>
            <w:tcW w:w="2994"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2434C1">
            <w:pPr>
              <w:widowControl/>
              <w:ind w:left="57" w:right="57"/>
              <w:rPr>
                <w:sz w:val="24"/>
                <w:szCs w:val="24"/>
              </w:rPr>
            </w:pPr>
          </w:p>
        </w:tc>
        <w:tc>
          <w:tcPr>
            <w:tcW w:w="2994"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434C1" w:rsidRPr="00F97640" w:rsidTr="00F90F9D">
        <w:tc>
          <w:tcPr>
            <w:tcW w:w="54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94"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4.6</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8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434C1">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94"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Развлекательные мероприятия</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4.8.1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8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r w:rsidR="00261613" w:rsidRPr="00F97640">
              <w:rPr>
                <w:sz w:val="24"/>
                <w:szCs w:val="24"/>
              </w:rPr>
              <w:t>.</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2434C1">
            <w:pPr>
              <w:widowControl/>
              <w:ind w:left="57" w:right="57"/>
              <w:rPr>
                <w:sz w:val="24"/>
                <w:szCs w:val="24"/>
              </w:rPr>
            </w:pPr>
          </w:p>
        </w:tc>
        <w:tc>
          <w:tcPr>
            <w:tcW w:w="2994"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434C1" w:rsidRPr="00F97640" w:rsidTr="00F90F9D">
        <w:tc>
          <w:tcPr>
            <w:tcW w:w="54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Borders>
              <w:top w:val="nil"/>
            </w:tcBorders>
          </w:tcPr>
          <w:p w:rsidR="002125B0" w:rsidRPr="00F97640" w:rsidRDefault="002125B0" w:rsidP="002434C1">
            <w:pPr>
              <w:widowControl/>
              <w:ind w:left="57" w:right="57"/>
              <w:rPr>
                <w:sz w:val="24"/>
                <w:szCs w:val="24"/>
              </w:rPr>
            </w:pPr>
          </w:p>
        </w:tc>
        <w:tc>
          <w:tcPr>
            <w:tcW w:w="2994" w:type="dxa"/>
            <w:tcBorders>
              <w:top w:val="nil"/>
            </w:tcBorders>
          </w:tcPr>
          <w:p w:rsidR="002125B0" w:rsidRPr="00F97640" w:rsidRDefault="002125B0" w:rsidP="002434C1">
            <w:pPr>
              <w:widowControl/>
              <w:ind w:left="57" w:right="57"/>
              <w:rPr>
                <w:sz w:val="24"/>
                <w:szCs w:val="24"/>
              </w:rPr>
            </w:pPr>
          </w:p>
        </w:tc>
        <w:tc>
          <w:tcPr>
            <w:tcW w:w="1134" w:type="dxa"/>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6.</w:t>
            </w:r>
          </w:p>
        </w:tc>
        <w:tc>
          <w:tcPr>
            <w:tcW w:w="299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Железнодорожные пути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w:t>
            </w:r>
          </w:p>
        </w:tc>
        <w:tc>
          <w:tcPr>
            <w:tcW w:w="299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Обслуживание железнодорожных перевозок</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7.1.2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8.</w:t>
            </w:r>
          </w:p>
        </w:tc>
        <w:tc>
          <w:tcPr>
            <w:tcW w:w="299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w:t>
            </w:r>
          </w:p>
        </w:tc>
        <w:tc>
          <w:tcPr>
            <w:tcW w:w="299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10.</w:t>
            </w:r>
          </w:p>
        </w:tc>
        <w:tc>
          <w:tcPr>
            <w:tcW w:w="299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11.</w:t>
            </w:r>
          </w:p>
        </w:tc>
        <w:tc>
          <w:tcPr>
            <w:tcW w:w="2994"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2434C1">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999"/>
        <w:gridCol w:w="1134"/>
        <w:gridCol w:w="11026"/>
      </w:tblGrid>
      <w:tr w:rsidR="002125B0" w:rsidRPr="00F97640" w:rsidTr="002434C1">
        <w:tc>
          <w:tcPr>
            <w:tcW w:w="539"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33"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39" w:type="dxa"/>
            <w:vMerge/>
          </w:tcPr>
          <w:p w:rsidR="002125B0" w:rsidRPr="00F97640" w:rsidRDefault="002125B0" w:rsidP="002434C1">
            <w:pPr>
              <w:widowControl/>
              <w:ind w:left="57" w:right="57"/>
              <w:jc w:val="center"/>
              <w:rPr>
                <w:sz w:val="24"/>
                <w:szCs w:val="24"/>
              </w:rPr>
            </w:pPr>
          </w:p>
        </w:tc>
        <w:tc>
          <w:tcPr>
            <w:tcW w:w="2999"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2434C1">
            <w:pPr>
              <w:widowControl/>
              <w:ind w:left="57" w:right="57"/>
              <w:jc w:val="center"/>
              <w:rPr>
                <w:sz w:val="24"/>
                <w:szCs w:val="24"/>
              </w:rPr>
            </w:pPr>
          </w:p>
        </w:tc>
      </w:tr>
      <w:tr w:rsidR="002125B0" w:rsidRPr="00F97640" w:rsidTr="002434C1">
        <w:tc>
          <w:tcPr>
            <w:tcW w:w="539"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99"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6"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39"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99"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Туристическое обслуживание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5.2.1</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8 м.</w:t>
            </w:r>
          </w:p>
        </w:tc>
      </w:tr>
      <w:tr w:rsidR="002125B0" w:rsidRPr="00F97640" w:rsidTr="002434C1">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bl>
    <w:p w:rsidR="002434C1" w:rsidRPr="002434C1" w:rsidRDefault="002434C1">
      <w:pPr>
        <w:rPr>
          <w:sz w:val="20"/>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999"/>
        <w:gridCol w:w="1134"/>
        <w:gridCol w:w="11026"/>
      </w:tblGrid>
      <w:tr w:rsidR="002434C1" w:rsidRPr="00F97640" w:rsidTr="00F90F9D">
        <w:tc>
          <w:tcPr>
            <w:tcW w:w="539"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9"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39" w:type="dxa"/>
            <w:vMerge w:val="restart"/>
          </w:tcPr>
          <w:p w:rsidR="002125B0" w:rsidRPr="00F97640" w:rsidRDefault="002125B0" w:rsidP="002434C1">
            <w:pPr>
              <w:widowControl/>
              <w:ind w:left="57" w:right="57"/>
              <w:rPr>
                <w:sz w:val="24"/>
                <w:szCs w:val="24"/>
              </w:rPr>
            </w:pPr>
          </w:p>
        </w:tc>
        <w:tc>
          <w:tcPr>
            <w:tcW w:w="2999"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2434C1">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100 кв. м на 1 место.</w:t>
            </w:r>
          </w:p>
        </w:tc>
      </w:tr>
      <w:tr w:rsidR="002125B0" w:rsidRPr="00F97640" w:rsidTr="002434C1">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 для кемпингов – 1 на 1 гостиничный номер.</w:t>
            </w:r>
          </w:p>
        </w:tc>
      </w:tr>
      <w:tr w:rsidR="002125B0" w:rsidRPr="00F97640" w:rsidTr="002434C1">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99"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Оборудованные площадки для занятий спортом</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5.1.4</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99"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w:t>
            </w:r>
          </w:p>
          <w:p w:rsidR="002125B0" w:rsidRPr="00F97640" w:rsidRDefault="005729CC" w:rsidP="002434C1">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3.9.1</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8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99"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8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2999"/>
        <w:gridCol w:w="1134"/>
        <w:gridCol w:w="11026"/>
      </w:tblGrid>
      <w:tr w:rsidR="002434C1" w:rsidRPr="00F97640" w:rsidTr="00F90F9D">
        <w:tc>
          <w:tcPr>
            <w:tcW w:w="539"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9"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val="restart"/>
            <w:tcBorders>
              <w:top w:val="nil"/>
            </w:tcBorders>
          </w:tcPr>
          <w:p w:rsidR="002125B0" w:rsidRPr="00F97640" w:rsidRDefault="002125B0" w:rsidP="002434C1">
            <w:pPr>
              <w:widowControl/>
              <w:ind w:left="57" w:right="57"/>
              <w:rPr>
                <w:sz w:val="24"/>
                <w:szCs w:val="24"/>
              </w:rPr>
            </w:pPr>
          </w:p>
        </w:tc>
        <w:tc>
          <w:tcPr>
            <w:tcW w:w="2999" w:type="dxa"/>
            <w:vMerge w:val="restart"/>
            <w:tcBorders>
              <w:top w:val="nil"/>
            </w:tcBorders>
          </w:tcPr>
          <w:p w:rsidR="002125B0" w:rsidRPr="00F97640" w:rsidRDefault="002125B0" w:rsidP="002434C1">
            <w:pPr>
              <w:widowControl/>
              <w:ind w:left="57" w:right="57"/>
              <w:rPr>
                <w:sz w:val="24"/>
                <w:szCs w:val="24"/>
              </w:rPr>
            </w:pPr>
          </w:p>
        </w:tc>
        <w:tc>
          <w:tcPr>
            <w:tcW w:w="1134" w:type="dxa"/>
            <w:vMerge w:val="restart"/>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Borders>
              <w:top w:val="nil"/>
            </w:tcBorders>
          </w:tcPr>
          <w:p w:rsidR="002125B0" w:rsidRPr="00F97640" w:rsidRDefault="002125B0" w:rsidP="002434C1">
            <w:pPr>
              <w:widowControl/>
              <w:ind w:left="57" w:right="57"/>
              <w:rPr>
                <w:sz w:val="24"/>
                <w:szCs w:val="24"/>
              </w:rPr>
            </w:pPr>
          </w:p>
        </w:tc>
        <w:tc>
          <w:tcPr>
            <w:tcW w:w="2999"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99"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Внеуличный транспорт</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7.6</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6.</w:t>
            </w:r>
          </w:p>
        </w:tc>
        <w:tc>
          <w:tcPr>
            <w:tcW w:w="2999"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8.3</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8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Pr>
          <w:p w:rsidR="002125B0" w:rsidRPr="00F97640" w:rsidRDefault="002125B0" w:rsidP="002434C1">
            <w:pPr>
              <w:pStyle w:val="TableParagraph"/>
              <w:widowControl/>
              <w:spacing w:line="240" w:lineRule="auto"/>
              <w:ind w:left="57" w:right="57"/>
              <w:rPr>
                <w:sz w:val="24"/>
                <w:szCs w:val="24"/>
              </w:rPr>
            </w:pPr>
          </w:p>
        </w:tc>
        <w:tc>
          <w:tcPr>
            <w:tcW w:w="2999"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9" w:type="dxa"/>
            <w:vMerge/>
          </w:tcPr>
          <w:p w:rsidR="002125B0" w:rsidRPr="00F97640" w:rsidRDefault="002125B0" w:rsidP="002434C1">
            <w:pPr>
              <w:widowControl/>
              <w:ind w:left="57" w:right="57"/>
              <w:rPr>
                <w:sz w:val="24"/>
                <w:szCs w:val="24"/>
              </w:rPr>
            </w:pPr>
          </w:p>
        </w:tc>
        <w:tc>
          <w:tcPr>
            <w:tcW w:w="2999"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2434C1" w:rsidRDefault="002434C1" w:rsidP="002434C1">
      <w:pPr>
        <w:pStyle w:val="a9"/>
        <w:widowControl/>
      </w:pPr>
    </w:p>
    <w:p w:rsidR="002125B0" w:rsidRPr="00F97640" w:rsidRDefault="005729CC" w:rsidP="002434C1">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5"/>
      </w:tblGrid>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61" w:type="dxa"/>
            <w:vMerge/>
            <w:tcBorders>
              <w:top w:val="nil"/>
            </w:tcBorders>
          </w:tcPr>
          <w:p w:rsidR="002125B0" w:rsidRPr="00F97640" w:rsidRDefault="002125B0" w:rsidP="002434C1">
            <w:pPr>
              <w:widowControl/>
              <w:ind w:left="57" w:right="57"/>
              <w:jc w:val="center"/>
              <w:rPr>
                <w:sz w:val="24"/>
                <w:szCs w:val="24"/>
              </w:rPr>
            </w:pP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2434C1">
            <w:pPr>
              <w:widowControl/>
              <w:ind w:left="57" w:right="57"/>
              <w:jc w:val="center"/>
              <w:rPr>
                <w:sz w:val="24"/>
                <w:szCs w:val="24"/>
              </w:rPr>
            </w:pP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434C1" w:rsidRDefault="002434C1"/>
    <w:p w:rsidR="002434C1" w:rsidRPr="002434C1" w:rsidRDefault="002434C1">
      <w:pPr>
        <w:rPr>
          <w:sz w:val="2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5"/>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w:t>
            </w:r>
            <w:r w:rsidRPr="00F97640">
              <w:rPr>
                <w:w w:val="150"/>
                <w:sz w:val="24"/>
                <w:szCs w:val="24"/>
              </w:rPr>
              <w:t xml:space="preserve"> </w:t>
            </w:r>
            <w:r w:rsidRPr="00F97640">
              <w:rPr>
                <w:sz w:val="24"/>
                <w:szCs w:val="24"/>
              </w:rPr>
              <w:t>транспортных</w:t>
            </w:r>
          </w:p>
          <w:p w:rsidR="002125B0" w:rsidRPr="00F97640" w:rsidRDefault="005729CC" w:rsidP="002434C1">
            <w:pPr>
              <w:pStyle w:val="TableParagraph"/>
              <w:widowControl/>
              <w:spacing w:line="240" w:lineRule="auto"/>
              <w:ind w:left="57" w:right="57"/>
              <w:rPr>
                <w:sz w:val="24"/>
                <w:szCs w:val="24"/>
              </w:rPr>
            </w:pPr>
            <w:r w:rsidRPr="00F97640">
              <w:rPr>
                <w:sz w:val="24"/>
                <w:szCs w:val="24"/>
              </w:rPr>
              <w:t>средств</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0905E0" w:rsidRPr="00F97640" w:rsidRDefault="000905E0" w:rsidP="002434C1">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0905E0" w:rsidP="002434C1">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2434C1">
      <w:pPr>
        <w:pStyle w:val="a9"/>
        <w:widowControl/>
        <w:ind w:firstLine="709"/>
        <w:jc w:val="both"/>
      </w:pPr>
      <w:bookmarkStart w:id="50" w:name="_bookmark50"/>
      <w:bookmarkEnd w:id="50"/>
      <w:r w:rsidRPr="00F97640">
        <w:t>Статья 43. Рекреационная зона поймы реки Царицы. Подзона II (Р-5.2)</w:t>
      </w:r>
    </w:p>
    <w:p w:rsidR="002125B0" w:rsidRPr="00F97640" w:rsidRDefault="002125B0" w:rsidP="00F97640">
      <w:pPr>
        <w:pStyle w:val="a9"/>
        <w:widowControl/>
        <w:ind w:firstLine="709"/>
      </w:pPr>
    </w:p>
    <w:p w:rsidR="002125B0" w:rsidRPr="00F97640" w:rsidRDefault="005729CC" w:rsidP="002434C1">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61" w:type="dxa"/>
            <w:vMerge/>
          </w:tcPr>
          <w:p w:rsidR="002125B0" w:rsidRPr="00F97640" w:rsidRDefault="002125B0" w:rsidP="002434C1">
            <w:pPr>
              <w:widowControl/>
              <w:ind w:left="57" w:right="57"/>
              <w:jc w:val="center"/>
              <w:rPr>
                <w:sz w:val="24"/>
                <w:szCs w:val="24"/>
              </w:rPr>
            </w:pP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2434C1">
            <w:pPr>
              <w:widowControl/>
              <w:ind w:left="57" w:right="57"/>
              <w:jc w:val="center"/>
              <w:rPr>
                <w:sz w:val="24"/>
                <w:szCs w:val="24"/>
              </w:rPr>
            </w:pP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40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bl>
    <w:p w:rsidR="002434C1" w:rsidRPr="002434C1" w:rsidRDefault="002434C1">
      <w:pPr>
        <w:rPr>
          <w:sz w:val="1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w:t>
            </w:r>
            <w:r w:rsidR="002434C1">
              <w:rPr>
                <w:sz w:val="24"/>
                <w:szCs w:val="24"/>
              </w:rPr>
              <w:t xml:space="preserve"> </w:t>
            </w:r>
            <w:r w:rsidRPr="00F97640">
              <w:rPr>
                <w:sz w:val="24"/>
                <w:szCs w:val="24"/>
              </w:rPr>
              <w:t>площади земельного участка, которая может быть застроена, ко всей площади земельного участка, – 40%.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2434C1">
            <w:pPr>
              <w:pStyle w:val="TableParagraph"/>
              <w:widowControl/>
              <w:tabs>
                <w:tab w:val="left" w:pos="176"/>
              </w:tabs>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51255D"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2434C1">
            <w:pPr>
              <w:pStyle w:val="TableParagraph"/>
              <w:widowControl/>
              <w:tabs>
                <w:tab w:val="left" w:pos="176"/>
              </w:tabs>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434C1" w:rsidRPr="00F97640" w:rsidTr="002434C1">
        <w:tc>
          <w:tcPr>
            <w:tcW w:w="561"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434C1" w:rsidRPr="00F97640" w:rsidRDefault="002434C1" w:rsidP="002434C1">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1134"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3.6.1</w:t>
            </w: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434C1" w:rsidRPr="00F97640" w:rsidTr="002434C1">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Default="002434C1"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434C1" w:rsidRPr="00F97640" w:rsidRDefault="002434C1" w:rsidP="002434C1">
            <w:pPr>
              <w:pStyle w:val="TableParagraph"/>
              <w:widowControl/>
              <w:spacing w:line="240" w:lineRule="auto"/>
              <w:ind w:left="57" w:right="57"/>
              <w:rPr>
                <w:sz w:val="24"/>
                <w:szCs w:val="24"/>
              </w:rPr>
            </w:pPr>
            <w:r w:rsidRPr="00F97640">
              <w:rPr>
                <w:sz w:val="24"/>
                <w:szCs w:val="24"/>
              </w:rPr>
              <w:t>0 м.</w:t>
            </w:r>
          </w:p>
        </w:tc>
      </w:tr>
      <w:tr w:rsidR="002434C1" w:rsidRPr="00F97640" w:rsidTr="002434C1">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434C1"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4.6</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434C1">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434C1"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5.</w:t>
            </w:r>
          </w:p>
        </w:tc>
        <w:tc>
          <w:tcPr>
            <w:tcW w:w="2977" w:type="dxa"/>
            <w:vMerge w:val="restart"/>
          </w:tcPr>
          <w:p w:rsidR="002434C1" w:rsidRPr="00F97640" w:rsidRDefault="002434C1" w:rsidP="002434C1">
            <w:pPr>
              <w:pStyle w:val="TableParagraph"/>
              <w:widowControl/>
              <w:spacing w:line="240" w:lineRule="auto"/>
              <w:ind w:left="57" w:right="57"/>
              <w:rPr>
                <w:sz w:val="24"/>
                <w:szCs w:val="24"/>
              </w:rPr>
            </w:pPr>
            <w:r w:rsidRPr="00F97640">
              <w:rPr>
                <w:sz w:val="24"/>
                <w:szCs w:val="24"/>
              </w:rPr>
              <w:t>Развлекательные мероприятия</w:t>
            </w:r>
          </w:p>
        </w:tc>
        <w:tc>
          <w:tcPr>
            <w:tcW w:w="1134"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4.8.1</w:t>
            </w: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Default="002434C1"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434C1" w:rsidRPr="00F97640" w:rsidRDefault="002434C1" w:rsidP="002434C1">
            <w:pPr>
              <w:pStyle w:val="TableParagraph"/>
              <w:widowControl/>
              <w:spacing w:line="240" w:lineRule="auto"/>
              <w:ind w:left="57" w:right="57"/>
              <w:rPr>
                <w:sz w:val="24"/>
                <w:szCs w:val="24"/>
              </w:rPr>
            </w:pPr>
            <w:r w:rsidRPr="00F97640">
              <w:rPr>
                <w:sz w:val="24"/>
                <w:szCs w:val="24"/>
              </w:rPr>
              <w:t>0 м.</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434C1"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434C1" w:rsidRPr="00F97640" w:rsidRDefault="002434C1" w:rsidP="002434C1">
            <w:pPr>
              <w:widowControl/>
              <w:ind w:left="57" w:right="57"/>
              <w:rPr>
                <w:sz w:val="24"/>
                <w:szCs w:val="24"/>
              </w:rPr>
            </w:pPr>
          </w:p>
        </w:tc>
        <w:tc>
          <w:tcPr>
            <w:tcW w:w="2977" w:type="dxa"/>
          </w:tcPr>
          <w:p w:rsidR="002434C1" w:rsidRPr="00F97640" w:rsidRDefault="002434C1" w:rsidP="002434C1">
            <w:pPr>
              <w:widowControl/>
              <w:ind w:left="57" w:right="57"/>
              <w:rPr>
                <w:sz w:val="24"/>
                <w:szCs w:val="24"/>
              </w:rPr>
            </w:pPr>
          </w:p>
        </w:tc>
        <w:tc>
          <w:tcPr>
            <w:tcW w:w="1134" w:type="dxa"/>
          </w:tcPr>
          <w:p w:rsidR="002434C1" w:rsidRPr="00F97640" w:rsidRDefault="002434C1" w:rsidP="002434C1">
            <w:pPr>
              <w:widowControl/>
              <w:ind w:left="57" w:right="57"/>
              <w:rPr>
                <w:sz w:val="24"/>
                <w:szCs w:val="24"/>
              </w:rPr>
            </w:pPr>
          </w:p>
        </w:tc>
        <w:tc>
          <w:tcPr>
            <w:tcW w:w="11025"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6.</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Железнодорожные пути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Обслуживание железнодорожных</w:t>
            </w:r>
            <w:r w:rsidR="002434C1">
              <w:rPr>
                <w:sz w:val="24"/>
                <w:szCs w:val="24"/>
              </w:rPr>
              <w:t xml:space="preserve"> </w:t>
            </w:r>
            <w:r w:rsidRPr="00F97640">
              <w:rPr>
                <w:sz w:val="24"/>
                <w:szCs w:val="24"/>
              </w:rPr>
              <w:t>перевозок</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7.1.2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8.</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10.</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w:t>
            </w:r>
          </w:p>
          <w:p w:rsidR="002125B0" w:rsidRPr="00F97640" w:rsidRDefault="005729CC" w:rsidP="002434C1">
            <w:pPr>
              <w:pStyle w:val="TableParagraph"/>
              <w:widowControl/>
              <w:spacing w:line="240" w:lineRule="auto"/>
              <w:ind w:left="57" w:right="57"/>
              <w:rPr>
                <w:sz w:val="24"/>
                <w:szCs w:val="24"/>
              </w:rPr>
            </w:pPr>
            <w:r w:rsidRPr="00F97640">
              <w:rPr>
                <w:sz w:val="24"/>
                <w:szCs w:val="24"/>
              </w:rPr>
              <w:t>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11.</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2434C1">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6"/>
      </w:tblGrid>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61" w:type="dxa"/>
            <w:vMerge/>
          </w:tcPr>
          <w:p w:rsidR="002125B0" w:rsidRPr="00F97640" w:rsidRDefault="002125B0" w:rsidP="002434C1">
            <w:pPr>
              <w:widowControl/>
              <w:ind w:left="57" w:right="57"/>
              <w:jc w:val="center"/>
              <w:rPr>
                <w:sz w:val="24"/>
                <w:szCs w:val="24"/>
              </w:rPr>
            </w:pP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6" w:type="dxa"/>
            <w:vMerge/>
          </w:tcPr>
          <w:p w:rsidR="002125B0" w:rsidRPr="00F97640" w:rsidRDefault="002125B0" w:rsidP="002434C1">
            <w:pPr>
              <w:widowControl/>
              <w:ind w:left="57" w:right="57"/>
              <w:jc w:val="center"/>
              <w:rPr>
                <w:sz w:val="24"/>
                <w:szCs w:val="24"/>
              </w:rPr>
            </w:pP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6"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Туристическое обслуживание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5.2.1</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40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bl>
    <w:p w:rsidR="002434C1" w:rsidRPr="002434C1" w:rsidRDefault="002434C1">
      <w:pPr>
        <w:rPr>
          <w:sz w:val="20"/>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6"/>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100 кв. м на 1 место.</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 для кемпингов – 1 на 1 гостиничный номер.</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Оборудованные</w:t>
            </w:r>
          </w:p>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5.1.4</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w:t>
            </w:r>
          </w:p>
          <w:p w:rsidR="002125B0" w:rsidRPr="00F97640" w:rsidRDefault="005729CC" w:rsidP="002434C1">
            <w:pPr>
              <w:pStyle w:val="TableParagraph"/>
              <w:widowControl/>
              <w:spacing w:line="240" w:lineRule="auto"/>
              <w:ind w:left="57" w:right="57"/>
              <w:rPr>
                <w:sz w:val="24"/>
                <w:szCs w:val="24"/>
              </w:rPr>
            </w:pPr>
            <w:r w:rsidRPr="00F97640">
              <w:rPr>
                <w:sz w:val="24"/>
                <w:szCs w:val="24"/>
              </w:rPr>
              <w:t>деятельности в области гидрометеорологии и смежных с ней областях</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3.9.1</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40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 кв. м на 1 машино-место.</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6"/>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6"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2434C1">
            <w:pPr>
              <w:widowControl/>
              <w:ind w:left="57" w:right="57"/>
              <w:rPr>
                <w:sz w:val="24"/>
                <w:szCs w:val="24"/>
              </w:rPr>
            </w:pPr>
          </w:p>
        </w:tc>
        <w:tc>
          <w:tcPr>
            <w:tcW w:w="2977" w:type="dxa"/>
            <w:vMerge w:val="restart"/>
            <w:tcBorders>
              <w:top w:val="nil"/>
            </w:tcBorders>
          </w:tcPr>
          <w:p w:rsidR="002125B0" w:rsidRPr="00F97640" w:rsidRDefault="002125B0" w:rsidP="002434C1">
            <w:pPr>
              <w:widowControl/>
              <w:ind w:left="57" w:right="57"/>
              <w:rPr>
                <w:sz w:val="24"/>
                <w:szCs w:val="24"/>
              </w:rPr>
            </w:pPr>
          </w:p>
        </w:tc>
        <w:tc>
          <w:tcPr>
            <w:tcW w:w="1134" w:type="dxa"/>
            <w:vMerge w:val="restart"/>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Внеуличный транспорт</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7.6</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6.</w:t>
            </w:r>
          </w:p>
        </w:tc>
        <w:tc>
          <w:tcPr>
            <w:tcW w:w="2977" w:type="dxa"/>
            <w:vMerge w:val="restart"/>
          </w:tcPr>
          <w:p w:rsidR="002125B0" w:rsidRPr="00F97640" w:rsidRDefault="005729CC" w:rsidP="002434C1">
            <w:pPr>
              <w:pStyle w:val="TableParagraph"/>
              <w:widowControl/>
              <w:tabs>
                <w:tab w:val="left" w:pos="589"/>
              </w:tabs>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8.3</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2434C1" w:rsidRDefault="002434C1" w:rsidP="002434C1">
      <w:pPr>
        <w:pStyle w:val="a9"/>
        <w:widowControl/>
      </w:pPr>
    </w:p>
    <w:p w:rsidR="002125B0" w:rsidRPr="00F97640" w:rsidRDefault="005729CC" w:rsidP="002434C1">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0C60CA">
      <w:pPr>
        <w:pStyle w:val="a9"/>
        <w:widowControl/>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2434C1">
        <w:tc>
          <w:tcPr>
            <w:tcW w:w="557"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57" w:type="dxa"/>
            <w:vMerge/>
            <w:tcBorders>
              <w:top w:val="nil"/>
            </w:tcBorders>
          </w:tcPr>
          <w:p w:rsidR="002125B0" w:rsidRPr="00F97640" w:rsidRDefault="002125B0" w:rsidP="002434C1">
            <w:pPr>
              <w:widowControl/>
              <w:ind w:left="57" w:right="57"/>
              <w:jc w:val="center"/>
              <w:rPr>
                <w:sz w:val="24"/>
                <w:szCs w:val="24"/>
              </w:rPr>
            </w:pPr>
          </w:p>
        </w:tc>
        <w:tc>
          <w:tcPr>
            <w:tcW w:w="298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2434C1">
            <w:pPr>
              <w:widowControl/>
              <w:ind w:left="57" w:right="57"/>
              <w:jc w:val="center"/>
              <w:rPr>
                <w:sz w:val="24"/>
                <w:szCs w:val="24"/>
              </w:rPr>
            </w:pP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434C1" w:rsidRDefault="002434C1"/>
    <w:p w:rsidR="002434C1" w:rsidRDefault="002434C1"/>
    <w:p w:rsidR="002434C1" w:rsidRDefault="002434C1"/>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434C1" w:rsidRPr="00F97640" w:rsidTr="00F90F9D">
        <w:tc>
          <w:tcPr>
            <w:tcW w:w="55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 транспортных</w:t>
            </w:r>
          </w:p>
          <w:p w:rsidR="002125B0" w:rsidRPr="00F97640" w:rsidRDefault="005729CC" w:rsidP="002434C1">
            <w:pPr>
              <w:pStyle w:val="TableParagraph"/>
              <w:widowControl/>
              <w:spacing w:line="240" w:lineRule="auto"/>
              <w:ind w:left="57" w:right="57"/>
              <w:rPr>
                <w:sz w:val="24"/>
                <w:szCs w:val="24"/>
              </w:rPr>
            </w:pPr>
            <w:r w:rsidRPr="00F97640">
              <w:rPr>
                <w:sz w:val="24"/>
                <w:szCs w:val="24"/>
              </w:rPr>
              <w:t>средств</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5C51E2" w:rsidRPr="00F97640" w:rsidRDefault="005C51E2" w:rsidP="002434C1">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5C51E2" w:rsidP="002434C1">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2434C1">
      <w:pPr>
        <w:pStyle w:val="a9"/>
        <w:widowControl/>
        <w:ind w:firstLine="709"/>
        <w:jc w:val="both"/>
      </w:pPr>
      <w:bookmarkStart w:id="51" w:name="_bookmark51"/>
      <w:bookmarkEnd w:id="51"/>
      <w:r w:rsidRPr="00F97640">
        <w:t>Статья 44. Зона о. Сарпинский (ОС)</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о. Сарпинский (ОС) предназначена для создания инновационного круглогодичного историко-культурного туристического комплекса на системе островов Сарпинский</w:t>
      </w:r>
      <w:r w:rsidR="00965A76" w:rsidRPr="00F97640">
        <w:t xml:space="preserve"> – </w:t>
      </w:r>
      <w:r w:rsidRPr="00F97640">
        <w:t>Голодный в городском округе город-герой Волгоград, включающего культурно-досуговые, спортивные, деловые и другие объекты.</w:t>
      </w:r>
    </w:p>
    <w:p w:rsidR="002434C1" w:rsidRDefault="002434C1" w:rsidP="00F97640">
      <w:pPr>
        <w:pStyle w:val="a9"/>
        <w:widowControl/>
        <w:ind w:firstLine="709"/>
      </w:pPr>
    </w:p>
    <w:p w:rsidR="002434C1" w:rsidRDefault="002434C1" w:rsidP="00F97640">
      <w:pPr>
        <w:pStyle w:val="a9"/>
        <w:widowControl/>
        <w:ind w:firstLine="709"/>
      </w:pPr>
    </w:p>
    <w:p w:rsidR="002434C1" w:rsidRDefault="002434C1" w:rsidP="00F97640">
      <w:pPr>
        <w:pStyle w:val="a9"/>
        <w:widowControl/>
        <w:ind w:firstLine="709"/>
      </w:pPr>
    </w:p>
    <w:p w:rsidR="002434C1" w:rsidRDefault="002434C1" w:rsidP="00F97640">
      <w:pPr>
        <w:pStyle w:val="a9"/>
        <w:widowControl/>
        <w:ind w:firstLine="709"/>
      </w:pPr>
    </w:p>
    <w:p w:rsidR="002434C1" w:rsidRDefault="002434C1" w:rsidP="00F97640">
      <w:pPr>
        <w:pStyle w:val="a9"/>
        <w:widowControl/>
        <w:ind w:firstLine="709"/>
      </w:pPr>
    </w:p>
    <w:p w:rsidR="002434C1" w:rsidRDefault="002434C1" w:rsidP="00F97640">
      <w:pPr>
        <w:pStyle w:val="a9"/>
        <w:widowControl/>
        <w:ind w:firstLine="709"/>
      </w:pPr>
    </w:p>
    <w:p w:rsidR="002434C1" w:rsidRDefault="002434C1" w:rsidP="00F97640">
      <w:pPr>
        <w:pStyle w:val="a9"/>
        <w:widowControl/>
        <w:ind w:firstLine="709"/>
      </w:pPr>
    </w:p>
    <w:p w:rsidR="002434C1" w:rsidRDefault="002434C1" w:rsidP="00F97640">
      <w:pPr>
        <w:pStyle w:val="a9"/>
        <w:widowControl/>
        <w:ind w:firstLine="709"/>
      </w:pPr>
    </w:p>
    <w:p w:rsidR="002125B0" w:rsidRPr="00F97640" w:rsidRDefault="005729CC" w:rsidP="002434C1">
      <w:pPr>
        <w:pStyle w:val="a9"/>
        <w:widowControl/>
        <w:jc w:val="center"/>
      </w:pPr>
      <w:r w:rsidRPr="00F97640">
        <w:lastRenderedPageBreak/>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3"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61" w:type="dxa"/>
            <w:vMerge/>
          </w:tcPr>
          <w:p w:rsidR="002125B0" w:rsidRPr="00F97640" w:rsidRDefault="002125B0" w:rsidP="002434C1">
            <w:pPr>
              <w:widowControl/>
              <w:ind w:left="57" w:right="57"/>
              <w:jc w:val="center"/>
              <w:rPr>
                <w:sz w:val="24"/>
                <w:szCs w:val="24"/>
              </w:rPr>
            </w:pP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3" w:type="dxa"/>
            <w:vMerge/>
          </w:tcPr>
          <w:p w:rsidR="002125B0" w:rsidRPr="00F97640" w:rsidRDefault="002125B0" w:rsidP="002434C1">
            <w:pPr>
              <w:widowControl/>
              <w:ind w:left="57" w:right="57"/>
              <w:jc w:val="center"/>
              <w:rPr>
                <w:sz w:val="24"/>
                <w:szCs w:val="24"/>
              </w:rPr>
            </w:pP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3"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Санаторная деятельность</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9.2.1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7000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60%.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Гостиничное обслуживание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4.7</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 от территории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номеров.</w:t>
            </w:r>
          </w:p>
        </w:tc>
      </w:tr>
    </w:tbl>
    <w:p w:rsidR="002434C1" w:rsidRDefault="002434C1"/>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Передвижное жилье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2.4</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Общежития</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3.2.4</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30% от территории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Минимальное количество машино-мест – 1 на 100 кв. м жилой площади, но не менее 0,7 машино-мест </w:t>
            </w:r>
          </w:p>
          <w:p w:rsidR="002125B0" w:rsidRPr="00F97640" w:rsidRDefault="005729CC" w:rsidP="002434C1">
            <w:pPr>
              <w:pStyle w:val="TableParagraph"/>
              <w:widowControl/>
              <w:spacing w:line="240" w:lineRule="auto"/>
              <w:ind w:left="57" w:right="57"/>
              <w:rPr>
                <w:sz w:val="24"/>
                <w:szCs w:val="24"/>
              </w:rPr>
            </w:pPr>
            <w:r w:rsidRPr="00F97640">
              <w:rPr>
                <w:sz w:val="24"/>
                <w:szCs w:val="24"/>
              </w:rPr>
              <w:t>на 1 квартиру (комнату).</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3.4.1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2434C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 свободной от застройки.</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2434C1">
            <w:pPr>
              <w:widowControl/>
              <w:ind w:left="57" w:right="57"/>
              <w:rPr>
                <w:sz w:val="24"/>
                <w:szCs w:val="24"/>
              </w:rPr>
            </w:pPr>
          </w:p>
        </w:tc>
        <w:tc>
          <w:tcPr>
            <w:tcW w:w="2977" w:type="dxa"/>
            <w:vMerge w:val="restart"/>
            <w:tcBorders>
              <w:top w:val="nil"/>
            </w:tcBorders>
          </w:tcPr>
          <w:p w:rsidR="002125B0" w:rsidRPr="00F97640" w:rsidRDefault="002125B0" w:rsidP="002434C1">
            <w:pPr>
              <w:widowControl/>
              <w:ind w:left="57" w:right="57"/>
              <w:rPr>
                <w:sz w:val="24"/>
                <w:szCs w:val="24"/>
              </w:rPr>
            </w:pPr>
          </w:p>
        </w:tc>
        <w:tc>
          <w:tcPr>
            <w:tcW w:w="1134" w:type="dxa"/>
            <w:vMerge w:val="restart"/>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434C1"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6.</w:t>
            </w:r>
          </w:p>
        </w:tc>
        <w:tc>
          <w:tcPr>
            <w:tcW w:w="2977" w:type="dxa"/>
            <w:vMerge w:val="restart"/>
          </w:tcPr>
          <w:p w:rsidR="002434C1" w:rsidRPr="00F97640" w:rsidRDefault="002434C1" w:rsidP="002434C1">
            <w:pPr>
              <w:pStyle w:val="TableParagraph"/>
              <w:widowControl/>
              <w:spacing w:line="240" w:lineRule="auto"/>
              <w:ind w:left="57" w:right="57"/>
              <w:rPr>
                <w:sz w:val="24"/>
                <w:szCs w:val="24"/>
              </w:rPr>
            </w:pPr>
            <w:r w:rsidRPr="00F97640">
              <w:rPr>
                <w:sz w:val="24"/>
                <w:szCs w:val="24"/>
              </w:rPr>
              <w:t>Стационарное медицинское обслуживание</w:t>
            </w:r>
          </w:p>
        </w:tc>
        <w:tc>
          <w:tcPr>
            <w:tcW w:w="1134"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3.4.2</w:t>
            </w: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Default="002434C1"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434C1" w:rsidRPr="00F97640" w:rsidRDefault="002434C1" w:rsidP="002434C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10000 кв. м.</w:t>
            </w:r>
          </w:p>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p w:rsidR="002434C1" w:rsidRDefault="002434C1" w:rsidP="002434C1">
            <w:pPr>
              <w:pStyle w:val="TableParagraph"/>
              <w:widowControl/>
              <w:spacing w:line="240" w:lineRule="auto"/>
              <w:ind w:left="57" w:right="57"/>
              <w:rPr>
                <w:sz w:val="24"/>
                <w:szCs w:val="24"/>
              </w:rPr>
            </w:pPr>
            <w:r w:rsidRPr="00F97640">
              <w:rPr>
                <w:sz w:val="24"/>
                <w:szCs w:val="24"/>
              </w:rPr>
              <w:t xml:space="preserve">В случае реконструкции, а также в стационарах, не имеющих в своем составе палатных отделений восстановительного лечения и ухода, допускается уменьшение площади участка в пределах 10 – 15% </w:t>
            </w:r>
          </w:p>
          <w:p w:rsidR="002434C1" w:rsidRPr="00F97640" w:rsidRDefault="002434C1" w:rsidP="002434C1">
            <w:pPr>
              <w:pStyle w:val="TableParagraph"/>
              <w:widowControl/>
              <w:spacing w:line="240" w:lineRule="auto"/>
              <w:ind w:left="57" w:right="57"/>
              <w:rPr>
                <w:sz w:val="24"/>
                <w:szCs w:val="24"/>
              </w:rPr>
            </w:pPr>
            <w:r w:rsidRPr="00F97640">
              <w:rPr>
                <w:sz w:val="24"/>
                <w:szCs w:val="24"/>
              </w:rPr>
              <w:t>от нормируемой за счет сокращения доли зеленых насаждений и размеров садово-парковой зоны.</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не менее 50% площади, свободной от застройки.</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 – 6 на 100 коек.</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Дошкольное, начальное и среднее общее образование</w:t>
            </w:r>
          </w:p>
          <w:p w:rsidR="002125B0" w:rsidRPr="00F97640" w:rsidRDefault="002125B0" w:rsidP="002434C1">
            <w:pPr>
              <w:pStyle w:val="TableParagraph"/>
              <w:widowControl/>
              <w:spacing w:line="240" w:lineRule="auto"/>
              <w:ind w:left="57" w:right="57"/>
              <w:rPr>
                <w:sz w:val="24"/>
                <w:szCs w:val="24"/>
              </w:rPr>
            </w:pP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3.5.1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2434C1">
            <w:pPr>
              <w:pStyle w:val="TableParagraph"/>
              <w:widowControl/>
              <w:spacing w:line="240" w:lineRule="auto"/>
              <w:ind w:left="57" w:right="57"/>
              <w:rPr>
                <w:sz w:val="24"/>
                <w:szCs w:val="24"/>
              </w:rPr>
            </w:pPr>
            <w:r w:rsidRPr="00F97640">
              <w:rPr>
                <w:sz w:val="24"/>
                <w:szCs w:val="24"/>
              </w:rPr>
              <w:t>3 м;</w:t>
            </w:r>
          </w:p>
          <w:p w:rsidR="002125B0" w:rsidRPr="00F97640" w:rsidRDefault="005729CC" w:rsidP="002434C1">
            <w:pPr>
              <w:pStyle w:val="TableParagraph"/>
              <w:widowControl/>
              <w:spacing w:line="240" w:lineRule="auto"/>
              <w:ind w:left="57" w:right="57"/>
              <w:rPr>
                <w:sz w:val="24"/>
                <w:szCs w:val="24"/>
              </w:rPr>
            </w:pPr>
            <w:r w:rsidRPr="00F97640">
              <w:rPr>
                <w:sz w:val="24"/>
                <w:szCs w:val="24"/>
              </w:rPr>
              <w:t>5 м от границы земельного участка, примыкающей к улице, не являющейся магистральной улицей общегородского значения;</w:t>
            </w:r>
          </w:p>
          <w:p w:rsidR="002125B0" w:rsidRPr="00F97640" w:rsidRDefault="005729CC" w:rsidP="002434C1">
            <w:pPr>
              <w:pStyle w:val="TableParagraph"/>
              <w:widowControl/>
              <w:spacing w:line="240" w:lineRule="auto"/>
              <w:ind w:left="57" w:right="57"/>
              <w:rPr>
                <w:sz w:val="24"/>
                <w:szCs w:val="24"/>
              </w:rPr>
            </w:pPr>
            <w:r w:rsidRPr="00F97640">
              <w:rPr>
                <w:sz w:val="24"/>
                <w:szCs w:val="24"/>
              </w:rPr>
              <w:t>в случае если граница земельного участка примыкает к красным линиям магистральных улиц общегородского значения,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596B0F" w:rsidRPr="00F97640">
              <w:rPr>
                <w:sz w:val="24"/>
                <w:szCs w:val="24"/>
              </w:rPr>
              <w:t>,</w:t>
            </w:r>
            <w:r w:rsidRPr="00F97640">
              <w:rPr>
                <w:sz w:val="24"/>
                <w:szCs w:val="24"/>
              </w:rPr>
              <w:t xml:space="preserve"> для зданий дошкольных образовательных организаций и общеобразовательных организаций – 25 м.</w:t>
            </w:r>
          </w:p>
        </w:tc>
      </w:tr>
    </w:tbl>
    <w:p w:rsidR="002434C1" w:rsidRPr="002434C1" w:rsidRDefault="002434C1">
      <w:pPr>
        <w:rPr>
          <w:sz w:val="6"/>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2434C1">
            <w:pPr>
              <w:pStyle w:val="TableParagraph"/>
              <w:widowControl/>
              <w:spacing w:line="240" w:lineRule="auto"/>
              <w:ind w:left="57" w:right="57"/>
              <w:rPr>
                <w:sz w:val="24"/>
                <w:szCs w:val="24"/>
              </w:rPr>
            </w:pPr>
            <w:r w:rsidRPr="00F97640">
              <w:rPr>
                <w:sz w:val="24"/>
                <w:szCs w:val="24"/>
              </w:rPr>
              <w:t>дошкольные образовательные организации – 5 на 100 мест;</w:t>
            </w:r>
          </w:p>
          <w:p w:rsidR="002125B0" w:rsidRPr="00F97640" w:rsidRDefault="005729CC" w:rsidP="002434C1">
            <w:pPr>
              <w:pStyle w:val="TableParagraph"/>
              <w:widowControl/>
              <w:spacing w:line="240" w:lineRule="auto"/>
              <w:ind w:left="57" w:right="57"/>
              <w:rPr>
                <w:sz w:val="24"/>
                <w:szCs w:val="24"/>
              </w:rPr>
            </w:pPr>
            <w:r w:rsidRPr="00F97640">
              <w:rPr>
                <w:sz w:val="24"/>
                <w:szCs w:val="24"/>
              </w:rPr>
              <w:t>общеобразовательные организации, организации дополнительного образования – 2 на 100 мест.</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8.</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Среднее и высшее профессиональное образование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3.5.2</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 для объектов среднего и высшего профессионального образования.</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5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7 на 100 студентов очной формы обучения.</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Минимальное количество мест для хранения велосипедного транспорта – 1 место на 50 работников, </w:t>
            </w:r>
          </w:p>
          <w:p w:rsidR="002125B0" w:rsidRPr="00F97640" w:rsidRDefault="005729CC" w:rsidP="002434C1">
            <w:pPr>
              <w:pStyle w:val="TableParagraph"/>
              <w:widowControl/>
              <w:spacing w:line="240" w:lineRule="auto"/>
              <w:ind w:left="57" w:right="57"/>
              <w:rPr>
                <w:sz w:val="24"/>
                <w:szCs w:val="24"/>
              </w:rPr>
            </w:pPr>
            <w:r w:rsidRPr="00F97640">
              <w:rPr>
                <w:sz w:val="24"/>
                <w:szCs w:val="24"/>
              </w:rPr>
              <w:t xml:space="preserve">а также </w:t>
            </w:r>
            <w:r w:rsidR="00043873" w:rsidRPr="00F97640">
              <w:rPr>
                <w:sz w:val="24"/>
                <w:szCs w:val="24"/>
              </w:rPr>
              <w:t>1 вело</w:t>
            </w:r>
            <w:r w:rsidRPr="00F97640">
              <w:rPr>
                <w:sz w:val="24"/>
                <w:szCs w:val="24"/>
              </w:rPr>
              <w:t>место на 50 учащихся.</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Объекты культурно-досуговой деятельности</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3.6.1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1A555D" w:rsidRPr="00F97640">
              <w:rPr>
                <w:sz w:val="24"/>
                <w:szCs w:val="24"/>
              </w:rPr>
              <w:t>,</w:t>
            </w:r>
            <w:r w:rsidRPr="00F97640">
              <w:rPr>
                <w:sz w:val="24"/>
                <w:szCs w:val="24"/>
              </w:rPr>
              <w:t xml:space="preserve"> – 3 м, в случаях совмещения границ земельных участков с красными линиями, </w:t>
            </w:r>
          </w:p>
          <w:p w:rsidR="002125B0" w:rsidRPr="00F97640" w:rsidRDefault="005729CC" w:rsidP="002434C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2434C1" w:rsidRDefault="002434C1"/>
    <w:p w:rsidR="002434C1" w:rsidRDefault="002434C1"/>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2434C1">
            <w:pPr>
              <w:widowControl/>
              <w:ind w:left="57" w:right="57"/>
              <w:rPr>
                <w:sz w:val="24"/>
                <w:szCs w:val="24"/>
              </w:rPr>
            </w:pPr>
          </w:p>
        </w:tc>
        <w:tc>
          <w:tcPr>
            <w:tcW w:w="2977" w:type="dxa"/>
            <w:vMerge w:val="restart"/>
            <w:tcBorders>
              <w:top w:val="nil"/>
            </w:tcBorders>
          </w:tcPr>
          <w:p w:rsidR="002125B0" w:rsidRPr="00F97640" w:rsidRDefault="002125B0" w:rsidP="002434C1">
            <w:pPr>
              <w:widowControl/>
              <w:ind w:left="57" w:right="57"/>
              <w:rPr>
                <w:sz w:val="24"/>
                <w:szCs w:val="24"/>
              </w:rPr>
            </w:pPr>
          </w:p>
        </w:tc>
        <w:tc>
          <w:tcPr>
            <w:tcW w:w="1134" w:type="dxa"/>
            <w:vMerge w:val="restart"/>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10.</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Проведение научных исследований</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3.9.2</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11.</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3.7.1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не подлежат установлению. </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bl>
    <w:p w:rsidR="002434C1" w:rsidRDefault="002434C1"/>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Borders>
              <w:top w:val="nil"/>
            </w:tcBorders>
          </w:tcPr>
          <w:p w:rsidR="002125B0" w:rsidRPr="00F97640" w:rsidRDefault="002125B0" w:rsidP="002434C1">
            <w:pPr>
              <w:widowControl/>
              <w:ind w:left="57" w:right="57"/>
              <w:rPr>
                <w:sz w:val="24"/>
                <w:szCs w:val="24"/>
              </w:rPr>
            </w:pPr>
          </w:p>
        </w:tc>
        <w:tc>
          <w:tcPr>
            <w:tcW w:w="2977" w:type="dxa"/>
            <w:vMerge w:val="restart"/>
            <w:tcBorders>
              <w:top w:val="nil"/>
            </w:tcBorders>
          </w:tcPr>
          <w:p w:rsidR="002125B0" w:rsidRPr="00F97640" w:rsidRDefault="002125B0" w:rsidP="002434C1">
            <w:pPr>
              <w:widowControl/>
              <w:ind w:left="57" w:right="57"/>
              <w:rPr>
                <w:sz w:val="24"/>
                <w:szCs w:val="24"/>
              </w:rPr>
            </w:pPr>
          </w:p>
        </w:tc>
        <w:tc>
          <w:tcPr>
            <w:tcW w:w="1134" w:type="dxa"/>
            <w:vMerge w:val="restart"/>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Парки культуры и отдыха</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3.6.2</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20%.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14 на 10000 кв. м территории.</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434C1"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13.</w:t>
            </w:r>
          </w:p>
        </w:tc>
        <w:tc>
          <w:tcPr>
            <w:tcW w:w="2977" w:type="dxa"/>
            <w:vMerge w:val="restart"/>
          </w:tcPr>
          <w:p w:rsidR="002434C1" w:rsidRPr="00F97640" w:rsidRDefault="002434C1" w:rsidP="002434C1">
            <w:pPr>
              <w:pStyle w:val="TableParagraph"/>
              <w:widowControl/>
              <w:spacing w:line="240" w:lineRule="auto"/>
              <w:ind w:left="57" w:right="57"/>
              <w:rPr>
                <w:sz w:val="24"/>
                <w:szCs w:val="24"/>
              </w:rPr>
            </w:pPr>
            <w:r w:rsidRPr="00F97640">
              <w:rPr>
                <w:sz w:val="24"/>
                <w:szCs w:val="24"/>
              </w:rPr>
              <w:t>Объекты торговли (торговые центры, торгово-развлекательные центры (комплексы)</w:t>
            </w:r>
          </w:p>
        </w:tc>
        <w:tc>
          <w:tcPr>
            <w:tcW w:w="1134"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4.2</w:t>
            </w: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Default="002434C1"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434C1" w:rsidRPr="00F97640" w:rsidRDefault="002434C1" w:rsidP="002434C1">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tc>
      </w:tr>
      <w:tr w:rsidR="002434C1"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4000 кв. м.</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434C1"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 – 3 на 100 кв. м общей площади помещения.</w:t>
            </w:r>
          </w:p>
        </w:tc>
      </w:tr>
    </w:tbl>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Borders>
              <w:top w:val="nil"/>
            </w:tcBorders>
          </w:tcPr>
          <w:p w:rsidR="002125B0" w:rsidRPr="00F97640" w:rsidRDefault="002125B0" w:rsidP="002434C1">
            <w:pPr>
              <w:widowControl/>
              <w:ind w:left="57" w:right="57"/>
              <w:rPr>
                <w:sz w:val="24"/>
                <w:szCs w:val="24"/>
              </w:rPr>
            </w:pPr>
          </w:p>
        </w:tc>
        <w:tc>
          <w:tcPr>
            <w:tcW w:w="2977" w:type="dxa"/>
            <w:vMerge w:val="restart"/>
            <w:tcBorders>
              <w:top w:val="nil"/>
            </w:tcBorders>
          </w:tcPr>
          <w:p w:rsidR="002125B0" w:rsidRPr="00F97640" w:rsidRDefault="002125B0" w:rsidP="002434C1">
            <w:pPr>
              <w:widowControl/>
              <w:ind w:left="57" w:right="57"/>
              <w:rPr>
                <w:sz w:val="24"/>
                <w:szCs w:val="24"/>
              </w:rPr>
            </w:pPr>
          </w:p>
        </w:tc>
        <w:tc>
          <w:tcPr>
            <w:tcW w:w="1134" w:type="dxa"/>
            <w:vMerge w:val="restart"/>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434C1">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250 кв. м общей площади, а также 1 место на 50 работников.</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14.</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Развлекательные мероприятия</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4.8.1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50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15.</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 спортивно-зрелищных мероприятий</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bl>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5 на 100 мест на трибунах.</w:t>
            </w:r>
          </w:p>
        </w:tc>
      </w:tr>
      <w:tr w:rsidR="002125B0" w:rsidRPr="00F97640" w:rsidTr="002434C1">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16.</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5.1.2</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2434C1">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854967"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2434C1">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17.</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5.1.3</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18.</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Оборудованные</w:t>
            </w:r>
          </w:p>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5.1.4</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19.</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Водный спорт</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5.1.5</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bl>
    <w:p w:rsidR="002434C1" w:rsidRPr="002434C1" w:rsidRDefault="002434C1">
      <w:pPr>
        <w:rPr>
          <w:sz w:val="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2434C1">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9F548B"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2434C1">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20.</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Авиационный спорт</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5.1.6</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21.</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Спортивные базы</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5.1.7</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единовременных посетителей.</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22.</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Природно-познавательный туризм</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5.2</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7 на 100 единовременных посетителей.</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23.</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Туристическое обслуживание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5.2.1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434C1">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Вспомогательные строения размещать со стороны улицы не допускается.</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100 кв. м на 1 место</w:t>
            </w:r>
            <w:r w:rsidR="00FB6B47" w:rsidRPr="00F97640">
              <w:rPr>
                <w:sz w:val="24"/>
                <w:szCs w:val="24"/>
              </w:rPr>
              <w:t>.</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 для кемпингов – 1 на 1 гостиничный номер.</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24.</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Рыболовство</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5.3.1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bl>
    <w:p w:rsidR="002434C1" w:rsidRDefault="002434C1"/>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Borders>
              <w:top w:val="nil"/>
            </w:tcBorders>
          </w:tcPr>
          <w:p w:rsidR="002125B0" w:rsidRPr="00F97640" w:rsidRDefault="002125B0" w:rsidP="002434C1">
            <w:pPr>
              <w:widowControl/>
              <w:ind w:left="57" w:right="57"/>
              <w:rPr>
                <w:sz w:val="24"/>
                <w:szCs w:val="24"/>
              </w:rPr>
            </w:pPr>
          </w:p>
        </w:tc>
        <w:tc>
          <w:tcPr>
            <w:tcW w:w="2977" w:type="dxa"/>
            <w:vMerge w:val="restart"/>
            <w:tcBorders>
              <w:top w:val="nil"/>
            </w:tcBorders>
          </w:tcPr>
          <w:p w:rsidR="002125B0" w:rsidRPr="00F97640" w:rsidRDefault="002125B0" w:rsidP="002434C1">
            <w:pPr>
              <w:widowControl/>
              <w:ind w:left="57" w:right="57"/>
              <w:rPr>
                <w:sz w:val="24"/>
                <w:szCs w:val="24"/>
              </w:rPr>
            </w:pPr>
          </w:p>
        </w:tc>
        <w:tc>
          <w:tcPr>
            <w:tcW w:w="1134" w:type="dxa"/>
            <w:vMerge w:val="restart"/>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отдыхающих.</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25.</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Причалы для маломерных судов</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5.4</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80%.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434C1" w:rsidRPr="00F97640" w:rsidTr="002434C1">
        <w:tc>
          <w:tcPr>
            <w:tcW w:w="561"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26.</w:t>
            </w:r>
          </w:p>
        </w:tc>
        <w:tc>
          <w:tcPr>
            <w:tcW w:w="2977" w:type="dxa"/>
            <w:vMerge w:val="restart"/>
          </w:tcPr>
          <w:p w:rsidR="002434C1" w:rsidRPr="00F97640" w:rsidRDefault="002434C1" w:rsidP="002434C1">
            <w:pPr>
              <w:pStyle w:val="TableParagraph"/>
              <w:widowControl/>
              <w:spacing w:line="240" w:lineRule="auto"/>
              <w:ind w:left="57" w:right="57"/>
              <w:rPr>
                <w:sz w:val="24"/>
                <w:szCs w:val="24"/>
              </w:rPr>
            </w:pPr>
            <w:r w:rsidRPr="00F97640">
              <w:rPr>
                <w:sz w:val="24"/>
                <w:szCs w:val="24"/>
              </w:rPr>
              <w:t>Поля для гольфа или конных прогулок</w:t>
            </w:r>
          </w:p>
        </w:tc>
        <w:tc>
          <w:tcPr>
            <w:tcW w:w="1134" w:type="dxa"/>
            <w:vMerge w:val="restart"/>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5.5</w:t>
            </w: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434C1" w:rsidRPr="00F97640" w:rsidTr="002434C1">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3" w:type="dxa"/>
          </w:tcPr>
          <w:p w:rsidR="002434C1" w:rsidRDefault="002434C1"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434C1" w:rsidRPr="00F97640" w:rsidRDefault="002434C1" w:rsidP="002434C1">
            <w:pPr>
              <w:pStyle w:val="TableParagraph"/>
              <w:widowControl/>
              <w:spacing w:line="240" w:lineRule="auto"/>
              <w:ind w:left="57" w:right="57"/>
              <w:rPr>
                <w:sz w:val="24"/>
                <w:szCs w:val="24"/>
              </w:rPr>
            </w:pPr>
            <w:r w:rsidRPr="00F97640">
              <w:rPr>
                <w:sz w:val="24"/>
                <w:szCs w:val="24"/>
              </w:rPr>
              <w:t>0 м.</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30%.</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70%.</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на 100 единовременных посетителей.</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434C1" w:rsidRPr="00F97640" w:rsidTr="00F90F9D">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27.</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Деловое управление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28.</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4.4</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 кв.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5000 кв.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434C1" w:rsidRPr="00F97640" w:rsidTr="00F90F9D">
        <w:trPr>
          <w:trHeight w:val="1390"/>
        </w:trPr>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3"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434C1" w:rsidRDefault="002434C1" w:rsidP="002434C1">
            <w:pPr>
              <w:pStyle w:val="TableParagraph"/>
              <w:widowControl/>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434C1" w:rsidRPr="00F97640" w:rsidRDefault="002434C1" w:rsidP="002434C1">
            <w:pPr>
              <w:pStyle w:val="TableParagraph"/>
              <w:widowControl/>
              <w:spacing w:line="240" w:lineRule="auto"/>
              <w:ind w:left="57" w:right="57"/>
              <w:rPr>
                <w:sz w:val="24"/>
                <w:szCs w:val="24"/>
              </w:rPr>
            </w:pPr>
            <w:r w:rsidRPr="00F97640">
              <w:rPr>
                <w:sz w:val="24"/>
                <w:szCs w:val="24"/>
              </w:rPr>
              <w:t>до 200 кв. м общей площади;</w:t>
            </w:r>
          </w:p>
          <w:p w:rsidR="002434C1" w:rsidRDefault="002434C1" w:rsidP="002434C1">
            <w:pPr>
              <w:pStyle w:val="TableParagraph"/>
              <w:widowControl/>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434C1" w:rsidRPr="00F97640" w:rsidRDefault="002434C1" w:rsidP="002434C1">
            <w:pPr>
              <w:pStyle w:val="TableParagraph"/>
              <w:spacing w:line="240" w:lineRule="auto"/>
              <w:ind w:left="57" w:right="57"/>
              <w:rPr>
                <w:sz w:val="24"/>
                <w:szCs w:val="24"/>
              </w:rPr>
            </w:pPr>
            <w:r w:rsidRPr="00F97640">
              <w:rPr>
                <w:sz w:val="24"/>
                <w:szCs w:val="24"/>
              </w:rPr>
              <w:t>более 200 кв. м общей площади.</w:t>
            </w:r>
          </w:p>
        </w:tc>
      </w:tr>
    </w:tbl>
    <w:p w:rsidR="002434C1" w:rsidRDefault="002434C1"/>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434C1">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29.</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4.6</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2434C1">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2434C1">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30.</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Выставочно-ярмарочная деятельность</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4.10</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75 м.</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bl>
    <w:p w:rsidR="002434C1" w:rsidRPr="002434C1" w:rsidRDefault="002434C1">
      <w:pPr>
        <w:rPr>
          <w:sz w:val="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2125B0" w:rsidP="002434C1">
            <w:pPr>
              <w:widowControl/>
              <w:ind w:left="57" w:right="57"/>
              <w:rPr>
                <w:sz w:val="24"/>
                <w:szCs w:val="24"/>
              </w:rPr>
            </w:pPr>
          </w:p>
        </w:tc>
        <w:tc>
          <w:tcPr>
            <w:tcW w:w="2977" w:type="dxa"/>
            <w:vMerge w:val="restart"/>
          </w:tcPr>
          <w:p w:rsidR="002125B0" w:rsidRPr="00F97640" w:rsidRDefault="002125B0" w:rsidP="002434C1">
            <w:pPr>
              <w:widowControl/>
              <w:ind w:left="57" w:right="57"/>
              <w:rPr>
                <w:sz w:val="24"/>
                <w:szCs w:val="24"/>
              </w:rPr>
            </w:pPr>
          </w:p>
        </w:tc>
        <w:tc>
          <w:tcPr>
            <w:tcW w:w="1134" w:type="dxa"/>
            <w:vMerge w:val="restart"/>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60%.</w:t>
            </w:r>
          </w:p>
        </w:tc>
      </w:tr>
      <w:tr w:rsidR="002125B0" w:rsidRPr="00F97640" w:rsidTr="002434C1">
        <w:tc>
          <w:tcPr>
            <w:tcW w:w="561" w:type="dxa"/>
            <w:vMerge/>
          </w:tcPr>
          <w:p w:rsidR="002125B0" w:rsidRPr="00F97640" w:rsidRDefault="002125B0" w:rsidP="002434C1">
            <w:pPr>
              <w:pStyle w:val="TableParagraph"/>
              <w:widowControl/>
              <w:spacing w:line="240" w:lineRule="auto"/>
              <w:ind w:left="57" w:right="57"/>
              <w:rPr>
                <w:sz w:val="24"/>
                <w:szCs w:val="24"/>
              </w:rPr>
            </w:pPr>
          </w:p>
        </w:tc>
        <w:tc>
          <w:tcPr>
            <w:tcW w:w="2977" w:type="dxa"/>
            <w:vMerge/>
          </w:tcPr>
          <w:p w:rsidR="002125B0" w:rsidRPr="00F97640" w:rsidRDefault="002125B0" w:rsidP="002434C1">
            <w:pPr>
              <w:pStyle w:val="TableParagraph"/>
              <w:widowControl/>
              <w:spacing w:line="240" w:lineRule="auto"/>
              <w:ind w:left="57" w:right="57"/>
              <w:rPr>
                <w:sz w:val="24"/>
                <w:szCs w:val="24"/>
              </w:rPr>
            </w:pPr>
          </w:p>
        </w:tc>
        <w:tc>
          <w:tcPr>
            <w:tcW w:w="1134" w:type="dxa"/>
            <w:vMerge/>
          </w:tcPr>
          <w:p w:rsidR="002125B0" w:rsidRPr="00F97640" w:rsidRDefault="002125B0" w:rsidP="002434C1">
            <w:pPr>
              <w:pStyle w:val="TableParagraph"/>
              <w:widowControl/>
              <w:spacing w:line="240" w:lineRule="auto"/>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 на 8 единовременных посетителей.</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Pr>
          <w:p w:rsidR="002125B0" w:rsidRPr="00F97640" w:rsidRDefault="002125B0" w:rsidP="002434C1">
            <w:pPr>
              <w:widowControl/>
              <w:ind w:left="57" w:right="57"/>
              <w:rPr>
                <w:sz w:val="24"/>
                <w:szCs w:val="24"/>
              </w:rPr>
            </w:pPr>
          </w:p>
        </w:tc>
        <w:tc>
          <w:tcPr>
            <w:tcW w:w="2977" w:type="dxa"/>
            <w:vMerge/>
          </w:tcPr>
          <w:p w:rsidR="002125B0" w:rsidRPr="00F97640" w:rsidRDefault="002125B0" w:rsidP="002434C1">
            <w:pPr>
              <w:widowControl/>
              <w:ind w:left="57" w:right="57"/>
              <w:rPr>
                <w:sz w:val="24"/>
                <w:szCs w:val="24"/>
              </w:rPr>
            </w:pPr>
          </w:p>
        </w:tc>
        <w:tc>
          <w:tcPr>
            <w:tcW w:w="1134" w:type="dxa"/>
            <w:vMerge/>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Водный транспорт</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7.3</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 на 8 пассажиров в час пик.</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32.</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Внеуличный транспорт</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7.6</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434C1" w:rsidRDefault="002434C1"/>
    <w:p w:rsidR="002434C1" w:rsidRDefault="002434C1"/>
    <w:p w:rsidR="002434C1" w:rsidRDefault="002434C1"/>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3"/>
      </w:tblGrid>
      <w:tr w:rsidR="002434C1" w:rsidRPr="00F97640" w:rsidTr="00F90F9D">
        <w:tc>
          <w:tcPr>
            <w:tcW w:w="56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33.</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Охрана природных территорий</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9.1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95%.</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34.</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Водные объекты</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11.0</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35.</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Общее пользование водными объектами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11.1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36.</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Гидротехнические сооружения</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11.3</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37.</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38.</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6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39.</w:t>
            </w:r>
          </w:p>
        </w:tc>
        <w:tc>
          <w:tcPr>
            <w:tcW w:w="2977"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3"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Default="002125B0" w:rsidP="00F97640">
      <w:pPr>
        <w:pStyle w:val="a9"/>
        <w:widowControl/>
        <w:ind w:firstLine="709"/>
      </w:pPr>
    </w:p>
    <w:p w:rsidR="002434C1" w:rsidRDefault="002434C1" w:rsidP="00F97640">
      <w:pPr>
        <w:pStyle w:val="a9"/>
        <w:widowControl/>
        <w:ind w:firstLine="709"/>
      </w:pPr>
    </w:p>
    <w:p w:rsidR="002434C1" w:rsidRDefault="002434C1" w:rsidP="00F97640">
      <w:pPr>
        <w:pStyle w:val="a9"/>
        <w:widowControl/>
        <w:ind w:firstLine="709"/>
      </w:pPr>
    </w:p>
    <w:p w:rsidR="002434C1" w:rsidRPr="00F97640" w:rsidRDefault="002434C1" w:rsidP="00F97640">
      <w:pPr>
        <w:pStyle w:val="a9"/>
        <w:widowControl/>
        <w:ind w:firstLine="709"/>
      </w:pPr>
    </w:p>
    <w:p w:rsidR="002125B0" w:rsidRPr="00F97640" w:rsidRDefault="005729CC" w:rsidP="002434C1">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6"/>
      </w:tblGrid>
      <w:tr w:rsidR="002125B0" w:rsidRPr="00F97640" w:rsidTr="002434C1">
        <w:tc>
          <w:tcPr>
            <w:tcW w:w="561" w:type="dxa"/>
            <w:vMerge w:val="restart"/>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1" w:type="dxa"/>
            <w:gridSpan w:val="2"/>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6" w:type="dxa"/>
            <w:vMerge w:val="restart"/>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61" w:type="dxa"/>
            <w:vMerge/>
            <w:tcBorders>
              <w:top w:val="single" w:sz="4" w:space="0" w:color="auto"/>
              <w:left w:val="single" w:sz="4" w:space="0" w:color="auto"/>
              <w:bottom w:val="single" w:sz="4" w:space="0" w:color="auto"/>
              <w:right w:val="single" w:sz="4" w:space="0" w:color="auto"/>
            </w:tcBorders>
          </w:tcPr>
          <w:p w:rsidR="002125B0" w:rsidRPr="00F97640" w:rsidRDefault="002125B0" w:rsidP="002434C1">
            <w:pPr>
              <w:widowControl/>
              <w:ind w:left="57" w:right="57"/>
              <w:jc w:val="center"/>
              <w:rPr>
                <w:sz w:val="24"/>
                <w:szCs w:val="24"/>
              </w:rPr>
            </w:pPr>
          </w:p>
        </w:tc>
        <w:tc>
          <w:tcPr>
            <w:tcW w:w="2977" w:type="dxa"/>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6" w:type="dxa"/>
            <w:vMerge/>
            <w:tcBorders>
              <w:top w:val="single" w:sz="4" w:space="0" w:color="auto"/>
              <w:left w:val="single" w:sz="4" w:space="0" w:color="auto"/>
              <w:bottom w:val="single" w:sz="4" w:space="0" w:color="auto"/>
              <w:right w:val="single" w:sz="4" w:space="0" w:color="auto"/>
            </w:tcBorders>
          </w:tcPr>
          <w:p w:rsidR="002125B0" w:rsidRPr="00F97640" w:rsidRDefault="002125B0" w:rsidP="002434C1">
            <w:pPr>
              <w:widowControl/>
              <w:ind w:left="57" w:right="57"/>
              <w:jc w:val="center"/>
              <w:rPr>
                <w:sz w:val="24"/>
                <w:szCs w:val="24"/>
              </w:rPr>
            </w:pPr>
          </w:p>
        </w:tc>
      </w:tr>
      <w:tr w:rsidR="002125B0" w:rsidRPr="00F97640" w:rsidTr="002434C1">
        <w:tc>
          <w:tcPr>
            <w:tcW w:w="561" w:type="dxa"/>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6" w:type="dxa"/>
            <w:tcBorders>
              <w:top w:val="single" w:sz="4" w:space="0" w:color="auto"/>
              <w:left w:val="single" w:sz="4" w:space="0" w:color="auto"/>
              <w:bottom w:val="single" w:sz="4" w:space="0" w:color="auto"/>
              <w:right w:val="single" w:sz="4" w:space="0" w:color="auto"/>
            </w:tcBorders>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434C1" w:rsidRPr="00F97640" w:rsidTr="002434C1">
        <w:tc>
          <w:tcPr>
            <w:tcW w:w="561" w:type="dxa"/>
            <w:vMerge w:val="restart"/>
            <w:tcBorders>
              <w:top w:val="single" w:sz="4" w:space="0" w:color="auto"/>
            </w:tcBorders>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1.</w:t>
            </w:r>
          </w:p>
        </w:tc>
        <w:tc>
          <w:tcPr>
            <w:tcW w:w="2977" w:type="dxa"/>
            <w:vMerge w:val="restart"/>
            <w:tcBorders>
              <w:top w:val="single" w:sz="4" w:space="0" w:color="auto"/>
            </w:tcBorders>
          </w:tcPr>
          <w:p w:rsidR="002434C1" w:rsidRPr="00F97640" w:rsidRDefault="002434C1" w:rsidP="002434C1">
            <w:pPr>
              <w:pStyle w:val="TableParagraph"/>
              <w:widowControl/>
              <w:spacing w:line="240" w:lineRule="auto"/>
              <w:ind w:left="57" w:right="57"/>
              <w:rPr>
                <w:sz w:val="24"/>
                <w:szCs w:val="24"/>
              </w:rPr>
            </w:pPr>
            <w:r w:rsidRPr="00F97640">
              <w:rPr>
                <w:sz w:val="24"/>
                <w:szCs w:val="24"/>
              </w:rPr>
              <w:t>Обеспечение</w:t>
            </w:r>
          </w:p>
          <w:p w:rsidR="002434C1" w:rsidRPr="00F97640" w:rsidRDefault="002434C1" w:rsidP="002434C1">
            <w:pPr>
              <w:pStyle w:val="TableParagraph"/>
              <w:widowControl/>
              <w:spacing w:line="240" w:lineRule="auto"/>
              <w:ind w:left="57" w:right="57"/>
              <w:rPr>
                <w:sz w:val="24"/>
                <w:szCs w:val="24"/>
              </w:rPr>
            </w:pPr>
            <w:r w:rsidRPr="00F97640">
              <w:rPr>
                <w:sz w:val="24"/>
                <w:szCs w:val="24"/>
              </w:rPr>
              <w:t>деятельности в области</w:t>
            </w:r>
          </w:p>
          <w:p w:rsidR="002434C1" w:rsidRPr="00F97640" w:rsidRDefault="002434C1" w:rsidP="002434C1">
            <w:pPr>
              <w:pStyle w:val="TableParagraph"/>
              <w:widowControl/>
              <w:spacing w:line="240" w:lineRule="auto"/>
              <w:ind w:left="57" w:right="57"/>
              <w:rPr>
                <w:sz w:val="24"/>
                <w:szCs w:val="24"/>
              </w:rPr>
            </w:pPr>
            <w:r w:rsidRPr="00F97640">
              <w:rPr>
                <w:sz w:val="24"/>
                <w:szCs w:val="24"/>
              </w:rPr>
              <w:t>гидрометеорологии и</w:t>
            </w:r>
          </w:p>
          <w:p w:rsidR="002434C1" w:rsidRPr="00F97640" w:rsidRDefault="002434C1" w:rsidP="002434C1">
            <w:pPr>
              <w:pStyle w:val="TableParagraph"/>
              <w:widowControl/>
              <w:spacing w:line="240" w:lineRule="auto"/>
              <w:ind w:left="57" w:right="57"/>
              <w:rPr>
                <w:sz w:val="24"/>
                <w:szCs w:val="24"/>
              </w:rPr>
            </w:pPr>
            <w:r w:rsidRPr="00F97640">
              <w:rPr>
                <w:sz w:val="24"/>
                <w:szCs w:val="24"/>
              </w:rPr>
              <w:t>смежных с ней</w:t>
            </w:r>
            <w:r>
              <w:rPr>
                <w:sz w:val="24"/>
                <w:szCs w:val="24"/>
              </w:rPr>
              <w:t xml:space="preserve"> </w:t>
            </w:r>
            <w:r w:rsidRPr="00F97640">
              <w:rPr>
                <w:sz w:val="24"/>
                <w:szCs w:val="24"/>
              </w:rPr>
              <w:t>областях</w:t>
            </w:r>
          </w:p>
        </w:tc>
        <w:tc>
          <w:tcPr>
            <w:tcW w:w="1134" w:type="dxa"/>
            <w:vMerge w:val="restart"/>
            <w:tcBorders>
              <w:top w:val="single" w:sz="4" w:space="0" w:color="auto"/>
            </w:tcBorders>
          </w:tcPr>
          <w:p w:rsidR="002434C1" w:rsidRPr="00F97640" w:rsidRDefault="002434C1" w:rsidP="002434C1">
            <w:pPr>
              <w:pStyle w:val="TableParagraph"/>
              <w:widowControl/>
              <w:spacing w:line="240" w:lineRule="auto"/>
              <w:ind w:left="57" w:right="57"/>
              <w:jc w:val="center"/>
              <w:rPr>
                <w:sz w:val="24"/>
                <w:szCs w:val="24"/>
              </w:rPr>
            </w:pPr>
            <w:r w:rsidRPr="00F97640">
              <w:rPr>
                <w:sz w:val="24"/>
                <w:szCs w:val="24"/>
              </w:rPr>
              <w:t>3.9.1</w:t>
            </w:r>
          </w:p>
        </w:tc>
        <w:tc>
          <w:tcPr>
            <w:tcW w:w="11026" w:type="dxa"/>
            <w:tcBorders>
              <w:top w:val="single" w:sz="4" w:space="0" w:color="auto"/>
            </w:tcBorders>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434C1" w:rsidRPr="00F97640" w:rsidTr="002434C1">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6" w:type="dxa"/>
          </w:tcPr>
          <w:p w:rsidR="002434C1" w:rsidRPr="00F97640" w:rsidRDefault="002434C1" w:rsidP="002434C1">
            <w:pPr>
              <w:widowControl/>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w:t>
            </w:r>
            <w:r>
              <w:rPr>
                <w:sz w:val="24"/>
                <w:szCs w:val="24"/>
              </w:rPr>
              <w:t xml:space="preserve"> </w:t>
            </w:r>
            <w:r w:rsidRPr="00F97640">
              <w:rPr>
                <w:sz w:val="24"/>
                <w:szCs w:val="24"/>
              </w:rPr>
              <w:t>установлению.</w:t>
            </w:r>
          </w:p>
        </w:tc>
      </w:tr>
      <w:tr w:rsidR="002434C1" w:rsidRPr="00F97640" w:rsidTr="002434C1">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6" w:type="dxa"/>
          </w:tcPr>
          <w:p w:rsidR="002434C1" w:rsidRPr="00F97640" w:rsidRDefault="002434C1" w:rsidP="002434C1">
            <w:pPr>
              <w:widowControl/>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434C1" w:rsidRPr="00F97640" w:rsidTr="002434C1">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6"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434C1" w:rsidRPr="00F97640" w:rsidTr="002434C1">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6"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434C1" w:rsidRPr="00F97640" w:rsidTr="002434C1">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6"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машино-мест – 10 мест на 1000 кв. м общей площади.</w:t>
            </w:r>
          </w:p>
        </w:tc>
      </w:tr>
      <w:tr w:rsidR="002434C1" w:rsidRPr="00F97640" w:rsidTr="002434C1">
        <w:tc>
          <w:tcPr>
            <w:tcW w:w="561" w:type="dxa"/>
            <w:vMerge/>
          </w:tcPr>
          <w:p w:rsidR="002434C1" w:rsidRPr="00F97640" w:rsidRDefault="002434C1" w:rsidP="002434C1">
            <w:pPr>
              <w:pStyle w:val="TableParagraph"/>
              <w:widowControl/>
              <w:spacing w:line="240" w:lineRule="auto"/>
              <w:ind w:left="57" w:right="57"/>
              <w:rPr>
                <w:sz w:val="24"/>
                <w:szCs w:val="24"/>
              </w:rPr>
            </w:pPr>
          </w:p>
        </w:tc>
        <w:tc>
          <w:tcPr>
            <w:tcW w:w="2977" w:type="dxa"/>
            <w:vMerge/>
          </w:tcPr>
          <w:p w:rsidR="002434C1" w:rsidRPr="00F97640" w:rsidRDefault="002434C1" w:rsidP="002434C1">
            <w:pPr>
              <w:pStyle w:val="TableParagraph"/>
              <w:widowControl/>
              <w:spacing w:line="240" w:lineRule="auto"/>
              <w:ind w:left="57" w:right="57"/>
              <w:rPr>
                <w:sz w:val="24"/>
                <w:szCs w:val="24"/>
              </w:rPr>
            </w:pPr>
          </w:p>
        </w:tc>
        <w:tc>
          <w:tcPr>
            <w:tcW w:w="1134" w:type="dxa"/>
            <w:vMerge/>
          </w:tcPr>
          <w:p w:rsidR="002434C1" w:rsidRPr="00F97640" w:rsidRDefault="002434C1" w:rsidP="002434C1">
            <w:pPr>
              <w:pStyle w:val="TableParagraph"/>
              <w:widowControl/>
              <w:spacing w:line="240" w:lineRule="auto"/>
              <w:ind w:left="57" w:right="57"/>
              <w:rPr>
                <w:sz w:val="24"/>
                <w:szCs w:val="24"/>
              </w:rPr>
            </w:pPr>
          </w:p>
        </w:tc>
        <w:tc>
          <w:tcPr>
            <w:tcW w:w="11026"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434C1" w:rsidRPr="00F97640" w:rsidTr="002434C1">
        <w:tc>
          <w:tcPr>
            <w:tcW w:w="561" w:type="dxa"/>
            <w:vMerge/>
          </w:tcPr>
          <w:p w:rsidR="002434C1" w:rsidRPr="00F97640" w:rsidRDefault="002434C1" w:rsidP="002434C1">
            <w:pPr>
              <w:widowControl/>
              <w:ind w:left="57" w:right="57"/>
              <w:rPr>
                <w:sz w:val="24"/>
                <w:szCs w:val="24"/>
              </w:rPr>
            </w:pPr>
          </w:p>
        </w:tc>
        <w:tc>
          <w:tcPr>
            <w:tcW w:w="2977" w:type="dxa"/>
            <w:vMerge/>
          </w:tcPr>
          <w:p w:rsidR="002434C1" w:rsidRPr="00F97640" w:rsidRDefault="002434C1" w:rsidP="002434C1">
            <w:pPr>
              <w:widowControl/>
              <w:ind w:left="57" w:right="57"/>
              <w:rPr>
                <w:sz w:val="24"/>
                <w:szCs w:val="24"/>
              </w:rPr>
            </w:pPr>
          </w:p>
        </w:tc>
        <w:tc>
          <w:tcPr>
            <w:tcW w:w="1134" w:type="dxa"/>
            <w:vMerge/>
          </w:tcPr>
          <w:p w:rsidR="002434C1" w:rsidRPr="00F97640" w:rsidRDefault="002434C1" w:rsidP="002434C1">
            <w:pPr>
              <w:widowControl/>
              <w:ind w:left="57" w:right="57"/>
              <w:rPr>
                <w:sz w:val="24"/>
                <w:szCs w:val="24"/>
              </w:rPr>
            </w:pPr>
          </w:p>
        </w:tc>
        <w:tc>
          <w:tcPr>
            <w:tcW w:w="11026" w:type="dxa"/>
          </w:tcPr>
          <w:p w:rsidR="002434C1" w:rsidRPr="00F97640" w:rsidRDefault="002434C1"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434C1" w:rsidRDefault="002434C1"/>
    <w:p w:rsidR="002434C1" w:rsidRDefault="002434C1"/>
    <w:p w:rsidR="002434C1" w:rsidRDefault="002434C1"/>
    <w:p w:rsidR="002434C1" w:rsidRDefault="002434C1"/>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6"/>
      </w:tblGrid>
      <w:tr w:rsidR="002434C1" w:rsidRPr="00F97640" w:rsidTr="00F90F9D">
        <w:tc>
          <w:tcPr>
            <w:tcW w:w="561" w:type="dxa"/>
            <w:tcBorders>
              <w:top w:val="single" w:sz="4" w:space="0" w:color="auto"/>
              <w:left w:val="single" w:sz="4" w:space="0" w:color="auto"/>
              <w:bottom w:val="single" w:sz="4" w:space="0" w:color="auto"/>
              <w:right w:val="single" w:sz="4" w:space="0" w:color="auto"/>
            </w:tcBorders>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Borders>
              <w:top w:val="single" w:sz="4" w:space="0" w:color="auto"/>
              <w:left w:val="single" w:sz="4" w:space="0" w:color="auto"/>
              <w:bottom w:val="single" w:sz="4" w:space="0" w:color="auto"/>
              <w:right w:val="single" w:sz="4" w:space="0" w:color="auto"/>
            </w:tcBorders>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Borders>
              <w:top w:val="single" w:sz="4" w:space="0" w:color="auto"/>
              <w:left w:val="single" w:sz="4" w:space="0" w:color="auto"/>
              <w:bottom w:val="single" w:sz="4" w:space="0" w:color="auto"/>
              <w:right w:val="single" w:sz="4" w:space="0" w:color="auto"/>
            </w:tcBorders>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6" w:type="dxa"/>
            <w:tcBorders>
              <w:top w:val="single" w:sz="4" w:space="0" w:color="auto"/>
              <w:left w:val="single" w:sz="4" w:space="0" w:color="auto"/>
              <w:bottom w:val="single" w:sz="4" w:space="0" w:color="auto"/>
              <w:right w:val="single" w:sz="4" w:space="0" w:color="auto"/>
            </w:tcBorders>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61"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125B0" w:rsidRPr="00F97640" w:rsidRDefault="005729CC" w:rsidP="002434C1">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8.3</w:t>
            </w: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434C1" w:rsidRDefault="005729CC" w:rsidP="002434C1">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2434C1">
            <w:pPr>
              <w:pStyle w:val="TableParagraph"/>
              <w:widowControl/>
              <w:spacing w:line="240" w:lineRule="auto"/>
              <w:ind w:left="57" w:right="57"/>
              <w:rPr>
                <w:sz w:val="24"/>
                <w:szCs w:val="24"/>
              </w:rPr>
            </w:pPr>
            <w:r w:rsidRPr="00F97640">
              <w:rPr>
                <w:sz w:val="24"/>
                <w:szCs w:val="24"/>
              </w:rPr>
              <w:t>0 м.</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2434C1">
        <w:tc>
          <w:tcPr>
            <w:tcW w:w="561" w:type="dxa"/>
            <w:vMerge/>
            <w:tcBorders>
              <w:top w:val="nil"/>
            </w:tcBorders>
          </w:tcPr>
          <w:p w:rsidR="002125B0" w:rsidRPr="00F97640" w:rsidRDefault="002125B0" w:rsidP="002434C1">
            <w:pPr>
              <w:widowControl/>
              <w:ind w:left="57" w:right="57"/>
              <w:rPr>
                <w:sz w:val="24"/>
                <w:szCs w:val="24"/>
              </w:rPr>
            </w:pPr>
          </w:p>
        </w:tc>
        <w:tc>
          <w:tcPr>
            <w:tcW w:w="2977" w:type="dxa"/>
            <w:vMerge/>
            <w:tcBorders>
              <w:top w:val="nil"/>
            </w:tcBorders>
          </w:tcPr>
          <w:p w:rsidR="002125B0" w:rsidRPr="00F97640" w:rsidRDefault="002125B0" w:rsidP="002434C1">
            <w:pPr>
              <w:widowControl/>
              <w:ind w:left="57" w:right="57"/>
              <w:rPr>
                <w:sz w:val="24"/>
                <w:szCs w:val="24"/>
              </w:rPr>
            </w:pPr>
          </w:p>
        </w:tc>
        <w:tc>
          <w:tcPr>
            <w:tcW w:w="1134" w:type="dxa"/>
            <w:vMerge/>
            <w:tcBorders>
              <w:top w:val="nil"/>
            </w:tcBorders>
          </w:tcPr>
          <w:p w:rsidR="002125B0" w:rsidRPr="00F97640" w:rsidRDefault="002125B0" w:rsidP="002434C1">
            <w:pPr>
              <w:widowControl/>
              <w:ind w:left="57" w:right="57"/>
              <w:rPr>
                <w:sz w:val="24"/>
                <w:szCs w:val="24"/>
              </w:rPr>
            </w:pPr>
          </w:p>
        </w:tc>
        <w:tc>
          <w:tcPr>
            <w:tcW w:w="11026"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bl>
    <w:p w:rsidR="000B3013" w:rsidRDefault="000B3013" w:rsidP="00F97640">
      <w:pPr>
        <w:pStyle w:val="a9"/>
        <w:widowControl/>
        <w:ind w:firstLine="709"/>
      </w:pPr>
    </w:p>
    <w:p w:rsidR="002125B0" w:rsidRPr="00F97640" w:rsidRDefault="005729CC" w:rsidP="002434C1">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2125B0" w:rsidRPr="00F97640" w:rsidTr="002434C1">
        <w:tc>
          <w:tcPr>
            <w:tcW w:w="557"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2434C1">
        <w:tc>
          <w:tcPr>
            <w:tcW w:w="557" w:type="dxa"/>
            <w:vMerge/>
          </w:tcPr>
          <w:p w:rsidR="002125B0" w:rsidRPr="00F97640" w:rsidRDefault="002125B0" w:rsidP="002434C1">
            <w:pPr>
              <w:widowControl/>
              <w:ind w:left="57" w:right="57"/>
              <w:jc w:val="center"/>
              <w:rPr>
                <w:sz w:val="24"/>
                <w:szCs w:val="24"/>
              </w:rPr>
            </w:pPr>
          </w:p>
        </w:tc>
        <w:tc>
          <w:tcPr>
            <w:tcW w:w="298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2434C1">
            <w:pPr>
              <w:widowControl/>
              <w:ind w:left="57" w:right="57"/>
              <w:jc w:val="center"/>
              <w:rPr>
                <w:sz w:val="24"/>
                <w:szCs w:val="24"/>
              </w:rPr>
            </w:pP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2434C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531F1F">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434C1" w:rsidRPr="002434C1" w:rsidRDefault="002434C1">
      <w:pPr>
        <w:rPr>
          <w:sz w:val="2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434C1" w:rsidRPr="00F97640" w:rsidTr="00F90F9D">
        <w:tc>
          <w:tcPr>
            <w:tcW w:w="557"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434C1" w:rsidRPr="00F97640" w:rsidRDefault="002434C1"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2434C1">
        <w:tc>
          <w:tcPr>
            <w:tcW w:w="557"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Благоустройство</w:t>
            </w:r>
          </w:p>
          <w:p w:rsidR="002125B0" w:rsidRPr="00F97640" w:rsidRDefault="005729CC" w:rsidP="002434C1">
            <w:pPr>
              <w:pStyle w:val="TableParagraph"/>
              <w:widowControl/>
              <w:spacing w:line="240" w:lineRule="auto"/>
              <w:ind w:left="57" w:right="57"/>
              <w:rPr>
                <w:sz w:val="24"/>
                <w:szCs w:val="24"/>
              </w:rPr>
            </w:pPr>
            <w:r w:rsidRPr="00F97640">
              <w:rPr>
                <w:sz w:val="24"/>
                <w:szCs w:val="24"/>
              </w:rPr>
              <w:t>территории</w:t>
            </w:r>
          </w:p>
        </w:tc>
        <w:tc>
          <w:tcPr>
            <w:tcW w:w="1134" w:type="dxa"/>
          </w:tcPr>
          <w:p w:rsidR="002125B0" w:rsidRPr="00F97640" w:rsidRDefault="005729CC" w:rsidP="002434C1">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2434C1">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983F16" w:rsidRPr="00F97640" w:rsidRDefault="00983F16" w:rsidP="002434C1">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983F16" w:rsidP="002434C1">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2434C1">
      <w:pPr>
        <w:pStyle w:val="a9"/>
        <w:widowControl/>
        <w:ind w:firstLine="709"/>
        <w:jc w:val="both"/>
      </w:pPr>
      <w:bookmarkStart w:id="52" w:name="_bookmark52"/>
      <w:bookmarkEnd w:id="52"/>
      <w:r w:rsidRPr="00F97640">
        <w:t>Статья 45. Зона набережной (Н)</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 xml:space="preserve">Зона набережной (Н) включает в себя участки береговой полосы рек и предназначена для защиты и сохранения экологического каркаса городского округа город-герой Волгоград, используется для организации общественной рекреации с размещением площадок, обустроенных мест для занятий физической </w:t>
      </w:r>
      <w:r w:rsidR="004A1CBF" w:rsidRPr="00F97640">
        <w:t>культурой</w:t>
      </w:r>
      <w:r w:rsidR="00705D37" w:rsidRPr="00F97640">
        <w:t>,</w:t>
      </w:r>
      <w:r w:rsidR="004A1CBF" w:rsidRPr="00F97640">
        <w:t xml:space="preserve"> спортом, </w:t>
      </w:r>
      <w:r w:rsidRPr="00F97640">
        <w:t>массовым активным семейным отдыхом, проведением досуга населения.</w:t>
      </w:r>
    </w:p>
    <w:p w:rsidR="002434C1" w:rsidRPr="00F97640" w:rsidRDefault="002434C1" w:rsidP="00F97640">
      <w:pPr>
        <w:pStyle w:val="a9"/>
        <w:widowControl/>
        <w:ind w:firstLine="709"/>
        <w:jc w:val="both"/>
      </w:pPr>
    </w:p>
    <w:p w:rsidR="002125B0" w:rsidRPr="00F97640" w:rsidRDefault="005729CC" w:rsidP="002434C1">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2125B0" w:rsidRPr="00F97640" w:rsidTr="0051129B">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1129B">
        <w:tc>
          <w:tcPr>
            <w:tcW w:w="561" w:type="dxa"/>
            <w:vMerge/>
          </w:tcPr>
          <w:p w:rsidR="002125B0" w:rsidRPr="00F97640" w:rsidRDefault="002125B0" w:rsidP="0051129B">
            <w:pPr>
              <w:widowControl/>
              <w:ind w:left="57" w:right="57"/>
              <w:jc w:val="center"/>
              <w:rPr>
                <w:sz w:val="24"/>
                <w:szCs w:val="24"/>
              </w:rPr>
            </w:pPr>
          </w:p>
        </w:tc>
        <w:tc>
          <w:tcPr>
            <w:tcW w:w="297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51129B">
            <w:pPr>
              <w:widowControl/>
              <w:ind w:left="57" w:right="57"/>
              <w:jc w:val="center"/>
              <w:rPr>
                <w:sz w:val="24"/>
                <w:szCs w:val="24"/>
              </w:rPr>
            </w:pP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Площадки для занятий спортом</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5.1.3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1129B" w:rsidRDefault="0051129B"/>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51129B" w:rsidRPr="00F97640" w:rsidTr="00F90F9D">
        <w:tc>
          <w:tcPr>
            <w:tcW w:w="561"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Водный спорт</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5.1.5</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30 м.</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51129B" w:rsidRPr="00F97640" w:rsidTr="00F90F9D">
        <w:trPr>
          <w:trHeight w:val="1390"/>
        </w:trPr>
        <w:tc>
          <w:tcPr>
            <w:tcW w:w="561" w:type="dxa"/>
            <w:vMerge/>
          </w:tcPr>
          <w:p w:rsidR="0051129B" w:rsidRPr="00F97640" w:rsidRDefault="0051129B" w:rsidP="0051129B">
            <w:pPr>
              <w:widowControl/>
              <w:ind w:left="57" w:right="57"/>
              <w:rPr>
                <w:sz w:val="24"/>
                <w:szCs w:val="24"/>
              </w:rPr>
            </w:pPr>
          </w:p>
        </w:tc>
        <w:tc>
          <w:tcPr>
            <w:tcW w:w="2977" w:type="dxa"/>
            <w:vMerge/>
          </w:tcPr>
          <w:p w:rsidR="0051129B" w:rsidRPr="00F97640" w:rsidRDefault="0051129B" w:rsidP="0051129B">
            <w:pPr>
              <w:widowControl/>
              <w:ind w:left="57" w:right="57"/>
              <w:rPr>
                <w:sz w:val="24"/>
                <w:szCs w:val="24"/>
              </w:rPr>
            </w:pPr>
          </w:p>
        </w:tc>
        <w:tc>
          <w:tcPr>
            <w:tcW w:w="1134" w:type="dxa"/>
            <w:vMerge/>
          </w:tcPr>
          <w:p w:rsidR="0051129B" w:rsidRPr="00F97640" w:rsidRDefault="0051129B" w:rsidP="0051129B">
            <w:pPr>
              <w:widowControl/>
              <w:ind w:left="57" w:right="57"/>
              <w:rPr>
                <w:sz w:val="24"/>
                <w:szCs w:val="24"/>
              </w:rPr>
            </w:pPr>
          </w:p>
        </w:tc>
        <w:tc>
          <w:tcPr>
            <w:tcW w:w="11025" w:type="dxa"/>
          </w:tcPr>
          <w:p w:rsidR="0051129B" w:rsidRPr="00F97640" w:rsidRDefault="0051129B" w:rsidP="0051129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51129B" w:rsidRPr="00F97640" w:rsidRDefault="0051129B" w:rsidP="0051129B">
            <w:pPr>
              <w:pStyle w:val="TableParagraph"/>
              <w:widowControl/>
              <w:spacing w:line="240" w:lineRule="auto"/>
              <w:ind w:left="57" w:right="57"/>
              <w:rPr>
                <w:sz w:val="24"/>
                <w:szCs w:val="24"/>
              </w:rPr>
            </w:pPr>
            <w:r w:rsidRPr="00F97640">
              <w:rPr>
                <w:sz w:val="24"/>
                <w:szCs w:val="24"/>
              </w:rPr>
              <w:t>1 на 10 единовременных посетителей для спортивных сооружений с единовременной пропускной способностью менее 100 человек;</w:t>
            </w:r>
          </w:p>
          <w:p w:rsidR="0051129B" w:rsidRPr="00F97640" w:rsidRDefault="0051129B" w:rsidP="0051129B">
            <w:pPr>
              <w:pStyle w:val="TableParagraph"/>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c>
          <w:tcPr>
            <w:tcW w:w="2977"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Причалы для маломерных судов</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5.4</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 10000 кв.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r w:rsidR="004D5DF2" w:rsidRPr="00F97640">
              <w:rPr>
                <w:sz w:val="24"/>
                <w:szCs w:val="24"/>
              </w:rPr>
              <w:t>,</w:t>
            </w:r>
            <w:r w:rsidRPr="00F97640">
              <w:rPr>
                <w:sz w:val="24"/>
                <w:szCs w:val="24"/>
              </w:rPr>
              <w:t xml:space="preserve"> – 80%.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51129B" w:rsidRDefault="0051129B"/>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51129B" w:rsidRPr="00F97640" w:rsidTr="00F90F9D">
        <w:tc>
          <w:tcPr>
            <w:tcW w:w="561"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w:t>
            </w:r>
          </w:p>
        </w:tc>
        <w:tc>
          <w:tcPr>
            <w:tcW w:w="2977"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Водный транспорт</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w:t>
            </w:r>
          </w:p>
          <w:p w:rsidR="002125B0" w:rsidRPr="00F97640" w:rsidRDefault="005729CC" w:rsidP="0051129B">
            <w:pPr>
              <w:pStyle w:val="TableParagraph"/>
              <w:widowControl/>
              <w:spacing w:line="240" w:lineRule="auto"/>
              <w:ind w:left="57" w:right="57"/>
              <w:rPr>
                <w:sz w:val="24"/>
                <w:szCs w:val="24"/>
              </w:rPr>
            </w:pPr>
            <w:r w:rsidRPr="00F97640">
              <w:rPr>
                <w:sz w:val="24"/>
                <w:szCs w:val="24"/>
              </w:rPr>
              <w:t>а также при блокированной застройке на сопряженных земельных участках – 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Максимальные размеры земельных участков (площадь)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 на 8 пассажиров в час пик.</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1000 пассажиров, прибывающих в час пик, а также 1 место на 50 работников</w:t>
            </w:r>
            <w:r w:rsidR="00F37A19" w:rsidRPr="00F97640">
              <w:rPr>
                <w:sz w:val="24"/>
                <w:szCs w:val="24"/>
              </w:rPr>
              <w:t>.</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6.</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Внеуличный транспорт</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7.6</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w:t>
            </w:r>
          </w:p>
        </w:tc>
        <w:tc>
          <w:tcPr>
            <w:tcW w:w="2977" w:type="dxa"/>
            <w:vMerge w:val="restart"/>
          </w:tcPr>
          <w:p w:rsidR="002125B0" w:rsidRPr="00F97640" w:rsidRDefault="005729CC" w:rsidP="0051129B">
            <w:pPr>
              <w:pStyle w:val="TableParagraph"/>
              <w:widowControl/>
              <w:spacing w:line="240" w:lineRule="auto"/>
              <w:ind w:left="57" w:right="57"/>
              <w:jc w:val="both"/>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pStyle w:val="TableParagraph"/>
              <w:widowControl/>
              <w:spacing w:line="240" w:lineRule="auto"/>
              <w:ind w:left="57" w:right="57"/>
              <w:rPr>
                <w:sz w:val="24"/>
                <w:szCs w:val="24"/>
              </w:rPr>
            </w:pPr>
          </w:p>
        </w:tc>
        <w:tc>
          <w:tcPr>
            <w:tcW w:w="2977" w:type="dxa"/>
            <w:vMerge/>
          </w:tcPr>
          <w:p w:rsidR="002125B0" w:rsidRPr="00F97640" w:rsidRDefault="002125B0" w:rsidP="0051129B">
            <w:pPr>
              <w:pStyle w:val="TableParagraph"/>
              <w:widowControl/>
              <w:spacing w:line="240" w:lineRule="auto"/>
              <w:ind w:left="57" w:right="57"/>
              <w:jc w:val="both"/>
              <w:rPr>
                <w:sz w:val="24"/>
                <w:szCs w:val="24"/>
              </w:rPr>
            </w:pPr>
          </w:p>
        </w:tc>
        <w:tc>
          <w:tcPr>
            <w:tcW w:w="1134" w:type="dxa"/>
            <w:vMerge/>
          </w:tcPr>
          <w:p w:rsidR="002125B0" w:rsidRPr="00F97640" w:rsidRDefault="002125B0" w:rsidP="0051129B">
            <w:pPr>
              <w:pStyle w:val="TableParagraph"/>
              <w:widowControl/>
              <w:spacing w:line="240" w:lineRule="auto"/>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51129B" w:rsidRPr="00F97640" w:rsidTr="00F90F9D">
        <w:tc>
          <w:tcPr>
            <w:tcW w:w="561"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9.</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Общее пользование водными объектами</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11.1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10.</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Гидротехнические сооружения</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11.3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11.</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51129B">
      <w:pPr>
        <w:pStyle w:val="a9"/>
        <w:widowControl/>
        <w:jc w:val="center"/>
      </w:pPr>
      <w:r w:rsidRPr="00F97640">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2125B0" w:rsidRPr="00F97640" w:rsidTr="0051129B">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1129B">
        <w:tc>
          <w:tcPr>
            <w:tcW w:w="561" w:type="dxa"/>
            <w:vMerge/>
          </w:tcPr>
          <w:p w:rsidR="002125B0" w:rsidRPr="00F97640" w:rsidRDefault="002125B0" w:rsidP="0051129B">
            <w:pPr>
              <w:widowControl/>
              <w:ind w:left="57" w:right="57"/>
              <w:jc w:val="center"/>
              <w:rPr>
                <w:sz w:val="24"/>
                <w:szCs w:val="24"/>
              </w:rPr>
            </w:pPr>
          </w:p>
        </w:tc>
        <w:tc>
          <w:tcPr>
            <w:tcW w:w="297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код</w:t>
            </w:r>
          </w:p>
        </w:tc>
        <w:tc>
          <w:tcPr>
            <w:tcW w:w="11023" w:type="dxa"/>
            <w:vMerge/>
          </w:tcPr>
          <w:p w:rsidR="002125B0" w:rsidRPr="00F97640" w:rsidRDefault="002125B0" w:rsidP="0051129B">
            <w:pPr>
              <w:widowControl/>
              <w:ind w:left="57" w:right="57"/>
              <w:jc w:val="center"/>
              <w:rPr>
                <w:sz w:val="24"/>
                <w:szCs w:val="24"/>
              </w:rPr>
            </w:pP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11023"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77"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4.4</w:t>
            </w: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300 кв. м. </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1000 кв. м.</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 кв. м.</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bl>
    <w:p w:rsidR="0051129B" w:rsidRDefault="0051129B"/>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3"/>
      </w:tblGrid>
      <w:tr w:rsidR="0051129B" w:rsidRPr="00F97640" w:rsidTr="00F90F9D">
        <w:tc>
          <w:tcPr>
            <w:tcW w:w="561"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61" w:type="dxa"/>
            <w:vMerge w:val="restart"/>
          </w:tcPr>
          <w:p w:rsidR="002125B0" w:rsidRPr="00F97640" w:rsidRDefault="002125B0" w:rsidP="0051129B">
            <w:pPr>
              <w:widowControl/>
              <w:ind w:left="57" w:right="57"/>
              <w:rPr>
                <w:sz w:val="24"/>
                <w:szCs w:val="24"/>
              </w:rPr>
            </w:pPr>
          </w:p>
        </w:tc>
        <w:tc>
          <w:tcPr>
            <w:tcW w:w="2977" w:type="dxa"/>
            <w:vMerge w:val="restart"/>
          </w:tcPr>
          <w:p w:rsidR="002125B0" w:rsidRPr="00F97640" w:rsidRDefault="002125B0" w:rsidP="0051129B">
            <w:pPr>
              <w:widowControl/>
              <w:ind w:left="57" w:right="57"/>
              <w:rPr>
                <w:sz w:val="24"/>
                <w:szCs w:val="24"/>
              </w:rPr>
            </w:pPr>
          </w:p>
        </w:tc>
        <w:tc>
          <w:tcPr>
            <w:tcW w:w="1134" w:type="dxa"/>
            <w:vMerge w:val="restart"/>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51129B" w:rsidRDefault="005729CC" w:rsidP="0051129B">
            <w:pPr>
              <w:pStyle w:val="TableParagraph"/>
              <w:widowControl/>
              <w:tabs>
                <w:tab w:val="left" w:pos="213"/>
              </w:tabs>
              <w:spacing w:line="240" w:lineRule="auto"/>
              <w:ind w:left="57" w:right="57"/>
              <w:rPr>
                <w:sz w:val="24"/>
                <w:szCs w:val="24"/>
              </w:rPr>
            </w:pPr>
            <w:r w:rsidRPr="00F97640">
              <w:rPr>
                <w:sz w:val="24"/>
                <w:szCs w:val="24"/>
              </w:rPr>
              <w:t xml:space="preserve">4 </w:t>
            </w:r>
            <w:r w:rsidR="00FE0256" w:rsidRPr="00F97640">
              <w:rPr>
                <w:sz w:val="24"/>
                <w:szCs w:val="24"/>
              </w:rPr>
              <w:t xml:space="preserve">места </w:t>
            </w:r>
            <w:r w:rsidRPr="00F97640">
              <w:rPr>
                <w:sz w:val="24"/>
                <w:szCs w:val="24"/>
              </w:rPr>
              <w:t xml:space="preserve">на 100 кв. м общей площади помещения для торговых и торгово-развлекательных объектов </w:t>
            </w:r>
          </w:p>
          <w:p w:rsidR="002125B0" w:rsidRPr="00F97640" w:rsidRDefault="005729CC" w:rsidP="0051129B">
            <w:pPr>
              <w:pStyle w:val="TableParagraph"/>
              <w:widowControl/>
              <w:tabs>
                <w:tab w:val="left" w:pos="213"/>
              </w:tabs>
              <w:spacing w:line="240" w:lineRule="auto"/>
              <w:ind w:left="57" w:right="57"/>
              <w:rPr>
                <w:sz w:val="24"/>
                <w:szCs w:val="24"/>
              </w:rPr>
            </w:pPr>
            <w:r w:rsidRPr="00F97640">
              <w:rPr>
                <w:sz w:val="24"/>
                <w:szCs w:val="24"/>
              </w:rPr>
              <w:t>до 200 кв. м общей площади;</w:t>
            </w:r>
          </w:p>
          <w:p w:rsidR="0051129B" w:rsidRDefault="005729CC" w:rsidP="0051129B">
            <w:pPr>
              <w:pStyle w:val="TableParagraph"/>
              <w:widowControl/>
              <w:tabs>
                <w:tab w:val="left" w:pos="213"/>
              </w:tabs>
              <w:spacing w:line="240" w:lineRule="auto"/>
              <w:ind w:left="57" w:right="57"/>
              <w:rPr>
                <w:sz w:val="24"/>
                <w:szCs w:val="24"/>
              </w:rPr>
            </w:pPr>
            <w:r w:rsidRPr="00F97640">
              <w:rPr>
                <w:sz w:val="24"/>
                <w:szCs w:val="24"/>
              </w:rPr>
              <w:t xml:space="preserve">3 </w:t>
            </w:r>
            <w:r w:rsidR="00FE0256" w:rsidRPr="00F97640">
              <w:rPr>
                <w:sz w:val="24"/>
                <w:szCs w:val="24"/>
              </w:rPr>
              <w:t xml:space="preserve">места </w:t>
            </w:r>
            <w:r w:rsidRPr="00F97640">
              <w:rPr>
                <w:sz w:val="24"/>
                <w:szCs w:val="24"/>
              </w:rPr>
              <w:t xml:space="preserve">на 100 кв. м общей площади помещения для торговых и торгово-развлекательных объектов </w:t>
            </w:r>
          </w:p>
          <w:p w:rsidR="002125B0" w:rsidRPr="00F97640" w:rsidRDefault="005729CC" w:rsidP="0051129B">
            <w:pPr>
              <w:pStyle w:val="TableParagraph"/>
              <w:widowControl/>
              <w:tabs>
                <w:tab w:val="left" w:pos="213"/>
              </w:tabs>
              <w:spacing w:line="240" w:lineRule="auto"/>
              <w:ind w:left="57" w:right="57"/>
              <w:rPr>
                <w:sz w:val="24"/>
                <w:szCs w:val="24"/>
              </w:rPr>
            </w:pPr>
            <w:r w:rsidRPr="00F97640">
              <w:rPr>
                <w:sz w:val="24"/>
                <w:szCs w:val="24"/>
              </w:rPr>
              <w:t>более 200 кв. м общей площади.</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51129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51129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51129B">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4.6</w:t>
            </w: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pStyle w:val="TableParagraph"/>
              <w:widowControl/>
              <w:spacing w:line="240" w:lineRule="auto"/>
              <w:ind w:left="57" w:right="57"/>
              <w:rPr>
                <w:sz w:val="24"/>
                <w:szCs w:val="24"/>
              </w:rPr>
            </w:pPr>
          </w:p>
        </w:tc>
        <w:tc>
          <w:tcPr>
            <w:tcW w:w="2977" w:type="dxa"/>
            <w:vMerge/>
          </w:tcPr>
          <w:p w:rsidR="002125B0" w:rsidRPr="00F97640" w:rsidRDefault="002125B0" w:rsidP="0051129B">
            <w:pPr>
              <w:pStyle w:val="TableParagraph"/>
              <w:widowControl/>
              <w:spacing w:line="240" w:lineRule="auto"/>
              <w:ind w:left="57" w:right="57"/>
              <w:rPr>
                <w:sz w:val="24"/>
                <w:szCs w:val="24"/>
              </w:rPr>
            </w:pPr>
          </w:p>
        </w:tc>
        <w:tc>
          <w:tcPr>
            <w:tcW w:w="1134" w:type="dxa"/>
            <w:vMerge/>
          </w:tcPr>
          <w:p w:rsidR="002125B0" w:rsidRPr="00F97640" w:rsidRDefault="002125B0" w:rsidP="0051129B">
            <w:pPr>
              <w:pStyle w:val="TableParagraph"/>
              <w:widowControl/>
              <w:spacing w:line="240" w:lineRule="auto"/>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51129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51129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Pr>
          <w:p w:rsidR="002125B0" w:rsidRPr="00F97640" w:rsidRDefault="002125B0" w:rsidP="0051129B">
            <w:pPr>
              <w:widowControl/>
              <w:ind w:left="57" w:right="57"/>
              <w:rPr>
                <w:sz w:val="24"/>
                <w:szCs w:val="24"/>
              </w:rPr>
            </w:pPr>
          </w:p>
        </w:tc>
        <w:tc>
          <w:tcPr>
            <w:tcW w:w="2977"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51129B" w:rsidRPr="00F97640" w:rsidTr="00F90F9D">
        <w:tc>
          <w:tcPr>
            <w:tcW w:w="561"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2977"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Развлекательные мероприятия</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4.8.1</w:t>
            </w: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6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3"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15%.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25 на 100 мест.</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vMerge/>
            <w:tcBorders>
              <w:top w:val="nil"/>
            </w:tcBorders>
          </w:tcPr>
          <w:p w:rsidR="002125B0" w:rsidRPr="00F97640" w:rsidRDefault="002125B0" w:rsidP="0051129B">
            <w:pPr>
              <w:widowControl/>
              <w:ind w:left="57" w:right="57"/>
              <w:rPr>
                <w:sz w:val="24"/>
                <w:szCs w:val="24"/>
              </w:rPr>
            </w:pPr>
          </w:p>
        </w:tc>
        <w:tc>
          <w:tcPr>
            <w:tcW w:w="2977"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3"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51129B" w:rsidRDefault="0051129B" w:rsidP="0051129B">
      <w:pPr>
        <w:pStyle w:val="a9"/>
        <w:widowControl/>
      </w:pPr>
    </w:p>
    <w:p w:rsidR="002125B0" w:rsidRPr="00F97640" w:rsidRDefault="005729CC" w:rsidP="0051129B">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5"/>
      </w:tblGrid>
      <w:tr w:rsidR="002125B0" w:rsidRPr="00F97640" w:rsidTr="0051129B">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1129B">
        <w:tc>
          <w:tcPr>
            <w:tcW w:w="561" w:type="dxa"/>
            <w:vMerge/>
            <w:tcBorders>
              <w:top w:val="nil"/>
            </w:tcBorders>
          </w:tcPr>
          <w:p w:rsidR="002125B0" w:rsidRPr="00F97640" w:rsidRDefault="002125B0" w:rsidP="0051129B">
            <w:pPr>
              <w:widowControl/>
              <w:ind w:left="57" w:right="57"/>
              <w:jc w:val="center"/>
              <w:rPr>
                <w:sz w:val="24"/>
                <w:szCs w:val="24"/>
              </w:rPr>
            </w:pPr>
          </w:p>
        </w:tc>
        <w:tc>
          <w:tcPr>
            <w:tcW w:w="297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51129B">
            <w:pPr>
              <w:widowControl/>
              <w:ind w:left="57" w:right="57"/>
              <w:jc w:val="center"/>
              <w:rPr>
                <w:sz w:val="24"/>
                <w:szCs w:val="24"/>
              </w:rPr>
            </w:pP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7073DC" w:rsidRPr="00F97640" w:rsidRDefault="007073DC" w:rsidP="0051129B">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7073DC" w:rsidP="0051129B">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51129B">
      <w:pPr>
        <w:pStyle w:val="a9"/>
        <w:widowControl/>
        <w:ind w:firstLine="709"/>
        <w:jc w:val="both"/>
      </w:pPr>
      <w:bookmarkStart w:id="53" w:name="_bookmark53"/>
      <w:bookmarkEnd w:id="53"/>
      <w:r w:rsidRPr="00F97640">
        <w:t>Статья 46. Зона режимных территорий (С-1)</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 xml:space="preserve">Зона режимных территорий (С-1) предназначена для размещения объектов обороны и безопасности, которые используются или предназначены для обеспечения деятельности Вооруженных </w:t>
      </w:r>
      <w:r w:rsidR="00F31E60" w:rsidRPr="00F97640">
        <w:t>С</w:t>
      </w:r>
      <w:r w:rsidRPr="00F97640">
        <w:t>ил Российской Федерации, других войск, воинских формирований и органов, организаций, предприятий, учреждений, осуществляющих функции по вооруженной защите целостности и неприкосновенности территории Российской Федерации, защите и охране Государственной границы Российской Федерации, информационной безопасности</w:t>
      </w:r>
      <w:r w:rsidR="00DC4D57" w:rsidRPr="00F97640">
        <w:t>,</w:t>
      </w:r>
      <w:r w:rsidRPr="00F97640">
        <w:t xml:space="preserve"> и для обеспечения деятельности Федеральной службы исполнения наказаний.</w:t>
      </w:r>
    </w:p>
    <w:p w:rsidR="0051129B" w:rsidRDefault="0051129B" w:rsidP="00F97640">
      <w:pPr>
        <w:pStyle w:val="a9"/>
        <w:widowControl/>
        <w:ind w:firstLine="709"/>
      </w:pPr>
    </w:p>
    <w:p w:rsidR="002125B0" w:rsidRPr="00F97640" w:rsidRDefault="005729CC" w:rsidP="0051129B">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2125B0" w:rsidRPr="00F97640" w:rsidTr="0051129B">
        <w:tc>
          <w:tcPr>
            <w:tcW w:w="54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 п/п</w:t>
            </w:r>
          </w:p>
        </w:tc>
        <w:tc>
          <w:tcPr>
            <w:tcW w:w="4128" w:type="dxa"/>
            <w:gridSpan w:val="2"/>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1129B">
        <w:tc>
          <w:tcPr>
            <w:tcW w:w="544" w:type="dxa"/>
            <w:vMerge/>
          </w:tcPr>
          <w:p w:rsidR="002125B0" w:rsidRPr="00F97640" w:rsidRDefault="002125B0" w:rsidP="0051129B">
            <w:pPr>
              <w:widowControl/>
              <w:ind w:left="57" w:right="57"/>
              <w:jc w:val="center"/>
              <w:rPr>
                <w:sz w:val="24"/>
                <w:szCs w:val="24"/>
              </w:rPr>
            </w:pPr>
          </w:p>
        </w:tc>
        <w:tc>
          <w:tcPr>
            <w:tcW w:w="299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51129B">
            <w:pPr>
              <w:widowControl/>
              <w:ind w:left="57" w:right="57"/>
              <w:jc w:val="center"/>
              <w:rPr>
                <w:sz w:val="24"/>
                <w:szCs w:val="24"/>
              </w:rPr>
            </w:pPr>
          </w:p>
        </w:tc>
      </w:tr>
      <w:tr w:rsidR="002125B0" w:rsidRPr="00F97640" w:rsidTr="0051129B">
        <w:tc>
          <w:tcPr>
            <w:tcW w:w="54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9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4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94"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Обеспечение обороны и безопасности</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8.0</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51129B" w:rsidRPr="00F97640" w:rsidTr="00F90F9D">
        <w:tc>
          <w:tcPr>
            <w:tcW w:w="54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4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2994"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Обеспечение вооруженных сил</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1129B">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1129B">
            <w:pPr>
              <w:pStyle w:val="TableParagraph"/>
              <w:widowControl/>
              <w:spacing w:line="240" w:lineRule="auto"/>
              <w:ind w:left="57" w:right="57"/>
              <w:rPr>
                <w:sz w:val="24"/>
                <w:szCs w:val="24"/>
              </w:rPr>
            </w:pPr>
          </w:p>
        </w:tc>
        <w:tc>
          <w:tcPr>
            <w:tcW w:w="2994" w:type="dxa"/>
            <w:vMerge/>
          </w:tcPr>
          <w:p w:rsidR="002125B0" w:rsidRPr="00F97640" w:rsidRDefault="002125B0" w:rsidP="0051129B">
            <w:pPr>
              <w:pStyle w:val="TableParagraph"/>
              <w:widowControl/>
              <w:spacing w:line="240" w:lineRule="auto"/>
              <w:ind w:left="57" w:right="57"/>
              <w:rPr>
                <w:sz w:val="24"/>
                <w:szCs w:val="24"/>
              </w:rPr>
            </w:pPr>
          </w:p>
        </w:tc>
        <w:tc>
          <w:tcPr>
            <w:tcW w:w="1134" w:type="dxa"/>
            <w:vMerge/>
          </w:tcPr>
          <w:p w:rsidR="002125B0" w:rsidRPr="00F97640" w:rsidRDefault="002125B0" w:rsidP="0051129B">
            <w:pPr>
              <w:pStyle w:val="TableParagraph"/>
              <w:widowControl/>
              <w:spacing w:line="240" w:lineRule="auto"/>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2125B0" w:rsidRPr="00F97640" w:rsidRDefault="002125B0" w:rsidP="0051129B">
            <w:pPr>
              <w:widowControl/>
              <w:ind w:left="57" w:right="57"/>
              <w:rPr>
                <w:sz w:val="24"/>
                <w:szCs w:val="24"/>
              </w:rPr>
            </w:pPr>
          </w:p>
        </w:tc>
        <w:tc>
          <w:tcPr>
            <w:tcW w:w="2994"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2994"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c>
          <w:tcPr>
            <w:tcW w:w="299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Связь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6.8</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1129B" w:rsidRDefault="0051129B"/>
    <w:p w:rsidR="0051129B" w:rsidRDefault="0051129B"/>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51129B" w:rsidRPr="00F97640" w:rsidTr="00F90F9D">
        <w:tc>
          <w:tcPr>
            <w:tcW w:w="54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w:t>
            </w:r>
          </w:p>
        </w:tc>
        <w:tc>
          <w:tcPr>
            <w:tcW w:w="2994"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Склад</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6.9</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 на 6 работающих в смену, но не менее 1 машино-мест</w:t>
            </w:r>
            <w:r w:rsidR="008B2072" w:rsidRPr="00F97640">
              <w:rPr>
                <w:sz w:val="24"/>
                <w:szCs w:val="24"/>
              </w:rPr>
              <w:t>а</w:t>
            </w:r>
            <w:r w:rsidRPr="00F97640">
              <w:rPr>
                <w:sz w:val="24"/>
                <w:szCs w:val="24"/>
              </w:rPr>
              <w:t xml:space="preserve"> </w:t>
            </w:r>
          </w:p>
          <w:p w:rsidR="002125B0" w:rsidRPr="00F97640" w:rsidRDefault="005729CC" w:rsidP="0051129B">
            <w:pPr>
              <w:pStyle w:val="TableParagraph"/>
              <w:widowControl/>
              <w:spacing w:line="240" w:lineRule="auto"/>
              <w:ind w:left="57" w:right="57"/>
              <w:rPr>
                <w:sz w:val="24"/>
                <w:szCs w:val="24"/>
              </w:rPr>
            </w:pPr>
            <w:r w:rsidRPr="00F97640">
              <w:rPr>
                <w:sz w:val="24"/>
                <w:szCs w:val="24"/>
              </w:rPr>
              <w:t>на 1500 кв. м полезной площади (закрытой или открытой).</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51129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51129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6.</w:t>
            </w:r>
          </w:p>
        </w:tc>
        <w:tc>
          <w:tcPr>
            <w:tcW w:w="299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Складские площадки</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6.9.1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w:t>
            </w:r>
          </w:p>
        </w:tc>
        <w:tc>
          <w:tcPr>
            <w:tcW w:w="2994"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Служебные гаражи</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4.9</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w:t>
            </w:r>
          </w:p>
          <w:p w:rsidR="002125B0" w:rsidRPr="00F97640" w:rsidRDefault="005729CC" w:rsidP="0051129B">
            <w:pPr>
              <w:pStyle w:val="TableParagraph"/>
              <w:widowControl/>
              <w:tabs>
                <w:tab w:val="left" w:pos="177"/>
              </w:tabs>
              <w:spacing w:line="240" w:lineRule="auto"/>
              <w:ind w:left="57" w:right="57"/>
              <w:rPr>
                <w:sz w:val="24"/>
                <w:szCs w:val="24"/>
              </w:rPr>
            </w:pPr>
            <w:r w:rsidRPr="00F97640">
              <w:rPr>
                <w:sz w:val="24"/>
                <w:szCs w:val="24"/>
              </w:rPr>
              <w:t>30 кв. м на 1 машино-место для гаражей;</w:t>
            </w:r>
          </w:p>
          <w:p w:rsidR="002125B0" w:rsidRPr="00F97640" w:rsidRDefault="005729CC" w:rsidP="0051129B">
            <w:pPr>
              <w:pStyle w:val="TableParagraph"/>
              <w:widowControl/>
              <w:tabs>
                <w:tab w:val="left" w:pos="177"/>
              </w:tabs>
              <w:spacing w:line="240" w:lineRule="auto"/>
              <w:ind w:left="57" w:right="57"/>
              <w:rPr>
                <w:sz w:val="24"/>
                <w:szCs w:val="24"/>
              </w:rPr>
            </w:pPr>
            <w:r w:rsidRPr="00F97640">
              <w:rPr>
                <w:sz w:val="24"/>
                <w:szCs w:val="24"/>
              </w:rPr>
              <w:t>25 кв. м на 1 машино-место для открытых наземных стоянок.</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bl>
    <w:p w:rsidR="0051129B" w:rsidRDefault="0051129B"/>
    <w:p w:rsidR="0051129B" w:rsidRDefault="0051129B"/>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4"/>
        <w:gridCol w:w="2994"/>
        <w:gridCol w:w="1134"/>
        <w:gridCol w:w="11025"/>
      </w:tblGrid>
      <w:tr w:rsidR="0051129B" w:rsidRPr="00F97640" w:rsidTr="00F90F9D">
        <w:tc>
          <w:tcPr>
            <w:tcW w:w="54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9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51129B"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Borders>
              <w:top w:val="nil"/>
            </w:tcBorders>
          </w:tcPr>
          <w:p w:rsidR="0051129B" w:rsidRPr="00F97640" w:rsidRDefault="0051129B" w:rsidP="0051129B">
            <w:pPr>
              <w:widowControl/>
              <w:ind w:left="57" w:right="57"/>
              <w:rPr>
                <w:sz w:val="24"/>
                <w:szCs w:val="24"/>
              </w:rPr>
            </w:pPr>
          </w:p>
        </w:tc>
        <w:tc>
          <w:tcPr>
            <w:tcW w:w="2994" w:type="dxa"/>
            <w:vMerge w:val="restart"/>
            <w:tcBorders>
              <w:top w:val="nil"/>
            </w:tcBorders>
          </w:tcPr>
          <w:p w:rsidR="0051129B" w:rsidRPr="00F97640" w:rsidRDefault="0051129B" w:rsidP="0051129B">
            <w:pPr>
              <w:widowControl/>
              <w:ind w:left="57" w:right="57"/>
              <w:rPr>
                <w:sz w:val="24"/>
                <w:szCs w:val="24"/>
              </w:rPr>
            </w:pPr>
          </w:p>
        </w:tc>
        <w:tc>
          <w:tcPr>
            <w:tcW w:w="1134" w:type="dxa"/>
            <w:vMerge w:val="restart"/>
            <w:tcBorders>
              <w:top w:val="nil"/>
            </w:tcBorders>
          </w:tcPr>
          <w:p w:rsidR="0051129B" w:rsidRPr="00F97640" w:rsidRDefault="0051129B" w:rsidP="0051129B">
            <w:pPr>
              <w:widowControl/>
              <w:ind w:left="57" w:right="57"/>
              <w:rPr>
                <w:sz w:val="24"/>
                <w:szCs w:val="24"/>
              </w:rPr>
            </w:pPr>
          </w:p>
        </w:tc>
        <w:tc>
          <w:tcPr>
            <w:tcW w:w="11025" w:type="dxa"/>
          </w:tcPr>
          <w:p w:rsidR="0051129B" w:rsidRPr="00F97640" w:rsidRDefault="0051129B"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51129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51129B" w:rsidRPr="00F97640" w:rsidRDefault="0051129B" w:rsidP="0051129B">
            <w:pPr>
              <w:widowControl/>
              <w:ind w:left="57" w:right="57"/>
              <w:rPr>
                <w:sz w:val="24"/>
                <w:szCs w:val="24"/>
              </w:rPr>
            </w:pPr>
          </w:p>
        </w:tc>
        <w:tc>
          <w:tcPr>
            <w:tcW w:w="2994" w:type="dxa"/>
            <w:vMerge/>
          </w:tcPr>
          <w:p w:rsidR="0051129B" w:rsidRPr="00F97640" w:rsidRDefault="0051129B" w:rsidP="0051129B">
            <w:pPr>
              <w:widowControl/>
              <w:ind w:left="57" w:right="57"/>
              <w:rPr>
                <w:sz w:val="24"/>
                <w:szCs w:val="24"/>
              </w:rPr>
            </w:pPr>
          </w:p>
        </w:tc>
        <w:tc>
          <w:tcPr>
            <w:tcW w:w="1134" w:type="dxa"/>
            <w:vMerge/>
          </w:tcPr>
          <w:p w:rsidR="0051129B" w:rsidRPr="00F97640" w:rsidRDefault="0051129B" w:rsidP="0051129B">
            <w:pPr>
              <w:widowControl/>
              <w:ind w:left="57" w:right="57"/>
              <w:rPr>
                <w:sz w:val="24"/>
                <w:szCs w:val="24"/>
              </w:rPr>
            </w:pPr>
          </w:p>
        </w:tc>
        <w:tc>
          <w:tcPr>
            <w:tcW w:w="11025" w:type="dxa"/>
          </w:tcPr>
          <w:p w:rsidR="0051129B" w:rsidRPr="00F97640" w:rsidRDefault="0051129B"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51129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51129B" w:rsidRPr="00F97640" w:rsidRDefault="0051129B" w:rsidP="0051129B">
            <w:pPr>
              <w:widowControl/>
              <w:ind w:left="57" w:right="57"/>
              <w:rPr>
                <w:sz w:val="24"/>
                <w:szCs w:val="24"/>
              </w:rPr>
            </w:pPr>
          </w:p>
        </w:tc>
        <w:tc>
          <w:tcPr>
            <w:tcW w:w="2994" w:type="dxa"/>
            <w:vMerge/>
          </w:tcPr>
          <w:p w:rsidR="0051129B" w:rsidRPr="00F97640" w:rsidRDefault="0051129B" w:rsidP="0051129B">
            <w:pPr>
              <w:widowControl/>
              <w:ind w:left="57" w:right="57"/>
              <w:rPr>
                <w:sz w:val="24"/>
                <w:szCs w:val="24"/>
              </w:rPr>
            </w:pPr>
          </w:p>
        </w:tc>
        <w:tc>
          <w:tcPr>
            <w:tcW w:w="1134" w:type="dxa"/>
            <w:vMerge/>
          </w:tcPr>
          <w:p w:rsidR="0051129B" w:rsidRPr="00F97640" w:rsidRDefault="0051129B" w:rsidP="0051129B">
            <w:pPr>
              <w:widowControl/>
              <w:ind w:left="57" w:right="57"/>
              <w:rPr>
                <w:sz w:val="24"/>
                <w:szCs w:val="24"/>
              </w:rPr>
            </w:pPr>
          </w:p>
        </w:tc>
        <w:tc>
          <w:tcPr>
            <w:tcW w:w="11025" w:type="dxa"/>
          </w:tcPr>
          <w:p w:rsidR="0051129B" w:rsidRPr="00F97640" w:rsidRDefault="0051129B"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51129B"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Pr>
          <w:p w:rsidR="0051129B" w:rsidRPr="00F97640" w:rsidRDefault="0051129B" w:rsidP="0051129B">
            <w:pPr>
              <w:widowControl/>
              <w:ind w:left="57" w:right="57"/>
              <w:rPr>
                <w:sz w:val="24"/>
                <w:szCs w:val="24"/>
              </w:rPr>
            </w:pPr>
          </w:p>
        </w:tc>
        <w:tc>
          <w:tcPr>
            <w:tcW w:w="2994" w:type="dxa"/>
            <w:vMerge/>
          </w:tcPr>
          <w:p w:rsidR="0051129B" w:rsidRPr="00F97640" w:rsidRDefault="0051129B" w:rsidP="0051129B">
            <w:pPr>
              <w:widowControl/>
              <w:ind w:left="57" w:right="57"/>
              <w:rPr>
                <w:sz w:val="24"/>
                <w:szCs w:val="24"/>
              </w:rPr>
            </w:pPr>
          </w:p>
        </w:tc>
        <w:tc>
          <w:tcPr>
            <w:tcW w:w="1134" w:type="dxa"/>
            <w:vMerge/>
          </w:tcPr>
          <w:p w:rsidR="0051129B" w:rsidRPr="00F97640" w:rsidRDefault="0051129B" w:rsidP="0051129B">
            <w:pPr>
              <w:widowControl/>
              <w:ind w:left="57" w:right="57"/>
              <w:rPr>
                <w:sz w:val="24"/>
                <w:szCs w:val="24"/>
              </w:rPr>
            </w:pPr>
          </w:p>
        </w:tc>
        <w:tc>
          <w:tcPr>
            <w:tcW w:w="11025" w:type="dxa"/>
          </w:tcPr>
          <w:p w:rsidR="0051129B" w:rsidRPr="00F97640" w:rsidRDefault="0051129B"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w:t>
            </w:r>
          </w:p>
        </w:tc>
        <w:tc>
          <w:tcPr>
            <w:tcW w:w="2994"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 кв. м на 1 машино-место.</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vMerge/>
            <w:tcBorders>
              <w:top w:val="nil"/>
            </w:tcBorders>
          </w:tcPr>
          <w:p w:rsidR="002125B0" w:rsidRPr="00F97640" w:rsidRDefault="002125B0" w:rsidP="0051129B">
            <w:pPr>
              <w:widowControl/>
              <w:ind w:left="57" w:right="57"/>
              <w:rPr>
                <w:sz w:val="24"/>
                <w:szCs w:val="24"/>
              </w:rPr>
            </w:pPr>
          </w:p>
        </w:tc>
        <w:tc>
          <w:tcPr>
            <w:tcW w:w="2994"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9.</w:t>
            </w:r>
          </w:p>
        </w:tc>
        <w:tc>
          <w:tcPr>
            <w:tcW w:w="299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10.</w:t>
            </w:r>
          </w:p>
        </w:tc>
        <w:tc>
          <w:tcPr>
            <w:tcW w:w="299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11.</w:t>
            </w:r>
          </w:p>
        </w:tc>
        <w:tc>
          <w:tcPr>
            <w:tcW w:w="299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Благоустройство</w:t>
            </w:r>
          </w:p>
          <w:p w:rsidR="002125B0" w:rsidRPr="00F97640" w:rsidRDefault="005729CC" w:rsidP="0051129B">
            <w:pPr>
              <w:pStyle w:val="TableParagraph"/>
              <w:widowControl/>
              <w:spacing w:line="240" w:lineRule="auto"/>
              <w:ind w:left="57" w:right="57"/>
              <w:rPr>
                <w:sz w:val="24"/>
                <w:szCs w:val="24"/>
              </w:rPr>
            </w:pPr>
            <w:r w:rsidRPr="00F97640">
              <w:rPr>
                <w:sz w:val="24"/>
                <w:szCs w:val="24"/>
              </w:rPr>
              <w:t>территории</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4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w:t>
            </w:r>
          </w:p>
        </w:tc>
        <w:tc>
          <w:tcPr>
            <w:tcW w:w="299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Default="002125B0" w:rsidP="00F97640">
      <w:pPr>
        <w:pStyle w:val="a9"/>
        <w:widowControl/>
        <w:ind w:firstLine="709"/>
      </w:pPr>
    </w:p>
    <w:p w:rsidR="0051129B" w:rsidRDefault="0051129B" w:rsidP="00F97640">
      <w:pPr>
        <w:pStyle w:val="a9"/>
        <w:widowControl/>
        <w:ind w:firstLine="709"/>
      </w:pPr>
    </w:p>
    <w:p w:rsidR="0051129B" w:rsidRDefault="0051129B" w:rsidP="00F97640">
      <w:pPr>
        <w:pStyle w:val="a9"/>
        <w:widowControl/>
        <w:ind w:firstLine="709"/>
      </w:pPr>
    </w:p>
    <w:p w:rsidR="0051129B" w:rsidRDefault="0051129B" w:rsidP="00F97640">
      <w:pPr>
        <w:pStyle w:val="a9"/>
        <w:widowControl/>
        <w:ind w:firstLine="709"/>
      </w:pPr>
    </w:p>
    <w:p w:rsidR="0051129B" w:rsidRPr="00F97640" w:rsidRDefault="0051129B" w:rsidP="00F97640">
      <w:pPr>
        <w:pStyle w:val="a9"/>
        <w:widowControl/>
        <w:ind w:firstLine="709"/>
      </w:pPr>
    </w:p>
    <w:p w:rsidR="002125B0" w:rsidRPr="00F97640" w:rsidRDefault="005729CC" w:rsidP="0051129B">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4"/>
      </w:tblGrid>
      <w:tr w:rsidR="002125B0" w:rsidRPr="00F97640" w:rsidTr="0051129B">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 п/п</w:t>
            </w:r>
          </w:p>
        </w:tc>
        <w:tc>
          <w:tcPr>
            <w:tcW w:w="4109" w:type="dxa"/>
            <w:gridSpan w:val="2"/>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1129B">
        <w:tc>
          <w:tcPr>
            <w:tcW w:w="563" w:type="dxa"/>
            <w:vMerge/>
          </w:tcPr>
          <w:p w:rsidR="002125B0" w:rsidRPr="00F97640" w:rsidRDefault="002125B0" w:rsidP="0051129B">
            <w:pPr>
              <w:widowControl/>
              <w:ind w:left="57" w:right="57"/>
              <w:jc w:val="center"/>
              <w:rPr>
                <w:sz w:val="24"/>
                <w:szCs w:val="24"/>
              </w:rPr>
            </w:pPr>
          </w:p>
        </w:tc>
        <w:tc>
          <w:tcPr>
            <w:tcW w:w="2975"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код</w:t>
            </w:r>
          </w:p>
        </w:tc>
        <w:tc>
          <w:tcPr>
            <w:tcW w:w="11024" w:type="dxa"/>
            <w:vMerge/>
          </w:tcPr>
          <w:p w:rsidR="002125B0" w:rsidRPr="00F97640" w:rsidRDefault="002125B0" w:rsidP="0051129B">
            <w:pPr>
              <w:widowControl/>
              <w:ind w:left="57" w:right="57"/>
              <w:jc w:val="center"/>
              <w:rPr>
                <w:sz w:val="24"/>
                <w:szCs w:val="24"/>
              </w:rPr>
            </w:pPr>
          </w:p>
        </w:tc>
      </w:tr>
      <w:tr w:rsidR="002125B0" w:rsidRPr="00F97640" w:rsidTr="0051129B">
        <w:tc>
          <w:tcPr>
            <w:tcW w:w="563"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75"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Среднеэтажная жилая застройка</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2.5</w:t>
            </w:r>
          </w:p>
        </w:tc>
        <w:tc>
          <w:tcPr>
            <w:tcW w:w="11024" w:type="dxa"/>
          </w:tcPr>
          <w:p w:rsidR="00221963" w:rsidRDefault="005729CC" w:rsidP="0051129B">
            <w:pPr>
              <w:pStyle w:val="TableParagraph"/>
              <w:widowControl/>
              <w:spacing w:line="240" w:lineRule="auto"/>
              <w:ind w:left="57" w:right="57"/>
              <w:rPr>
                <w:sz w:val="24"/>
                <w:szCs w:val="24"/>
              </w:rPr>
            </w:pPr>
            <w:r w:rsidRPr="00F97640">
              <w:rPr>
                <w:sz w:val="24"/>
                <w:szCs w:val="24"/>
              </w:rPr>
              <w:t xml:space="preserve">Минимальное количество надземных этажей – 5 этажей. </w:t>
            </w:r>
          </w:p>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Предельное количество этажей – 8 этажей.</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2000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51129B">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Многоэтажная жилая застройка (высотная застройка)</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2.6</w:t>
            </w:r>
          </w:p>
        </w:tc>
        <w:tc>
          <w:tcPr>
            <w:tcW w:w="11024" w:type="dxa"/>
          </w:tcPr>
          <w:p w:rsidR="00221963" w:rsidRDefault="005729CC" w:rsidP="0051129B">
            <w:pPr>
              <w:pStyle w:val="TableParagraph"/>
              <w:widowControl/>
              <w:spacing w:line="240" w:lineRule="auto"/>
              <w:ind w:left="57" w:right="57"/>
              <w:rPr>
                <w:sz w:val="24"/>
                <w:szCs w:val="24"/>
              </w:rPr>
            </w:pPr>
            <w:r w:rsidRPr="00F97640">
              <w:rPr>
                <w:sz w:val="24"/>
                <w:szCs w:val="24"/>
              </w:rPr>
              <w:t xml:space="preserve">Минимальное количество надземных этажей – 9 этажей. </w:t>
            </w:r>
          </w:p>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Предельное количество этажей – 24 этажа.</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2500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 на 80 кв. м жилой площади.</w:t>
            </w:r>
          </w:p>
        </w:tc>
      </w:tr>
      <w:tr w:rsidR="0051129B" w:rsidRPr="00F97640" w:rsidTr="00F90F9D">
        <w:tc>
          <w:tcPr>
            <w:tcW w:w="56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63" w:type="dxa"/>
            <w:vMerge w:val="restart"/>
          </w:tcPr>
          <w:p w:rsidR="002125B0" w:rsidRPr="00F97640" w:rsidRDefault="002125B0" w:rsidP="0051129B">
            <w:pPr>
              <w:widowControl/>
              <w:ind w:left="57" w:right="57"/>
              <w:rPr>
                <w:sz w:val="24"/>
                <w:szCs w:val="24"/>
              </w:rPr>
            </w:pPr>
          </w:p>
        </w:tc>
        <w:tc>
          <w:tcPr>
            <w:tcW w:w="2975" w:type="dxa"/>
            <w:vMerge w:val="restart"/>
          </w:tcPr>
          <w:p w:rsidR="002125B0" w:rsidRPr="00F97640" w:rsidRDefault="002125B0" w:rsidP="0051129B">
            <w:pPr>
              <w:widowControl/>
              <w:ind w:left="57" w:right="57"/>
              <w:rPr>
                <w:sz w:val="24"/>
                <w:szCs w:val="24"/>
              </w:rPr>
            </w:pPr>
          </w:p>
        </w:tc>
        <w:tc>
          <w:tcPr>
            <w:tcW w:w="1134" w:type="dxa"/>
            <w:vMerge w:val="restart"/>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200 кв. м общей площади жилых помещений.</w:t>
            </w:r>
          </w:p>
        </w:tc>
      </w:tr>
      <w:tr w:rsidR="002125B0" w:rsidRPr="00F97640" w:rsidTr="0051129B">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 xml:space="preserve"> Общежития</w:t>
            </w:r>
          </w:p>
          <w:p w:rsidR="002125B0" w:rsidRPr="00F97640" w:rsidRDefault="002125B0" w:rsidP="0051129B">
            <w:pPr>
              <w:pStyle w:val="TableParagraph"/>
              <w:widowControl/>
              <w:spacing w:line="240" w:lineRule="auto"/>
              <w:ind w:left="57" w:right="57"/>
              <w:rPr>
                <w:sz w:val="24"/>
                <w:szCs w:val="24"/>
              </w:rPr>
            </w:pP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3.2.4</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25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pStyle w:val="TableParagraph"/>
              <w:widowControl/>
              <w:spacing w:line="240" w:lineRule="auto"/>
              <w:ind w:left="57" w:right="57"/>
              <w:rPr>
                <w:sz w:val="24"/>
                <w:szCs w:val="24"/>
              </w:rPr>
            </w:pPr>
          </w:p>
        </w:tc>
        <w:tc>
          <w:tcPr>
            <w:tcW w:w="2975" w:type="dxa"/>
            <w:vMerge/>
          </w:tcPr>
          <w:p w:rsidR="002125B0" w:rsidRPr="00F97640" w:rsidRDefault="002125B0" w:rsidP="0051129B">
            <w:pPr>
              <w:pStyle w:val="TableParagraph"/>
              <w:widowControl/>
              <w:spacing w:line="240" w:lineRule="auto"/>
              <w:ind w:left="57" w:right="57"/>
              <w:rPr>
                <w:sz w:val="24"/>
                <w:szCs w:val="24"/>
              </w:rPr>
            </w:pPr>
          </w:p>
        </w:tc>
        <w:tc>
          <w:tcPr>
            <w:tcW w:w="1134" w:type="dxa"/>
            <w:vMerge/>
          </w:tcPr>
          <w:p w:rsidR="002125B0" w:rsidRPr="00F97640" w:rsidRDefault="002125B0" w:rsidP="0051129B">
            <w:pPr>
              <w:pStyle w:val="TableParagraph"/>
              <w:widowControl/>
              <w:spacing w:line="240" w:lineRule="auto"/>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1400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Минимальное количество машино-мест – 1 на 100 кв. м жилой площади, но не менее 0,7 машино-мест </w:t>
            </w:r>
          </w:p>
          <w:p w:rsidR="002125B0" w:rsidRPr="00F97640" w:rsidRDefault="005729CC" w:rsidP="0051129B">
            <w:pPr>
              <w:pStyle w:val="TableParagraph"/>
              <w:widowControl/>
              <w:spacing w:line="240" w:lineRule="auto"/>
              <w:ind w:left="57" w:right="57"/>
              <w:rPr>
                <w:sz w:val="24"/>
                <w:szCs w:val="24"/>
              </w:rPr>
            </w:pPr>
            <w:r w:rsidRPr="00F97640">
              <w:rPr>
                <w:sz w:val="24"/>
                <w:szCs w:val="24"/>
              </w:rPr>
              <w:t>на 1 квартиру (комнату).</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Дошкольное, начальное и среднее общее</w:t>
            </w:r>
            <w:r w:rsidR="0051129B">
              <w:rPr>
                <w:sz w:val="24"/>
                <w:szCs w:val="24"/>
              </w:rPr>
              <w:t xml:space="preserve"> </w:t>
            </w:r>
            <w:r w:rsidRPr="00F97640">
              <w:rPr>
                <w:sz w:val="24"/>
                <w:szCs w:val="24"/>
              </w:rPr>
              <w:t>образование</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3.5.1</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2125B0" w:rsidRPr="00F97640" w:rsidRDefault="005729CC" w:rsidP="0051129B">
            <w:pPr>
              <w:pStyle w:val="TableParagraph"/>
              <w:widowControl/>
              <w:spacing w:line="240" w:lineRule="auto"/>
              <w:ind w:left="57" w:right="57"/>
              <w:rPr>
                <w:sz w:val="24"/>
                <w:szCs w:val="24"/>
              </w:rPr>
            </w:pPr>
            <w:r w:rsidRPr="00F97640">
              <w:rPr>
                <w:sz w:val="24"/>
                <w:szCs w:val="24"/>
              </w:rPr>
              <w:t>3 м;</w:t>
            </w:r>
          </w:p>
          <w:p w:rsidR="002125B0" w:rsidRPr="00F97640" w:rsidRDefault="005729CC" w:rsidP="0051129B">
            <w:pPr>
              <w:pStyle w:val="TableParagraph"/>
              <w:widowControl/>
              <w:spacing w:line="240" w:lineRule="auto"/>
              <w:ind w:left="57" w:right="57"/>
              <w:rPr>
                <w:sz w:val="24"/>
                <w:szCs w:val="24"/>
              </w:rPr>
            </w:pPr>
            <w:r w:rsidRPr="00F97640">
              <w:rPr>
                <w:sz w:val="24"/>
                <w:szCs w:val="24"/>
              </w:rPr>
              <w:t>5 м от границы земельного участка, примыкающей к улице, не являющейся магистральной улицей общегородского значения;</w:t>
            </w:r>
          </w:p>
          <w:p w:rsidR="002125B0" w:rsidRPr="00F97640" w:rsidRDefault="00733A77" w:rsidP="0051129B">
            <w:pPr>
              <w:pStyle w:val="TableParagraph"/>
              <w:widowControl/>
              <w:spacing w:line="240" w:lineRule="auto"/>
              <w:ind w:left="57" w:right="57"/>
              <w:rPr>
                <w:sz w:val="24"/>
                <w:szCs w:val="24"/>
              </w:rPr>
            </w:pPr>
            <w:r w:rsidRPr="00F97640">
              <w:rPr>
                <w:sz w:val="24"/>
                <w:szCs w:val="24"/>
              </w:rPr>
              <w:t>в</w:t>
            </w:r>
            <w:r w:rsidR="005729CC" w:rsidRPr="00F97640">
              <w:rPr>
                <w:sz w:val="24"/>
                <w:szCs w:val="24"/>
              </w:rPr>
              <w:t xml:space="preserve"> случае если граница земельного участка примыкает к красным линиям магистральных улиц </w:t>
            </w:r>
            <w:r w:rsidRPr="00F97640">
              <w:rPr>
                <w:sz w:val="24"/>
                <w:szCs w:val="24"/>
              </w:rPr>
              <w:t xml:space="preserve">общегородского значения, </w:t>
            </w:r>
            <w:r w:rsidR="005729CC"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r w:rsidR="00FE34EB" w:rsidRPr="00F97640">
              <w:rPr>
                <w:sz w:val="24"/>
                <w:szCs w:val="24"/>
              </w:rPr>
              <w:t>,</w:t>
            </w:r>
            <w:r w:rsidR="005729CC" w:rsidRPr="00F97640">
              <w:rPr>
                <w:sz w:val="24"/>
                <w:szCs w:val="24"/>
              </w:rPr>
              <w:t xml:space="preserve"> для зданий дошкольных образовательных организаций и общеобразовательных организаций – 25 м.</w:t>
            </w:r>
          </w:p>
        </w:tc>
      </w:tr>
    </w:tbl>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4"/>
      </w:tblGrid>
      <w:tr w:rsidR="0051129B" w:rsidRPr="00F97640" w:rsidTr="00F90F9D">
        <w:tc>
          <w:tcPr>
            <w:tcW w:w="56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Borders>
              <w:top w:val="nil"/>
            </w:tcBorders>
          </w:tcPr>
          <w:p w:rsidR="002125B0" w:rsidRPr="00F97640" w:rsidRDefault="002125B0" w:rsidP="0051129B">
            <w:pPr>
              <w:widowControl/>
              <w:ind w:left="57" w:right="57"/>
              <w:rPr>
                <w:sz w:val="24"/>
                <w:szCs w:val="24"/>
              </w:rPr>
            </w:pPr>
          </w:p>
        </w:tc>
        <w:tc>
          <w:tcPr>
            <w:tcW w:w="2975" w:type="dxa"/>
            <w:vMerge w:val="restart"/>
            <w:tcBorders>
              <w:top w:val="nil"/>
            </w:tcBorders>
          </w:tcPr>
          <w:p w:rsidR="002125B0" w:rsidRPr="00F97640" w:rsidRDefault="002125B0" w:rsidP="0051129B">
            <w:pPr>
              <w:widowControl/>
              <w:ind w:left="57" w:right="57"/>
              <w:rPr>
                <w:sz w:val="24"/>
                <w:szCs w:val="24"/>
              </w:rPr>
            </w:pPr>
          </w:p>
        </w:tc>
        <w:tc>
          <w:tcPr>
            <w:tcW w:w="1134" w:type="dxa"/>
            <w:vMerge w:val="restart"/>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земельного участка, свободного от застройки и физкультурно-спортивных площадок.</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51129B">
            <w:pPr>
              <w:pStyle w:val="TableParagraph"/>
              <w:widowControl/>
              <w:spacing w:line="240" w:lineRule="auto"/>
              <w:ind w:left="57" w:right="57"/>
              <w:rPr>
                <w:sz w:val="24"/>
                <w:szCs w:val="24"/>
              </w:rPr>
            </w:pPr>
            <w:r w:rsidRPr="00F97640">
              <w:rPr>
                <w:sz w:val="24"/>
                <w:szCs w:val="24"/>
              </w:rPr>
              <w:t>дошкольные образовательные организации – 5 на 100 мест;</w:t>
            </w:r>
          </w:p>
          <w:p w:rsidR="002125B0" w:rsidRPr="00F97640" w:rsidRDefault="005729CC" w:rsidP="0051129B">
            <w:pPr>
              <w:pStyle w:val="TableParagraph"/>
              <w:widowControl/>
              <w:spacing w:line="240" w:lineRule="auto"/>
              <w:ind w:left="57" w:right="57"/>
              <w:rPr>
                <w:sz w:val="24"/>
                <w:szCs w:val="24"/>
              </w:rPr>
            </w:pPr>
            <w:r w:rsidRPr="00F97640">
              <w:rPr>
                <w:sz w:val="24"/>
                <w:szCs w:val="24"/>
              </w:rPr>
              <w:t>общеобразовательные организации, организации дополнительного образования – 2 на 100 мест.</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Амбулаторно-поликлиническое обслуживание</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3.4.1</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pStyle w:val="TableParagraph"/>
              <w:widowControl/>
              <w:spacing w:line="240" w:lineRule="auto"/>
              <w:ind w:left="57" w:right="57"/>
              <w:rPr>
                <w:sz w:val="24"/>
                <w:szCs w:val="24"/>
              </w:rPr>
            </w:pPr>
          </w:p>
        </w:tc>
        <w:tc>
          <w:tcPr>
            <w:tcW w:w="2975" w:type="dxa"/>
            <w:vMerge/>
          </w:tcPr>
          <w:p w:rsidR="002125B0" w:rsidRPr="00F97640" w:rsidRDefault="002125B0" w:rsidP="0051129B">
            <w:pPr>
              <w:pStyle w:val="TableParagraph"/>
              <w:widowControl/>
              <w:spacing w:line="240" w:lineRule="auto"/>
              <w:ind w:left="57" w:right="57"/>
              <w:rPr>
                <w:sz w:val="24"/>
                <w:szCs w:val="24"/>
              </w:rPr>
            </w:pPr>
          </w:p>
        </w:tc>
        <w:tc>
          <w:tcPr>
            <w:tcW w:w="1134" w:type="dxa"/>
            <w:vMerge/>
          </w:tcPr>
          <w:p w:rsidR="002125B0" w:rsidRPr="00F97640" w:rsidRDefault="002125B0" w:rsidP="0051129B">
            <w:pPr>
              <w:pStyle w:val="TableParagraph"/>
              <w:widowControl/>
              <w:spacing w:line="240" w:lineRule="auto"/>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50% от территории земельного участка, свободной от застройки.</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10 на 100 посещений.</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6.</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3.7.1</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не подлежат установлению. </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p>
        </w:tc>
      </w:tr>
    </w:tbl>
    <w:p w:rsidR="0051129B" w:rsidRDefault="0051129B"/>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4"/>
      </w:tblGrid>
      <w:tr w:rsidR="0051129B" w:rsidRPr="00F97640" w:rsidTr="00F90F9D">
        <w:tc>
          <w:tcPr>
            <w:tcW w:w="56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Borders>
              <w:top w:val="nil"/>
            </w:tcBorders>
          </w:tcPr>
          <w:p w:rsidR="002125B0" w:rsidRPr="00F97640" w:rsidRDefault="002125B0" w:rsidP="0051129B">
            <w:pPr>
              <w:widowControl/>
              <w:ind w:left="57" w:right="57"/>
              <w:rPr>
                <w:sz w:val="24"/>
                <w:szCs w:val="24"/>
              </w:rPr>
            </w:pPr>
          </w:p>
        </w:tc>
        <w:tc>
          <w:tcPr>
            <w:tcW w:w="2975" w:type="dxa"/>
            <w:vMerge w:val="restart"/>
            <w:tcBorders>
              <w:top w:val="nil"/>
            </w:tcBorders>
          </w:tcPr>
          <w:p w:rsidR="002125B0" w:rsidRPr="00F97640" w:rsidRDefault="002125B0" w:rsidP="0051129B">
            <w:pPr>
              <w:widowControl/>
              <w:ind w:left="57" w:right="57"/>
              <w:rPr>
                <w:sz w:val="24"/>
                <w:szCs w:val="24"/>
              </w:rPr>
            </w:pPr>
          </w:p>
        </w:tc>
        <w:tc>
          <w:tcPr>
            <w:tcW w:w="1134" w:type="dxa"/>
            <w:vMerge w:val="restart"/>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Государственное управление</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3.8.1</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pStyle w:val="TableParagraph"/>
              <w:widowControl/>
              <w:spacing w:line="240" w:lineRule="auto"/>
              <w:ind w:left="57" w:right="57"/>
              <w:rPr>
                <w:sz w:val="24"/>
                <w:szCs w:val="24"/>
              </w:rPr>
            </w:pPr>
          </w:p>
        </w:tc>
        <w:tc>
          <w:tcPr>
            <w:tcW w:w="2975" w:type="dxa"/>
            <w:vMerge/>
          </w:tcPr>
          <w:p w:rsidR="002125B0" w:rsidRPr="00F97640" w:rsidRDefault="002125B0" w:rsidP="0051129B">
            <w:pPr>
              <w:pStyle w:val="TableParagraph"/>
              <w:widowControl/>
              <w:spacing w:line="240" w:lineRule="auto"/>
              <w:ind w:left="57" w:right="57"/>
              <w:rPr>
                <w:sz w:val="24"/>
                <w:szCs w:val="24"/>
              </w:rPr>
            </w:pPr>
          </w:p>
        </w:tc>
        <w:tc>
          <w:tcPr>
            <w:tcW w:w="1134" w:type="dxa"/>
            <w:vMerge/>
          </w:tcPr>
          <w:p w:rsidR="002125B0" w:rsidRPr="00F97640" w:rsidRDefault="002125B0" w:rsidP="0051129B">
            <w:pPr>
              <w:pStyle w:val="TableParagraph"/>
              <w:widowControl/>
              <w:spacing w:line="240" w:lineRule="auto"/>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Магазины</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4.4</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widowControl/>
              <w:ind w:left="57" w:right="57"/>
              <w:rPr>
                <w:sz w:val="24"/>
                <w:szCs w:val="24"/>
              </w:rPr>
            </w:pPr>
            <w:r w:rsidRPr="00F97640">
              <w:rPr>
                <w:sz w:val="24"/>
                <w:szCs w:val="24"/>
              </w:rPr>
              <w:t xml:space="preserve">Минимальные размеры земельных участков (площадь) – 300 кв. м. </w:t>
            </w:r>
          </w:p>
          <w:p w:rsidR="002125B0" w:rsidRPr="00F97640" w:rsidRDefault="005729CC" w:rsidP="0051129B">
            <w:pPr>
              <w:widowControl/>
              <w:ind w:left="57" w:right="57"/>
            </w:pPr>
            <w:r w:rsidRPr="00F97640">
              <w:rPr>
                <w:sz w:val="24"/>
                <w:szCs w:val="24"/>
              </w:rPr>
              <w:t>Максимальный размер земельного участка (площадь) – 1000 кв.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общая площадь объекта капитального строительства – 500 кв. м.</w:t>
            </w:r>
          </w:p>
        </w:tc>
      </w:tr>
    </w:tbl>
    <w:p w:rsidR="0051129B" w:rsidRDefault="0051129B"/>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4"/>
      </w:tblGrid>
      <w:tr w:rsidR="0051129B" w:rsidRPr="00F97640" w:rsidTr="00F90F9D">
        <w:tc>
          <w:tcPr>
            <w:tcW w:w="56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Borders>
              <w:top w:val="nil"/>
            </w:tcBorders>
          </w:tcPr>
          <w:p w:rsidR="002125B0" w:rsidRPr="00F97640" w:rsidRDefault="002125B0" w:rsidP="0051129B">
            <w:pPr>
              <w:widowControl/>
              <w:ind w:left="57" w:right="57"/>
              <w:rPr>
                <w:sz w:val="24"/>
                <w:szCs w:val="24"/>
              </w:rPr>
            </w:pPr>
          </w:p>
        </w:tc>
        <w:tc>
          <w:tcPr>
            <w:tcW w:w="2975" w:type="dxa"/>
            <w:vMerge w:val="restart"/>
            <w:tcBorders>
              <w:top w:val="nil"/>
            </w:tcBorders>
          </w:tcPr>
          <w:p w:rsidR="002125B0" w:rsidRPr="00F97640" w:rsidRDefault="002125B0" w:rsidP="0051129B">
            <w:pPr>
              <w:widowControl/>
              <w:ind w:left="57" w:right="57"/>
              <w:rPr>
                <w:sz w:val="24"/>
                <w:szCs w:val="24"/>
              </w:rPr>
            </w:pPr>
          </w:p>
        </w:tc>
        <w:tc>
          <w:tcPr>
            <w:tcW w:w="1134" w:type="dxa"/>
            <w:vMerge w:val="restart"/>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51129B" w:rsidRDefault="005729CC" w:rsidP="0051129B">
            <w:pPr>
              <w:pStyle w:val="TableParagraph"/>
              <w:widowControl/>
              <w:tabs>
                <w:tab w:val="left" w:pos="212"/>
              </w:tabs>
              <w:spacing w:line="240" w:lineRule="auto"/>
              <w:ind w:left="57" w:right="57"/>
              <w:rPr>
                <w:sz w:val="24"/>
                <w:szCs w:val="24"/>
              </w:rPr>
            </w:pPr>
            <w:r w:rsidRPr="00F97640">
              <w:rPr>
                <w:sz w:val="24"/>
                <w:szCs w:val="24"/>
              </w:rPr>
              <w:t xml:space="preserve">4 места на 100 кв. м общей площади помещения для торговых и торгово-развлекательных объектов </w:t>
            </w:r>
          </w:p>
          <w:p w:rsidR="002125B0" w:rsidRPr="00F97640" w:rsidRDefault="005729CC" w:rsidP="0051129B">
            <w:pPr>
              <w:pStyle w:val="TableParagraph"/>
              <w:widowControl/>
              <w:tabs>
                <w:tab w:val="left" w:pos="212"/>
              </w:tabs>
              <w:spacing w:line="240" w:lineRule="auto"/>
              <w:ind w:left="57" w:right="57"/>
              <w:rPr>
                <w:sz w:val="24"/>
                <w:szCs w:val="24"/>
              </w:rPr>
            </w:pPr>
            <w:r w:rsidRPr="00F97640">
              <w:rPr>
                <w:sz w:val="24"/>
                <w:szCs w:val="24"/>
              </w:rPr>
              <w:t>до 200 кв. м общей площади;</w:t>
            </w:r>
          </w:p>
          <w:p w:rsidR="0051129B" w:rsidRDefault="005729CC" w:rsidP="0051129B">
            <w:pPr>
              <w:pStyle w:val="TableParagraph"/>
              <w:widowControl/>
              <w:tabs>
                <w:tab w:val="left" w:pos="212"/>
              </w:tabs>
              <w:spacing w:line="240" w:lineRule="auto"/>
              <w:ind w:left="57" w:right="57"/>
              <w:rPr>
                <w:sz w:val="24"/>
                <w:szCs w:val="24"/>
              </w:rPr>
            </w:pPr>
            <w:r w:rsidRPr="00F97640">
              <w:rPr>
                <w:sz w:val="24"/>
                <w:szCs w:val="24"/>
              </w:rPr>
              <w:t xml:space="preserve">3 места на 100 кв. м общей площади помещения для торговых и торгово-развлекательных объектов </w:t>
            </w:r>
          </w:p>
          <w:p w:rsidR="002125B0" w:rsidRPr="00F97640" w:rsidRDefault="005729CC" w:rsidP="0051129B">
            <w:pPr>
              <w:pStyle w:val="TableParagraph"/>
              <w:widowControl/>
              <w:tabs>
                <w:tab w:val="left" w:pos="212"/>
              </w:tabs>
              <w:spacing w:line="240" w:lineRule="auto"/>
              <w:ind w:left="57" w:right="57"/>
              <w:rPr>
                <w:sz w:val="24"/>
                <w:szCs w:val="24"/>
              </w:rPr>
            </w:pPr>
            <w:r w:rsidRPr="00F97640">
              <w:rPr>
                <w:sz w:val="24"/>
                <w:szCs w:val="24"/>
              </w:rPr>
              <w:t>более 200 кв. м общей площади.</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51129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51129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150 кв. м торговой площади для объектов с площадью торгового зала более 1000 кв. м, 1 место на 100 кв. м торговой площади для объектов с площадью торгового зала от 200 до 1000 кв. м, 1 место на 40 кв. м торговой площади для объектов с площадью торгового зала менее 200 кв. м, а также 1 место на 50 работников.</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9.</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Общественное питание</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4.6</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8 на 100 кв. м общей площади помещения.</w:t>
            </w:r>
          </w:p>
        </w:tc>
      </w:tr>
    </w:tbl>
    <w:p w:rsidR="002125B0" w:rsidRDefault="002125B0" w:rsidP="00F97640">
      <w:pPr>
        <w:pStyle w:val="TableParagraph"/>
        <w:widowControl/>
        <w:spacing w:line="240" w:lineRule="auto"/>
        <w:ind w:left="0" w:firstLine="709"/>
        <w:rPr>
          <w:sz w:val="28"/>
          <w:szCs w:val="28"/>
        </w:rPr>
      </w:pPr>
    </w:p>
    <w:p w:rsidR="000B3013" w:rsidRDefault="000B3013" w:rsidP="00F97640">
      <w:pPr>
        <w:pStyle w:val="TableParagraph"/>
        <w:widowControl/>
        <w:spacing w:line="240" w:lineRule="auto"/>
        <w:ind w:left="0" w:firstLine="709"/>
        <w:rPr>
          <w:sz w:val="28"/>
          <w:szCs w:val="28"/>
        </w:rPr>
      </w:pP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
        <w:gridCol w:w="2975"/>
        <w:gridCol w:w="1134"/>
        <w:gridCol w:w="11024"/>
      </w:tblGrid>
      <w:tr w:rsidR="002125B0" w:rsidRPr="00F97640" w:rsidTr="0051129B">
        <w:tc>
          <w:tcPr>
            <w:tcW w:w="563"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1102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63" w:type="dxa"/>
            <w:vMerge w:val="restart"/>
          </w:tcPr>
          <w:p w:rsidR="002125B0" w:rsidRPr="00F97640" w:rsidRDefault="002125B0" w:rsidP="0051129B">
            <w:pPr>
              <w:pStyle w:val="TableParagraph"/>
              <w:widowControl/>
              <w:spacing w:line="240" w:lineRule="auto"/>
              <w:ind w:left="57" w:right="57"/>
              <w:jc w:val="center"/>
              <w:rPr>
                <w:sz w:val="24"/>
                <w:szCs w:val="24"/>
              </w:rPr>
            </w:pPr>
          </w:p>
        </w:tc>
        <w:tc>
          <w:tcPr>
            <w:tcW w:w="2975" w:type="dxa"/>
            <w:vMerge w:val="restart"/>
          </w:tcPr>
          <w:p w:rsidR="002125B0" w:rsidRPr="00F97640" w:rsidRDefault="002125B0" w:rsidP="0051129B">
            <w:pPr>
              <w:pStyle w:val="TableParagraph"/>
              <w:widowControl/>
              <w:spacing w:line="240" w:lineRule="auto"/>
              <w:ind w:left="57" w:right="57"/>
              <w:rPr>
                <w:sz w:val="24"/>
                <w:szCs w:val="24"/>
              </w:rPr>
            </w:pPr>
          </w:p>
        </w:tc>
        <w:tc>
          <w:tcPr>
            <w:tcW w:w="1134" w:type="dxa"/>
            <w:vMerge w:val="restart"/>
          </w:tcPr>
          <w:p w:rsidR="002125B0" w:rsidRPr="00F97640" w:rsidRDefault="002125B0" w:rsidP="0051129B">
            <w:pPr>
              <w:pStyle w:val="TableParagraph"/>
              <w:widowControl/>
              <w:spacing w:line="240" w:lineRule="auto"/>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Минимальное количество мест на погрузочно-разгрузочных площадках на земельных участках определяется из расчета 1 место для объектов общей площадью от 100 кв. м до 2 тыс. кв. м и плюс </w:t>
            </w:r>
          </w:p>
          <w:p w:rsidR="002125B0" w:rsidRPr="00F97640" w:rsidRDefault="005729CC" w:rsidP="0051129B">
            <w:pPr>
              <w:pStyle w:val="TableParagraph"/>
              <w:widowControl/>
              <w:spacing w:line="240" w:lineRule="auto"/>
              <w:ind w:left="57" w:right="57"/>
              <w:rPr>
                <w:sz w:val="24"/>
                <w:szCs w:val="24"/>
              </w:rPr>
            </w:pPr>
            <w:r w:rsidRPr="00F97640">
              <w:rPr>
                <w:sz w:val="24"/>
                <w:szCs w:val="24"/>
              </w:rPr>
              <w:t>1 место на каждые дополнительные 5 тыс. кв. м общей площади объектов.</w:t>
            </w:r>
          </w:p>
          <w:p w:rsidR="002125B0" w:rsidRPr="00F97640" w:rsidRDefault="005729CC" w:rsidP="0051129B">
            <w:pPr>
              <w:pStyle w:val="TableParagraph"/>
              <w:widowControl/>
              <w:spacing w:line="240" w:lineRule="auto"/>
              <w:ind w:left="57" w:right="57"/>
              <w:rPr>
                <w:sz w:val="24"/>
                <w:szCs w:val="24"/>
              </w:rPr>
            </w:pPr>
            <w:r w:rsidRPr="00F97640">
              <w:rPr>
                <w:sz w:val="24"/>
                <w:szCs w:val="24"/>
              </w:rPr>
              <w:t>Площадь мест на погрузочно-разгрузочных площадках определяется из расчета 60 кв. м на одно место.</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1129B">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10.</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Бытовое обслуживание</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3.3</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75%.</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 от территории земельного участка.</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 на 22,5 кв. м общей площади.</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100 кв. м общей площади.</w:t>
            </w:r>
          </w:p>
        </w:tc>
      </w:tr>
      <w:tr w:rsidR="002125B0" w:rsidRPr="00F97640" w:rsidTr="0051129B">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11.</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Обеспечение занятий спортом в помещениях</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5.1.2</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1000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bl>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4"/>
      </w:tblGrid>
      <w:tr w:rsidR="0051129B" w:rsidRPr="00F97640" w:rsidTr="00F90F9D">
        <w:tc>
          <w:tcPr>
            <w:tcW w:w="56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Borders>
              <w:top w:val="nil"/>
            </w:tcBorders>
          </w:tcPr>
          <w:p w:rsidR="002125B0" w:rsidRPr="00F97640" w:rsidRDefault="002125B0" w:rsidP="0051129B">
            <w:pPr>
              <w:widowControl/>
              <w:ind w:left="57" w:right="57"/>
              <w:jc w:val="center"/>
              <w:rPr>
                <w:sz w:val="24"/>
                <w:szCs w:val="24"/>
              </w:rPr>
            </w:pPr>
          </w:p>
        </w:tc>
        <w:tc>
          <w:tcPr>
            <w:tcW w:w="2975" w:type="dxa"/>
            <w:vMerge w:val="restart"/>
            <w:tcBorders>
              <w:top w:val="nil"/>
            </w:tcBorders>
          </w:tcPr>
          <w:p w:rsidR="002125B0" w:rsidRPr="00F97640" w:rsidRDefault="002125B0" w:rsidP="0051129B">
            <w:pPr>
              <w:widowControl/>
              <w:ind w:left="57" w:right="57"/>
              <w:rPr>
                <w:sz w:val="24"/>
                <w:szCs w:val="24"/>
              </w:rPr>
            </w:pPr>
          </w:p>
        </w:tc>
        <w:tc>
          <w:tcPr>
            <w:tcW w:w="1134" w:type="dxa"/>
            <w:vMerge w:val="restart"/>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40%.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w:t>
            </w:r>
          </w:p>
          <w:p w:rsidR="002125B0" w:rsidRPr="00F97640" w:rsidRDefault="005729CC" w:rsidP="0051129B">
            <w:pPr>
              <w:pStyle w:val="TableParagraph"/>
              <w:widowControl/>
              <w:spacing w:line="240" w:lineRule="auto"/>
              <w:ind w:left="57" w:right="57"/>
              <w:rPr>
                <w:sz w:val="24"/>
                <w:szCs w:val="24"/>
              </w:rPr>
            </w:pPr>
            <w:r w:rsidRPr="00F97640">
              <w:rPr>
                <w:sz w:val="24"/>
                <w:szCs w:val="24"/>
              </w:rPr>
              <w:t xml:space="preserve">1 на 10 единовременных посетителей для спортивных сооружений с </w:t>
            </w:r>
            <w:r w:rsidR="00DB784B" w:rsidRPr="00F97640">
              <w:rPr>
                <w:sz w:val="24"/>
                <w:szCs w:val="24"/>
              </w:rPr>
              <w:t>единовременной</w:t>
            </w:r>
            <w:r w:rsidRPr="00F97640">
              <w:rPr>
                <w:sz w:val="24"/>
                <w:szCs w:val="24"/>
              </w:rPr>
              <w:t xml:space="preserve"> пропускной способностью менее 100 человек;</w:t>
            </w:r>
          </w:p>
          <w:p w:rsidR="002125B0" w:rsidRPr="00F97640" w:rsidRDefault="005729CC" w:rsidP="0051129B">
            <w:pPr>
              <w:pStyle w:val="TableParagraph"/>
              <w:widowControl/>
              <w:spacing w:line="240" w:lineRule="auto"/>
              <w:ind w:left="57" w:right="57"/>
              <w:rPr>
                <w:sz w:val="24"/>
                <w:szCs w:val="24"/>
              </w:rPr>
            </w:pPr>
            <w:r w:rsidRPr="00F97640">
              <w:rPr>
                <w:sz w:val="24"/>
                <w:szCs w:val="24"/>
              </w:rPr>
              <w:t>5 на 100 единовременных посетителей для спортивных сооружений с единовременной пропускной способностью более 100 человек.</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w:t>
            </w:r>
          </w:p>
        </w:tc>
        <w:tc>
          <w:tcPr>
            <w:tcW w:w="297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Железнодорожные пути</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7.1.1</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13.</w:t>
            </w:r>
          </w:p>
        </w:tc>
        <w:tc>
          <w:tcPr>
            <w:tcW w:w="297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Обслуживание железнодорожных перевозок</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7.1.2</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14.</w:t>
            </w:r>
          </w:p>
        </w:tc>
        <w:tc>
          <w:tcPr>
            <w:tcW w:w="297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Воздушный транспорт</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7.4</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r w:rsidR="000845AA">
              <w:rPr>
                <w:sz w:val="24"/>
                <w:szCs w:val="24"/>
              </w:rPr>
              <w:t>.</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15.</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Заправка транспортных средств</w:t>
            </w:r>
          </w:p>
        </w:tc>
        <w:tc>
          <w:tcPr>
            <w:tcW w:w="1134" w:type="dxa"/>
            <w:vMerge w:val="restart"/>
          </w:tcPr>
          <w:p w:rsidR="002125B0" w:rsidRPr="00F97640" w:rsidRDefault="005729CC" w:rsidP="000845AA">
            <w:pPr>
              <w:pStyle w:val="TableParagraph"/>
              <w:widowControl/>
              <w:spacing w:line="240" w:lineRule="auto"/>
              <w:ind w:left="57" w:right="57"/>
              <w:jc w:val="center"/>
              <w:rPr>
                <w:sz w:val="24"/>
                <w:szCs w:val="24"/>
              </w:rPr>
            </w:pPr>
            <w:r w:rsidRPr="00F97640">
              <w:rPr>
                <w:sz w:val="24"/>
                <w:szCs w:val="24"/>
              </w:rPr>
              <w:t>4.9.1.1</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4"/>
      </w:tblGrid>
      <w:tr w:rsidR="0051129B" w:rsidRPr="00F97640" w:rsidTr="00F90F9D">
        <w:tc>
          <w:tcPr>
            <w:tcW w:w="56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16.</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Обеспечение дорожного отдыха</w:t>
            </w:r>
          </w:p>
        </w:tc>
        <w:tc>
          <w:tcPr>
            <w:tcW w:w="1134" w:type="dxa"/>
            <w:vMerge w:val="restart"/>
          </w:tcPr>
          <w:p w:rsidR="002125B0" w:rsidRPr="00F97640" w:rsidRDefault="005729CC" w:rsidP="002275F1">
            <w:pPr>
              <w:pStyle w:val="TableParagraph"/>
              <w:widowControl/>
              <w:spacing w:line="240" w:lineRule="auto"/>
              <w:ind w:left="57" w:right="57"/>
              <w:jc w:val="center"/>
              <w:rPr>
                <w:sz w:val="24"/>
                <w:szCs w:val="24"/>
              </w:rPr>
            </w:pPr>
            <w:r w:rsidRPr="00F97640">
              <w:rPr>
                <w:sz w:val="24"/>
                <w:szCs w:val="24"/>
              </w:rPr>
              <w:t>4.9.1.2</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17.</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Автомобильные мойки</w:t>
            </w:r>
          </w:p>
        </w:tc>
        <w:tc>
          <w:tcPr>
            <w:tcW w:w="1134" w:type="dxa"/>
            <w:vMerge w:val="restart"/>
          </w:tcPr>
          <w:p w:rsidR="002125B0" w:rsidRPr="00F97640" w:rsidRDefault="005729CC" w:rsidP="002275F1">
            <w:pPr>
              <w:pStyle w:val="TableParagraph"/>
              <w:widowControl/>
              <w:spacing w:line="240" w:lineRule="auto"/>
              <w:ind w:left="57" w:right="57"/>
              <w:jc w:val="center"/>
              <w:rPr>
                <w:sz w:val="24"/>
                <w:szCs w:val="24"/>
              </w:rPr>
            </w:pPr>
            <w:r w:rsidRPr="00F97640">
              <w:rPr>
                <w:sz w:val="24"/>
                <w:szCs w:val="24"/>
              </w:rPr>
              <w:t>4.9.1.3</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jc w:val="center"/>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jc w:val="center"/>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pStyle w:val="TableParagraph"/>
              <w:widowControl/>
              <w:spacing w:line="240" w:lineRule="auto"/>
              <w:ind w:left="57" w:right="57"/>
              <w:jc w:val="center"/>
              <w:rPr>
                <w:sz w:val="24"/>
                <w:szCs w:val="24"/>
              </w:rPr>
            </w:pPr>
          </w:p>
        </w:tc>
        <w:tc>
          <w:tcPr>
            <w:tcW w:w="2975" w:type="dxa"/>
            <w:vMerge/>
          </w:tcPr>
          <w:p w:rsidR="002125B0" w:rsidRPr="00F97640" w:rsidRDefault="002125B0" w:rsidP="0051129B">
            <w:pPr>
              <w:pStyle w:val="TableParagraph"/>
              <w:widowControl/>
              <w:spacing w:line="240" w:lineRule="auto"/>
              <w:ind w:left="57" w:right="57"/>
              <w:rPr>
                <w:sz w:val="24"/>
                <w:szCs w:val="24"/>
              </w:rPr>
            </w:pPr>
          </w:p>
        </w:tc>
        <w:tc>
          <w:tcPr>
            <w:tcW w:w="1134" w:type="dxa"/>
            <w:vMerge/>
          </w:tcPr>
          <w:p w:rsidR="002125B0" w:rsidRPr="00F97640" w:rsidRDefault="002125B0" w:rsidP="0051129B">
            <w:pPr>
              <w:pStyle w:val="TableParagraph"/>
              <w:widowControl/>
              <w:spacing w:line="240" w:lineRule="auto"/>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jc w:val="center"/>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jc w:val="center"/>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jc w:val="center"/>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jc w:val="center"/>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Pr>
          <w:p w:rsidR="002125B0" w:rsidRPr="00F97640" w:rsidRDefault="002125B0" w:rsidP="0051129B">
            <w:pPr>
              <w:widowControl/>
              <w:ind w:left="57" w:right="57"/>
              <w:jc w:val="center"/>
              <w:rPr>
                <w:sz w:val="24"/>
                <w:szCs w:val="24"/>
              </w:rPr>
            </w:pPr>
          </w:p>
        </w:tc>
        <w:tc>
          <w:tcPr>
            <w:tcW w:w="2975"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18.</w:t>
            </w:r>
          </w:p>
        </w:tc>
        <w:tc>
          <w:tcPr>
            <w:tcW w:w="2975"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Ремонт автомобилей</w:t>
            </w:r>
          </w:p>
        </w:tc>
        <w:tc>
          <w:tcPr>
            <w:tcW w:w="1134" w:type="dxa"/>
            <w:vMerge w:val="restart"/>
          </w:tcPr>
          <w:p w:rsidR="002125B0" w:rsidRPr="00F97640" w:rsidRDefault="005729CC" w:rsidP="002275F1">
            <w:pPr>
              <w:pStyle w:val="TableParagraph"/>
              <w:widowControl/>
              <w:spacing w:line="240" w:lineRule="auto"/>
              <w:ind w:left="57" w:right="57"/>
              <w:jc w:val="center"/>
              <w:rPr>
                <w:sz w:val="24"/>
                <w:szCs w:val="24"/>
              </w:rPr>
            </w:pPr>
            <w:r w:rsidRPr="00F97640">
              <w:rPr>
                <w:sz w:val="24"/>
                <w:szCs w:val="24"/>
              </w:rPr>
              <w:t>4.9.1.4</w:t>
            </w: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0 м.</w:t>
            </w:r>
          </w:p>
        </w:tc>
      </w:tr>
    </w:tbl>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2975"/>
        <w:gridCol w:w="1134"/>
        <w:gridCol w:w="11024"/>
      </w:tblGrid>
      <w:tr w:rsidR="0051129B" w:rsidRPr="00F97640" w:rsidTr="00F90F9D">
        <w:tc>
          <w:tcPr>
            <w:tcW w:w="563"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val="restart"/>
            <w:tcBorders>
              <w:top w:val="nil"/>
            </w:tcBorders>
          </w:tcPr>
          <w:p w:rsidR="002125B0" w:rsidRPr="00F97640" w:rsidRDefault="002125B0" w:rsidP="0051129B">
            <w:pPr>
              <w:widowControl/>
              <w:ind w:left="57" w:right="57"/>
              <w:jc w:val="center"/>
              <w:rPr>
                <w:sz w:val="24"/>
                <w:szCs w:val="24"/>
              </w:rPr>
            </w:pPr>
          </w:p>
        </w:tc>
        <w:tc>
          <w:tcPr>
            <w:tcW w:w="2975" w:type="dxa"/>
            <w:vMerge w:val="restart"/>
            <w:tcBorders>
              <w:top w:val="nil"/>
            </w:tcBorders>
          </w:tcPr>
          <w:p w:rsidR="002125B0" w:rsidRPr="00F97640" w:rsidRDefault="002125B0" w:rsidP="0051129B">
            <w:pPr>
              <w:widowControl/>
              <w:ind w:left="57" w:right="57"/>
              <w:rPr>
                <w:sz w:val="24"/>
                <w:szCs w:val="24"/>
              </w:rPr>
            </w:pPr>
          </w:p>
        </w:tc>
        <w:tc>
          <w:tcPr>
            <w:tcW w:w="1134" w:type="dxa"/>
            <w:vMerge w:val="restart"/>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300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65%.</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3" w:type="dxa"/>
            <w:vMerge/>
            <w:tcBorders>
              <w:top w:val="nil"/>
            </w:tcBorders>
          </w:tcPr>
          <w:p w:rsidR="002125B0" w:rsidRPr="00F97640" w:rsidRDefault="002125B0" w:rsidP="0051129B">
            <w:pPr>
              <w:widowControl/>
              <w:ind w:left="57" w:right="57"/>
              <w:jc w:val="center"/>
              <w:rPr>
                <w:sz w:val="24"/>
                <w:szCs w:val="24"/>
              </w:rPr>
            </w:pPr>
          </w:p>
        </w:tc>
        <w:tc>
          <w:tcPr>
            <w:tcW w:w="2975"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4"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2125B0" w:rsidRPr="00F97640" w:rsidRDefault="002125B0" w:rsidP="00F97640">
      <w:pPr>
        <w:pStyle w:val="a9"/>
        <w:widowControl/>
        <w:ind w:firstLine="709"/>
      </w:pPr>
    </w:p>
    <w:p w:rsidR="002125B0" w:rsidRPr="00F97640" w:rsidRDefault="005729CC" w:rsidP="0051129B">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2125B0" w:rsidRPr="00F97640" w:rsidTr="0051129B">
        <w:tc>
          <w:tcPr>
            <w:tcW w:w="561"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1129B">
        <w:tc>
          <w:tcPr>
            <w:tcW w:w="561" w:type="dxa"/>
            <w:vMerge/>
          </w:tcPr>
          <w:p w:rsidR="002125B0" w:rsidRPr="00F97640" w:rsidRDefault="002125B0" w:rsidP="0051129B">
            <w:pPr>
              <w:widowControl/>
              <w:ind w:left="57" w:right="57"/>
              <w:jc w:val="center"/>
              <w:rPr>
                <w:sz w:val="24"/>
                <w:szCs w:val="24"/>
              </w:rPr>
            </w:pPr>
          </w:p>
        </w:tc>
        <w:tc>
          <w:tcPr>
            <w:tcW w:w="297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51129B">
            <w:pPr>
              <w:widowControl/>
              <w:ind w:left="57" w:right="57"/>
              <w:jc w:val="center"/>
              <w:rPr>
                <w:sz w:val="24"/>
                <w:szCs w:val="24"/>
              </w:rPr>
            </w:pP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Стоянка транспортных</w:t>
            </w:r>
          </w:p>
          <w:p w:rsidR="002125B0" w:rsidRPr="00F97640" w:rsidRDefault="005729CC" w:rsidP="0051129B">
            <w:pPr>
              <w:pStyle w:val="TableParagraph"/>
              <w:widowControl/>
              <w:spacing w:line="240" w:lineRule="auto"/>
              <w:ind w:left="57" w:right="57"/>
              <w:rPr>
                <w:sz w:val="24"/>
                <w:szCs w:val="24"/>
              </w:rPr>
            </w:pPr>
            <w:r w:rsidRPr="00F97640">
              <w:rPr>
                <w:sz w:val="24"/>
                <w:szCs w:val="24"/>
              </w:rPr>
              <w:t>средств</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w:t>
            </w:r>
          </w:p>
        </w:tc>
        <w:tc>
          <w:tcPr>
            <w:tcW w:w="2977"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1859C3" w:rsidRPr="00F97640" w:rsidRDefault="001859C3" w:rsidP="0051129B">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1859C3" w:rsidP="0051129B">
      <w:pPr>
        <w:pStyle w:val="a9"/>
        <w:widowControl/>
        <w:ind w:firstLine="709"/>
        <w:jc w:val="both"/>
      </w:pPr>
      <w:r w:rsidRPr="00F97640">
        <w:lastRenderedPageBreak/>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51129B">
      <w:pPr>
        <w:pStyle w:val="a9"/>
        <w:widowControl/>
        <w:ind w:firstLine="709"/>
        <w:jc w:val="both"/>
      </w:pPr>
      <w:bookmarkStart w:id="54" w:name="_bookmark54"/>
      <w:bookmarkEnd w:id="54"/>
      <w:r w:rsidRPr="00F97640">
        <w:t>Статья 47. Зона кладбищ и крематориев (С-2)</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Зона кладбищ и крематориев (С-2) предназначена для участков, территорий для погребения умерших или их праха после кремации, а также для размещения крематориев, кладбищ, мемориальных кладбищ, мемориальных парков, иных объектов похоронного назначения с обеспечением размера санитарно-защитных зон.</w:t>
      </w:r>
    </w:p>
    <w:p w:rsidR="0051129B" w:rsidRDefault="0051129B" w:rsidP="00F97640">
      <w:pPr>
        <w:pStyle w:val="a9"/>
        <w:widowControl/>
        <w:ind w:firstLine="709"/>
      </w:pPr>
    </w:p>
    <w:p w:rsidR="002125B0" w:rsidRPr="00F97640" w:rsidRDefault="005729CC" w:rsidP="0051129B">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2125B0" w:rsidRPr="00F97640" w:rsidTr="0051129B">
        <w:tc>
          <w:tcPr>
            <w:tcW w:w="538"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1129B">
        <w:tc>
          <w:tcPr>
            <w:tcW w:w="538" w:type="dxa"/>
            <w:vMerge/>
          </w:tcPr>
          <w:p w:rsidR="002125B0" w:rsidRPr="00F97640" w:rsidRDefault="002125B0" w:rsidP="0051129B">
            <w:pPr>
              <w:widowControl/>
              <w:ind w:left="57" w:right="57"/>
              <w:jc w:val="center"/>
              <w:rPr>
                <w:sz w:val="24"/>
                <w:szCs w:val="24"/>
              </w:rPr>
            </w:pPr>
          </w:p>
        </w:tc>
        <w:tc>
          <w:tcPr>
            <w:tcW w:w="3000"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51129B">
            <w:pPr>
              <w:widowControl/>
              <w:ind w:left="57" w:right="57"/>
              <w:jc w:val="center"/>
              <w:rPr>
                <w:sz w:val="24"/>
                <w:szCs w:val="24"/>
              </w:rPr>
            </w:pPr>
          </w:p>
        </w:tc>
      </w:tr>
      <w:tr w:rsidR="002125B0" w:rsidRPr="00F97640" w:rsidTr="0051129B">
        <w:tc>
          <w:tcPr>
            <w:tcW w:w="538"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38"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Ритуальная деятельность</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21963" w:rsidRDefault="005729CC" w:rsidP="0051129B">
            <w:pPr>
              <w:pStyle w:val="TableParagraph"/>
              <w:widowControl/>
              <w:spacing w:line="240" w:lineRule="auto"/>
              <w:ind w:left="57" w:right="57"/>
              <w:rPr>
                <w:sz w:val="24"/>
                <w:szCs w:val="24"/>
              </w:rPr>
            </w:pPr>
            <w:r w:rsidRPr="00F97640">
              <w:rPr>
                <w:sz w:val="24"/>
                <w:szCs w:val="24"/>
              </w:rPr>
              <w:t xml:space="preserve">Минимальные размеры земельных </w:t>
            </w:r>
            <w:r w:rsidR="001859C3" w:rsidRPr="00F97640">
              <w:rPr>
                <w:sz w:val="24"/>
                <w:szCs w:val="24"/>
              </w:rPr>
              <w:t>участков (площадь) – 5000 кв. м.</w:t>
            </w:r>
            <w:r w:rsidRPr="00F97640">
              <w:rPr>
                <w:sz w:val="24"/>
                <w:szCs w:val="24"/>
              </w:rPr>
              <w:t xml:space="preserve"> </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400000 кв. м.</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10 на 10000 кв. м территории.</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51129B" w:rsidRDefault="0051129B"/>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51129B" w:rsidRPr="00F97640" w:rsidTr="00F90F9D">
        <w:tc>
          <w:tcPr>
            <w:tcW w:w="538"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38"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3000"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3.7.1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не подлежат установлению.</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51129B">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51129B">
            <w:pPr>
              <w:pStyle w:val="TableParagraph"/>
              <w:widowControl/>
              <w:spacing w:line="240" w:lineRule="auto"/>
              <w:ind w:left="57" w:right="57"/>
              <w:rPr>
                <w:sz w:val="24"/>
                <w:szCs w:val="24"/>
              </w:rPr>
            </w:pPr>
          </w:p>
        </w:tc>
        <w:tc>
          <w:tcPr>
            <w:tcW w:w="3000" w:type="dxa"/>
            <w:vMerge/>
          </w:tcPr>
          <w:p w:rsidR="002125B0" w:rsidRPr="00F97640" w:rsidRDefault="002125B0" w:rsidP="0051129B">
            <w:pPr>
              <w:pStyle w:val="TableParagraph"/>
              <w:widowControl/>
              <w:spacing w:line="240" w:lineRule="auto"/>
              <w:ind w:left="57" w:right="57"/>
              <w:rPr>
                <w:sz w:val="24"/>
                <w:szCs w:val="24"/>
              </w:rPr>
            </w:pPr>
          </w:p>
        </w:tc>
        <w:tc>
          <w:tcPr>
            <w:tcW w:w="1134" w:type="dxa"/>
            <w:vMerge/>
          </w:tcPr>
          <w:p w:rsidR="002125B0" w:rsidRPr="00F97640" w:rsidRDefault="002125B0" w:rsidP="0051129B">
            <w:pPr>
              <w:pStyle w:val="TableParagraph"/>
              <w:widowControl/>
              <w:spacing w:line="240" w:lineRule="auto"/>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Pr>
          <w:p w:rsidR="002125B0" w:rsidRPr="00F97640" w:rsidRDefault="002125B0" w:rsidP="0051129B">
            <w:pPr>
              <w:widowControl/>
              <w:ind w:left="57" w:right="57"/>
              <w:rPr>
                <w:sz w:val="24"/>
                <w:szCs w:val="24"/>
              </w:rPr>
            </w:pPr>
          </w:p>
        </w:tc>
        <w:tc>
          <w:tcPr>
            <w:tcW w:w="3000" w:type="dxa"/>
            <w:vMerge/>
          </w:tcPr>
          <w:p w:rsidR="002125B0" w:rsidRPr="00F97640" w:rsidRDefault="002125B0" w:rsidP="0051129B">
            <w:pPr>
              <w:widowControl/>
              <w:ind w:left="57" w:right="57"/>
              <w:rPr>
                <w:sz w:val="24"/>
                <w:szCs w:val="24"/>
              </w:rPr>
            </w:pPr>
          </w:p>
        </w:tc>
        <w:tc>
          <w:tcPr>
            <w:tcW w:w="1134" w:type="dxa"/>
            <w:vMerge/>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3000"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c>
          <w:tcPr>
            <w:tcW w:w="3000" w:type="dxa"/>
            <w:vMerge w:val="restart"/>
          </w:tcPr>
          <w:p w:rsidR="002125B0" w:rsidRPr="00F97640" w:rsidRDefault="005729CC" w:rsidP="0051129B">
            <w:pPr>
              <w:pStyle w:val="TableParagraph"/>
              <w:widowControl/>
              <w:spacing w:line="240" w:lineRule="auto"/>
              <w:ind w:left="57" w:right="57"/>
              <w:jc w:val="both"/>
              <w:rPr>
                <w:sz w:val="24"/>
                <w:szCs w:val="24"/>
              </w:rPr>
            </w:pPr>
            <w:r w:rsidRPr="00F97640">
              <w:rPr>
                <w:sz w:val="24"/>
                <w:szCs w:val="24"/>
              </w:rPr>
              <w:t>Обеспечение внутреннего правопорядка</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8.3</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15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51129B">
            <w:pPr>
              <w:pStyle w:val="TableParagraph"/>
              <w:widowControl/>
              <w:spacing w:line="240" w:lineRule="auto"/>
              <w:ind w:left="57" w:right="57"/>
              <w:rPr>
                <w:sz w:val="24"/>
                <w:szCs w:val="24"/>
              </w:rPr>
            </w:pPr>
            <w:r w:rsidRPr="00F97640">
              <w:rPr>
                <w:sz w:val="24"/>
                <w:szCs w:val="24"/>
              </w:rPr>
              <w:t>0 м.</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 500 кв. м.</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машино-мест – 18 на 1000 кв. м общей площади.</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bl>
    <w:p w:rsidR="0051129B" w:rsidRDefault="0051129B"/>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51129B" w:rsidRPr="00F97640" w:rsidTr="00F90F9D">
        <w:tc>
          <w:tcPr>
            <w:tcW w:w="538"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3000"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w:t>
            </w:r>
          </w:p>
        </w:tc>
        <w:tc>
          <w:tcPr>
            <w:tcW w:w="3000" w:type="dxa"/>
            <w:vMerge w:val="restart"/>
          </w:tcPr>
          <w:p w:rsidR="002125B0" w:rsidRPr="00F97640" w:rsidRDefault="005729CC" w:rsidP="0051129B">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51129B" w:rsidRDefault="005729CC" w:rsidP="0051129B">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vMerge/>
            <w:tcBorders>
              <w:top w:val="nil"/>
            </w:tcBorders>
          </w:tcPr>
          <w:p w:rsidR="002125B0" w:rsidRPr="00F97640" w:rsidRDefault="002125B0" w:rsidP="0051129B">
            <w:pPr>
              <w:widowControl/>
              <w:ind w:left="57" w:right="57"/>
              <w:rPr>
                <w:sz w:val="24"/>
                <w:szCs w:val="24"/>
              </w:rPr>
            </w:pPr>
          </w:p>
        </w:tc>
        <w:tc>
          <w:tcPr>
            <w:tcW w:w="3000" w:type="dxa"/>
            <w:vMerge/>
            <w:tcBorders>
              <w:top w:val="nil"/>
            </w:tcBorders>
          </w:tcPr>
          <w:p w:rsidR="002125B0" w:rsidRPr="00F97640" w:rsidRDefault="002125B0" w:rsidP="0051129B">
            <w:pPr>
              <w:widowControl/>
              <w:ind w:left="57" w:right="57"/>
              <w:rPr>
                <w:sz w:val="24"/>
                <w:szCs w:val="24"/>
              </w:rPr>
            </w:pPr>
          </w:p>
        </w:tc>
        <w:tc>
          <w:tcPr>
            <w:tcW w:w="1134" w:type="dxa"/>
            <w:vMerge/>
            <w:tcBorders>
              <w:top w:val="nil"/>
            </w:tcBorders>
          </w:tcPr>
          <w:p w:rsidR="002125B0" w:rsidRPr="00F97640" w:rsidRDefault="002125B0" w:rsidP="0051129B">
            <w:pPr>
              <w:widowControl/>
              <w:ind w:left="57" w:right="57"/>
              <w:rPr>
                <w:sz w:val="24"/>
                <w:szCs w:val="24"/>
              </w:rPr>
            </w:pP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6.</w:t>
            </w:r>
          </w:p>
        </w:tc>
        <w:tc>
          <w:tcPr>
            <w:tcW w:w="3000"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7.</w:t>
            </w:r>
          </w:p>
        </w:tc>
        <w:tc>
          <w:tcPr>
            <w:tcW w:w="3000"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38"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8.</w:t>
            </w:r>
          </w:p>
        </w:tc>
        <w:tc>
          <w:tcPr>
            <w:tcW w:w="3000"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1129B" w:rsidRDefault="0051129B" w:rsidP="00F97640">
      <w:pPr>
        <w:pStyle w:val="a9"/>
        <w:widowControl/>
        <w:ind w:firstLine="709"/>
      </w:pPr>
    </w:p>
    <w:p w:rsidR="0051129B" w:rsidRDefault="005729CC" w:rsidP="0051129B">
      <w:pPr>
        <w:pStyle w:val="a9"/>
        <w:widowControl/>
        <w:ind w:firstLine="709"/>
        <w:jc w:val="both"/>
      </w:pPr>
      <w:r w:rsidRPr="00F97640">
        <w:t xml:space="preserve">Условно разрешенные виды использования земельных участков и объектов капитального строительства отсутствуют. </w:t>
      </w:r>
    </w:p>
    <w:p w:rsidR="0051129B" w:rsidRDefault="0051129B" w:rsidP="00F97640">
      <w:pPr>
        <w:pStyle w:val="a9"/>
        <w:widowControl/>
        <w:ind w:firstLine="709"/>
      </w:pPr>
    </w:p>
    <w:p w:rsidR="002125B0" w:rsidRDefault="005729CC" w:rsidP="0051129B">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51129B" w:rsidRPr="00F97640" w:rsidRDefault="0051129B" w:rsidP="0051129B">
      <w:pPr>
        <w:pStyle w:val="a9"/>
        <w:widowControl/>
        <w:jc w:val="cente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2125B0" w:rsidRPr="00F97640" w:rsidTr="0051129B">
        <w:tc>
          <w:tcPr>
            <w:tcW w:w="557"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51129B">
        <w:tc>
          <w:tcPr>
            <w:tcW w:w="557" w:type="dxa"/>
            <w:vMerge/>
          </w:tcPr>
          <w:p w:rsidR="002125B0" w:rsidRPr="00F97640" w:rsidRDefault="002125B0" w:rsidP="0051129B">
            <w:pPr>
              <w:widowControl/>
              <w:ind w:left="57" w:right="57"/>
              <w:jc w:val="center"/>
              <w:rPr>
                <w:sz w:val="24"/>
                <w:szCs w:val="24"/>
              </w:rPr>
            </w:pPr>
          </w:p>
        </w:tc>
        <w:tc>
          <w:tcPr>
            <w:tcW w:w="298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51129B">
            <w:pPr>
              <w:widowControl/>
              <w:ind w:left="57" w:right="57"/>
              <w:jc w:val="center"/>
              <w:rPr>
                <w:sz w:val="24"/>
                <w:szCs w:val="24"/>
              </w:rPr>
            </w:pPr>
          </w:p>
        </w:tc>
      </w:tr>
      <w:tr w:rsidR="002125B0" w:rsidRPr="00F97640" w:rsidTr="0051129B">
        <w:tc>
          <w:tcPr>
            <w:tcW w:w="55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5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51129B" w:rsidRDefault="0051129B"/>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7"/>
        <w:gridCol w:w="2981"/>
        <w:gridCol w:w="1134"/>
        <w:gridCol w:w="11025"/>
      </w:tblGrid>
      <w:tr w:rsidR="0051129B" w:rsidRPr="00F97640" w:rsidTr="00F90F9D">
        <w:tc>
          <w:tcPr>
            <w:tcW w:w="557"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51129B" w:rsidRPr="00F97640" w:rsidRDefault="0051129B"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51129B">
        <w:tc>
          <w:tcPr>
            <w:tcW w:w="55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c>
          <w:tcPr>
            <w:tcW w:w="55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Стоянка</w:t>
            </w:r>
            <w:r w:rsidRPr="00F97640">
              <w:rPr>
                <w:w w:val="150"/>
                <w:sz w:val="24"/>
                <w:szCs w:val="24"/>
              </w:rPr>
              <w:t xml:space="preserve"> </w:t>
            </w:r>
            <w:r w:rsidRPr="00F97640">
              <w:rPr>
                <w:sz w:val="24"/>
                <w:szCs w:val="24"/>
              </w:rPr>
              <w:t>транспортных</w:t>
            </w:r>
          </w:p>
          <w:p w:rsidR="002125B0" w:rsidRPr="00F97640" w:rsidRDefault="005729CC" w:rsidP="0051129B">
            <w:pPr>
              <w:pStyle w:val="TableParagraph"/>
              <w:widowControl/>
              <w:spacing w:line="240" w:lineRule="auto"/>
              <w:ind w:left="57" w:right="57"/>
              <w:rPr>
                <w:sz w:val="24"/>
                <w:szCs w:val="24"/>
              </w:rPr>
            </w:pPr>
            <w:r w:rsidRPr="00F97640">
              <w:rPr>
                <w:sz w:val="24"/>
                <w:szCs w:val="24"/>
              </w:rPr>
              <w:t>средств</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c>
          <w:tcPr>
            <w:tcW w:w="55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51129B">
        <w:tc>
          <w:tcPr>
            <w:tcW w:w="557"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5.</w:t>
            </w:r>
          </w:p>
        </w:tc>
        <w:tc>
          <w:tcPr>
            <w:tcW w:w="2981"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Благоустройство территории</w:t>
            </w:r>
          </w:p>
        </w:tc>
        <w:tc>
          <w:tcPr>
            <w:tcW w:w="1134" w:type="dxa"/>
          </w:tcPr>
          <w:p w:rsidR="002125B0" w:rsidRPr="00F97640" w:rsidRDefault="005729CC" w:rsidP="0051129B">
            <w:pPr>
              <w:pStyle w:val="TableParagraph"/>
              <w:widowControl/>
              <w:spacing w:line="240" w:lineRule="auto"/>
              <w:ind w:left="57" w:right="57"/>
              <w:jc w:val="center"/>
              <w:rPr>
                <w:sz w:val="24"/>
                <w:szCs w:val="24"/>
              </w:rPr>
            </w:pPr>
            <w:r w:rsidRPr="00F97640">
              <w:rPr>
                <w:sz w:val="24"/>
                <w:szCs w:val="24"/>
              </w:rPr>
              <w:t>12.0.2</w:t>
            </w:r>
          </w:p>
        </w:tc>
        <w:tc>
          <w:tcPr>
            <w:tcW w:w="11025" w:type="dxa"/>
          </w:tcPr>
          <w:p w:rsidR="002125B0" w:rsidRPr="00F97640" w:rsidRDefault="005729CC" w:rsidP="0051129B">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9B084A" w:rsidRPr="00F97640" w:rsidRDefault="009B084A" w:rsidP="0051129B">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9B084A" w:rsidP="0051129B">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51129B">
      <w:pPr>
        <w:pStyle w:val="a9"/>
        <w:widowControl/>
        <w:ind w:firstLine="709"/>
        <w:jc w:val="both"/>
      </w:pPr>
      <w:bookmarkStart w:id="55" w:name="_bookmark55"/>
      <w:bookmarkEnd w:id="55"/>
      <w:r w:rsidRPr="00F97640">
        <w:t>Статья 48. Зона складирования и захоронения отходов (С-3)</w:t>
      </w:r>
    </w:p>
    <w:p w:rsidR="002125B0" w:rsidRPr="00F97640" w:rsidRDefault="002125B0" w:rsidP="00F97640">
      <w:pPr>
        <w:pStyle w:val="a9"/>
        <w:widowControl/>
        <w:ind w:firstLine="709"/>
      </w:pPr>
    </w:p>
    <w:p w:rsidR="002125B0" w:rsidRPr="00F97640" w:rsidRDefault="005729CC" w:rsidP="0051129B">
      <w:pPr>
        <w:pStyle w:val="a9"/>
        <w:widowControl/>
        <w:ind w:firstLine="709"/>
        <w:jc w:val="both"/>
      </w:pPr>
      <w:r w:rsidRPr="00F97640">
        <w:t>Зона складирования и захоронения отходов (С-3) предназначена для размещения объектов специального назначения, таких как скотомогильники, полигоны твердых коммунальных отходов и другие объекты складирования и захоронения отходов.</w:t>
      </w:r>
    </w:p>
    <w:p w:rsidR="002125B0" w:rsidRPr="00F97640" w:rsidRDefault="002125B0" w:rsidP="00F97640">
      <w:pPr>
        <w:pStyle w:val="a9"/>
        <w:widowControl/>
        <w:ind w:firstLine="709"/>
      </w:pPr>
    </w:p>
    <w:p w:rsidR="002125B0" w:rsidRPr="00F97640" w:rsidRDefault="005729CC" w:rsidP="0051129B">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2125B0" w:rsidRPr="00F97640" w:rsidTr="00147CD5">
        <w:tc>
          <w:tcPr>
            <w:tcW w:w="561"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147CD5">
        <w:tc>
          <w:tcPr>
            <w:tcW w:w="561" w:type="dxa"/>
            <w:vMerge/>
          </w:tcPr>
          <w:p w:rsidR="002125B0" w:rsidRPr="00F97640" w:rsidRDefault="002125B0" w:rsidP="00147CD5">
            <w:pPr>
              <w:widowControl/>
              <w:ind w:left="57" w:right="57"/>
              <w:jc w:val="center"/>
              <w:rPr>
                <w:sz w:val="24"/>
                <w:szCs w:val="24"/>
              </w:rPr>
            </w:pPr>
          </w:p>
        </w:tc>
        <w:tc>
          <w:tcPr>
            <w:tcW w:w="2977"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147CD5">
            <w:pPr>
              <w:widowControl/>
              <w:ind w:left="57" w:right="57"/>
              <w:jc w:val="center"/>
              <w:rPr>
                <w:sz w:val="24"/>
                <w:szCs w:val="24"/>
              </w:rPr>
            </w:pPr>
          </w:p>
        </w:tc>
      </w:tr>
      <w:tr w:rsidR="002125B0" w:rsidRPr="00F97640" w:rsidTr="00147CD5">
        <w:tc>
          <w:tcPr>
            <w:tcW w:w="561"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4</w:t>
            </w:r>
          </w:p>
        </w:tc>
      </w:tr>
      <w:tr w:rsidR="002125B0" w:rsidRPr="00F97640" w:rsidTr="00147CD5">
        <w:tc>
          <w:tcPr>
            <w:tcW w:w="561"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Специальная деятельность</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12.2</w:t>
            </w: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bl>
    <w:p w:rsidR="00147CD5" w:rsidRDefault="00147CD5"/>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1"/>
        <w:gridCol w:w="2977"/>
        <w:gridCol w:w="1134"/>
        <w:gridCol w:w="11025"/>
      </w:tblGrid>
      <w:tr w:rsidR="00147CD5" w:rsidRPr="00F97640" w:rsidTr="00F90F9D">
        <w:tc>
          <w:tcPr>
            <w:tcW w:w="561" w:type="dxa"/>
          </w:tcPr>
          <w:p w:rsidR="00147CD5" w:rsidRPr="00F97640" w:rsidRDefault="00147CD5"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77" w:type="dxa"/>
          </w:tcPr>
          <w:p w:rsidR="00147CD5" w:rsidRPr="00F97640" w:rsidRDefault="00147CD5"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147CD5" w:rsidRPr="00F97640" w:rsidRDefault="00147CD5"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147CD5" w:rsidRPr="00F97640" w:rsidRDefault="00147CD5"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147CD5">
        <w:tc>
          <w:tcPr>
            <w:tcW w:w="561" w:type="dxa"/>
            <w:vMerge w:val="restart"/>
          </w:tcPr>
          <w:p w:rsidR="002125B0" w:rsidRPr="00F97640" w:rsidRDefault="002125B0" w:rsidP="00147CD5">
            <w:pPr>
              <w:widowControl/>
              <w:ind w:left="57" w:right="57"/>
              <w:rPr>
                <w:sz w:val="24"/>
                <w:szCs w:val="24"/>
              </w:rPr>
            </w:pPr>
          </w:p>
        </w:tc>
        <w:tc>
          <w:tcPr>
            <w:tcW w:w="2977" w:type="dxa"/>
            <w:vMerge w:val="restart"/>
          </w:tcPr>
          <w:p w:rsidR="002125B0" w:rsidRPr="00F97640" w:rsidRDefault="002125B0" w:rsidP="00147CD5">
            <w:pPr>
              <w:widowControl/>
              <w:ind w:left="57" w:right="57"/>
              <w:rPr>
                <w:sz w:val="24"/>
                <w:szCs w:val="24"/>
              </w:rPr>
            </w:pPr>
          </w:p>
        </w:tc>
        <w:tc>
          <w:tcPr>
            <w:tcW w:w="1134" w:type="dxa"/>
            <w:vMerge w:val="restart"/>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Минимальное количество машино-мест – 15 на 100 человек</w:t>
            </w:r>
            <w:r w:rsidR="004765C8" w:rsidRPr="00F97640">
              <w:rPr>
                <w:sz w:val="24"/>
                <w:szCs w:val="24"/>
              </w:rPr>
              <w:t>,</w:t>
            </w:r>
            <w:r w:rsidRPr="00F97640">
              <w:rPr>
                <w:sz w:val="24"/>
                <w:szCs w:val="24"/>
              </w:rPr>
              <w:t xml:space="preserve"> работающих в двух смежных сменах.</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147CD5">
        <w:tc>
          <w:tcPr>
            <w:tcW w:w="561"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2.</w:t>
            </w:r>
          </w:p>
        </w:tc>
        <w:tc>
          <w:tcPr>
            <w:tcW w:w="2977" w:type="dxa"/>
            <w:vMerge w:val="restart"/>
          </w:tcPr>
          <w:p w:rsidR="002125B0" w:rsidRPr="00F97640" w:rsidRDefault="005729CC" w:rsidP="00147CD5">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147CD5" w:rsidRDefault="005729CC" w:rsidP="00147CD5">
            <w:pPr>
              <w:pStyle w:val="TableParagraph"/>
              <w:widowControl/>
              <w:spacing w:line="240" w:lineRule="auto"/>
              <w:ind w:left="57" w:right="57"/>
              <w:rPr>
                <w:sz w:val="24"/>
                <w:szCs w:val="24"/>
              </w:rPr>
            </w:pPr>
            <w:r w:rsidRPr="00F97640">
              <w:rPr>
                <w:sz w:val="24"/>
                <w:szCs w:val="24"/>
              </w:rPr>
              <w:t xml:space="preserve">Минимальные размеры земельных участков (площадь) – 25 кв. м на 1 машино-место. </w:t>
            </w:r>
          </w:p>
          <w:p w:rsidR="002125B0" w:rsidRPr="00F97640" w:rsidRDefault="005729CC" w:rsidP="00147CD5">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не подлежит установлению.</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147CD5">
        <w:tc>
          <w:tcPr>
            <w:tcW w:w="561" w:type="dxa"/>
            <w:vMerge/>
          </w:tcPr>
          <w:p w:rsidR="002125B0" w:rsidRPr="00F97640" w:rsidRDefault="002125B0" w:rsidP="00147CD5">
            <w:pPr>
              <w:widowControl/>
              <w:ind w:left="57" w:right="57"/>
              <w:rPr>
                <w:sz w:val="24"/>
                <w:szCs w:val="24"/>
              </w:rPr>
            </w:pPr>
          </w:p>
        </w:tc>
        <w:tc>
          <w:tcPr>
            <w:tcW w:w="2977"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147CD5">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61"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3.</w:t>
            </w:r>
          </w:p>
        </w:tc>
        <w:tc>
          <w:tcPr>
            <w:tcW w:w="2977"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147CD5">
      <w:pPr>
        <w:pStyle w:val="a9"/>
        <w:widowControl/>
        <w:ind w:firstLine="709"/>
        <w:jc w:val="both"/>
      </w:pPr>
      <w:r w:rsidRPr="00F97640">
        <w:t xml:space="preserve">Условно разрешенные виды использования земельных участков и объектов капитального строительства отсутствуют. </w:t>
      </w:r>
    </w:p>
    <w:p w:rsidR="002125B0" w:rsidRDefault="002125B0" w:rsidP="00F97640">
      <w:pPr>
        <w:pStyle w:val="a9"/>
        <w:widowControl/>
        <w:ind w:firstLine="709"/>
      </w:pPr>
    </w:p>
    <w:p w:rsidR="00147CD5" w:rsidRDefault="00147CD5" w:rsidP="00F97640">
      <w:pPr>
        <w:pStyle w:val="a9"/>
        <w:widowControl/>
        <w:ind w:firstLine="709"/>
      </w:pPr>
    </w:p>
    <w:p w:rsidR="00147CD5" w:rsidRDefault="00147CD5" w:rsidP="00F97640">
      <w:pPr>
        <w:pStyle w:val="a9"/>
        <w:widowControl/>
        <w:ind w:firstLine="709"/>
      </w:pPr>
    </w:p>
    <w:p w:rsidR="00147CD5" w:rsidRDefault="00147CD5" w:rsidP="00F97640">
      <w:pPr>
        <w:pStyle w:val="a9"/>
        <w:widowControl/>
        <w:ind w:firstLine="709"/>
      </w:pPr>
    </w:p>
    <w:p w:rsidR="00147CD5" w:rsidRDefault="00147CD5" w:rsidP="00F97640">
      <w:pPr>
        <w:pStyle w:val="a9"/>
        <w:widowControl/>
        <w:ind w:firstLine="709"/>
      </w:pPr>
    </w:p>
    <w:p w:rsidR="00147CD5" w:rsidRPr="00F97640" w:rsidRDefault="00147CD5" w:rsidP="00F97640">
      <w:pPr>
        <w:pStyle w:val="a9"/>
        <w:widowControl/>
        <w:ind w:firstLine="709"/>
      </w:pPr>
    </w:p>
    <w:p w:rsidR="002125B0" w:rsidRDefault="005729CC" w:rsidP="00147CD5">
      <w:pPr>
        <w:pStyle w:val="a9"/>
        <w:widowControl/>
        <w:jc w:val="center"/>
      </w:pPr>
      <w:r w:rsidRPr="00F97640">
        <w:lastRenderedPageBreak/>
        <w:t>Вспомогательные виды разрешенного использования земельных участков и объектов капитального строительства</w:t>
      </w:r>
    </w:p>
    <w:p w:rsidR="00147CD5" w:rsidRPr="00F97640" w:rsidRDefault="00147CD5" w:rsidP="00147CD5">
      <w:pPr>
        <w:pStyle w:val="a9"/>
        <w:widowControl/>
        <w:jc w:val="cente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1"/>
        <w:gridCol w:w="2977"/>
        <w:gridCol w:w="1134"/>
        <w:gridCol w:w="11025"/>
      </w:tblGrid>
      <w:tr w:rsidR="002125B0" w:rsidRPr="00F97640" w:rsidTr="00147CD5">
        <w:tc>
          <w:tcPr>
            <w:tcW w:w="561"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 п/п</w:t>
            </w:r>
          </w:p>
        </w:tc>
        <w:tc>
          <w:tcPr>
            <w:tcW w:w="4111" w:type="dxa"/>
            <w:gridSpan w:val="2"/>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147CD5">
        <w:tc>
          <w:tcPr>
            <w:tcW w:w="561" w:type="dxa"/>
            <w:vMerge/>
            <w:tcBorders>
              <w:top w:val="nil"/>
            </w:tcBorders>
          </w:tcPr>
          <w:p w:rsidR="002125B0" w:rsidRPr="00F97640" w:rsidRDefault="002125B0" w:rsidP="00147CD5">
            <w:pPr>
              <w:widowControl/>
              <w:ind w:left="57" w:right="57"/>
              <w:jc w:val="center"/>
              <w:rPr>
                <w:sz w:val="24"/>
                <w:szCs w:val="24"/>
              </w:rPr>
            </w:pPr>
          </w:p>
        </w:tc>
        <w:tc>
          <w:tcPr>
            <w:tcW w:w="2977"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147CD5">
            <w:pPr>
              <w:widowControl/>
              <w:ind w:left="57" w:right="57"/>
              <w:jc w:val="center"/>
              <w:rPr>
                <w:sz w:val="24"/>
                <w:szCs w:val="24"/>
              </w:rPr>
            </w:pPr>
          </w:p>
        </w:tc>
      </w:tr>
      <w:tr w:rsidR="002125B0" w:rsidRPr="00F97640" w:rsidTr="00147CD5">
        <w:tc>
          <w:tcPr>
            <w:tcW w:w="561"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1.</w:t>
            </w:r>
          </w:p>
        </w:tc>
        <w:tc>
          <w:tcPr>
            <w:tcW w:w="2977"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147CD5">
        <w:tc>
          <w:tcPr>
            <w:tcW w:w="561"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2.</w:t>
            </w:r>
          </w:p>
        </w:tc>
        <w:tc>
          <w:tcPr>
            <w:tcW w:w="2977"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Стоянка транспортных средств</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DD3322" w:rsidRPr="00F97640" w:rsidRDefault="00DD3322" w:rsidP="00147CD5">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DD3322" w:rsidP="00147CD5">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2125B0" w:rsidRPr="00F97640" w:rsidRDefault="005729CC" w:rsidP="00147CD5">
      <w:pPr>
        <w:pStyle w:val="a9"/>
        <w:widowControl/>
        <w:ind w:firstLine="709"/>
        <w:jc w:val="both"/>
      </w:pPr>
      <w:bookmarkStart w:id="56" w:name="_bookmark56"/>
      <w:bookmarkEnd w:id="56"/>
      <w:r w:rsidRPr="00F97640">
        <w:t>Статья 49. Зона озелененных территорий специального назначения (С-4)</w:t>
      </w:r>
    </w:p>
    <w:p w:rsidR="002125B0" w:rsidRPr="00F97640" w:rsidRDefault="002125B0" w:rsidP="00F97640">
      <w:pPr>
        <w:pStyle w:val="a9"/>
        <w:widowControl/>
        <w:ind w:firstLine="709"/>
      </w:pPr>
    </w:p>
    <w:p w:rsidR="002125B0" w:rsidRDefault="005729CC" w:rsidP="00F97640">
      <w:pPr>
        <w:pStyle w:val="a9"/>
        <w:widowControl/>
        <w:ind w:firstLine="709"/>
        <w:jc w:val="both"/>
      </w:pPr>
      <w:r w:rsidRPr="00F97640">
        <w:t>Зона озелененных территорий специального назначения (С-4) предназначена для размещения буферных зон, обеспечивающих санитарный разрыв от промышленных предприятий, других объектов, имеющих санитарно-защитные зоны до остальной застройки с обеспечением нормативной площади озеленения</w:t>
      </w:r>
      <w:r w:rsidR="000A5BEF" w:rsidRPr="00F97640">
        <w:t xml:space="preserve"> санитарно-защитных зон</w:t>
      </w:r>
      <w:r w:rsidRPr="00F97640">
        <w:t>, а также выделения территорий под коммуникационные коридоры магистральных инженерных сетей, вдоль магистральных дорог скоростного движения и магистральных улиц общегородского значения непрерывного движения.</w:t>
      </w:r>
    </w:p>
    <w:p w:rsidR="00147CD5" w:rsidRDefault="00147CD5" w:rsidP="00F97640">
      <w:pPr>
        <w:pStyle w:val="a9"/>
        <w:widowControl/>
        <w:ind w:firstLine="709"/>
        <w:jc w:val="both"/>
      </w:pPr>
    </w:p>
    <w:p w:rsidR="00147CD5" w:rsidRDefault="00147CD5" w:rsidP="00F97640">
      <w:pPr>
        <w:pStyle w:val="a9"/>
        <w:widowControl/>
        <w:ind w:firstLine="709"/>
        <w:jc w:val="both"/>
      </w:pPr>
    </w:p>
    <w:p w:rsidR="00147CD5" w:rsidRDefault="00147CD5" w:rsidP="00F97640">
      <w:pPr>
        <w:pStyle w:val="a9"/>
        <w:widowControl/>
        <w:ind w:firstLine="709"/>
        <w:jc w:val="both"/>
      </w:pPr>
    </w:p>
    <w:p w:rsidR="00147CD5" w:rsidRDefault="00147CD5" w:rsidP="00F97640">
      <w:pPr>
        <w:pStyle w:val="a9"/>
        <w:widowControl/>
        <w:ind w:firstLine="709"/>
        <w:jc w:val="both"/>
      </w:pPr>
    </w:p>
    <w:p w:rsidR="00147CD5" w:rsidRDefault="00147CD5" w:rsidP="00F97640">
      <w:pPr>
        <w:pStyle w:val="a9"/>
        <w:widowControl/>
        <w:ind w:firstLine="709"/>
        <w:jc w:val="both"/>
      </w:pPr>
    </w:p>
    <w:p w:rsidR="00147CD5" w:rsidRPr="00F97640" w:rsidRDefault="00147CD5" w:rsidP="00F97640">
      <w:pPr>
        <w:pStyle w:val="a9"/>
        <w:widowControl/>
        <w:ind w:firstLine="709"/>
        <w:jc w:val="both"/>
      </w:pPr>
    </w:p>
    <w:p w:rsidR="002125B0" w:rsidRPr="00F97640" w:rsidRDefault="005729CC" w:rsidP="00147CD5">
      <w:pPr>
        <w:pStyle w:val="a9"/>
        <w:widowControl/>
        <w:jc w:val="center"/>
      </w:pPr>
      <w:r w:rsidRPr="00F97640">
        <w:lastRenderedPageBreak/>
        <w:t>Основные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3000"/>
        <w:gridCol w:w="1134"/>
        <w:gridCol w:w="11025"/>
      </w:tblGrid>
      <w:tr w:rsidR="002125B0" w:rsidRPr="00F97640" w:rsidTr="00147CD5">
        <w:tc>
          <w:tcPr>
            <w:tcW w:w="538"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147CD5">
        <w:tc>
          <w:tcPr>
            <w:tcW w:w="538" w:type="dxa"/>
            <w:vMerge/>
          </w:tcPr>
          <w:p w:rsidR="002125B0" w:rsidRPr="00F97640" w:rsidRDefault="002125B0" w:rsidP="00147CD5">
            <w:pPr>
              <w:widowControl/>
              <w:ind w:left="57" w:right="57"/>
              <w:jc w:val="center"/>
              <w:rPr>
                <w:sz w:val="24"/>
                <w:szCs w:val="24"/>
              </w:rPr>
            </w:pPr>
          </w:p>
        </w:tc>
        <w:tc>
          <w:tcPr>
            <w:tcW w:w="3000"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код</w:t>
            </w:r>
          </w:p>
        </w:tc>
        <w:tc>
          <w:tcPr>
            <w:tcW w:w="11025" w:type="dxa"/>
            <w:vMerge/>
          </w:tcPr>
          <w:p w:rsidR="002125B0" w:rsidRPr="00F97640" w:rsidRDefault="002125B0" w:rsidP="00147CD5">
            <w:pPr>
              <w:widowControl/>
              <w:ind w:left="57" w:right="57"/>
              <w:jc w:val="center"/>
              <w:rPr>
                <w:sz w:val="24"/>
                <w:szCs w:val="24"/>
              </w:rPr>
            </w:pPr>
          </w:p>
        </w:tc>
      </w:tr>
      <w:tr w:rsidR="002125B0" w:rsidRPr="00F97640" w:rsidTr="00147CD5">
        <w:tc>
          <w:tcPr>
            <w:tcW w:w="538"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1</w:t>
            </w:r>
          </w:p>
        </w:tc>
        <w:tc>
          <w:tcPr>
            <w:tcW w:w="3000"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4</w:t>
            </w:r>
          </w:p>
        </w:tc>
      </w:tr>
      <w:tr w:rsidR="002125B0" w:rsidRPr="00F97640" w:rsidTr="00147CD5">
        <w:tc>
          <w:tcPr>
            <w:tcW w:w="538"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147CD5">
            <w:pPr>
              <w:pStyle w:val="TableParagraph"/>
              <w:widowControl/>
              <w:spacing w:line="240" w:lineRule="auto"/>
              <w:ind w:left="57" w:right="57"/>
              <w:rPr>
                <w:sz w:val="24"/>
                <w:szCs w:val="24"/>
              </w:rPr>
            </w:pPr>
            <w:r w:rsidRPr="00F97640">
              <w:rPr>
                <w:sz w:val="24"/>
                <w:szCs w:val="24"/>
              </w:rPr>
              <w:t>Охрана природных территорий</w:t>
            </w:r>
          </w:p>
        </w:tc>
        <w:tc>
          <w:tcPr>
            <w:tcW w:w="1134" w:type="dxa"/>
            <w:vMerge w:val="restart"/>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9.1</w:t>
            </w: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147CD5">
        <w:tc>
          <w:tcPr>
            <w:tcW w:w="538" w:type="dxa"/>
            <w:vMerge/>
          </w:tcPr>
          <w:p w:rsidR="002125B0" w:rsidRPr="00F97640" w:rsidRDefault="002125B0" w:rsidP="00147CD5">
            <w:pPr>
              <w:widowControl/>
              <w:ind w:left="57" w:right="57"/>
              <w:rPr>
                <w:sz w:val="24"/>
                <w:szCs w:val="24"/>
              </w:rPr>
            </w:pPr>
          </w:p>
        </w:tc>
        <w:tc>
          <w:tcPr>
            <w:tcW w:w="3000"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не подлежат установлению.</w:t>
            </w:r>
          </w:p>
        </w:tc>
      </w:tr>
      <w:tr w:rsidR="002125B0" w:rsidRPr="00F97640" w:rsidTr="00147CD5">
        <w:tc>
          <w:tcPr>
            <w:tcW w:w="538" w:type="dxa"/>
            <w:vMerge/>
          </w:tcPr>
          <w:p w:rsidR="002125B0" w:rsidRPr="00F97640" w:rsidRDefault="002125B0" w:rsidP="00147CD5">
            <w:pPr>
              <w:widowControl/>
              <w:ind w:left="57" w:right="57"/>
              <w:rPr>
                <w:sz w:val="24"/>
                <w:szCs w:val="24"/>
              </w:rPr>
            </w:pPr>
          </w:p>
        </w:tc>
        <w:tc>
          <w:tcPr>
            <w:tcW w:w="3000"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в том числе их площадь, не подлежат установлению.</w:t>
            </w:r>
          </w:p>
        </w:tc>
      </w:tr>
      <w:tr w:rsidR="002125B0" w:rsidRPr="00F97640" w:rsidTr="00147CD5">
        <w:tc>
          <w:tcPr>
            <w:tcW w:w="538" w:type="dxa"/>
            <w:vMerge/>
          </w:tcPr>
          <w:p w:rsidR="002125B0" w:rsidRPr="00F97640" w:rsidRDefault="002125B0" w:rsidP="00147CD5">
            <w:pPr>
              <w:widowControl/>
              <w:ind w:left="57" w:right="57"/>
              <w:rPr>
                <w:sz w:val="24"/>
                <w:szCs w:val="24"/>
              </w:rPr>
            </w:pPr>
          </w:p>
        </w:tc>
        <w:tc>
          <w:tcPr>
            <w:tcW w:w="3000"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не подлежит установлению.</w:t>
            </w:r>
          </w:p>
        </w:tc>
      </w:tr>
      <w:tr w:rsidR="002125B0" w:rsidRPr="00F97640" w:rsidTr="00147CD5">
        <w:tc>
          <w:tcPr>
            <w:tcW w:w="538" w:type="dxa"/>
            <w:vMerge/>
          </w:tcPr>
          <w:p w:rsidR="002125B0" w:rsidRPr="00F97640" w:rsidRDefault="002125B0" w:rsidP="00147CD5">
            <w:pPr>
              <w:widowControl/>
              <w:ind w:left="57" w:right="57"/>
              <w:rPr>
                <w:sz w:val="24"/>
                <w:szCs w:val="24"/>
              </w:rPr>
            </w:pPr>
          </w:p>
        </w:tc>
        <w:tc>
          <w:tcPr>
            <w:tcW w:w="3000"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95%.</w:t>
            </w:r>
          </w:p>
        </w:tc>
      </w:tr>
      <w:tr w:rsidR="002125B0" w:rsidRPr="00F97640" w:rsidTr="00147CD5">
        <w:tc>
          <w:tcPr>
            <w:tcW w:w="538" w:type="dxa"/>
            <w:vMerge/>
          </w:tcPr>
          <w:p w:rsidR="002125B0" w:rsidRPr="00F97640" w:rsidRDefault="002125B0" w:rsidP="00147CD5">
            <w:pPr>
              <w:widowControl/>
              <w:ind w:left="57" w:right="57"/>
              <w:rPr>
                <w:sz w:val="24"/>
                <w:szCs w:val="24"/>
              </w:rPr>
            </w:pPr>
          </w:p>
        </w:tc>
        <w:tc>
          <w:tcPr>
            <w:tcW w:w="3000"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не подлежит установлению.</w:t>
            </w:r>
          </w:p>
        </w:tc>
      </w:tr>
      <w:tr w:rsidR="002125B0" w:rsidRPr="00F97640" w:rsidTr="00147CD5">
        <w:tc>
          <w:tcPr>
            <w:tcW w:w="538" w:type="dxa"/>
            <w:vMerge/>
          </w:tcPr>
          <w:p w:rsidR="002125B0" w:rsidRPr="00F97640" w:rsidRDefault="002125B0" w:rsidP="00147CD5">
            <w:pPr>
              <w:widowControl/>
              <w:ind w:left="57" w:right="57"/>
              <w:rPr>
                <w:sz w:val="24"/>
                <w:szCs w:val="24"/>
              </w:rPr>
            </w:pPr>
          </w:p>
        </w:tc>
        <w:tc>
          <w:tcPr>
            <w:tcW w:w="3000"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Минимальное количество машино-мест не подлежит установлению.</w:t>
            </w:r>
          </w:p>
        </w:tc>
      </w:tr>
      <w:tr w:rsidR="002125B0" w:rsidRPr="00F97640" w:rsidTr="00147CD5">
        <w:tc>
          <w:tcPr>
            <w:tcW w:w="538" w:type="dxa"/>
            <w:vMerge/>
          </w:tcPr>
          <w:p w:rsidR="002125B0" w:rsidRPr="00F97640" w:rsidRDefault="002125B0" w:rsidP="00147CD5">
            <w:pPr>
              <w:widowControl/>
              <w:ind w:left="57" w:right="57"/>
              <w:rPr>
                <w:sz w:val="24"/>
                <w:szCs w:val="24"/>
              </w:rPr>
            </w:pPr>
          </w:p>
        </w:tc>
        <w:tc>
          <w:tcPr>
            <w:tcW w:w="3000" w:type="dxa"/>
            <w:vMerge/>
          </w:tcPr>
          <w:p w:rsidR="002125B0" w:rsidRPr="00F97640" w:rsidRDefault="002125B0" w:rsidP="00147CD5">
            <w:pPr>
              <w:widowControl/>
              <w:ind w:left="57" w:right="57"/>
              <w:rPr>
                <w:sz w:val="24"/>
                <w:szCs w:val="24"/>
              </w:rPr>
            </w:pPr>
          </w:p>
        </w:tc>
        <w:tc>
          <w:tcPr>
            <w:tcW w:w="1134" w:type="dxa"/>
            <w:vMerge/>
          </w:tcPr>
          <w:p w:rsidR="002125B0" w:rsidRPr="00F97640" w:rsidRDefault="002125B0" w:rsidP="00147CD5">
            <w:pPr>
              <w:widowControl/>
              <w:ind w:left="57" w:right="57"/>
              <w:rPr>
                <w:sz w:val="24"/>
                <w:szCs w:val="24"/>
              </w:rPr>
            </w:pP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147CD5">
        <w:tc>
          <w:tcPr>
            <w:tcW w:w="538"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2.</w:t>
            </w:r>
          </w:p>
        </w:tc>
        <w:tc>
          <w:tcPr>
            <w:tcW w:w="3000"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Запас</w:t>
            </w:r>
          </w:p>
        </w:tc>
        <w:tc>
          <w:tcPr>
            <w:tcW w:w="1134" w:type="dxa"/>
          </w:tcPr>
          <w:p w:rsidR="002125B0" w:rsidRPr="00F97640" w:rsidRDefault="005729CC" w:rsidP="00147CD5">
            <w:pPr>
              <w:pStyle w:val="TableParagraph"/>
              <w:widowControl/>
              <w:spacing w:line="240" w:lineRule="auto"/>
              <w:ind w:left="57" w:right="57"/>
              <w:jc w:val="center"/>
              <w:rPr>
                <w:sz w:val="24"/>
                <w:szCs w:val="24"/>
              </w:rPr>
            </w:pPr>
            <w:r w:rsidRPr="00F97640">
              <w:rPr>
                <w:sz w:val="24"/>
                <w:szCs w:val="24"/>
              </w:rPr>
              <w:t>12.3</w:t>
            </w:r>
          </w:p>
        </w:tc>
        <w:tc>
          <w:tcPr>
            <w:tcW w:w="11025" w:type="dxa"/>
          </w:tcPr>
          <w:p w:rsidR="002125B0" w:rsidRPr="00F97640" w:rsidRDefault="005729CC" w:rsidP="00147CD5">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F97640">
      <w:pPr>
        <w:pStyle w:val="a9"/>
        <w:widowControl/>
        <w:ind w:firstLine="709"/>
      </w:pPr>
      <w:r w:rsidRPr="00F97640">
        <w:t>Условно разрешенные виды использования земельных участков и объектов капитального строительства отсутствуют.</w:t>
      </w:r>
    </w:p>
    <w:p w:rsidR="002125B0" w:rsidRPr="00F97640" w:rsidRDefault="005729CC" w:rsidP="00147CD5">
      <w:pPr>
        <w:pStyle w:val="a9"/>
        <w:widowControl/>
        <w:tabs>
          <w:tab w:val="left" w:pos="3057"/>
          <w:tab w:val="left" w:pos="3883"/>
          <w:tab w:val="left" w:pos="5770"/>
          <w:tab w:val="left" w:pos="7750"/>
          <w:tab w:val="left" w:pos="9244"/>
          <w:tab w:val="left" w:pos="10517"/>
          <w:tab w:val="left" w:pos="10885"/>
          <w:tab w:val="left" w:pos="12179"/>
          <w:tab w:val="left" w:pos="14011"/>
        </w:tabs>
        <w:ind w:firstLine="709"/>
        <w:jc w:val="both"/>
      </w:pPr>
      <w:r w:rsidRPr="00F97640">
        <w:t>Вспомогательные виды разрешенного использования земельных участков и объектов капитального строительства отсутствуют.</w:t>
      </w:r>
    </w:p>
    <w:p w:rsidR="00031F6E" w:rsidRPr="00F97640" w:rsidRDefault="00031F6E" w:rsidP="00147CD5">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031F6E" w:rsidP="00147CD5">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147CD5" w:rsidRDefault="00147CD5" w:rsidP="00147CD5">
      <w:pPr>
        <w:pStyle w:val="a9"/>
        <w:widowControl/>
        <w:ind w:firstLine="709"/>
      </w:pPr>
      <w:bookmarkStart w:id="57" w:name="_bookmark57"/>
      <w:bookmarkEnd w:id="57"/>
    </w:p>
    <w:p w:rsidR="00147CD5" w:rsidRDefault="00147CD5" w:rsidP="00147CD5">
      <w:pPr>
        <w:pStyle w:val="a9"/>
        <w:widowControl/>
        <w:ind w:firstLine="709"/>
      </w:pPr>
    </w:p>
    <w:p w:rsidR="002125B0" w:rsidRPr="00F97640" w:rsidRDefault="005729CC" w:rsidP="00147CD5">
      <w:pPr>
        <w:pStyle w:val="a9"/>
        <w:widowControl/>
        <w:ind w:firstLine="709"/>
        <w:jc w:val="both"/>
      </w:pPr>
      <w:r w:rsidRPr="00F97640">
        <w:lastRenderedPageBreak/>
        <w:t>Статья 50. Иная зона специального назначения (С-5)</w:t>
      </w:r>
    </w:p>
    <w:p w:rsidR="002125B0" w:rsidRPr="00F97640" w:rsidRDefault="002125B0" w:rsidP="00F97640">
      <w:pPr>
        <w:pStyle w:val="a9"/>
        <w:widowControl/>
        <w:ind w:firstLine="709"/>
      </w:pPr>
    </w:p>
    <w:p w:rsidR="00221963" w:rsidRDefault="005729CC" w:rsidP="00147CD5">
      <w:pPr>
        <w:pStyle w:val="a9"/>
        <w:widowControl/>
        <w:ind w:firstLine="709"/>
        <w:jc w:val="both"/>
      </w:pPr>
      <w:r w:rsidRPr="00F97640">
        <w:t xml:space="preserve">Иная зона специального назначения (С-5) предназначена для размещения следственных изоляторов, тюрем. </w:t>
      </w:r>
    </w:p>
    <w:p w:rsidR="00221963" w:rsidRDefault="00221963" w:rsidP="00147CD5">
      <w:pPr>
        <w:pStyle w:val="a9"/>
        <w:widowControl/>
        <w:ind w:firstLine="709"/>
        <w:jc w:val="both"/>
      </w:pPr>
    </w:p>
    <w:p w:rsidR="002125B0" w:rsidRDefault="005729CC" w:rsidP="00221963">
      <w:pPr>
        <w:pStyle w:val="a9"/>
        <w:widowControl/>
        <w:jc w:val="center"/>
      </w:pPr>
      <w:r w:rsidRPr="00F97640">
        <w:t>Основные виды разрешенного использования земельных участков и объектов капитального строительства</w:t>
      </w:r>
    </w:p>
    <w:p w:rsidR="000B3013" w:rsidRPr="00F97640" w:rsidRDefault="000B3013"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3000"/>
        <w:gridCol w:w="1134"/>
        <w:gridCol w:w="11025"/>
      </w:tblGrid>
      <w:tr w:rsidR="002125B0" w:rsidRPr="00F97640" w:rsidTr="00F90F9D">
        <w:tc>
          <w:tcPr>
            <w:tcW w:w="538"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F90F9D">
        <w:tc>
          <w:tcPr>
            <w:tcW w:w="538" w:type="dxa"/>
            <w:vMerge/>
            <w:tcBorders>
              <w:top w:val="nil"/>
            </w:tcBorders>
          </w:tcPr>
          <w:p w:rsidR="002125B0" w:rsidRPr="00F97640" w:rsidRDefault="002125B0" w:rsidP="00F90F9D">
            <w:pPr>
              <w:widowControl/>
              <w:ind w:left="57" w:right="57"/>
              <w:jc w:val="center"/>
              <w:rPr>
                <w:sz w:val="24"/>
                <w:szCs w:val="24"/>
              </w:rPr>
            </w:pPr>
          </w:p>
        </w:tc>
        <w:tc>
          <w:tcPr>
            <w:tcW w:w="3000"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F90F9D">
            <w:pPr>
              <w:widowControl/>
              <w:ind w:left="57" w:right="57"/>
              <w:jc w:val="center"/>
              <w:rPr>
                <w:sz w:val="24"/>
                <w:szCs w:val="24"/>
              </w:rPr>
            </w:pPr>
          </w:p>
        </w:tc>
      </w:tr>
      <w:tr w:rsidR="002125B0" w:rsidRPr="00F97640" w:rsidTr="00F90F9D">
        <w:tc>
          <w:tcPr>
            <w:tcW w:w="538"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F90F9D">
            <w:pPr>
              <w:pStyle w:val="TableParagraph"/>
              <w:widowControl/>
              <w:spacing w:line="240" w:lineRule="auto"/>
              <w:ind w:left="57" w:right="57"/>
              <w:rPr>
                <w:sz w:val="24"/>
                <w:szCs w:val="24"/>
              </w:rPr>
            </w:pPr>
            <w:r w:rsidRPr="00F97640">
              <w:rPr>
                <w:sz w:val="24"/>
                <w:szCs w:val="24"/>
              </w:rPr>
              <w:t>Обеспечение</w:t>
            </w:r>
            <w:r w:rsidR="00F90F9D">
              <w:rPr>
                <w:sz w:val="24"/>
                <w:szCs w:val="24"/>
              </w:rPr>
              <w:t xml:space="preserve"> </w:t>
            </w:r>
            <w:r w:rsidRPr="00F97640">
              <w:rPr>
                <w:sz w:val="24"/>
                <w:szCs w:val="24"/>
              </w:rPr>
              <w:t>деятельности по исполнению наказаний</w:t>
            </w:r>
          </w:p>
        </w:tc>
        <w:tc>
          <w:tcPr>
            <w:tcW w:w="1134"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8.4</w:t>
            </w: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Предельная высота зданий, строений, сооружений не подлежит установлению.</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5" w:type="dxa"/>
          </w:tcPr>
          <w:p w:rsidR="00F90F9D" w:rsidRDefault="005729CC" w:rsidP="00F90F9D">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F90F9D">
            <w:pPr>
              <w:pStyle w:val="TableParagraph"/>
              <w:widowControl/>
              <w:spacing w:line="240" w:lineRule="auto"/>
              <w:ind w:left="57" w:right="57"/>
              <w:rPr>
                <w:sz w:val="24"/>
                <w:szCs w:val="24"/>
              </w:rPr>
            </w:pPr>
            <w:r w:rsidRPr="00F97640">
              <w:rPr>
                <w:sz w:val="24"/>
                <w:szCs w:val="24"/>
              </w:rPr>
              <w:t>0 м.</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40%.</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не подлежит установлению.</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Минимальное количество машино-мест – 10 на каждые 100 работников от общей штатной численности.</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не подлежит установлению.</w:t>
            </w:r>
          </w:p>
        </w:tc>
      </w:tr>
      <w:tr w:rsidR="002125B0" w:rsidRPr="00F97640" w:rsidTr="00F90F9D">
        <w:tc>
          <w:tcPr>
            <w:tcW w:w="538"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2.</w:t>
            </w:r>
          </w:p>
        </w:tc>
        <w:tc>
          <w:tcPr>
            <w:tcW w:w="3000"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Историко-культурная деятельность</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9.3</w:t>
            </w: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538"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w:t>
            </w:r>
          </w:p>
        </w:tc>
        <w:tc>
          <w:tcPr>
            <w:tcW w:w="3000"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538"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4.</w:t>
            </w:r>
          </w:p>
        </w:tc>
        <w:tc>
          <w:tcPr>
            <w:tcW w:w="3000"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F90F9D" w:rsidRDefault="00F90F9D" w:rsidP="00F97640">
      <w:pPr>
        <w:pStyle w:val="TableParagraph"/>
        <w:widowControl/>
        <w:spacing w:line="240" w:lineRule="auto"/>
        <w:ind w:left="0" w:firstLine="709"/>
        <w:rPr>
          <w:sz w:val="28"/>
          <w:szCs w:val="28"/>
        </w:rPr>
      </w:pPr>
    </w:p>
    <w:p w:rsidR="002125B0" w:rsidRPr="00F97640" w:rsidRDefault="005729CC" w:rsidP="00F90F9D">
      <w:pPr>
        <w:pStyle w:val="a9"/>
        <w:widowControl/>
        <w:jc w:val="center"/>
      </w:pPr>
      <w:r w:rsidRPr="00F97640">
        <w:lastRenderedPageBreak/>
        <w:t>Условно разрешенные виды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8"/>
        <w:gridCol w:w="3000"/>
        <w:gridCol w:w="1134"/>
        <w:gridCol w:w="11024"/>
      </w:tblGrid>
      <w:tr w:rsidR="002125B0" w:rsidRPr="00F97640" w:rsidTr="00F90F9D">
        <w:tc>
          <w:tcPr>
            <w:tcW w:w="538"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 п/п</w:t>
            </w:r>
          </w:p>
        </w:tc>
        <w:tc>
          <w:tcPr>
            <w:tcW w:w="4134"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4"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F90F9D">
        <w:tc>
          <w:tcPr>
            <w:tcW w:w="538" w:type="dxa"/>
            <w:vMerge/>
            <w:tcBorders>
              <w:top w:val="nil"/>
            </w:tcBorders>
          </w:tcPr>
          <w:p w:rsidR="002125B0" w:rsidRPr="00F97640" w:rsidRDefault="002125B0" w:rsidP="00F90F9D">
            <w:pPr>
              <w:widowControl/>
              <w:ind w:left="57" w:right="57"/>
              <w:jc w:val="center"/>
              <w:rPr>
                <w:sz w:val="24"/>
                <w:szCs w:val="24"/>
              </w:rPr>
            </w:pPr>
          </w:p>
        </w:tc>
        <w:tc>
          <w:tcPr>
            <w:tcW w:w="3000"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код</w:t>
            </w:r>
          </w:p>
        </w:tc>
        <w:tc>
          <w:tcPr>
            <w:tcW w:w="11024" w:type="dxa"/>
            <w:vMerge/>
            <w:tcBorders>
              <w:top w:val="nil"/>
            </w:tcBorders>
          </w:tcPr>
          <w:p w:rsidR="002125B0" w:rsidRPr="00F97640" w:rsidRDefault="002125B0" w:rsidP="00F90F9D">
            <w:pPr>
              <w:widowControl/>
              <w:ind w:left="57" w:right="57"/>
              <w:jc w:val="center"/>
              <w:rPr>
                <w:sz w:val="24"/>
                <w:szCs w:val="24"/>
              </w:rPr>
            </w:pPr>
          </w:p>
        </w:tc>
      </w:tr>
      <w:tr w:rsidR="002125B0" w:rsidRPr="00F97640" w:rsidTr="00F90F9D">
        <w:tc>
          <w:tcPr>
            <w:tcW w:w="538"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w:t>
            </w:r>
          </w:p>
        </w:tc>
        <w:tc>
          <w:tcPr>
            <w:tcW w:w="3000" w:type="dxa"/>
            <w:vMerge w:val="restart"/>
          </w:tcPr>
          <w:p w:rsidR="002125B0" w:rsidRPr="00F97640" w:rsidRDefault="005729CC" w:rsidP="00F90F9D">
            <w:pPr>
              <w:pStyle w:val="TableParagraph"/>
              <w:widowControl/>
              <w:spacing w:line="240" w:lineRule="auto"/>
              <w:ind w:left="57" w:right="57"/>
              <w:rPr>
                <w:sz w:val="24"/>
                <w:szCs w:val="24"/>
              </w:rPr>
            </w:pPr>
            <w:r w:rsidRPr="00F97640">
              <w:rPr>
                <w:sz w:val="24"/>
                <w:szCs w:val="24"/>
              </w:rPr>
              <w:t>Осуществление религиозных обрядов</w:t>
            </w:r>
          </w:p>
        </w:tc>
        <w:tc>
          <w:tcPr>
            <w:tcW w:w="1134"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3.7.1</w:t>
            </w:r>
          </w:p>
        </w:tc>
        <w:tc>
          <w:tcPr>
            <w:tcW w:w="1102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Максимальная высота зданий, строений, сооружений – 20 м.</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4" w:type="dxa"/>
          </w:tcPr>
          <w:p w:rsidR="00F90F9D" w:rsidRDefault="005729CC" w:rsidP="00F90F9D">
            <w:pPr>
              <w:pStyle w:val="TableParagraph"/>
              <w:widowControl/>
              <w:spacing w:line="240" w:lineRule="auto"/>
              <w:ind w:left="57" w:right="57"/>
              <w:rPr>
                <w:sz w:val="24"/>
                <w:szCs w:val="24"/>
              </w:rPr>
            </w:pPr>
            <w:r w:rsidRPr="00F97640">
              <w:rPr>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 3 м, в случаях совмещения границ земельных участков с красными линиями – </w:t>
            </w:r>
          </w:p>
          <w:p w:rsidR="002125B0" w:rsidRPr="00F97640" w:rsidRDefault="005729CC" w:rsidP="00F90F9D">
            <w:pPr>
              <w:pStyle w:val="TableParagraph"/>
              <w:widowControl/>
              <w:spacing w:line="240" w:lineRule="auto"/>
              <w:ind w:left="57" w:right="57"/>
              <w:rPr>
                <w:sz w:val="24"/>
                <w:szCs w:val="24"/>
              </w:rPr>
            </w:pPr>
            <w:r w:rsidRPr="00F97640">
              <w:rPr>
                <w:sz w:val="24"/>
                <w:szCs w:val="24"/>
              </w:rPr>
              <w:t>0 м.</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Минимальные размеры земельных участков (площадь) не подлежат установлению.</w:t>
            </w:r>
          </w:p>
          <w:p w:rsidR="002125B0" w:rsidRPr="00F97640" w:rsidRDefault="005729CC" w:rsidP="00F90F9D">
            <w:pPr>
              <w:pStyle w:val="TableParagraph"/>
              <w:widowControl/>
              <w:spacing w:line="240" w:lineRule="auto"/>
              <w:ind w:left="57" w:right="57"/>
              <w:rPr>
                <w:sz w:val="24"/>
                <w:szCs w:val="24"/>
              </w:rPr>
            </w:pPr>
            <w:r w:rsidRPr="00F97640">
              <w:rPr>
                <w:sz w:val="24"/>
                <w:szCs w:val="24"/>
              </w:rPr>
              <w:t>Максимальный размер земельного участка (площадь) – 5000 кв. м.</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 50%.</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Минимальный процент озеленения в границах земельного участка – 20%.</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Минимальное количество машино-мест – 1 на 9 единовременных посетителей, но не менее 10 на объект.</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Минимальный процент застройки земельного участка – 10% от площади земельного участка.</w:t>
            </w:r>
          </w:p>
        </w:tc>
      </w:tr>
      <w:tr w:rsidR="002125B0" w:rsidRPr="00F97640" w:rsidTr="00F90F9D">
        <w:tc>
          <w:tcPr>
            <w:tcW w:w="538" w:type="dxa"/>
            <w:vMerge/>
            <w:tcBorders>
              <w:top w:val="nil"/>
            </w:tcBorders>
          </w:tcPr>
          <w:p w:rsidR="002125B0" w:rsidRPr="00F97640" w:rsidRDefault="002125B0" w:rsidP="00F90F9D">
            <w:pPr>
              <w:widowControl/>
              <w:ind w:left="57" w:right="57"/>
              <w:rPr>
                <w:sz w:val="24"/>
                <w:szCs w:val="24"/>
              </w:rPr>
            </w:pPr>
          </w:p>
        </w:tc>
        <w:tc>
          <w:tcPr>
            <w:tcW w:w="3000" w:type="dxa"/>
            <w:vMerge/>
            <w:tcBorders>
              <w:top w:val="nil"/>
            </w:tcBorders>
          </w:tcPr>
          <w:p w:rsidR="002125B0" w:rsidRPr="00F97640" w:rsidRDefault="002125B0" w:rsidP="00F90F9D">
            <w:pPr>
              <w:widowControl/>
              <w:ind w:left="57" w:right="57"/>
              <w:rPr>
                <w:sz w:val="24"/>
                <w:szCs w:val="24"/>
              </w:rPr>
            </w:pPr>
          </w:p>
        </w:tc>
        <w:tc>
          <w:tcPr>
            <w:tcW w:w="1134" w:type="dxa"/>
            <w:vMerge/>
            <w:tcBorders>
              <w:top w:val="nil"/>
            </w:tcBorders>
          </w:tcPr>
          <w:p w:rsidR="002125B0" w:rsidRPr="00F97640" w:rsidRDefault="002125B0" w:rsidP="00F90F9D">
            <w:pPr>
              <w:widowControl/>
              <w:ind w:left="57" w:right="57"/>
              <w:rPr>
                <w:sz w:val="24"/>
                <w:szCs w:val="24"/>
              </w:rPr>
            </w:pPr>
          </w:p>
        </w:tc>
        <w:tc>
          <w:tcPr>
            <w:tcW w:w="1102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Минимальное количество мест для хранения велосипедного транспорта – 1 место на 50 работников в максимальную смену, а также 1 место на 50 единовременных посетителей при их максимальном количестве.</w:t>
            </w:r>
          </w:p>
        </w:tc>
      </w:tr>
    </w:tbl>
    <w:p w:rsidR="002125B0" w:rsidRPr="00F97640" w:rsidRDefault="002125B0" w:rsidP="00F97640">
      <w:pPr>
        <w:pStyle w:val="a9"/>
        <w:widowControl/>
        <w:ind w:firstLine="709"/>
      </w:pPr>
    </w:p>
    <w:p w:rsidR="002125B0" w:rsidRPr="00F97640" w:rsidRDefault="005729CC" w:rsidP="00F90F9D">
      <w:pPr>
        <w:pStyle w:val="a9"/>
        <w:widowControl/>
        <w:jc w:val="center"/>
      </w:pPr>
      <w:r w:rsidRPr="00F97640">
        <w:t>Вспомогательные виды разрешенного использования земельных участков 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2125B0" w:rsidRPr="00F97640" w:rsidTr="00F90F9D">
        <w:tc>
          <w:tcPr>
            <w:tcW w:w="557"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 п/п</w:t>
            </w:r>
          </w:p>
        </w:tc>
        <w:tc>
          <w:tcPr>
            <w:tcW w:w="411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11025"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F90F9D">
        <w:tc>
          <w:tcPr>
            <w:tcW w:w="557" w:type="dxa"/>
            <w:vMerge/>
            <w:tcBorders>
              <w:top w:val="nil"/>
            </w:tcBorders>
          </w:tcPr>
          <w:p w:rsidR="002125B0" w:rsidRPr="00F97640" w:rsidRDefault="002125B0" w:rsidP="00F90F9D">
            <w:pPr>
              <w:widowControl/>
              <w:ind w:left="57" w:right="57"/>
              <w:jc w:val="center"/>
              <w:rPr>
                <w:sz w:val="24"/>
                <w:szCs w:val="24"/>
              </w:rPr>
            </w:pPr>
          </w:p>
        </w:tc>
        <w:tc>
          <w:tcPr>
            <w:tcW w:w="2981"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наименование</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код</w:t>
            </w:r>
          </w:p>
        </w:tc>
        <w:tc>
          <w:tcPr>
            <w:tcW w:w="11025" w:type="dxa"/>
            <w:vMerge/>
            <w:tcBorders>
              <w:top w:val="nil"/>
            </w:tcBorders>
          </w:tcPr>
          <w:p w:rsidR="002125B0" w:rsidRPr="00F97640" w:rsidRDefault="002125B0" w:rsidP="00F90F9D">
            <w:pPr>
              <w:widowControl/>
              <w:ind w:left="57" w:right="57"/>
              <w:jc w:val="center"/>
              <w:rPr>
                <w:sz w:val="24"/>
                <w:szCs w:val="24"/>
              </w:rPr>
            </w:pPr>
          </w:p>
        </w:tc>
      </w:tr>
      <w:tr w:rsidR="002125B0" w:rsidRPr="00F97640" w:rsidTr="00F90F9D">
        <w:tc>
          <w:tcPr>
            <w:tcW w:w="557"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F90F9D">
        <w:tc>
          <w:tcPr>
            <w:tcW w:w="557"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w:t>
            </w:r>
          </w:p>
        </w:tc>
        <w:tc>
          <w:tcPr>
            <w:tcW w:w="298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3.1.1</w:t>
            </w: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F90F9D" w:rsidRDefault="00F90F9D"/>
    <w:p w:rsidR="00F90F9D" w:rsidRDefault="00F90F9D"/>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7"/>
        <w:gridCol w:w="2981"/>
        <w:gridCol w:w="1134"/>
        <w:gridCol w:w="11025"/>
      </w:tblGrid>
      <w:tr w:rsidR="00F90F9D" w:rsidRPr="00F97640" w:rsidTr="00F90F9D">
        <w:tc>
          <w:tcPr>
            <w:tcW w:w="557"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981"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2</w:t>
            </w:r>
          </w:p>
        </w:tc>
        <w:tc>
          <w:tcPr>
            <w:tcW w:w="1134"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3</w:t>
            </w:r>
          </w:p>
        </w:tc>
        <w:tc>
          <w:tcPr>
            <w:tcW w:w="11025"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F90F9D">
        <w:tc>
          <w:tcPr>
            <w:tcW w:w="557"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2.</w:t>
            </w:r>
          </w:p>
        </w:tc>
        <w:tc>
          <w:tcPr>
            <w:tcW w:w="298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Хранение автотранспорта</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2.7.1</w:t>
            </w: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557"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w:t>
            </w:r>
          </w:p>
        </w:tc>
        <w:tc>
          <w:tcPr>
            <w:tcW w:w="298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Стоянка транспортных</w:t>
            </w:r>
          </w:p>
          <w:p w:rsidR="002125B0" w:rsidRPr="00F97640" w:rsidRDefault="005729CC" w:rsidP="00F90F9D">
            <w:pPr>
              <w:pStyle w:val="TableParagraph"/>
              <w:widowControl/>
              <w:spacing w:line="240" w:lineRule="auto"/>
              <w:ind w:left="57" w:right="57"/>
              <w:rPr>
                <w:sz w:val="24"/>
                <w:szCs w:val="24"/>
              </w:rPr>
            </w:pPr>
            <w:r w:rsidRPr="00F97640">
              <w:rPr>
                <w:sz w:val="24"/>
                <w:szCs w:val="24"/>
              </w:rPr>
              <w:t>средств</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4.9.2</w:t>
            </w: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557"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4.</w:t>
            </w:r>
          </w:p>
        </w:tc>
        <w:tc>
          <w:tcPr>
            <w:tcW w:w="2981" w:type="dxa"/>
          </w:tcPr>
          <w:p w:rsidR="002125B0" w:rsidRPr="00F97640" w:rsidRDefault="005729CC" w:rsidP="00B5076A">
            <w:pPr>
              <w:pStyle w:val="TableParagraph"/>
              <w:widowControl/>
              <w:spacing w:line="240" w:lineRule="auto"/>
              <w:ind w:left="57" w:right="57"/>
              <w:rPr>
                <w:sz w:val="24"/>
                <w:szCs w:val="24"/>
              </w:rPr>
            </w:pPr>
            <w:r w:rsidRPr="00F97640">
              <w:rPr>
                <w:sz w:val="24"/>
                <w:szCs w:val="24"/>
              </w:rPr>
              <w:t>Улично-дорожная сеть</w:t>
            </w:r>
          </w:p>
        </w:tc>
        <w:tc>
          <w:tcPr>
            <w:tcW w:w="113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12.0.1</w:t>
            </w:r>
          </w:p>
        </w:tc>
        <w:tc>
          <w:tcPr>
            <w:tcW w:w="11025"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Default="002125B0" w:rsidP="00F97640">
      <w:pPr>
        <w:pStyle w:val="TableParagraph"/>
        <w:widowControl/>
        <w:spacing w:line="240" w:lineRule="auto"/>
        <w:ind w:left="0" w:firstLine="709"/>
        <w:rPr>
          <w:sz w:val="28"/>
          <w:szCs w:val="28"/>
        </w:rPr>
      </w:pPr>
    </w:p>
    <w:p w:rsidR="00AD77CB" w:rsidRPr="00F97640" w:rsidRDefault="00AD77CB" w:rsidP="00F90F9D">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Default="00AD77CB" w:rsidP="00F90F9D">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0B3013" w:rsidRDefault="000B3013" w:rsidP="00F97640">
      <w:pPr>
        <w:pStyle w:val="a9"/>
        <w:widowControl/>
        <w:ind w:firstLine="709"/>
      </w:pPr>
    </w:p>
    <w:p w:rsidR="000B3013" w:rsidRDefault="000B3013" w:rsidP="00F97640">
      <w:pPr>
        <w:pStyle w:val="a9"/>
        <w:widowControl/>
        <w:ind w:firstLine="709"/>
      </w:pPr>
    </w:p>
    <w:p w:rsidR="000B3013" w:rsidRDefault="000B3013" w:rsidP="00F97640">
      <w:pPr>
        <w:pStyle w:val="a9"/>
        <w:widowControl/>
        <w:ind w:firstLine="709"/>
      </w:pPr>
    </w:p>
    <w:p w:rsidR="000B3013" w:rsidRPr="00F97640" w:rsidRDefault="000B3013" w:rsidP="00F97640">
      <w:pPr>
        <w:pStyle w:val="a9"/>
        <w:widowControl/>
        <w:ind w:firstLine="709"/>
        <w:sectPr w:rsidR="000B3013" w:rsidRPr="00F97640" w:rsidSect="00147CD5">
          <w:pgSz w:w="16840" w:h="11910" w:orient="landscape" w:code="9"/>
          <w:pgMar w:top="1134" w:right="567" w:bottom="567" w:left="567" w:header="567" w:footer="709" w:gutter="0"/>
          <w:cols w:space="720"/>
        </w:sectPr>
      </w:pPr>
    </w:p>
    <w:p w:rsidR="002125B0" w:rsidRPr="00F97640" w:rsidRDefault="005729CC" w:rsidP="00F90F9D">
      <w:pPr>
        <w:pStyle w:val="a9"/>
        <w:widowControl/>
        <w:ind w:firstLine="709"/>
        <w:jc w:val="both"/>
      </w:pPr>
      <w:bookmarkStart w:id="58" w:name="_bookmark58"/>
      <w:bookmarkEnd w:id="58"/>
      <w:r w:rsidRPr="00F97640">
        <w:lastRenderedPageBreak/>
        <w:t>Статья 51. Зона градостроительного преобразования (ГП)</w:t>
      </w:r>
    </w:p>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 xml:space="preserve">Зона градостроительного преобразования </w:t>
      </w:r>
      <w:r w:rsidR="007D52B3" w:rsidRPr="00F97640">
        <w:t xml:space="preserve">(ГП) </w:t>
      </w:r>
      <w:r w:rsidRPr="00F97640">
        <w:t xml:space="preserve">включает в себя земельные участки, входящие в состав единого землепользования. Зона градостроительного преобразования </w:t>
      </w:r>
      <w:r w:rsidR="007D52B3" w:rsidRPr="00F97640">
        <w:t xml:space="preserve">(ГП) </w:t>
      </w:r>
      <w:r w:rsidRPr="00F97640">
        <w:t xml:space="preserve">расположена в границах нескольких функциональных зон, определенных генеральным планом городского округа город-герой Волгоград. В границах зоны градостроительного преобразования </w:t>
      </w:r>
      <w:r w:rsidR="007D52B3" w:rsidRPr="00F97640">
        <w:t xml:space="preserve">(ГП) </w:t>
      </w:r>
      <w:r w:rsidRPr="00F97640">
        <w:t xml:space="preserve">документами территориального планирования предусматривается размещение различных видов планируемых объектов капитального строительства. Градостроительный регламент зоны градостроительного преобразования </w:t>
      </w:r>
      <w:r w:rsidR="007B4D92" w:rsidRPr="00F97640">
        <w:t xml:space="preserve">(ГП) </w:t>
      </w:r>
      <w:r w:rsidRPr="00F97640">
        <w:t>определен посредством установления видов разрешенного использования в соответствии с видами целевого назначения единого землепользования.</w:t>
      </w:r>
    </w:p>
    <w:p w:rsidR="002125B0" w:rsidRPr="00F97640" w:rsidRDefault="005729CC" w:rsidP="00F97640">
      <w:pPr>
        <w:pStyle w:val="a9"/>
        <w:widowControl/>
        <w:ind w:firstLine="709"/>
        <w:jc w:val="both"/>
      </w:pPr>
      <w:r w:rsidRPr="00F97640">
        <w:t>Реализация решений документов территориального планирования в части размещения объектов капитального строительства осуществляется при условии подготовки документации по планировке территории в границах зоны градостроительного преобразования</w:t>
      </w:r>
      <w:r w:rsidR="007B4D92" w:rsidRPr="00F97640">
        <w:t xml:space="preserve"> (ГП)</w:t>
      </w:r>
      <w:r w:rsidRPr="00F97640">
        <w:t xml:space="preserve">, а также путем внесения изменений в </w:t>
      </w:r>
      <w:r w:rsidR="007B4D92" w:rsidRPr="00F97640">
        <w:t xml:space="preserve">настоящие </w:t>
      </w:r>
      <w:r w:rsidRPr="00F97640">
        <w:t>Правила в части изменения границ территориальных зон и градостроительных регламентов.</w:t>
      </w:r>
    </w:p>
    <w:p w:rsidR="002125B0" w:rsidRPr="00F97640" w:rsidRDefault="002125B0" w:rsidP="00F97640">
      <w:pPr>
        <w:pStyle w:val="a9"/>
        <w:widowControl/>
        <w:ind w:firstLine="709"/>
      </w:pPr>
    </w:p>
    <w:p w:rsidR="00F90F9D" w:rsidRDefault="005729CC" w:rsidP="00F90F9D">
      <w:pPr>
        <w:pStyle w:val="a9"/>
        <w:widowControl/>
        <w:jc w:val="center"/>
      </w:pPr>
      <w:r w:rsidRPr="00F97640">
        <w:t xml:space="preserve">Основные виды разрешенного использования земельных участков </w:t>
      </w:r>
    </w:p>
    <w:p w:rsidR="002125B0" w:rsidRPr="00F97640" w:rsidRDefault="005729CC" w:rsidP="00F90F9D">
      <w:pPr>
        <w:pStyle w:val="a9"/>
        <w:widowControl/>
        <w:jc w:val="center"/>
      </w:pPr>
      <w:r w:rsidRPr="00F97640">
        <w:t>и объектов капитального строительства</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516"/>
        <w:gridCol w:w="709"/>
        <w:gridCol w:w="5951"/>
      </w:tblGrid>
      <w:tr w:rsidR="002125B0" w:rsidRPr="00F97640" w:rsidTr="00F90F9D">
        <w:tc>
          <w:tcPr>
            <w:tcW w:w="455"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 п/п</w:t>
            </w:r>
          </w:p>
        </w:tc>
        <w:tc>
          <w:tcPr>
            <w:tcW w:w="322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Виды разрешенного использования земельных участков и объектов</w:t>
            </w:r>
          </w:p>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капитального строительства</w:t>
            </w:r>
          </w:p>
        </w:tc>
        <w:tc>
          <w:tcPr>
            <w:tcW w:w="5951" w:type="dxa"/>
            <w:vMerge w:val="restart"/>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Предельные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2125B0" w:rsidRPr="00F97640" w:rsidTr="00F90F9D">
        <w:tc>
          <w:tcPr>
            <w:tcW w:w="455" w:type="dxa"/>
            <w:vMerge/>
          </w:tcPr>
          <w:p w:rsidR="002125B0" w:rsidRPr="00F97640" w:rsidRDefault="002125B0" w:rsidP="00F90F9D">
            <w:pPr>
              <w:widowControl/>
              <w:ind w:left="57" w:right="57"/>
              <w:jc w:val="center"/>
              <w:rPr>
                <w:sz w:val="24"/>
                <w:szCs w:val="24"/>
              </w:rPr>
            </w:pPr>
          </w:p>
        </w:tc>
        <w:tc>
          <w:tcPr>
            <w:tcW w:w="2516"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наименование</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код</w:t>
            </w:r>
          </w:p>
        </w:tc>
        <w:tc>
          <w:tcPr>
            <w:tcW w:w="5951" w:type="dxa"/>
            <w:vMerge/>
          </w:tcPr>
          <w:p w:rsidR="002125B0" w:rsidRPr="00F97640" w:rsidRDefault="002125B0" w:rsidP="00F90F9D">
            <w:pPr>
              <w:widowControl/>
              <w:ind w:left="57" w:right="57"/>
              <w:jc w:val="center"/>
              <w:rPr>
                <w:sz w:val="24"/>
                <w:szCs w:val="24"/>
              </w:rPr>
            </w:pPr>
          </w:p>
        </w:tc>
      </w:tr>
      <w:tr w:rsidR="002125B0" w:rsidRPr="00F97640" w:rsidTr="00F90F9D">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w:t>
            </w:r>
          </w:p>
        </w:tc>
        <w:tc>
          <w:tcPr>
            <w:tcW w:w="2516"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2</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w:t>
            </w:r>
          </w:p>
        </w:tc>
        <w:tc>
          <w:tcPr>
            <w:tcW w:w="5951"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F90F9D">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Выращивание зерновых и иных сельскохозяйственных культур</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1.2</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2.</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Овощеводство</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1.3</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Выращивание тонизирующих, лекарственных,</w:t>
            </w:r>
          </w:p>
          <w:p w:rsidR="002125B0" w:rsidRPr="00F97640" w:rsidRDefault="005729CC" w:rsidP="00F90F9D">
            <w:pPr>
              <w:pStyle w:val="TableParagraph"/>
              <w:widowControl/>
              <w:spacing w:line="240" w:lineRule="auto"/>
              <w:ind w:left="57" w:right="57"/>
              <w:rPr>
                <w:sz w:val="24"/>
                <w:szCs w:val="24"/>
              </w:rPr>
            </w:pPr>
            <w:r w:rsidRPr="00F97640">
              <w:rPr>
                <w:sz w:val="24"/>
                <w:szCs w:val="24"/>
              </w:rPr>
              <w:t>цветочных культур</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1.4</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4.</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Садоводство</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1.5</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F90F9D" w:rsidRDefault="00F90F9D"/>
    <w:p w:rsidR="00F90F9D" w:rsidRDefault="00F90F9D"/>
    <w:p w:rsidR="00F90F9D" w:rsidRDefault="00F90F9D"/>
    <w:p w:rsidR="00F90F9D" w:rsidRPr="00F90F9D" w:rsidRDefault="00F90F9D">
      <w:pPr>
        <w:rPr>
          <w:sz w:val="18"/>
        </w:rPr>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516"/>
        <w:gridCol w:w="709"/>
        <w:gridCol w:w="5951"/>
      </w:tblGrid>
      <w:tr w:rsidR="00F90F9D" w:rsidRPr="00F97640" w:rsidTr="00F90F9D">
        <w:tc>
          <w:tcPr>
            <w:tcW w:w="455"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2516"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2</w:t>
            </w:r>
          </w:p>
        </w:tc>
        <w:tc>
          <w:tcPr>
            <w:tcW w:w="709"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3</w:t>
            </w:r>
          </w:p>
        </w:tc>
        <w:tc>
          <w:tcPr>
            <w:tcW w:w="5951"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4</w:t>
            </w:r>
          </w:p>
        </w:tc>
      </w:tr>
      <w:tr w:rsidR="002125B0" w:rsidRPr="00F97640" w:rsidTr="00F90F9D">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5.</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Выращивание льна и конопли</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1.6</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6.</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Научное обеспечение сельского хозяйства</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1.14</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 xml:space="preserve">Предельные (минимальные и (или) максимальные) размеры земельных участков, предельные параметры разрешенного </w:t>
            </w:r>
            <w:r w:rsidR="00F90F9D" w:rsidRPr="00F97640">
              <w:rPr>
                <w:sz w:val="24"/>
                <w:szCs w:val="24"/>
              </w:rPr>
              <w:t>строительства, реконструкции объектов капитального строительства не подлежат установлению.</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7.</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Хранение и переработка</w:t>
            </w:r>
          </w:p>
          <w:p w:rsidR="002125B0" w:rsidRPr="00F97640" w:rsidRDefault="005729CC" w:rsidP="00F90F9D">
            <w:pPr>
              <w:pStyle w:val="TableParagraph"/>
              <w:widowControl/>
              <w:spacing w:line="240" w:lineRule="auto"/>
              <w:ind w:left="57" w:right="57"/>
              <w:rPr>
                <w:sz w:val="24"/>
                <w:szCs w:val="24"/>
              </w:rPr>
            </w:pPr>
            <w:r w:rsidRPr="00F97640">
              <w:rPr>
                <w:sz w:val="24"/>
                <w:szCs w:val="24"/>
              </w:rPr>
              <w:t>сельскохозяйственной продукции</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1.15</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8.</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Питомники</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1.17</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9.</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Обеспечение сельскохозяйственного производства</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1.18</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10.</w:t>
            </w:r>
          </w:p>
        </w:tc>
        <w:tc>
          <w:tcPr>
            <w:tcW w:w="2516"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Обеспечение внутреннего правопорядка</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8.3</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11.</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Предоставление коммунальных услуг</w:t>
            </w:r>
          </w:p>
        </w:tc>
        <w:tc>
          <w:tcPr>
            <w:tcW w:w="709"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3.1.1</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55"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12.</w:t>
            </w:r>
          </w:p>
        </w:tc>
        <w:tc>
          <w:tcPr>
            <w:tcW w:w="2516"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Улично-дорожная сеть</w:t>
            </w:r>
          </w:p>
        </w:tc>
        <w:tc>
          <w:tcPr>
            <w:tcW w:w="709" w:type="dxa"/>
          </w:tcPr>
          <w:p w:rsidR="002125B0" w:rsidRPr="00F97640" w:rsidRDefault="005729CC" w:rsidP="00F90F9D">
            <w:pPr>
              <w:pStyle w:val="TableParagraph"/>
              <w:widowControl/>
              <w:spacing w:line="240" w:lineRule="auto"/>
              <w:ind w:left="0"/>
              <w:jc w:val="center"/>
              <w:rPr>
                <w:sz w:val="24"/>
                <w:szCs w:val="24"/>
              </w:rPr>
            </w:pPr>
            <w:r w:rsidRPr="00F97640">
              <w:rPr>
                <w:sz w:val="24"/>
                <w:szCs w:val="24"/>
              </w:rPr>
              <w:t>12.0.1</w:t>
            </w:r>
          </w:p>
        </w:tc>
        <w:tc>
          <w:tcPr>
            <w:tcW w:w="5951"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tc>
      </w:tr>
    </w:tbl>
    <w:p w:rsidR="002125B0" w:rsidRPr="00F97640" w:rsidRDefault="002125B0" w:rsidP="00F97640">
      <w:pPr>
        <w:pStyle w:val="a9"/>
        <w:widowControl/>
        <w:ind w:firstLine="709"/>
      </w:pPr>
    </w:p>
    <w:p w:rsidR="002125B0" w:rsidRPr="00F97640" w:rsidRDefault="005729CC" w:rsidP="00F97640">
      <w:pPr>
        <w:pStyle w:val="a9"/>
        <w:widowControl/>
        <w:ind w:firstLine="709"/>
        <w:jc w:val="both"/>
      </w:pPr>
      <w:r w:rsidRPr="00F97640">
        <w:t>Условно разрешенные виды использования земельных участков и объектов капитального строительства отсутствуют.</w:t>
      </w:r>
    </w:p>
    <w:p w:rsidR="002125B0" w:rsidRPr="00F97640" w:rsidRDefault="005729CC" w:rsidP="00F97640">
      <w:pPr>
        <w:pStyle w:val="a9"/>
        <w:widowControl/>
        <w:ind w:firstLine="709"/>
        <w:jc w:val="both"/>
      </w:pPr>
      <w:r w:rsidRPr="00F97640">
        <w:t>Вспомогательные виды разрешенного использования земельных участков и объектов капитального строительства отсутствуют.</w:t>
      </w:r>
    </w:p>
    <w:p w:rsidR="00AD77CB" w:rsidRPr="00F97640" w:rsidRDefault="00AD77CB" w:rsidP="00F90F9D">
      <w:pPr>
        <w:pStyle w:val="a9"/>
        <w:widowControl/>
        <w:ind w:firstLine="709"/>
        <w:jc w:val="both"/>
      </w:pPr>
      <w:r w:rsidRPr="00F97640">
        <w:t xml:space="preserve">Требования к архитектурно-градостроительному облику объектов капитального строительства установлены в приложении к градостроительным регламентам настоящих Правил (статьи 15 – 51). </w:t>
      </w:r>
    </w:p>
    <w:p w:rsidR="002125B0" w:rsidRPr="00F97640" w:rsidRDefault="00AD77CB" w:rsidP="00F97640">
      <w:pPr>
        <w:pStyle w:val="a9"/>
        <w:widowControl/>
        <w:ind w:firstLine="709"/>
        <w:jc w:val="both"/>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приведены в приложении к градостроительным регламентам настоящих Правил (статьи 15 – 51).</w:t>
      </w:r>
    </w:p>
    <w:p w:rsidR="00F90F9D" w:rsidRDefault="00F90F9D" w:rsidP="00F97640">
      <w:pPr>
        <w:pStyle w:val="a9"/>
        <w:widowControl/>
        <w:ind w:firstLine="709"/>
        <w:jc w:val="both"/>
      </w:pPr>
    </w:p>
    <w:p w:rsidR="00F90F9D" w:rsidRDefault="00F90F9D" w:rsidP="00F97640">
      <w:pPr>
        <w:pStyle w:val="a9"/>
        <w:widowControl/>
        <w:ind w:firstLine="709"/>
        <w:jc w:val="both"/>
      </w:pPr>
    </w:p>
    <w:p w:rsidR="00F90F9D" w:rsidRDefault="00F90F9D" w:rsidP="00F97640">
      <w:pPr>
        <w:pStyle w:val="a9"/>
        <w:widowControl/>
        <w:ind w:firstLine="709"/>
        <w:jc w:val="both"/>
      </w:pPr>
    </w:p>
    <w:p w:rsidR="00F90F9D" w:rsidRDefault="00F90F9D" w:rsidP="00F97640">
      <w:pPr>
        <w:pStyle w:val="a9"/>
        <w:widowControl/>
        <w:ind w:firstLine="709"/>
        <w:jc w:val="both"/>
      </w:pPr>
    </w:p>
    <w:p w:rsidR="00F90F9D" w:rsidRDefault="005729CC" w:rsidP="00F90F9D">
      <w:pPr>
        <w:pStyle w:val="a9"/>
        <w:widowControl/>
        <w:jc w:val="center"/>
      </w:pPr>
      <w:bookmarkStart w:id="59" w:name="_bookmark59"/>
      <w:bookmarkEnd w:id="59"/>
      <w:r w:rsidRPr="00F97640">
        <w:lastRenderedPageBreak/>
        <w:t xml:space="preserve">Приложение к градостроительным регламентам </w:t>
      </w:r>
      <w:r w:rsidR="00AD77CB" w:rsidRPr="00F97640">
        <w:t>настоящих П</w:t>
      </w:r>
      <w:r w:rsidRPr="00F97640">
        <w:t xml:space="preserve">равил </w:t>
      </w:r>
    </w:p>
    <w:p w:rsidR="002125B0" w:rsidRPr="00F97640" w:rsidRDefault="00575479" w:rsidP="00F90F9D">
      <w:pPr>
        <w:pStyle w:val="a9"/>
        <w:widowControl/>
        <w:jc w:val="center"/>
      </w:pPr>
      <w:r w:rsidRPr="00F97640">
        <w:t>(статьи 15 – 51)</w:t>
      </w:r>
    </w:p>
    <w:p w:rsidR="002125B0" w:rsidRPr="00F97640" w:rsidRDefault="002125B0" w:rsidP="00F97640">
      <w:pPr>
        <w:pStyle w:val="a9"/>
        <w:widowControl/>
        <w:ind w:firstLine="709"/>
      </w:pPr>
    </w:p>
    <w:p w:rsidR="00F90F9D" w:rsidRDefault="005729CC" w:rsidP="00F90F9D">
      <w:pPr>
        <w:pStyle w:val="a9"/>
        <w:widowControl/>
        <w:jc w:val="center"/>
      </w:pPr>
      <w:bookmarkStart w:id="60" w:name="_bookmark60"/>
      <w:bookmarkEnd w:id="60"/>
      <w:r w:rsidRPr="00F97640">
        <w:t xml:space="preserve">Требования к архитектурно-градостроительному облику объектов </w:t>
      </w:r>
    </w:p>
    <w:p w:rsidR="002125B0" w:rsidRPr="00F97640" w:rsidRDefault="005729CC" w:rsidP="00F90F9D">
      <w:pPr>
        <w:pStyle w:val="a9"/>
        <w:widowControl/>
        <w:jc w:val="center"/>
      </w:pPr>
      <w:r w:rsidRPr="00F97640">
        <w:t>капитального строительства</w:t>
      </w:r>
    </w:p>
    <w:p w:rsidR="002125B0" w:rsidRPr="00F97640" w:rsidRDefault="002125B0" w:rsidP="00F97640">
      <w:pPr>
        <w:pStyle w:val="a9"/>
        <w:widowControl/>
        <w:ind w:firstLine="709"/>
      </w:pPr>
    </w:p>
    <w:p w:rsidR="002125B0" w:rsidRPr="00F90F9D" w:rsidRDefault="00F90F9D" w:rsidP="00F90F9D">
      <w:pPr>
        <w:widowControl/>
        <w:tabs>
          <w:tab w:val="left" w:pos="1163"/>
          <w:tab w:val="left" w:pos="2808"/>
          <w:tab w:val="left" w:pos="3187"/>
          <w:tab w:val="left" w:pos="7612"/>
          <w:tab w:val="left" w:pos="8702"/>
        </w:tabs>
        <w:ind w:firstLine="709"/>
        <w:jc w:val="both"/>
        <w:rPr>
          <w:sz w:val="28"/>
          <w:szCs w:val="28"/>
        </w:rPr>
      </w:pPr>
      <w:r>
        <w:rPr>
          <w:sz w:val="28"/>
          <w:szCs w:val="28"/>
        </w:rPr>
        <w:t xml:space="preserve">1. </w:t>
      </w:r>
      <w:r w:rsidR="005729CC" w:rsidRPr="00F90F9D">
        <w:rPr>
          <w:sz w:val="28"/>
          <w:szCs w:val="28"/>
        </w:rPr>
        <w:t>Требования к архитектурно-градостроительному облику объекта капитального строительства включают в себя:</w:t>
      </w:r>
    </w:p>
    <w:p w:rsidR="002125B0" w:rsidRPr="00F90F9D" w:rsidRDefault="00F90F9D" w:rsidP="00F90F9D">
      <w:pPr>
        <w:widowControl/>
        <w:tabs>
          <w:tab w:val="left" w:pos="991"/>
          <w:tab w:val="left" w:pos="2550"/>
          <w:tab w:val="left" w:pos="2889"/>
          <w:tab w:val="left" w:pos="6464"/>
          <w:tab w:val="left" w:pos="8702"/>
        </w:tabs>
        <w:ind w:firstLine="709"/>
        <w:jc w:val="both"/>
        <w:rPr>
          <w:sz w:val="28"/>
          <w:szCs w:val="28"/>
        </w:rPr>
      </w:pPr>
      <w:r>
        <w:rPr>
          <w:sz w:val="28"/>
          <w:szCs w:val="28"/>
        </w:rPr>
        <w:t xml:space="preserve">1) </w:t>
      </w:r>
      <w:r w:rsidR="005729CC" w:rsidRPr="00F90F9D">
        <w:rPr>
          <w:sz w:val="28"/>
          <w:szCs w:val="28"/>
        </w:rPr>
        <w:t>требования к объемно-пространственным характеристикам объекта капитального строительства;</w:t>
      </w:r>
    </w:p>
    <w:p w:rsidR="002125B0" w:rsidRPr="00F90F9D" w:rsidRDefault="00F90F9D" w:rsidP="00F90F9D">
      <w:pPr>
        <w:widowControl/>
        <w:tabs>
          <w:tab w:val="left" w:pos="991"/>
        </w:tabs>
        <w:ind w:firstLine="709"/>
        <w:jc w:val="both"/>
        <w:rPr>
          <w:sz w:val="28"/>
          <w:szCs w:val="28"/>
        </w:rPr>
      </w:pPr>
      <w:r>
        <w:rPr>
          <w:sz w:val="28"/>
          <w:szCs w:val="28"/>
        </w:rPr>
        <w:t xml:space="preserve">2) </w:t>
      </w:r>
      <w:r w:rsidR="005729CC" w:rsidRPr="00F90F9D">
        <w:rPr>
          <w:sz w:val="28"/>
          <w:szCs w:val="28"/>
        </w:rPr>
        <w:t>требования к архитектурно-стилистическим характеристикам объекта капитального строительства;</w:t>
      </w:r>
    </w:p>
    <w:p w:rsidR="002125B0" w:rsidRPr="00F90F9D" w:rsidRDefault="00F90F9D" w:rsidP="00F90F9D">
      <w:pPr>
        <w:widowControl/>
        <w:tabs>
          <w:tab w:val="left" w:pos="991"/>
          <w:tab w:val="left" w:pos="2762"/>
          <w:tab w:val="left" w:pos="3314"/>
          <w:tab w:val="left" w:pos="4895"/>
          <w:tab w:val="left" w:pos="6519"/>
          <w:tab w:val="left" w:pos="8018"/>
        </w:tabs>
        <w:ind w:firstLine="709"/>
        <w:jc w:val="both"/>
        <w:rPr>
          <w:sz w:val="28"/>
          <w:szCs w:val="28"/>
        </w:rPr>
      </w:pPr>
      <w:r>
        <w:rPr>
          <w:sz w:val="28"/>
          <w:szCs w:val="28"/>
        </w:rPr>
        <w:t xml:space="preserve">3) </w:t>
      </w:r>
      <w:r w:rsidR="005729CC" w:rsidRPr="00F90F9D">
        <w:rPr>
          <w:sz w:val="28"/>
          <w:szCs w:val="28"/>
        </w:rPr>
        <w:t>требования к цветовым решениям объектов капитального строительства;</w:t>
      </w:r>
    </w:p>
    <w:p w:rsidR="002125B0" w:rsidRPr="00F90F9D" w:rsidRDefault="00F90F9D" w:rsidP="00F90F9D">
      <w:pPr>
        <w:widowControl/>
        <w:tabs>
          <w:tab w:val="left" w:pos="991"/>
          <w:tab w:val="left" w:pos="2636"/>
          <w:tab w:val="left" w:pos="3061"/>
          <w:tab w:val="left" w:pos="4815"/>
          <w:tab w:val="left" w:pos="5254"/>
          <w:tab w:val="left" w:pos="6169"/>
          <w:tab w:val="left" w:pos="8162"/>
        </w:tabs>
        <w:ind w:firstLine="709"/>
        <w:jc w:val="both"/>
        <w:rPr>
          <w:sz w:val="28"/>
          <w:szCs w:val="28"/>
        </w:rPr>
      </w:pPr>
      <w:r>
        <w:rPr>
          <w:sz w:val="28"/>
          <w:szCs w:val="28"/>
        </w:rPr>
        <w:t xml:space="preserve">4) </w:t>
      </w:r>
      <w:r w:rsidR="005729CC" w:rsidRPr="00F90F9D">
        <w:rPr>
          <w:sz w:val="28"/>
          <w:szCs w:val="28"/>
        </w:rPr>
        <w:t>требования к отделочным и (или) строительным материалам, определяющие архитектурный облик объектов капитального строительства;</w:t>
      </w:r>
    </w:p>
    <w:p w:rsidR="002125B0" w:rsidRPr="00F90F9D" w:rsidRDefault="00F90F9D" w:rsidP="00F90F9D">
      <w:pPr>
        <w:widowControl/>
        <w:tabs>
          <w:tab w:val="left" w:pos="991"/>
        </w:tabs>
        <w:ind w:firstLine="709"/>
        <w:jc w:val="both"/>
        <w:rPr>
          <w:sz w:val="28"/>
          <w:szCs w:val="28"/>
        </w:rPr>
      </w:pPr>
      <w:r>
        <w:rPr>
          <w:sz w:val="28"/>
          <w:szCs w:val="28"/>
        </w:rPr>
        <w:t xml:space="preserve">5) </w:t>
      </w:r>
      <w:r w:rsidR="005729CC" w:rsidRPr="00F90F9D">
        <w:rPr>
          <w:sz w:val="28"/>
          <w:szCs w:val="28"/>
        </w:rPr>
        <w:t>требования к размещению технического и инженерного оборудования на фасадах и кровлях объектов капитального строительства;</w:t>
      </w:r>
    </w:p>
    <w:p w:rsidR="002125B0" w:rsidRPr="00F90F9D" w:rsidRDefault="00F90F9D" w:rsidP="00F90F9D">
      <w:pPr>
        <w:widowControl/>
        <w:tabs>
          <w:tab w:val="left" w:pos="992"/>
        </w:tabs>
        <w:ind w:firstLine="709"/>
        <w:jc w:val="both"/>
        <w:rPr>
          <w:sz w:val="28"/>
          <w:szCs w:val="28"/>
        </w:rPr>
      </w:pPr>
      <w:r>
        <w:rPr>
          <w:sz w:val="28"/>
          <w:szCs w:val="28"/>
        </w:rPr>
        <w:t xml:space="preserve">6) </w:t>
      </w:r>
      <w:r w:rsidR="005729CC" w:rsidRPr="00F90F9D">
        <w:rPr>
          <w:sz w:val="28"/>
          <w:szCs w:val="28"/>
        </w:rPr>
        <w:t>требования к подсветке фасадов объектов капитального строительства.</w:t>
      </w:r>
    </w:p>
    <w:p w:rsidR="002125B0" w:rsidRPr="00F97640" w:rsidRDefault="002B1F85" w:rsidP="00F97640">
      <w:pPr>
        <w:pStyle w:val="a9"/>
        <w:widowControl/>
        <w:ind w:firstLine="709"/>
        <w:jc w:val="both"/>
      </w:pPr>
      <w:r w:rsidRPr="00F97640">
        <w:t xml:space="preserve">2. </w:t>
      </w:r>
      <w:r w:rsidR="005729CC" w:rsidRPr="00F97640">
        <w:t>В границах территорий, предусматривающих требования к архитектурно-градостроительному облику объектов капитального строительства, устанавливаются следующие регламентные зоны:</w:t>
      </w:r>
    </w:p>
    <w:p w:rsidR="002125B0" w:rsidRPr="00F90F9D" w:rsidRDefault="00F90F9D" w:rsidP="00F90F9D">
      <w:pPr>
        <w:widowControl/>
        <w:tabs>
          <w:tab w:val="left" w:pos="991"/>
        </w:tabs>
        <w:ind w:firstLine="709"/>
        <w:jc w:val="both"/>
        <w:rPr>
          <w:sz w:val="28"/>
          <w:szCs w:val="28"/>
        </w:rPr>
      </w:pPr>
      <w:r>
        <w:rPr>
          <w:sz w:val="28"/>
          <w:szCs w:val="28"/>
        </w:rPr>
        <w:t xml:space="preserve">1) </w:t>
      </w:r>
      <w:r w:rsidR="005729CC" w:rsidRPr="00F90F9D">
        <w:rPr>
          <w:sz w:val="28"/>
          <w:szCs w:val="28"/>
        </w:rPr>
        <w:t>Архитектурно-градостроительная зона – 1 (далее – АГЗ-1). Зона территории исторического центра городского округа город-герой Волгоград.</w:t>
      </w:r>
    </w:p>
    <w:p w:rsidR="002125B0" w:rsidRPr="00F97640" w:rsidRDefault="005729CC" w:rsidP="00F97640">
      <w:pPr>
        <w:pStyle w:val="a9"/>
        <w:widowControl/>
        <w:ind w:firstLine="709"/>
        <w:jc w:val="both"/>
      </w:pPr>
      <w:r w:rsidRPr="00F97640">
        <w:t>Зона территории исторического центра городского округа город-герой Волгоград включает территории центральной части города и прилегающие территории к Волго-Донскому каналу. Целью регулирования архитектурно-градостроительного облика является формирование, сохранение и развитие исторического центра городского округа город-герой Волгоград. Регулирование нового строительства подчинено основным закономерностям исторической застройки, соблюдению общего масштабного соответствия новых зданий и сооружений объектам культурного наследия, особенностям исторически ценной среды. Подготовка архитектурных решений в составе проектной документации применительно к объектам капитального строительства и их частям, строящимся, реконструируемым в границах указанной зоны, выполняется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p w:rsidR="002125B0" w:rsidRPr="00F90F9D" w:rsidRDefault="00F90F9D" w:rsidP="00F90F9D">
      <w:pPr>
        <w:widowControl/>
        <w:tabs>
          <w:tab w:val="left" w:pos="991"/>
        </w:tabs>
        <w:ind w:firstLine="709"/>
        <w:jc w:val="both"/>
        <w:rPr>
          <w:sz w:val="28"/>
          <w:szCs w:val="28"/>
        </w:rPr>
      </w:pPr>
      <w:r>
        <w:rPr>
          <w:sz w:val="28"/>
          <w:szCs w:val="28"/>
        </w:rPr>
        <w:t xml:space="preserve">2) </w:t>
      </w:r>
      <w:r w:rsidR="005729CC" w:rsidRPr="00F90F9D">
        <w:rPr>
          <w:sz w:val="28"/>
          <w:szCs w:val="28"/>
        </w:rPr>
        <w:t>Архитектурно-градостроительная зона – 2 (далее – АГЗ-2). Зона территорий, прилегающих к Мамаеву кургану.</w:t>
      </w:r>
    </w:p>
    <w:p w:rsidR="002125B0" w:rsidRPr="00F97640" w:rsidRDefault="005729CC" w:rsidP="00F97640">
      <w:pPr>
        <w:pStyle w:val="a9"/>
        <w:widowControl/>
        <w:ind w:firstLine="709"/>
        <w:jc w:val="both"/>
      </w:pPr>
      <w:r w:rsidRPr="00F97640">
        <w:t xml:space="preserve">Целью регулирования архитектурно-градостроительного облика является создание гармоничной городской среды: обеспечение эстетического единства и гармонии в архитектурном облике зданий и сооружений, сохранение уникального характера местности, гармоничного ансамбля, дополняющего </w:t>
      </w:r>
      <w:r w:rsidRPr="00F97640">
        <w:lastRenderedPageBreak/>
        <w:t>монументальность и символичность комплекса Мамаева кургана. Необходимо соблюдать принцип целостности и единства композиции, сочетать масштабность сооружений с лаконичностью и простотой линий, отдавать предпочтение применению натуральных материалов, гармонирующих с окружающим пейзажем, создание освещения, придающего особую выразительность территории, соответствие общим стилевым особенностям территории. Архитектурный облик территорий, прилегающих к Мамаеву кургану, должен создаваться с особым вниманием к деталям и тщательной проработкой каждого элемента. Именно такое отношение позволит придать этому месту особое звучание и превратить его в настоящий центр притяжения, символизирующий героизм и подвиг советских солдат.</w:t>
      </w:r>
    </w:p>
    <w:p w:rsidR="002125B0" w:rsidRPr="00F97640" w:rsidRDefault="005729CC" w:rsidP="00F97640">
      <w:pPr>
        <w:pStyle w:val="a9"/>
        <w:widowControl/>
        <w:ind w:firstLine="709"/>
        <w:jc w:val="both"/>
      </w:pPr>
      <w:r w:rsidRPr="00F97640">
        <w:t>Подготовка архитектурных решений в составе проектной документации применительно к объектам капитального строительства и их частям, строящимся, реконструируемым в границах указанной зоны, выполняется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p w:rsidR="002125B0" w:rsidRPr="00F90F9D" w:rsidRDefault="00F90F9D" w:rsidP="00F90F9D">
      <w:pPr>
        <w:widowControl/>
        <w:tabs>
          <w:tab w:val="left" w:pos="991"/>
        </w:tabs>
        <w:ind w:firstLine="709"/>
        <w:jc w:val="both"/>
        <w:rPr>
          <w:sz w:val="28"/>
          <w:szCs w:val="28"/>
        </w:rPr>
      </w:pPr>
      <w:r>
        <w:rPr>
          <w:sz w:val="28"/>
          <w:szCs w:val="28"/>
        </w:rPr>
        <w:t xml:space="preserve">3) </w:t>
      </w:r>
      <w:r w:rsidR="005729CC" w:rsidRPr="00F90F9D">
        <w:rPr>
          <w:sz w:val="28"/>
          <w:szCs w:val="28"/>
        </w:rPr>
        <w:t>Архитектурно-градостроительная зона – 3 (далее – АГЗ-3). Зона территории вдоль р. Волги, не далее чем в 500 м от уреза р. Волги.</w:t>
      </w:r>
    </w:p>
    <w:p w:rsidR="002125B0" w:rsidRPr="00F97640" w:rsidRDefault="005729CC" w:rsidP="00F97640">
      <w:pPr>
        <w:pStyle w:val="a9"/>
        <w:widowControl/>
        <w:ind w:firstLine="709"/>
        <w:jc w:val="both"/>
      </w:pPr>
      <w:r w:rsidRPr="00F97640">
        <w:t>Целью регулирования архитектурно-градостроительного облика является формирование силуэта, архитектурно-художественного облика городского округа город-герой Волгоград, композиционной, колористической, декоративной и стилистической связан</w:t>
      </w:r>
      <w:r w:rsidR="00D93936" w:rsidRPr="00F97640">
        <w:t>ности с существующей застройкой,</w:t>
      </w:r>
      <w:r w:rsidRPr="00F97640">
        <w:t xml:space="preserve"> </w:t>
      </w:r>
      <w:r w:rsidR="00D93936" w:rsidRPr="00F97640">
        <w:t>у</w:t>
      </w:r>
      <w:r w:rsidRPr="00F97640">
        <w:t>лучшение декоративных качеств фасадов застройки. Подготовка архитектурных решений в составе проектной документации применительно к объектам капитального строительства и их частям, строящимся, реконструируемым в границах указанной зоны, выполняется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p w:rsidR="002125B0" w:rsidRPr="00F90F9D" w:rsidRDefault="00F90F9D" w:rsidP="00F90F9D">
      <w:pPr>
        <w:widowControl/>
        <w:tabs>
          <w:tab w:val="left" w:pos="991"/>
        </w:tabs>
        <w:ind w:firstLine="709"/>
        <w:jc w:val="both"/>
        <w:rPr>
          <w:sz w:val="28"/>
          <w:szCs w:val="28"/>
        </w:rPr>
      </w:pPr>
      <w:r>
        <w:rPr>
          <w:sz w:val="28"/>
          <w:szCs w:val="28"/>
        </w:rPr>
        <w:t xml:space="preserve">4) </w:t>
      </w:r>
      <w:r w:rsidR="005729CC" w:rsidRPr="00F90F9D">
        <w:rPr>
          <w:sz w:val="28"/>
          <w:szCs w:val="28"/>
        </w:rPr>
        <w:t>Архитектурно-градостроительная зона – 4 (далее – АГЗ-4). Зона территории градостроительной значимости, включающая части административных районов городского округа город-герой Волгоград и улиц города, не далее чем 50 м от красной линии, непосредственно обозначающей ближайшую границу автомобильной дороги, а в случае ее отсутствия – от линии сложившейся застройки.</w:t>
      </w:r>
    </w:p>
    <w:p w:rsidR="002125B0" w:rsidRPr="00F97640" w:rsidRDefault="005729CC" w:rsidP="00F90F9D">
      <w:pPr>
        <w:pStyle w:val="a9"/>
        <w:widowControl/>
        <w:ind w:firstLine="709"/>
        <w:jc w:val="both"/>
      </w:pPr>
      <w:r w:rsidRPr="00F97640">
        <w:t>Целью регулирования архитектурно-градостроительного облика является формирование, сохранение и развитие ансамблевой среды, создание композиционной сбалансированной застройки, формирование архитектурно-художественного облика городского округа город-герой Волгоград;</w:t>
      </w:r>
    </w:p>
    <w:p w:rsidR="002125B0" w:rsidRPr="00F90F9D" w:rsidRDefault="00F90F9D" w:rsidP="00F90F9D">
      <w:pPr>
        <w:widowControl/>
        <w:tabs>
          <w:tab w:val="left" w:pos="991"/>
        </w:tabs>
        <w:ind w:firstLine="709"/>
        <w:jc w:val="both"/>
        <w:rPr>
          <w:sz w:val="28"/>
          <w:szCs w:val="28"/>
        </w:rPr>
      </w:pPr>
      <w:r>
        <w:rPr>
          <w:sz w:val="28"/>
          <w:szCs w:val="28"/>
        </w:rPr>
        <w:t xml:space="preserve">5) </w:t>
      </w:r>
      <w:r w:rsidR="005729CC" w:rsidRPr="00F90F9D">
        <w:rPr>
          <w:sz w:val="28"/>
          <w:szCs w:val="28"/>
        </w:rPr>
        <w:t>Архитектурно-градостроительная зона – 5 (далее – АГЗ-5). Зона иных территорий городского округа город-герой Волгоград.</w:t>
      </w:r>
    </w:p>
    <w:p w:rsidR="000B3013" w:rsidRDefault="005729CC" w:rsidP="00F97640">
      <w:pPr>
        <w:pStyle w:val="a9"/>
        <w:widowControl/>
        <w:ind w:firstLine="709"/>
        <w:jc w:val="both"/>
      </w:pPr>
      <w:r w:rsidRPr="00F97640">
        <w:t>Целью регулирования архитектурно-градостроительного облика является формирование архитектурно-художественного облика городского округа город-герой Волгоград, улучшение декоративных качеств фасадов застройки.</w:t>
      </w:r>
    </w:p>
    <w:p w:rsidR="000B3013" w:rsidRPr="00F97640" w:rsidRDefault="000B3013" w:rsidP="00F97640">
      <w:pPr>
        <w:pStyle w:val="a9"/>
        <w:widowControl/>
        <w:ind w:firstLine="709"/>
        <w:jc w:val="both"/>
        <w:sectPr w:rsidR="000B3013" w:rsidRPr="00F97640" w:rsidSect="00F90F9D">
          <w:footerReference w:type="default" r:id="rId10"/>
          <w:pgSz w:w="11910" w:h="16840" w:code="9"/>
          <w:pgMar w:top="1134" w:right="567" w:bottom="1134" w:left="1701" w:header="567" w:footer="113" w:gutter="0"/>
          <w:cols w:space="720"/>
        </w:sectPr>
      </w:pPr>
    </w:p>
    <w:p w:rsidR="002125B0" w:rsidRPr="00F97640" w:rsidRDefault="002B1F85" w:rsidP="00F90F9D">
      <w:pPr>
        <w:pStyle w:val="a9"/>
        <w:widowControl/>
        <w:ind w:firstLine="709"/>
        <w:jc w:val="both"/>
      </w:pPr>
      <w:r w:rsidRPr="00F97640">
        <w:lastRenderedPageBreak/>
        <w:t xml:space="preserve">3. </w:t>
      </w:r>
      <w:r w:rsidR="005729CC" w:rsidRPr="00F97640">
        <w:t>Требования к архитектурно-градостроительному облику объектов капитального строительства АГЗ-1</w:t>
      </w:r>
      <w:r w:rsidR="00AF4171" w:rsidRPr="00F97640">
        <w:t>:</w:t>
      </w:r>
    </w:p>
    <w:p w:rsidR="002125B0" w:rsidRPr="00F97640" w:rsidRDefault="002125B0" w:rsidP="00F97640">
      <w:pPr>
        <w:pStyle w:val="a9"/>
        <w:widowControl/>
        <w:ind w:firstLine="709"/>
      </w:pPr>
    </w:p>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0631"/>
      </w:tblGrid>
      <w:tr w:rsidR="002125B0" w:rsidRPr="00F97640" w:rsidTr="00F90F9D">
        <w:tc>
          <w:tcPr>
            <w:tcW w:w="510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Наименование</w:t>
            </w:r>
          </w:p>
        </w:tc>
        <w:tc>
          <w:tcPr>
            <w:tcW w:w="10631"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Характеристика</w:t>
            </w:r>
          </w:p>
        </w:tc>
      </w:tr>
      <w:tr w:rsidR="002125B0" w:rsidRPr="00F97640" w:rsidTr="00F90F9D">
        <w:tc>
          <w:tcPr>
            <w:tcW w:w="510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w:t>
            </w:r>
          </w:p>
        </w:tc>
        <w:tc>
          <w:tcPr>
            <w:tcW w:w="10631"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2</w:t>
            </w:r>
          </w:p>
        </w:tc>
      </w:tr>
      <w:tr w:rsidR="002125B0" w:rsidRPr="00F97640" w:rsidTr="00F90F9D">
        <w:tc>
          <w:tcPr>
            <w:tcW w:w="1573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Требования к объемно-пространственным характеристикам объекта капитального строительства</w:t>
            </w:r>
          </w:p>
        </w:tc>
      </w:tr>
      <w:tr w:rsidR="002125B0" w:rsidRPr="00F97640" w:rsidTr="00F90F9D">
        <w:tc>
          <w:tcPr>
            <w:tcW w:w="1573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Общие требования</w:t>
            </w:r>
          </w:p>
        </w:tc>
      </w:tr>
      <w:tr w:rsidR="002125B0" w:rsidRPr="00F97640" w:rsidTr="00F90F9D">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Габариты, архитектурное решение, масштаб</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 учетом необходимости сохранения средовых характеристик исторической среды города и объектов культурного наследия. Новое строительство осуществляется с сохранением и восстановлением характерного для города периметрально-фронтального построения кварталов с соблюдением линии застройки.</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Обеспечение синтеза новой и старой архитектуры в застройке</w:t>
            </w:r>
          </w:p>
        </w:tc>
      </w:tr>
      <w:tr w:rsidR="002125B0" w:rsidRPr="00F97640" w:rsidTr="00F90F9D">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Высота фасадов</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выше максимальной высоты зданий, строений и сооружений, устанавливаемой настоящими Правилами в составе градостроительных регламентов соответствующей тер</w:t>
            </w:r>
            <w:r w:rsidR="00F82D40" w:rsidRPr="00F97640">
              <w:rPr>
                <w:sz w:val="24"/>
                <w:szCs w:val="24"/>
              </w:rPr>
              <w:t>риториальной зоны и регламентными требованиями</w:t>
            </w:r>
            <w:r w:rsidRPr="00F97640">
              <w:rPr>
                <w:sz w:val="24"/>
                <w:szCs w:val="24"/>
              </w:rPr>
              <w:t xml:space="preserve"> объектов культурного наследия</w:t>
            </w:r>
          </w:p>
        </w:tc>
      </w:tr>
      <w:tr w:rsidR="002125B0" w:rsidRPr="00F97640" w:rsidTr="00F90F9D">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Архитектурные доминанты</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Размещение доминантных объектов капитального строительства допускается в рамках обогащения силуэта панорамы города при условии формирования его единого архитектурно-художественного образа в зрительном восприятии из ближних и дальних видовых точек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Доминанты могут замыкать ключевые визуальные оси, могут быть расположены на углах кварталов, с отступом от углов или формировать целый квартал. Доля площади застройки для размещения зданий-акцентов (максимальная) определяется как доля площади застройки квартала, предназначенная для размещения зданий повышенной этажности, принимается в пределах от 15</w:t>
            </w:r>
            <w:r w:rsidR="00F90F9D">
              <w:rPr>
                <w:sz w:val="24"/>
                <w:szCs w:val="24"/>
              </w:rPr>
              <w:t xml:space="preserve"> </w:t>
            </w:r>
            <w:r w:rsidRPr="00F97640">
              <w:rPr>
                <w:sz w:val="24"/>
                <w:szCs w:val="24"/>
              </w:rPr>
              <w:t>до 25%. В отдельных случаях акценты могут формировать рядовую застройку и занимать большую часть территории проектирования при условии, что не менее 20% от общей площади зданий составляют жилые помещения.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Доля площади застройки в границах элемента планировочной структуры для размещения зданий-акцентов: для малоэтажной застройки – 15%, для среднеэтажной – 20%, для центральной части города – 25%.</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Допускается формирование акцентного квартала повышенной этажности (квартала жилых домов повышенной этажности – домов свыше 100 м, высотных домов (небоскребов) в соответствии с утвержденной градостроительным советом администрации Волгограда градостроительной концепцией развития указанной зоны</w:t>
            </w:r>
          </w:p>
        </w:tc>
      </w:tr>
    </w:tbl>
    <w:p w:rsidR="00F90F9D" w:rsidRDefault="00F90F9D"/>
    <w:p w:rsidR="00F90F9D" w:rsidRDefault="00F90F9D"/>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0631"/>
      </w:tblGrid>
      <w:tr w:rsidR="00F90F9D" w:rsidRPr="00F97640" w:rsidTr="00F90F9D">
        <w:tc>
          <w:tcPr>
            <w:tcW w:w="5104"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10631"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2</w:t>
            </w:r>
          </w:p>
        </w:tc>
      </w:tr>
      <w:tr w:rsidR="002125B0" w:rsidRPr="00F97640" w:rsidTr="00F90F9D">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 xml:space="preserve">Высота помещений </w:t>
            </w:r>
            <w:r w:rsidR="0093238B" w:rsidRPr="00F97640">
              <w:rPr>
                <w:sz w:val="24"/>
                <w:szCs w:val="24"/>
              </w:rPr>
              <w:t>первых</w:t>
            </w:r>
            <w:r w:rsidRPr="00F97640">
              <w:rPr>
                <w:sz w:val="24"/>
                <w:szCs w:val="24"/>
              </w:rPr>
              <w:t xml:space="preserve"> этажей объектов</w:t>
            </w:r>
          </w:p>
          <w:p w:rsidR="002125B0" w:rsidRPr="00F97640" w:rsidRDefault="005729CC" w:rsidP="00F90F9D">
            <w:pPr>
              <w:pStyle w:val="TableParagraph"/>
              <w:widowControl/>
              <w:spacing w:line="240" w:lineRule="auto"/>
              <w:ind w:left="57" w:right="57"/>
              <w:rPr>
                <w:sz w:val="24"/>
                <w:szCs w:val="24"/>
              </w:rPr>
            </w:pPr>
            <w:r w:rsidRPr="00F97640">
              <w:rPr>
                <w:sz w:val="24"/>
                <w:szCs w:val="24"/>
              </w:rPr>
              <w:t>капитального строительства в чистоте (от пола до потолка), предназначенных для</w:t>
            </w:r>
            <w:r w:rsidR="00F90F9D">
              <w:rPr>
                <w:sz w:val="24"/>
                <w:szCs w:val="24"/>
              </w:rPr>
              <w:t xml:space="preserve"> </w:t>
            </w:r>
            <w:r w:rsidRPr="00F97640">
              <w:rPr>
                <w:sz w:val="24"/>
                <w:szCs w:val="24"/>
              </w:rPr>
              <w:t>общественного использования или предпринимательства, обращенных к территориям общего пользования</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менее 2,7 м при условии соблюдения требований технических регламентов</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Витрина</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При застройке основных городских улиц и магистралей фасад здания не менее чем до отметки низа перекрытия между </w:t>
            </w:r>
            <w:r w:rsidR="00416C6A" w:rsidRPr="00F97640">
              <w:rPr>
                <w:sz w:val="24"/>
                <w:szCs w:val="24"/>
              </w:rPr>
              <w:t>первым</w:t>
            </w:r>
            <w:r w:rsidRPr="00F97640">
              <w:rPr>
                <w:sz w:val="24"/>
                <w:szCs w:val="24"/>
              </w:rPr>
              <w:t xml:space="preserve"> и </w:t>
            </w:r>
            <w:r w:rsidR="00416C6A" w:rsidRPr="00F97640">
              <w:rPr>
                <w:sz w:val="24"/>
                <w:szCs w:val="24"/>
              </w:rPr>
              <w:t>вторым</w:t>
            </w:r>
            <w:r w:rsidRPr="00F97640">
              <w:rPr>
                <w:sz w:val="24"/>
                <w:szCs w:val="24"/>
              </w:rPr>
              <w:t xml:space="preserve"> этажами следует оборудовать соответствующими ограждающими конструкциями – витринами и т.п. для функционирования помещений нежилого назначения (предприятия торговли, бытового обслуживания, общественного питания), предусматриваемых на </w:t>
            </w:r>
            <w:r w:rsidR="007F521E" w:rsidRPr="00F97640">
              <w:rPr>
                <w:sz w:val="24"/>
                <w:szCs w:val="24"/>
              </w:rPr>
              <w:t>первых</w:t>
            </w:r>
            <w:r w:rsidRPr="00F97640">
              <w:rPr>
                <w:sz w:val="24"/>
                <w:szCs w:val="24"/>
              </w:rPr>
              <w:t xml:space="preserve"> этажах зданий</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Фриз</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Допускается.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Для многоквартирных домов допускается по верхнему уровню встроенных (встроенно-пристроенных) помещений.</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Соблюдение единой высоты фриза и единой плоскости </w:t>
            </w:r>
            <w:r w:rsidR="00C6152D" w:rsidRPr="00F97640">
              <w:rPr>
                <w:sz w:val="24"/>
                <w:szCs w:val="24"/>
              </w:rPr>
              <w:t>фриза</w:t>
            </w:r>
            <w:r w:rsidRPr="00F97640">
              <w:rPr>
                <w:sz w:val="24"/>
                <w:szCs w:val="24"/>
              </w:rPr>
              <w:t xml:space="preserve"> в пределах одного здания или зданий, образующих единицу, являющ</w:t>
            </w:r>
            <w:r w:rsidR="00C6152D" w:rsidRPr="00F97640">
              <w:rPr>
                <w:sz w:val="24"/>
                <w:szCs w:val="24"/>
              </w:rPr>
              <w:t>ую</w:t>
            </w:r>
            <w:r w:rsidRPr="00F97640">
              <w:rPr>
                <w:sz w:val="24"/>
                <w:szCs w:val="24"/>
              </w:rPr>
              <w:t>ся составной частью комплекса застройки</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Витраж</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Допускается.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Для многоквартирных домов допускается до верхнего уровня встроенных помещений</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Процент застроенности многоквартирными домами участка по красной линии, %</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Минимальный – 60%</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Доля общей площади объектов нежилого</w:t>
            </w:r>
            <w:r w:rsidR="00F90F9D">
              <w:rPr>
                <w:sz w:val="24"/>
                <w:szCs w:val="24"/>
              </w:rPr>
              <w:t xml:space="preserve"> </w:t>
            </w:r>
            <w:r w:rsidRPr="00F97640">
              <w:rPr>
                <w:sz w:val="24"/>
                <w:szCs w:val="24"/>
              </w:rPr>
              <w:t>назначения на первых этажах жилых домов, расположенных по красной линии улиц</w:t>
            </w:r>
            <w:r w:rsidR="00F90F9D">
              <w:rPr>
                <w:sz w:val="24"/>
                <w:szCs w:val="24"/>
              </w:rPr>
              <w:t xml:space="preserve"> </w:t>
            </w:r>
            <w:r w:rsidRPr="00F97640">
              <w:rPr>
                <w:sz w:val="24"/>
                <w:szCs w:val="24"/>
              </w:rPr>
              <w:t>магистрального, районного, городского значения, %</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менее 60%</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Отступ от плоскости этажей здания, занятых встроенными помещениями</w:t>
            </w:r>
            <w:r w:rsidR="005070BB" w:rsidRPr="00F97640">
              <w:rPr>
                <w:sz w:val="24"/>
                <w:szCs w:val="24"/>
              </w:rPr>
              <w:t>,</w:t>
            </w:r>
            <w:r w:rsidRPr="00F97640">
              <w:rPr>
                <w:sz w:val="24"/>
                <w:szCs w:val="24"/>
              </w:rPr>
              <w:t xml:space="preserve"> от фасада, м</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Максимальный – 6 м</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Размещение вспомогательных зданий и хозяйственных строений, за исключением гаражей, со стороны улиц не допускается.</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Требования к архитектурно-стилистическим характеристикам зданий, строений, сооружений</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Входные группы</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Расположение с привязкой к композиционным осям фасада.</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Единый цвет, конструкция и рисунок дверных полотен по всему фасаду.</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При устройстве козырьков на главном фасаде, расположенном по красной линии (по первой линии сложившейся застройки) основных магистральных улиц, необходимо использовать безопорные конструкции, выполненные из стекла.</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Превышение отметки уровня входной площадки относительно тротуара не более 0,15 м.</w:t>
            </w:r>
          </w:p>
        </w:tc>
      </w:tr>
      <w:tr w:rsidR="00F90F9D" w:rsidRPr="00F97640" w:rsidTr="00F90F9D">
        <w:tc>
          <w:tcPr>
            <w:tcW w:w="5104"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10631"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2</w:t>
            </w:r>
          </w:p>
        </w:tc>
      </w:tr>
      <w:tr w:rsidR="00F90F9D"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F90F9D" w:rsidRPr="00F97640" w:rsidRDefault="00F90F9D" w:rsidP="00F90F9D">
            <w:pPr>
              <w:pStyle w:val="TableParagraph"/>
              <w:widowControl/>
              <w:spacing w:line="240" w:lineRule="auto"/>
              <w:ind w:left="57" w:right="57"/>
              <w:rPr>
                <w:sz w:val="24"/>
                <w:szCs w:val="24"/>
              </w:rPr>
            </w:pPr>
          </w:p>
        </w:tc>
        <w:tc>
          <w:tcPr>
            <w:tcW w:w="10631" w:type="dxa"/>
          </w:tcPr>
          <w:p w:rsidR="00F90F9D" w:rsidRPr="00F97640" w:rsidRDefault="00F90F9D" w:rsidP="00F90F9D">
            <w:pPr>
              <w:pStyle w:val="TableParagraph"/>
              <w:widowControl/>
              <w:spacing w:line="240" w:lineRule="auto"/>
              <w:ind w:left="57" w:right="57"/>
              <w:jc w:val="both"/>
              <w:rPr>
                <w:sz w:val="24"/>
                <w:szCs w:val="24"/>
              </w:rPr>
            </w:pPr>
            <w:r w:rsidRPr="00F97640">
              <w:rPr>
                <w:sz w:val="24"/>
                <w:szCs w:val="24"/>
              </w:rPr>
              <w:t>В случае наличия продольного уклона вдоль фасада здания более 5% допускается устройство ступеней при условии оборудования пандусом в соответствии с требованиями законодательства Российской Федерации. Устройство внешних тамбуров входных групп и входов в подвальные помещения многоквартирных домов со стороны главного фасада, расположенного по красной линии (по первой линии сложившейся застройки), не допускается</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Композиционные приемы и фасадные решения объемно-планировочных характеристик</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В соответствии с функциональным </w:t>
            </w:r>
            <w:r w:rsidR="0004789D" w:rsidRPr="00F97640">
              <w:rPr>
                <w:sz w:val="24"/>
                <w:szCs w:val="24"/>
              </w:rPr>
              <w:t>назначением</w:t>
            </w:r>
            <w:r w:rsidR="009F137C" w:rsidRPr="00F97640">
              <w:rPr>
                <w:sz w:val="24"/>
                <w:szCs w:val="24"/>
              </w:rPr>
              <w:t>,</w:t>
            </w:r>
            <w:r w:rsidRPr="00F97640">
              <w:rPr>
                <w:sz w:val="24"/>
                <w:szCs w:val="24"/>
              </w:rPr>
              <w:t xml:space="preserve"> с учетом обеспечения сохранения стилистических решений исторической среды в границах квартала.</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объекта капитального строительства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Выступы за красную линию частей зданий, строений, сооружений – балконов, эркеров, козырьков</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допускаются более 2 м и ниже 3,5 м от уровня земли</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F14EB3" w:rsidP="00F90F9D">
            <w:pPr>
              <w:pStyle w:val="TableParagraph"/>
              <w:widowControl/>
              <w:spacing w:line="240" w:lineRule="auto"/>
              <w:ind w:left="57" w:right="57"/>
              <w:rPr>
                <w:sz w:val="24"/>
                <w:szCs w:val="24"/>
              </w:rPr>
            </w:pPr>
            <w:r w:rsidRPr="00F97640">
              <w:rPr>
                <w:sz w:val="24"/>
                <w:szCs w:val="24"/>
              </w:rPr>
              <w:t>Выступы за красную линию частей зданий, строений, сооружений – ступеней и приямков</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более чем на 2 м</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Остекление фасадов входных групп,</w:t>
            </w:r>
          </w:p>
          <w:p w:rsidR="002125B0" w:rsidRPr="00F97640" w:rsidRDefault="005729CC" w:rsidP="00F90F9D">
            <w:pPr>
              <w:pStyle w:val="TableParagraph"/>
              <w:widowControl/>
              <w:spacing w:line="240" w:lineRule="auto"/>
              <w:ind w:left="57" w:right="57"/>
              <w:rPr>
                <w:sz w:val="24"/>
                <w:szCs w:val="24"/>
              </w:rPr>
            </w:pPr>
            <w:r w:rsidRPr="00F97640">
              <w:rPr>
                <w:sz w:val="24"/>
                <w:szCs w:val="24"/>
              </w:rPr>
              <w:t>обращенных к территориям общего пользования</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100%</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 xml:space="preserve">Площадь остекления фасадов </w:t>
            </w:r>
            <w:r w:rsidR="007F4C02" w:rsidRPr="00F97640">
              <w:rPr>
                <w:sz w:val="24"/>
                <w:szCs w:val="24"/>
              </w:rPr>
              <w:t>первых</w:t>
            </w:r>
            <w:r w:rsidRPr="00F97640">
              <w:rPr>
                <w:sz w:val="24"/>
                <w:szCs w:val="24"/>
              </w:rPr>
              <w:t xml:space="preserve"> этажей, обращенных к территориям общего пользования</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менее 50%</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Остекление балконов и лоджий</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Со стороны главных фасадов.</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Возможно не предусматривать для французских балконов и балконов или лоджий, имеющих вынесенную площадку глубиной не более 0,5 м от внутреннего края ограждения балкона до плоскости наружной стены </w:t>
            </w:r>
            <w:r w:rsidR="001F32A1" w:rsidRPr="00F97640">
              <w:rPr>
                <w:sz w:val="24"/>
                <w:szCs w:val="24"/>
              </w:rPr>
              <w:t>дома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Рекламные и информационные конструкции</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Согласно действующим нормативно-правовым документам</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Указатели наименований элементов улично-дорожной сети и номеров объектов адресации (адресны</w:t>
            </w:r>
            <w:r w:rsidR="00F90F9D">
              <w:rPr>
                <w:sz w:val="24"/>
                <w:szCs w:val="24"/>
              </w:rPr>
              <w:t>е</w:t>
            </w:r>
            <w:r w:rsidRPr="00F97640">
              <w:rPr>
                <w:sz w:val="24"/>
                <w:szCs w:val="24"/>
              </w:rPr>
              <w:t xml:space="preserve"> указател</w:t>
            </w:r>
            <w:r w:rsidR="00F90F9D">
              <w:rPr>
                <w:sz w:val="24"/>
                <w:szCs w:val="24"/>
              </w:rPr>
              <w:t>и</w:t>
            </w:r>
            <w:r w:rsidRPr="00F97640">
              <w:rPr>
                <w:sz w:val="24"/>
                <w:szCs w:val="24"/>
              </w:rPr>
              <w:t>)</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Согласно действующим нормативно-правовым документам</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Длина фасада вдоль магистральных улиц, не требующего внесения визуального разнообразия, м</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Максимальный – 50 м</w:t>
            </w:r>
          </w:p>
        </w:tc>
      </w:tr>
    </w:tbl>
    <w:p w:rsidR="00F90F9D" w:rsidRDefault="00F90F9D"/>
    <w:p w:rsidR="00F90F9D" w:rsidRDefault="00F90F9D"/>
    <w:p w:rsidR="00F90F9D" w:rsidRDefault="00F90F9D"/>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0631"/>
      </w:tblGrid>
      <w:tr w:rsidR="00F90F9D" w:rsidRPr="00F97640" w:rsidTr="00F90F9D">
        <w:tc>
          <w:tcPr>
            <w:tcW w:w="5104"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10631"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2</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Требования к цветовым решениям объектов капитального строительства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Фасад</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Цвет второстепенного фасада должен сочетаться с цветовым решением главного фасада.</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Соответствие колористического решения стилистике объекта и композиционному строю его фасадов (историческая застройка, советский классицизм, советский модернизм, постмодернизм и т.д.)</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Стыковка плоскостей различных элементов</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Стыковка наружных цветовых панелей в тон их отделки</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Кровля</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Визуальное взаимоувязанное цветовое решение для всех элементов.</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допускается применение синего цвета кровли при реконструкции ансамблевой застройки</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 xml:space="preserve">Ограждения балконов, лоджий, парапетов и </w:t>
            </w:r>
            <w:r w:rsidR="00D83B87" w:rsidRPr="00F97640">
              <w:rPr>
                <w:sz w:val="24"/>
                <w:szCs w:val="24"/>
              </w:rPr>
              <w:t xml:space="preserve">других </w:t>
            </w:r>
            <w:r w:rsidRPr="00F97640">
              <w:rPr>
                <w:sz w:val="24"/>
                <w:szCs w:val="24"/>
              </w:rPr>
              <w:t>элементов</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Визуальное взаимоувязанное цветовое решение, соответствующее одному из колеров элемента здания</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Рамы оконные и дверные</w:t>
            </w:r>
          </w:p>
        </w:tc>
        <w:tc>
          <w:tcPr>
            <w:tcW w:w="10631" w:type="dxa"/>
          </w:tcPr>
          <w:p w:rsidR="002125B0" w:rsidRPr="00F97640" w:rsidRDefault="000C60CA" w:rsidP="00F90F9D">
            <w:pPr>
              <w:pStyle w:val="TableParagraph"/>
              <w:widowControl/>
              <w:spacing w:line="240" w:lineRule="auto"/>
              <w:ind w:left="57" w:right="57"/>
              <w:jc w:val="both"/>
              <w:rPr>
                <w:sz w:val="24"/>
                <w:szCs w:val="24"/>
              </w:rPr>
            </w:pPr>
            <w:r>
              <w:rPr>
                <w:sz w:val="24"/>
                <w:szCs w:val="24"/>
              </w:rPr>
              <w:t>Использование белого и приближенных к белому</w:t>
            </w:r>
            <w:r w:rsidR="005729CC" w:rsidRPr="00F97640">
              <w:rPr>
                <w:sz w:val="24"/>
                <w:szCs w:val="24"/>
              </w:rPr>
              <w:t xml:space="preserve"> цветов при строительстве объектов жилого и коммерческого назначения возможно при согласовании на </w:t>
            </w:r>
            <w:r w:rsidR="002D6FF3" w:rsidRPr="00F97640">
              <w:rPr>
                <w:sz w:val="24"/>
                <w:szCs w:val="24"/>
              </w:rPr>
              <w:t>г</w:t>
            </w:r>
            <w:r w:rsidR="005729CC" w:rsidRPr="00F97640">
              <w:rPr>
                <w:sz w:val="24"/>
                <w:szCs w:val="24"/>
              </w:rPr>
              <w:t>радостроительном совете</w:t>
            </w:r>
            <w:r w:rsidR="002D6FF3" w:rsidRPr="00F97640">
              <w:rPr>
                <w:sz w:val="24"/>
                <w:szCs w:val="24"/>
              </w:rPr>
              <w:t xml:space="preserve"> администрации Волгограда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При разработке цветового решения объекта необходимо учитывать его местоположение, условия его визуального восприятия в пространстве, тип и цвет окружающей застройки.</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цветовые решения объекта капитального строительства выполняются в соответствии с данной концепцией</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Требования к отделочным и (или) строительным материалам, определяющие архитектурный облик объектов капитального строительства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Материал фасада</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В соответствии со стилистикой и </w:t>
            </w:r>
            <w:r w:rsidR="00154594" w:rsidRPr="00F97640">
              <w:rPr>
                <w:sz w:val="24"/>
                <w:szCs w:val="24"/>
              </w:rPr>
              <w:t>характером окружающей застройки</w:t>
            </w:r>
            <w:r w:rsidRPr="00F97640">
              <w:rPr>
                <w:sz w:val="24"/>
                <w:szCs w:val="24"/>
              </w:rPr>
              <w:t xml:space="preserve"> либо использование контраста цветовых сопоставлений для достижения выразительности и оригинальности в решениях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p w:rsidR="002125B0" w:rsidRPr="00F97640" w:rsidRDefault="005729CC" w:rsidP="004B0A20">
            <w:pPr>
              <w:pStyle w:val="TableParagraph"/>
              <w:widowControl/>
              <w:spacing w:line="240" w:lineRule="auto"/>
              <w:ind w:left="57" w:right="57"/>
              <w:jc w:val="both"/>
              <w:rPr>
                <w:sz w:val="24"/>
                <w:szCs w:val="24"/>
              </w:rPr>
            </w:pPr>
            <w:r w:rsidRPr="00F97640">
              <w:rPr>
                <w:sz w:val="24"/>
                <w:szCs w:val="24"/>
              </w:rPr>
              <w:t>Запрещается применение следующих материалов в ограждающих конструкциях стен: сотовый</w:t>
            </w:r>
            <w:r w:rsidR="004B0A20">
              <w:rPr>
                <w:sz w:val="24"/>
                <w:szCs w:val="24"/>
              </w:rPr>
              <w:t xml:space="preserve"> </w:t>
            </w:r>
            <w:r w:rsidRPr="00F97640">
              <w:rPr>
                <w:sz w:val="24"/>
                <w:szCs w:val="24"/>
              </w:rPr>
              <w:t>поликарбонат, профилированный лист, цветная и тонирующая самоклеящаяся пленка, фасадные плиточные элементы в пропорциях 1:1 каждого элемента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Отделка фасадов</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Применение сертифицированных современных фасадных систем и материалов</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Остекление лоджий и балконов, витрины встроенных помещений, дверные и оконные заполнения</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 едином стиле. При устройстве остекления лоджий и балконов в едином стиле, а также витринного остекления (в том числе встроенных помещений).</w:t>
            </w:r>
          </w:p>
          <w:p w:rsidR="002125B0" w:rsidRPr="00F97640" w:rsidRDefault="005729CC" w:rsidP="00A66464">
            <w:pPr>
              <w:pStyle w:val="TableParagraph"/>
              <w:widowControl/>
              <w:spacing w:line="240" w:lineRule="auto"/>
              <w:ind w:left="57" w:right="57"/>
              <w:jc w:val="both"/>
              <w:rPr>
                <w:sz w:val="24"/>
                <w:szCs w:val="24"/>
              </w:rPr>
            </w:pPr>
            <w:r w:rsidRPr="00F97640">
              <w:rPr>
                <w:sz w:val="24"/>
                <w:szCs w:val="24"/>
              </w:rPr>
              <w:t xml:space="preserve">Использование рам, импостов, стоек и фрамуг белого и приближенных к белому цветов при строительстве объектов жилого и коммерческого назначения возможно при согласовании на </w:t>
            </w:r>
            <w:r w:rsidR="009866EA" w:rsidRPr="00F97640">
              <w:rPr>
                <w:sz w:val="24"/>
                <w:szCs w:val="24"/>
              </w:rPr>
              <w:t>г</w:t>
            </w:r>
            <w:r w:rsidRPr="00F97640">
              <w:rPr>
                <w:sz w:val="24"/>
                <w:szCs w:val="24"/>
              </w:rPr>
              <w:t>радостроительном совете</w:t>
            </w:r>
            <w:r w:rsidR="009866EA" w:rsidRPr="00F97640">
              <w:rPr>
                <w:sz w:val="24"/>
                <w:szCs w:val="24"/>
              </w:rPr>
              <w:t xml:space="preserve"> администрации Волгограда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Фриз</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Финишная отделка фризовой части многоквартирных домов, используем</w:t>
            </w:r>
            <w:r w:rsidR="00B1254D" w:rsidRPr="00F97640">
              <w:rPr>
                <w:sz w:val="24"/>
                <w:szCs w:val="24"/>
              </w:rPr>
              <w:t>ая</w:t>
            </w:r>
            <w:r w:rsidRPr="00F97640">
              <w:rPr>
                <w:sz w:val="24"/>
                <w:szCs w:val="24"/>
              </w:rPr>
              <w:t xml:space="preserve"> для размещения информационных носителей, должна в</w:t>
            </w:r>
            <w:r w:rsidR="00D95EA3" w:rsidRPr="00F97640">
              <w:rPr>
                <w:sz w:val="24"/>
                <w:szCs w:val="24"/>
              </w:rPr>
              <w:t>ыполняться из единого материала</w:t>
            </w:r>
          </w:p>
        </w:tc>
      </w:tr>
    </w:tbl>
    <w:p w:rsidR="00F90F9D" w:rsidRDefault="00F90F9D"/>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0631"/>
      </w:tblGrid>
      <w:tr w:rsidR="00F90F9D" w:rsidRPr="00F97640" w:rsidTr="00F90F9D">
        <w:tc>
          <w:tcPr>
            <w:tcW w:w="5104"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10631"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2</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Требования к размещению технического и инженерного оборудования на фасадах и кровлях объектов капитального строительства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(в том числе корзины) в единой (вертикальной, горизонтальной) системе осей фасадов объекта. Запрещено использование глухих и перфорированных роллетов (за исключением внутреннего расположения).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Размещение систем кондиционирования и антенн упорядоченно, с привязкой к единой композиционной системе осей.</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Оснащение скрытыми кабель-каналами или маскировка в тон колера фасада. Скрытый вывод водостока.</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Крупногабаритное вентиляционное и кондиционерное оборудование рекомендуется размещать на крыше вне зоны видимости, на отдельных технических этажах.</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Запрет размещения на силуэтных визуальных завершениях фасадной части объектов капитального строительства (башнях, куполах и т.п.), на парапетах, ограждениях кровли, вентиляционных трубах</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Требования к подсветке фасадов объектов капитального строительства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Фасад</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Фасады общественных и жилых объектов капитального строительства, обращенные к территориям общего пользования, а также фасады доминантных объектов оборудуются архитектурным освещением.</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допускается засветка окон жилых помещений, камер видеонаблюдения.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Рекомендуется применять комбинированную подсветку, включающую разные типы световых решений (заливающая, локально-заливающая, локальная (акцентная) подсветка), что позволит достичь оптимального сочетания функциональности и эстетики. Контурная подсветка может использоваться исключительно в сочетании с другими видами подсветки. Применение контурной подсветки отдельно недопустимо.</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Контурная подсветка должна дополнять основную систему освещения.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Необходимо предусматривать функциональное освещение, которое включает в себя освещение входных групп, эвакуационных выходов, освещение домовых знаков в темное время суток, информационных конструкций, указателей.</w:t>
            </w:r>
          </w:p>
        </w:tc>
      </w:tr>
    </w:tbl>
    <w:p w:rsidR="00F90F9D" w:rsidRDefault="00F90F9D">
      <w:pPr>
        <w:rPr>
          <w:sz w:val="20"/>
        </w:rPr>
      </w:pPr>
    </w:p>
    <w:p w:rsidR="00F90F9D" w:rsidRDefault="00F90F9D">
      <w:pPr>
        <w:rPr>
          <w:sz w:val="20"/>
        </w:rPr>
      </w:pPr>
    </w:p>
    <w:p w:rsidR="00F90F9D" w:rsidRDefault="00F90F9D">
      <w:pPr>
        <w:rPr>
          <w:sz w:val="20"/>
        </w:rPr>
      </w:pPr>
    </w:p>
    <w:p w:rsidR="00F90F9D" w:rsidRPr="00F90F9D" w:rsidRDefault="00F90F9D">
      <w:pPr>
        <w:rPr>
          <w:sz w:val="20"/>
        </w:rPr>
      </w:pPr>
    </w:p>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0631"/>
      </w:tblGrid>
      <w:tr w:rsidR="00F90F9D" w:rsidRPr="00F97640" w:rsidTr="00F90F9D">
        <w:tc>
          <w:tcPr>
            <w:tcW w:w="5104"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10631"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2</w:t>
            </w:r>
          </w:p>
        </w:tc>
      </w:tr>
      <w:tr w:rsidR="00F90F9D" w:rsidRPr="00F97640" w:rsidTr="00F90F9D">
        <w:tc>
          <w:tcPr>
            <w:tcW w:w="5104" w:type="dxa"/>
          </w:tcPr>
          <w:p w:rsidR="00F90F9D" w:rsidRPr="00F97640" w:rsidRDefault="00F90F9D" w:rsidP="00F90F9D">
            <w:pPr>
              <w:pStyle w:val="TableParagraph"/>
              <w:widowControl/>
              <w:spacing w:line="240" w:lineRule="auto"/>
              <w:ind w:left="57" w:right="57"/>
              <w:rPr>
                <w:sz w:val="24"/>
                <w:szCs w:val="24"/>
              </w:rPr>
            </w:pPr>
          </w:p>
        </w:tc>
        <w:tc>
          <w:tcPr>
            <w:tcW w:w="10631" w:type="dxa"/>
          </w:tcPr>
          <w:p w:rsidR="00F90F9D" w:rsidRPr="00F97640" w:rsidRDefault="00F90F9D" w:rsidP="00F90F9D">
            <w:pPr>
              <w:pStyle w:val="TableParagraph"/>
              <w:widowControl/>
              <w:spacing w:line="240" w:lineRule="auto"/>
              <w:ind w:left="57" w:right="57"/>
              <w:jc w:val="both"/>
              <w:rPr>
                <w:sz w:val="24"/>
                <w:szCs w:val="24"/>
              </w:rPr>
            </w:pPr>
            <w:r w:rsidRPr="00F97640">
              <w:rPr>
                <w:sz w:val="24"/>
                <w:szCs w:val="24"/>
              </w:rPr>
              <w:t>В случае размещения на первых этажах жилых зданий объектов общественного (коммерческого) назначения необходимо предусматривать архитектурно-художественное освещение помещений общественного (коммерческого) назначения первых этажей со стороны главного фасада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Энергоэффективность</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Минимальная – 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Управление освещением</w:t>
            </w:r>
          </w:p>
        </w:tc>
        <w:tc>
          <w:tcPr>
            <w:tcW w:w="10631" w:type="dxa"/>
          </w:tcPr>
          <w:p w:rsidR="002125B0" w:rsidRPr="00F97640" w:rsidRDefault="005729CC" w:rsidP="00F90F9D">
            <w:pPr>
              <w:widowControl/>
              <w:ind w:left="57" w:right="57"/>
              <w:jc w:val="both"/>
              <w:rPr>
                <w:sz w:val="24"/>
                <w:szCs w:val="24"/>
              </w:rPr>
            </w:pPr>
            <w:r w:rsidRPr="00F97640">
              <w:rPr>
                <w:sz w:val="24"/>
                <w:szCs w:val="24"/>
              </w:rPr>
              <w:t>Управление яркостью.</w:t>
            </w:r>
          </w:p>
          <w:p w:rsidR="002125B0" w:rsidRPr="00F97640" w:rsidRDefault="005729CC" w:rsidP="00F90F9D">
            <w:pPr>
              <w:widowControl/>
              <w:ind w:left="57" w:right="57"/>
              <w:jc w:val="both"/>
              <w:rPr>
                <w:sz w:val="24"/>
                <w:szCs w:val="24"/>
              </w:rPr>
            </w:pPr>
            <w:r w:rsidRPr="00F97640">
              <w:rPr>
                <w:sz w:val="24"/>
                <w:szCs w:val="24"/>
              </w:rPr>
              <w:t>Управление цветом.</w:t>
            </w:r>
          </w:p>
          <w:p w:rsidR="002125B0" w:rsidRPr="00F97640" w:rsidRDefault="005729CC" w:rsidP="00F90F9D">
            <w:pPr>
              <w:widowControl/>
              <w:ind w:left="57" w:right="57"/>
              <w:jc w:val="both"/>
            </w:pPr>
            <w:r w:rsidRPr="00F97640">
              <w:rPr>
                <w:sz w:val="24"/>
                <w:szCs w:val="24"/>
              </w:rPr>
              <w:t>Управление расписанием освещения</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Витрина</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10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Рекламные и информационные конструкции</w:t>
            </w:r>
          </w:p>
        </w:tc>
        <w:tc>
          <w:tcPr>
            <w:tcW w:w="1063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При разработке архитектурной подсветки здания необходимо использовать теплый белый цвет источников света с цветовой температурой в диапазоне 2700 – 4000 К.</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подсветка объекта капитального строительства выполняется в соответствии с данной концепцией</w:t>
            </w:r>
          </w:p>
        </w:tc>
      </w:tr>
    </w:tbl>
    <w:p w:rsidR="000B3013" w:rsidRDefault="000B3013" w:rsidP="00F97640">
      <w:pPr>
        <w:pStyle w:val="TableParagraph"/>
        <w:widowControl/>
        <w:spacing w:line="240" w:lineRule="auto"/>
        <w:ind w:left="0" w:firstLine="709"/>
        <w:rPr>
          <w:sz w:val="28"/>
          <w:szCs w:val="28"/>
        </w:rPr>
      </w:pPr>
    </w:p>
    <w:p w:rsidR="002125B0" w:rsidRPr="00F97640" w:rsidRDefault="00424037" w:rsidP="00F90F9D">
      <w:pPr>
        <w:pStyle w:val="a9"/>
        <w:widowControl/>
        <w:ind w:firstLine="709"/>
        <w:jc w:val="both"/>
      </w:pPr>
      <w:r w:rsidRPr="00F97640">
        <w:t xml:space="preserve">4. </w:t>
      </w:r>
      <w:r w:rsidR="005729CC" w:rsidRPr="00F97640">
        <w:t>Требования к архитектурно-градостроительному облику объектов капитального строительства АГЗ-2</w:t>
      </w:r>
      <w:r w:rsidRPr="00F97640">
        <w:t>:</w:t>
      </w:r>
    </w:p>
    <w:p w:rsidR="002125B0" w:rsidRPr="00F97640" w:rsidRDefault="002125B0" w:rsidP="00F97640">
      <w:pPr>
        <w:pStyle w:val="a9"/>
        <w:widowControl/>
        <w:ind w:firstLine="709"/>
      </w:pPr>
    </w:p>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4"/>
        <w:gridCol w:w="9921"/>
      </w:tblGrid>
      <w:tr w:rsidR="002125B0" w:rsidRPr="00F97640" w:rsidTr="00F90F9D">
        <w:tc>
          <w:tcPr>
            <w:tcW w:w="581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Наименование</w:t>
            </w:r>
          </w:p>
        </w:tc>
        <w:tc>
          <w:tcPr>
            <w:tcW w:w="9921"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Характеристика</w:t>
            </w:r>
          </w:p>
        </w:tc>
      </w:tr>
      <w:tr w:rsidR="002125B0" w:rsidRPr="00F97640" w:rsidTr="00F90F9D">
        <w:tc>
          <w:tcPr>
            <w:tcW w:w="5814"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1</w:t>
            </w:r>
          </w:p>
        </w:tc>
        <w:tc>
          <w:tcPr>
            <w:tcW w:w="9921" w:type="dxa"/>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2</w:t>
            </w:r>
          </w:p>
        </w:tc>
      </w:tr>
      <w:tr w:rsidR="002125B0" w:rsidRPr="00F97640" w:rsidTr="00F90F9D">
        <w:tc>
          <w:tcPr>
            <w:tcW w:w="15735" w:type="dxa"/>
            <w:gridSpan w:val="2"/>
          </w:tcPr>
          <w:p w:rsidR="002125B0" w:rsidRPr="00F97640" w:rsidRDefault="005729CC" w:rsidP="00F90F9D">
            <w:pPr>
              <w:pStyle w:val="TableParagraph"/>
              <w:widowControl/>
              <w:spacing w:line="240" w:lineRule="auto"/>
              <w:ind w:left="57" w:right="57"/>
              <w:jc w:val="center"/>
              <w:rPr>
                <w:sz w:val="24"/>
                <w:szCs w:val="24"/>
              </w:rPr>
            </w:pPr>
            <w:r w:rsidRPr="00F97640">
              <w:rPr>
                <w:sz w:val="24"/>
                <w:szCs w:val="24"/>
              </w:rPr>
              <w:t>Требования к объемно-пространственным характеристикам объектов капитального строительства</w:t>
            </w:r>
          </w:p>
        </w:tc>
      </w:tr>
      <w:tr w:rsidR="002125B0" w:rsidRPr="00F97640" w:rsidTr="00F90F9D">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Габариты, архитектурное решение, масштаб</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С учетом необходимости сохранения средовых характеристик исторической среды города </w:t>
            </w:r>
            <w:r w:rsidR="00FA7285" w:rsidRPr="00F97640">
              <w:rPr>
                <w:sz w:val="24"/>
                <w:szCs w:val="24"/>
              </w:rPr>
              <w:t>и объектов культурного наследия, о</w:t>
            </w:r>
            <w:r w:rsidRPr="00F97640">
              <w:rPr>
                <w:sz w:val="24"/>
                <w:szCs w:val="24"/>
              </w:rPr>
              <w:t>беспечения оптимального зрительного восприятия Мамаева кургана и мемориального комплекса «Героям Сталинградской битвы»</w:t>
            </w:r>
          </w:p>
        </w:tc>
      </w:tr>
      <w:tr w:rsidR="002125B0" w:rsidRPr="00F97640" w:rsidTr="00F90F9D">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Высота фасадов</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Не выше максимальной высоты зданий, строений и сооружений, устанавливаемой настоящими Правилами в составе градостроительных регламентов соответствующей территориальной зоны </w:t>
            </w:r>
            <w:r w:rsidR="002B076A" w:rsidRPr="00F97640">
              <w:rPr>
                <w:sz w:val="24"/>
                <w:szCs w:val="24"/>
              </w:rPr>
              <w:t>и регламентными требованиями</w:t>
            </w:r>
            <w:r w:rsidRPr="00F97640">
              <w:rPr>
                <w:sz w:val="24"/>
                <w:szCs w:val="24"/>
              </w:rPr>
              <w:t xml:space="preserve"> объектов культурного наследия</w:t>
            </w:r>
          </w:p>
        </w:tc>
      </w:tr>
      <w:tr w:rsidR="002125B0" w:rsidRPr="00F97640" w:rsidTr="00F90F9D">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Архитектурные доминанты</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Размещение доминантных объектов капитального строительства допускается в рамках обогащения силуэта панорамы города при условии формирования его единого архитектурно-художественного образа в зрительном восприятии из ближних и дальних видовых точек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tc>
      </w:tr>
    </w:tbl>
    <w:p w:rsidR="00F90F9D" w:rsidRDefault="00F90F9D"/>
    <w:p w:rsidR="00F90F9D" w:rsidRDefault="00F90F9D"/>
    <w:p w:rsidR="00F90F9D" w:rsidRDefault="00F90F9D"/>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4"/>
        <w:gridCol w:w="9921"/>
      </w:tblGrid>
      <w:tr w:rsidR="00F90F9D" w:rsidRPr="00F97640" w:rsidTr="00F90F9D">
        <w:tc>
          <w:tcPr>
            <w:tcW w:w="5814"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lastRenderedPageBreak/>
              <w:t>1</w:t>
            </w:r>
          </w:p>
        </w:tc>
        <w:tc>
          <w:tcPr>
            <w:tcW w:w="9921" w:type="dxa"/>
          </w:tcPr>
          <w:p w:rsidR="00F90F9D" w:rsidRPr="00F97640" w:rsidRDefault="00F90F9D" w:rsidP="00F90F9D">
            <w:pPr>
              <w:pStyle w:val="TableParagraph"/>
              <w:widowControl/>
              <w:spacing w:line="240" w:lineRule="auto"/>
              <w:ind w:left="57" w:right="57"/>
              <w:jc w:val="center"/>
              <w:rPr>
                <w:sz w:val="24"/>
                <w:szCs w:val="24"/>
              </w:rPr>
            </w:pPr>
            <w:r w:rsidRPr="00F97640">
              <w:rPr>
                <w:sz w:val="24"/>
                <w:szCs w:val="24"/>
              </w:rPr>
              <w:t>2</w:t>
            </w:r>
          </w:p>
        </w:tc>
      </w:tr>
      <w:tr w:rsidR="00F90F9D" w:rsidRPr="00F97640" w:rsidTr="00F90F9D">
        <w:tc>
          <w:tcPr>
            <w:tcW w:w="5814" w:type="dxa"/>
          </w:tcPr>
          <w:p w:rsidR="00F90F9D" w:rsidRPr="00F97640" w:rsidRDefault="00F90F9D" w:rsidP="00F90F9D">
            <w:pPr>
              <w:pStyle w:val="TableParagraph"/>
              <w:widowControl/>
              <w:spacing w:line="240" w:lineRule="auto"/>
              <w:ind w:left="57" w:right="57"/>
              <w:rPr>
                <w:sz w:val="24"/>
                <w:szCs w:val="24"/>
              </w:rPr>
            </w:pPr>
          </w:p>
        </w:tc>
        <w:tc>
          <w:tcPr>
            <w:tcW w:w="9921" w:type="dxa"/>
          </w:tcPr>
          <w:p w:rsidR="00F90F9D" w:rsidRPr="00F97640" w:rsidRDefault="00F90F9D" w:rsidP="00F90F9D">
            <w:pPr>
              <w:pStyle w:val="TableParagraph"/>
              <w:widowControl/>
              <w:spacing w:line="240" w:lineRule="auto"/>
              <w:ind w:left="57" w:right="57"/>
              <w:jc w:val="both"/>
              <w:rPr>
                <w:sz w:val="24"/>
                <w:szCs w:val="24"/>
              </w:rPr>
            </w:pPr>
            <w:r w:rsidRPr="00F97640">
              <w:rPr>
                <w:sz w:val="24"/>
                <w:szCs w:val="24"/>
              </w:rPr>
              <w:t>Доминанты могут замыкать ключевые визуальные оси, могут быть расположены на углах кварталов, с отступом от углов или формировать целый квартал. Доля площади застройки для размещения зданий-акцентов (максимальный) определяется как доля площади застройки квартала, предназначенная для размещения зданий повышенной этажности, принимается в пределах от 15 до 25%. В отдельных случаях акценты могут формировать рядовую застройку и занимать большую часть территории проектирования при условии, что не менее 20% от общей площади зданий составляют жилые помещения.</w:t>
            </w:r>
          </w:p>
          <w:p w:rsidR="00F90F9D" w:rsidRPr="00F97640" w:rsidRDefault="00F90F9D" w:rsidP="00F90F9D">
            <w:pPr>
              <w:pStyle w:val="TableParagraph"/>
              <w:widowControl/>
              <w:spacing w:line="240" w:lineRule="auto"/>
              <w:ind w:left="57" w:right="57"/>
              <w:jc w:val="both"/>
              <w:rPr>
                <w:sz w:val="24"/>
                <w:szCs w:val="24"/>
              </w:rPr>
            </w:pPr>
            <w:r w:rsidRPr="00F97640">
              <w:rPr>
                <w:sz w:val="24"/>
                <w:szCs w:val="24"/>
              </w:rPr>
              <w:t>Доля площади застройки в границах элемента планировочной структуры для размещения зданий-акцентов: для малоэтажной застройки – 15%, для среднеэтажной – 20%, для центральной части города – 25%.</w:t>
            </w:r>
          </w:p>
          <w:p w:rsidR="00F90F9D" w:rsidRPr="00F97640" w:rsidRDefault="00F90F9D" w:rsidP="00F90F9D">
            <w:pPr>
              <w:pStyle w:val="TableParagraph"/>
              <w:widowControl/>
              <w:spacing w:line="240" w:lineRule="auto"/>
              <w:ind w:left="57" w:right="57"/>
              <w:jc w:val="both"/>
              <w:rPr>
                <w:sz w:val="24"/>
                <w:szCs w:val="24"/>
              </w:rPr>
            </w:pPr>
            <w:r w:rsidRPr="00F97640">
              <w:rPr>
                <w:sz w:val="24"/>
                <w:szCs w:val="24"/>
              </w:rPr>
              <w:t>Допускается формирование акцентного квартала повышенной этажности (квартала жилых домов повышенной этажности – домов свыше 100 м, высотных домов (небоскребов) в соответствии с утвержденной градостроительным советом администрации Волгограда градостроительной концепцией развития указанной зоны</w:t>
            </w:r>
          </w:p>
        </w:tc>
      </w:tr>
      <w:tr w:rsidR="002125B0" w:rsidRPr="00F97640" w:rsidTr="00F90F9D">
        <w:tc>
          <w:tcPr>
            <w:tcW w:w="5814" w:type="dxa"/>
          </w:tcPr>
          <w:p w:rsidR="00C12163" w:rsidRDefault="005729CC" w:rsidP="00F90F9D">
            <w:pPr>
              <w:pStyle w:val="TableParagraph"/>
              <w:widowControl/>
              <w:spacing w:line="240" w:lineRule="auto"/>
              <w:ind w:left="57" w:right="57"/>
              <w:rPr>
                <w:sz w:val="24"/>
                <w:szCs w:val="24"/>
              </w:rPr>
            </w:pPr>
            <w:r w:rsidRPr="00F97640">
              <w:rPr>
                <w:sz w:val="24"/>
                <w:szCs w:val="24"/>
              </w:rPr>
              <w:t xml:space="preserve">Высота помещений </w:t>
            </w:r>
            <w:r w:rsidR="004E1B47" w:rsidRPr="00F97640">
              <w:rPr>
                <w:sz w:val="24"/>
                <w:szCs w:val="24"/>
              </w:rPr>
              <w:t>первых</w:t>
            </w:r>
            <w:r w:rsidRPr="00F97640">
              <w:rPr>
                <w:sz w:val="24"/>
                <w:szCs w:val="24"/>
              </w:rPr>
              <w:t xml:space="preserve"> этажей объектов капитального строительства в чистоте (от пола </w:t>
            </w:r>
          </w:p>
          <w:p w:rsidR="002125B0" w:rsidRPr="00F97640" w:rsidRDefault="005729CC" w:rsidP="00C12163">
            <w:pPr>
              <w:pStyle w:val="TableParagraph"/>
              <w:widowControl/>
              <w:spacing w:line="240" w:lineRule="auto"/>
              <w:ind w:left="57" w:right="57"/>
              <w:rPr>
                <w:sz w:val="24"/>
                <w:szCs w:val="24"/>
              </w:rPr>
            </w:pPr>
            <w:r w:rsidRPr="00F97640">
              <w:rPr>
                <w:sz w:val="24"/>
                <w:szCs w:val="24"/>
              </w:rPr>
              <w:t>до потолка),</w:t>
            </w:r>
            <w:r w:rsidR="00C12163">
              <w:rPr>
                <w:sz w:val="24"/>
                <w:szCs w:val="24"/>
              </w:rPr>
              <w:t xml:space="preserve"> </w:t>
            </w:r>
            <w:r w:rsidRPr="00F97640">
              <w:rPr>
                <w:sz w:val="24"/>
                <w:szCs w:val="24"/>
              </w:rPr>
              <w:t>предназначенных для общественного использования или предпринимательства, обращенных к территориям общего пользования</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менее 2,7 м при условии соблюдения требований технических регламентов</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Уровень отметки пола входов в объект капитального строительства</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 отдельных случаях может превышать отметку уровня земли не более чем на 0,45 м (для нового строительства)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Витрина</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При застройке основных городских улиц и магистралей фасад здания не менее чем до отметки низа перекрытия между </w:t>
            </w:r>
            <w:r w:rsidR="004E1B47" w:rsidRPr="00F97640">
              <w:rPr>
                <w:sz w:val="24"/>
                <w:szCs w:val="24"/>
              </w:rPr>
              <w:t>первым и вторым</w:t>
            </w:r>
            <w:r w:rsidRPr="00F97640">
              <w:rPr>
                <w:sz w:val="24"/>
                <w:szCs w:val="24"/>
              </w:rPr>
              <w:t xml:space="preserve"> этажами следует оборудовать соответствующими ограждающими конструкциями – витринами и т.п. для функционирования помещений нежилого назначения (предприятия торговли, бытового обслуживания, общественного питания), предусматриваемых на </w:t>
            </w:r>
            <w:r w:rsidR="008653F0" w:rsidRPr="00F97640">
              <w:rPr>
                <w:sz w:val="24"/>
                <w:szCs w:val="24"/>
              </w:rPr>
              <w:t>первых</w:t>
            </w:r>
            <w:r w:rsidRPr="00F97640">
              <w:rPr>
                <w:sz w:val="24"/>
                <w:szCs w:val="24"/>
              </w:rPr>
              <w:t xml:space="preserve"> этажах зданий</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Фриз</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Допускается.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Для многоквартирных домов допускается по верхнему уровню встроенных помещений. Соблюдение единой высоты фриза и единой плоскости </w:t>
            </w:r>
            <w:r w:rsidR="00B33303" w:rsidRPr="00F97640">
              <w:rPr>
                <w:sz w:val="24"/>
                <w:szCs w:val="24"/>
              </w:rPr>
              <w:t>фриза</w:t>
            </w:r>
            <w:r w:rsidRPr="00F97640">
              <w:rPr>
                <w:sz w:val="24"/>
                <w:szCs w:val="24"/>
              </w:rPr>
              <w:t xml:space="preserve"> в пределах одного здания или зданий, образующих единицу, являющ</w:t>
            </w:r>
            <w:r w:rsidR="00B33303" w:rsidRPr="00F97640">
              <w:rPr>
                <w:sz w:val="24"/>
                <w:szCs w:val="24"/>
              </w:rPr>
              <w:t>ую</w:t>
            </w:r>
            <w:r w:rsidRPr="00F97640">
              <w:rPr>
                <w:sz w:val="24"/>
                <w:szCs w:val="24"/>
              </w:rPr>
              <w:t>ся составной частью комплекса застройки</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Витраж</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Допускается.</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Для многоквартирных домов допускается по верхнему уровню встроенных помещений</w:t>
            </w:r>
          </w:p>
        </w:tc>
      </w:tr>
    </w:tbl>
    <w:p w:rsidR="00C12163" w:rsidRDefault="00C12163"/>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4"/>
        <w:gridCol w:w="9921"/>
      </w:tblGrid>
      <w:tr w:rsidR="00C12163" w:rsidRPr="00F97640" w:rsidTr="00C12163">
        <w:tc>
          <w:tcPr>
            <w:tcW w:w="5814"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1"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Процент застроенности многоквартирными домами участка по красной линии, %</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Минимальный – 60%</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Доля общей площади объектов нежилого назначения на первых этажах жилых домов, расположенных по красной линии улиц магистрального, районного, городского</w:t>
            </w:r>
            <w:r w:rsidR="00C12163">
              <w:rPr>
                <w:sz w:val="24"/>
                <w:szCs w:val="24"/>
              </w:rPr>
              <w:t xml:space="preserve"> </w:t>
            </w:r>
            <w:r w:rsidRPr="00F97640">
              <w:rPr>
                <w:sz w:val="24"/>
                <w:szCs w:val="24"/>
              </w:rPr>
              <w:t>значения, %</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менее 60%</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Отступ от плоскости этажей здания, занятых встроенными помещениями</w:t>
            </w:r>
            <w:r w:rsidR="008933C9" w:rsidRPr="00F97640">
              <w:rPr>
                <w:sz w:val="24"/>
                <w:szCs w:val="24"/>
              </w:rPr>
              <w:t>,</w:t>
            </w:r>
            <w:r w:rsidRPr="00F97640">
              <w:rPr>
                <w:sz w:val="24"/>
                <w:szCs w:val="24"/>
              </w:rPr>
              <w:t xml:space="preserve"> от фасада, м</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Максимальный – 6 м</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архитектурно-стилистическим характеристикам зданий, строений, сооружений</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Входные группы</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Расположение с привязкой к композиционным осям фасада.</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Единый цвет, конструкция и рисунок дверных полотен по всему фасаду.</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При устройстве козырьков на главном фасаде, расположенном по красной линии (по первой линии сложившейся застройки) основных магистральных улиц, необходимо использовать безопорные конструкции, выполненные из стекла.</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Превышение отметки уровня входной площадки относительно тротуара не более 0,15</w:t>
            </w:r>
            <w:r w:rsidR="00810857" w:rsidRPr="00F97640">
              <w:rPr>
                <w:sz w:val="24"/>
                <w:szCs w:val="24"/>
              </w:rPr>
              <w:t xml:space="preserve"> </w:t>
            </w:r>
            <w:r w:rsidRPr="00F97640">
              <w:rPr>
                <w:sz w:val="24"/>
                <w:szCs w:val="24"/>
              </w:rPr>
              <w:t>м.</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 случае наличия продольного уклона вдоль фасада здания более 5% допускается устройство ступеней при условии оборудования пандусом в соответствии с требованиями законодательства Российской Федерации.</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Устройство внешних тамбуров входных групп и входов в подвальные помещения многоквартирных домов со стороны главного фасада, расположенного по красной линии (по первой линии сложившейся застройки), не допускается</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Композиционные приемы и фасадные решения объемно-планировочных характеристик</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В соответствии с функциональным </w:t>
            </w:r>
            <w:r w:rsidR="00882751" w:rsidRPr="00F97640">
              <w:rPr>
                <w:sz w:val="24"/>
                <w:szCs w:val="24"/>
              </w:rPr>
              <w:t>назначением</w:t>
            </w:r>
            <w:r w:rsidR="0095552A" w:rsidRPr="00F97640">
              <w:rPr>
                <w:sz w:val="24"/>
                <w:szCs w:val="24"/>
              </w:rPr>
              <w:t>,</w:t>
            </w:r>
            <w:r w:rsidRPr="00F97640">
              <w:rPr>
                <w:sz w:val="24"/>
                <w:szCs w:val="24"/>
              </w:rPr>
              <w:t xml:space="preserve"> с учетом обеспечения сохранения стилистических решений исторической среды в границах квартала.</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объекта капитального строительства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Выступы за красную линию частей зданий, строений, сооружений – балконов, эркеров, козырьков</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допускаются более 2 м и ниже 3,5 м от уровня земли</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Выступы за красную линию частей зданий, строений,</w:t>
            </w:r>
            <w:r w:rsidR="00C12163">
              <w:rPr>
                <w:sz w:val="24"/>
                <w:szCs w:val="24"/>
              </w:rPr>
              <w:t xml:space="preserve"> </w:t>
            </w:r>
            <w:r w:rsidRPr="00F97640">
              <w:rPr>
                <w:sz w:val="24"/>
                <w:szCs w:val="24"/>
              </w:rPr>
              <w:t>сооружений – ступеней и приямков</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 xml:space="preserve">Не более чем на 2 м по согласованию с </w:t>
            </w:r>
            <w:r w:rsidR="00B8000F" w:rsidRPr="00F97640">
              <w:rPr>
                <w:sz w:val="24"/>
                <w:szCs w:val="24"/>
              </w:rPr>
              <w:t>департаментом по градостроительству и архитектуре администрации</w:t>
            </w:r>
            <w:r w:rsidRPr="00F97640">
              <w:rPr>
                <w:sz w:val="24"/>
                <w:szCs w:val="24"/>
              </w:rPr>
              <w:t xml:space="preserve"> Волгоград</w:t>
            </w:r>
            <w:r w:rsidR="00B8000F" w:rsidRPr="00F97640">
              <w:rPr>
                <w:sz w:val="24"/>
                <w:szCs w:val="24"/>
              </w:rPr>
              <w:t>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Остекление фасадов входных групп, обращенных к территориям общего пользования</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100%</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 xml:space="preserve">Площадь остекления фасадов </w:t>
            </w:r>
            <w:r w:rsidR="00F71F1A" w:rsidRPr="00F97640">
              <w:rPr>
                <w:sz w:val="24"/>
                <w:szCs w:val="24"/>
              </w:rPr>
              <w:t>первых</w:t>
            </w:r>
            <w:r w:rsidRPr="00F97640">
              <w:rPr>
                <w:sz w:val="24"/>
                <w:szCs w:val="24"/>
              </w:rPr>
              <w:t xml:space="preserve"> этажей, обращенных к территориям общего пользования</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менее 50%</w:t>
            </w:r>
          </w:p>
        </w:tc>
      </w:tr>
    </w:tbl>
    <w:p w:rsidR="00C12163" w:rsidRDefault="00C12163"/>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4"/>
        <w:gridCol w:w="9921"/>
      </w:tblGrid>
      <w:tr w:rsidR="00C12163" w:rsidRPr="00F97640" w:rsidTr="00C12163">
        <w:tc>
          <w:tcPr>
            <w:tcW w:w="5814"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1"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Остекление балконов и лоджий</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Со стороны главных фасадов.</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Возможно не предусматривать для французских балконов и балконов или лоджий, имеющих вынесенную площадку глубиной не более 0,5 м от внутреннего края ограждения балкона до плоскости наружной стены дома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Рекламные и информационные конструкции</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Согласно действующим нормативно-правовым документам</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215D56">
            <w:pPr>
              <w:pStyle w:val="TableParagraph"/>
              <w:widowControl/>
              <w:spacing w:line="240" w:lineRule="auto"/>
              <w:ind w:left="57" w:right="57"/>
              <w:rPr>
                <w:sz w:val="24"/>
                <w:szCs w:val="24"/>
              </w:rPr>
            </w:pPr>
            <w:r w:rsidRPr="00F97640">
              <w:rPr>
                <w:sz w:val="24"/>
                <w:szCs w:val="24"/>
              </w:rPr>
              <w:t>Указатели наименований элементов улично-дорожной сети и номеров объектов адресации (адресны</w:t>
            </w:r>
            <w:r w:rsidR="00215D56">
              <w:rPr>
                <w:sz w:val="24"/>
                <w:szCs w:val="24"/>
              </w:rPr>
              <w:t>е</w:t>
            </w:r>
            <w:r w:rsidR="00170C3C" w:rsidRPr="00F97640">
              <w:rPr>
                <w:sz w:val="24"/>
                <w:szCs w:val="24"/>
              </w:rPr>
              <w:t xml:space="preserve"> </w:t>
            </w:r>
            <w:r w:rsidR="00215D56">
              <w:rPr>
                <w:sz w:val="24"/>
                <w:szCs w:val="24"/>
              </w:rPr>
              <w:t>указатели</w:t>
            </w:r>
            <w:r w:rsidRPr="00F97640">
              <w:rPr>
                <w:sz w:val="24"/>
                <w:szCs w:val="24"/>
              </w:rPr>
              <w:t>)</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Согласно действующим нормативно-правовым документам</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Длина фасада вдоль магистральных улиц, не требующего внесения визуального разнообразия, м</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Максимальный – 50 м</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5A7C70">
            <w:pPr>
              <w:pStyle w:val="TableParagraph"/>
              <w:widowControl/>
              <w:spacing w:line="240" w:lineRule="auto"/>
              <w:ind w:left="57" w:right="57"/>
              <w:jc w:val="center"/>
              <w:rPr>
                <w:sz w:val="24"/>
                <w:szCs w:val="24"/>
              </w:rPr>
            </w:pPr>
            <w:r w:rsidRPr="00F97640">
              <w:rPr>
                <w:sz w:val="24"/>
                <w:szCs w:val="24"/>
              </w:rPr>
              <w:t>Требования к цветовым решениям объектов капитального строительства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Фасад</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Цвет второстепенного фасада должен соответствовать основному цвету главного фасада</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Стыковка плоскостей различных элементов</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Стыковка наружных цветовых панелей в тон их отделки</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Остекление</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допускается использование цветного зеркального остекления. Цветовое решение должно осуществляться в нейтральных оттенках</w:t>
            </w:r>
          </w:p>
        </w:tc>
      </w:tr>
      <w:tr w:rsidR="002125B0" w:rsidRPr="00F97640" w:rsidTr="00F90F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F90F9D">
            <w:pPr>
              <w:pStyle w:val="TableParagraph"/>
              <w:widowControl/>
              <w:spacing w:line="240" w:lineRule="auto"/>
              <w:ind w:left="57" w:right="57"/>
              <w:rPr>
                <w:sz w:val="24"/>
                <w:szCs w:val="24"/>
              </w:rPr>
            </w:pPr>
            <w:r w:rsidRPr="00F97640">
              <w:rPr>
                <w:sz w:val="24"/>
                <w:szCs w:val="24"/>
              </w:rPr>
              <w:t>Кровля</w:t>
            </w:r>
          </w:p>
        </w:tc>
        <w:tc>
          <w:tcPr>
            <w:tcW w:w="9921" w:type="dxa"/>
          </w:tcPr>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Визуальное взаимоувязанное цветовое решение для всех элементов.</w:t>
            </w:r>
          </w:p>
          <w:p w:rsidR="002125B0" w:rsidRPr="00F97640" w:rsidRDefault="005729CC" w:rsidP="00F90F9D">
            <w:pPr>
              <w:pStyle w:val="TableParagraph"/>
              <w:widowControl/>
              <w:spacing w:line="240" w:lineRule="auto"/>
              <w:ind w:left="57" w:right="57"/>
              <w:jc w:val="both"/>
              <w:rPr>
                <w:sz w:val="24"/>
                <w:szCs w:val="24"/>
              </w:rPr>
            </w:pPr>
            <w:r w:rsidRPr="00F97640">
              <w:rPr>
                <w:sz w:val="24"/>
                <w:szCs w:val="24"/>
              </w:rPr>
              <w:t>Не допускается применение синего цвета кровли при реконструкции ансамблевой застройки</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 xml:space="preserve">Ограждения балконов, лоджий, парапетов и </w:t>
            </w:r>
            <w:r w:rsidR="0055321D" w:rsidRPr="00F97640">
              <w:rPr>
                <w:sz w:val="24"/>
                <w:szCs w:val="24"/>
              </w:rPr>
              <w:t>других</w:t>
            </w:r>
            <w:r w:rsidRPr="00F97640">
              <w:rPr>
                <w:sz w:val="24"/>
                <w:szCs w:val="24"/>
              </w:rPr>
              <w:t xml:space="preserve"> </w:t>
            </w:r>
            <w:r w:rsidR="0055321D" w:rsidRPr="00F97640">
              <w:rPr>
                <w:sz w:val="24"/>
                <w:szCs w:val="24"/>
              </w:rPr>
              <w:t>э</w:t>
            </w:r>
            <w:r w:rsidRPr="00F97640">
              <w:rPr>
                <w:sz w:val="24"/>
                <w:szCs w:val="24"/>
              </w:rPr>
              <w:t>лементов</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Цветовое решение, соответствующее одному из колеров элемента здания</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При разработке цветового решения объекта необходимо учитывать его местоположение, условия его визуального восприятия в пространстве, тип и цвет окружающей застройки.</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цветовые решения объекта капитального строительства выполняются в с</w:t>
            </w:r>
            <w:r w:rsidR="004022ED" w:rsidRPr="00F97640">
              <w:rPr>
                <w:sz w:val="24"/>
                <w:szCs w:val="24"/>
              </w:rPr>
              <w:t>оответствии с данной концепцией</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отделочным и (или) строительным материалам, определяющие архитектурный облик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Материал фасада</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В соответствии со стилистикой и </w:t>
            </w:r>
            <w:r w:rsidR="00B17228" w:rsidRPr="00F97640">
              <w:rPr>
                <w:sz w:val="24"/>
                <w:szCs w:val="24"/>
              </w:rPr>
              <w:t>характером окружающей застройки</w:t>
            </w:r>
            <w:r w:rsidRPr="00F97640">
              <w:rPr>
                <w:sz w:val="24"/>
                <w:szCs w:val="24"/>
              </w:rPr>
              <w:t xml:space="preserve"> либо использование контраста цветовых сопоставлений для достижения выразительности и оригинальности в решениях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Запрещается применение следующих материалов в ограждающих конструкциях стен: сотовый поликарбонат, профилированный лист, цветная и тонирующая самоклеящаяся пленка, фасадные плиточные элементы в </w:t>
            </w:r>
            <w:r w:rsidR="00AB3142" w:rsidRPr="00F97640">
              <w:rPr>
                <w:sz w:val="24"/>
                <w:szCs w:val="24"/>
              </w:rPr>
              <w:t>пропорциях 1:1 каждого элемента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Отделка фасадов</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Применение сертифицированных современных фасадных систем и </w:t>
            </w:r>
            <w:r w:rsidR="00706459" w:rsidRPr="00F97640">
              <w:rPr>
                <w:sz w:val="24"/>
                <w:szCs w:val="24"/>
              </w:rPr>
              <w:t>материалов</w:t>
            </w:r>
          </w:p>
        </w:tc>
      </w:tr>
    </w:tbl>
    <w:p w:rsidR="00C12163" w:rsidRDefault="00C12163"/>
    <w:tbl>
      <w:tblPr>
        <w:tblStyle w:val="TableNormal"/>
        <w:tblW w:w="15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4"/>
        <w:gridCol w:w="9921"/>
      </w:tblGrid>
      <w:tr w:rsidR="00C12163" w:rsidRPr="00F97640" w:rsidTr="00C12163">
        <w:tc>
          <w:tcPr>
            <w:tcW w:w="5814"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1"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Остекление лоджий и балконов, витрины встроенных помещений, дверные и оконные заполнения</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едином стиле. При устройстве остекления лоджий и балконов в едином стиле, а также витринного остекления (в том числе встроенных помещений).</w:t>
            </w:r>
          </w:p>
          <w:p w:rsidR="002125B0" w:rsidRPr="00F97640" w:rsidRDefault="005729CC" w:rsidP="00966B51">
            <w:pPr>
              <w:pStyle w:val="TableParagraph"/>
              <w:widowControl/>
              <w:spacing w:line="240" w:lineRule="auto"/>
              <w:ind w:left="57" w:right="57"/>
              <w:jc w:val="both"/>
              <w:rPr>
                <w:sz w:val="24"/>
                <w:szCs w:val="24"/>
              </w:rPr>
            </w:pPr>
            <w:r w:rsidRPr="00F97640">
              <w:rPr>
                <w:sz w:val="24"/>
                <w:szCs w:val="24"/>
              </w:rPr>
              <w:t xml:space="preserve">Использование рам, импостов, стоек и фрамуг белого и приближенных к белому цветов при строительстве объектов жилого и коммерческого назначения возможно при согласовании на </w:t>
            </w:r>
            <w:r w:rsidR="001E6018" w:rsidRPr="00F97640">
              <w:rPr>
                <w:sz w:val="24"/>
                <w:szCs w:val="24"/>
              </w:rPr>
              <w:t>г</w:t>
            </w:r>
            <w:r w:rsidRPr="00F97640">
              <w:rPr>
                <w:sz w:val="24"/>
                <w:szCs w:val="24"/>
              </w:rPr>
              <w:t>радостроительном совете</w:t>
            </w:r>
            <w:r w:rsidR="001E6018" w:rsidRPr="00F97640">
              <w:rPr>
                <w:sz w:val="24"/>
                <w:szCs w:val="24"/>
              </w:rPr>
              <w:t xml:space="preserve"> администрации Волгограда</w:t>
            </w:r>
          </w:p>
        </w:tc>
      </w:tr>
      <w:tr w:rsidR="002125B0" w:rsidRPr="00F97640" w:rsidTr="00C12163">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Фриз</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Финишная отделка фризовой части многоквартирных домов, используем</w:t>
            </w:r>
            <w:r w:rsidR="00B92A89" w:rsidRPr="00F97640">
              <w:rPr>
                <w:sz w:val="24"/>
                <w:szCs w:val="24"/>
              </w:rPr>
              <w:t>ая</w:t>
            </w:r>
            <w:r w:rsidRPr="00F97640">
              <w:rPr>
                <w:sz w:val="24"/>
                <w:szCs w:val="24"/>
              </w:rPr>
              <w:t xml:space="preserve"> для размещения информационных носителей, должна выполняться из единого </w:t>
            </w:r>
            <w:r w:rsidR="00706459" w:rsidRPr="00F97640">
              <w:rPr>
                <w:sz w:val="24"/>
                <w:szCs w:val="24"/>
              </w:rPr>
              <w:t>материала</w:t>
            </w:r>
          </w:p>
        </w:tc>
      </w:tr>
      <w:tr w:rsidR="002125B0" w:rsidRPr="00F97640" w:rsidTr="00C12163">
        <w:tc>
          <w:tcPr>
            <w:tcW w:w="15735" w:type="dxa"/>
            <w:gridSpan w:val="2"/>
          </w:tcPr>
          <w:p w:rsidR="002125B0" w:rsidRPr="00F97640" w:rsidRDefault="005729CC" w:rsidP="005A7C70">
            <w:pPr>
              <w:pStyle w:val="TableParagraph"/>
              <w:widowControl/>
              <w:spacing w:line="240" w:lineRule="auto"/>
              <w:ind w:left="57" w:right="57"/>
              <w:jc w:val="center"/>
              <w:rPr>
                <w:sz w:val="24"/>
                <w:szCs w:val="24"/>
              </w:rPr>
            </w:pPr>
            <w:r w:rsidRPr="00F97640">
              <w:rPr>
                <w:sz w:val="24"/>
                <w:szCs w:val="24"/>
              </w:rPr>
              <w:t>Требования к размещению технического и инженерного оборудования на фасадах и кровлях объектов капитального строительства</w:t>
            </w:r>
          </w:p>
        </w:tc>
      </w:tr>
      <w:tr w:rsidR="002125B0" w:rsidRPr="00F97640" w:rsidTr="00C12163">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(в том числе корзины) в единой (вертикальной, горизонтальной) системе осей фасадов объекта.</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Запрещено использование глухих и перфорированных роллетов (за исключением внутреннего расположения).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Размещение систем кондиционирования и антенн упорядоченно, с привязкой к единой композиционной системе осей.</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Оснащение скрытыми кабель-каналами или маскировка в тон колера фасада. Скрытый вывод водостока.</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Крупногабаритное вентиляционное и кондиционерное оборудование рекомендуется размещать на крыше вне зоны видимости, на отдельных технических этажах.</w:t>
            </w:r>
          </w:p>
          <w:p w:rsidR="002125B0" w:rsidRPr="00F97640" w:rsidRDefault="005729CC" w:rsidP="00FF108A">
            <w:pPr>
              <w:pStyle w:val="TableParagraph"/>
              <w:widowControl/>
              <w:spacing w:line="240" w:lineRule="auto"/>
              <w:ind w:left="57" w:right="57"/>
              <w:jc w:val="both"/>
              <w:rPr>
                <w:sz w:val="24"/>
                <w:szCs w:val="24"/>
              </w:rPr>
            </w:pPr>
            <w:r w:rsidRPr="00F97640">
              <w:rPr>
                <w:sz w:val="24"/>
                <w:szCs w:val="24"/>
              </w:rPr>
              <w:t>Запрет размещения на силуэтных визуальных завершениях фасадной части объектов</w:t>
            </w:r>
            <w:r w:rsidR="00FF108A">
              <w:rPr>
                <w:sz w:val="24"/>
                <w:szCs w:val="24"/>
              </w:rPr>
              <w:t xml:space="preserve"> </w:t>
            </w:r>
            <w:r w:rsidRPr="00F97640">
              <w:rPr>
                <w:sz w:val="24"/>
                <w:szCs w:val="24"/>
              </w:rPr>
              <w:t>капитального строительства (башнях, куполах и т.п.), на парапетах, ограждениях кровли, вентиляционных трубах</w:t>
            </w:r>
          </w:p>
        </w:tc>
      </w:tr>
      <w:tr w:rsidR="002125B0" w:rsidRPr="00F97640" w:rsidTr="00C12163">
        <w:tc>
          <w:tcPr>
            <w:tcW w:w="15735"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подсветке фасадов объектов капитального строительства</w:t>
            </w:r>
          </w:p>
        </w:tc>
      </w:tr>
      <w:tr w:rsidR="002125B0" w:rsidRPr="00F97640" w:rsidTr="00C12163">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Фасад</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Фасады общественных и жилых объектов капитального строительства, обращенные к территориям общего пользования, а также фасады доминантных объектов оборудуются архитектурным освещением.</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допускается засветка окон жилых помещений, камер видеонаблюдения.</w:t>
            </w:r>
          </w:p>
        </w:tc>
      </w:tr>
    </w:tbl>
    <w:p w:rsidR="00C12163" w:rsidRDefault="00C12163"/>
    <w:p w:rsidR="00C12163" w:rsidRDefault="00C12163"/>
    <w:tbl>
      <w:tblPr>
        <w:tblStyle w:val="TableNormal"/>
        <w:tblW w:w="1573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14"/>
        <w:gridCol w:w="9921"/>
      </w:tblGrid>
      <w:tr w:rsidR="00C12163" w:rsidRPr="00F97640" w:rsidTr="00C12163">
        <w:tc>
          <w:tcPr>
            <w:tcW w:w="5814"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1"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C12163" w:rsidRPr="00F97640" w:rsidTr="00C12163">
        <w:tc>
          <w:tcPr>
            <w:tcW w:w="5814" w:type="dxa"/>
          </w:tcPr>
          <w:p w:rsidR="00C12163" w:rsidRPr="00F97640" w:rsidRDefault="00C12163" w:rsidP="00C12163">
            <w:pPr>
              <w:pStyle w:val="TableParagraph"/>
              <w:widowControl/>
              <w:spacing w:line="240" w:lineRule="auto"/>
              <w:ind w:left="57" w:right="57"/>
              <w:rPr>
                <w:sz w:val="24"/>
                <w:szCs w:val="24"/>
              </w:rPr>
            </w:pPr>
          </w:p>
        </w:tc>
        <w:tc>
          <w:tcPr>
            <w:tcW w:w="9921" w:type="dxa"/>
          </w:tcPr>
          <w:p w:rsidR="00C12163" w:rsidRPr="00F97640" w:rsidRDefault="00C12163" w:rsidP="00C12163">
            <w:pPr>
              <w:pStyle w:val="TableParagraph"/>
              <w:widowControl/>
              <w:spacing w:line="240" w:lineRule="auto"/>
              <w:ind w:left="57" w:right="57"/>
              <w:jc w:val="both"/>
              <w:rPr>
                <w:sz w:val="24"/>
                <w:szCs w:val="24"/>
              </w:rPr>
            </w:pPr>
            <w:r w:rsidRPr="00F97640">
              <w:rPr>
                <w:sz w:val="24"/>
                <w:szCs w:val="24"/>
              </w:rPr>
              <w:t>Рекомендуется применять комбинированную подсветку, включающую разные типы световых решений (заливающая, локально-заливающая, локальная (акцентная) подсветка), что позволит достичь оптимального сочетания функциональности и эстетики. Контурная подсветка может использоваться исключительно в сочетании с другими видами подсветки. Применение контурной подсветки отдельно недопустимо. Контурная подсветка должна дополнять основную систему освещения.</w:t>
            </w:r>
          </w:p>
          <w:p w:rsidR="00C12163" w:rsidRPr="00F97640" w:rsidRDefault="00C12163" w:rsidP="00C12163">
            <w:pPr>
              <w:pStyle w:val="TableParagraph"/>
              <w:widowControl/>
              <w:spacing w:line="240" w:lineRule="auto"/>
              <w:ind w:left="57" w:right="57"/>
              <w:jc w:val="both"/>
              <w:rPr>
                <w:sz w:val="24"/>
                <w:szCs w:val="24"/>
              </w:rPr>
            </w:pPr>
            <w:r w:rsidRPr="00F97640">
              <w:rPr>
                <w:sz w:val="24"/>
                <w:szCs w:val="24"/>
              </w:rPr>
              <w:t>Необходимо предусматривать функциональное освещение, которое включает в себя освещение входных групп, эвакуационных выходов, освещение домовых знаков в темное время суток, информационных конструкций, указателей.</w:t>
            </w:r>
          </w:p>
          <w:p w:rsidR="00C12163" w:rsidRPr="00F97640" w:rsidRDefault="00C12163" w:rsidP="00C12163">
            <w:pPr>
              <w:pStyle w:val="TableParagraph"/>
              <w:widowControl/>
              <w:spacing w:line="240" w:lineRule="auto"/>
              <w:ind w:left="57" w:right="57"/>
              <w:jc w:val="both"/>
              <w:rPr>
                <w:sz w:val="24"/>
                <w:szCs w:val="24"/>
              </w:rPr>
            </w:pPr>
            <w:r w:rsidRPr="00F97640">
              <w:rPr>
                <w:sz w:val="24"/>
                <w:szCs w:val="24"/>
              </w:rPr>
              <w:t>В случае размещения на первых этажах жилых зданий объектов общественного (коммерческого) назначения необходимо предусматривать архитектурно-художественное освещение помещений общественного (коммерческого) назначения первых этажей со стороны главного фасада</w:t>
            </w:r>
          </w:p>
        </w:tc>
      </w:tr>
      <w:tr w:rsidR="002125B0" w:rsidRPr="00F97640" w:rsidTr="00C12163">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Энергоэффективность</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Минимальная – А</w:t>
            </w:r>
          </w:p>
        </w:tc>
      </w:tr>
      <w:tr w:rsidR="002125B0" w:rsidRPr="00F97640" w:rsidTr="00C12163">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Управление освещением</w:t>
            </w:r>
          </w:p>
        </w:tc>
        <w:tc>
          <w:tcPr>
            <w:tcW w:w="9921" w:type="dxa"/>
          </w:tcPr>
          <w:p w:rsidR="002125B0" w:rsidRPr="00F97640" w:rsidRDefault="005729CC" w:rsidP="00C12163">
            <w:pPr>
              <w:widowControl/>
              <w:ind w:left="57" w:right="57"/>
              <w:jc w:val="both"/>
              <w:rPr>
                <w:sz w:val="24"/>
                <w:szCs w:val="24"/>
              </w:rPr>
            </w:pPr>
            <w:r w:rsidRPr="00F97640">
              <w:rPr>
                <w:sz w:val="24"/>
                <w:szCs w:val="24"/>
              </w:rPr>
              <w:t>Управление яркостью.</w:t>
            </w:r>
          </w:p>
          <w:p w:rsidR="002125B0" w:rsidRPr="00F97640" w:rsidRDefault="005729CC" w:rsidP="00C12163">
            <w:pPr>
              <w:widowControl/>
              <w:ind w:left="57" w:right="57"/>
              <w:jc w:val="both"/>
              <w:rPr>
                <w:sz w:val="24"/>
                <w:szCs w:val="24"/>
              </w:rPr>
            </w:pPr>
            <w:r w:rsidRPr="00F97640">
              <w:rPr>
                <w:sz w:val="24"/>
                <w:szCs w:val="24"/>
              </w:rPr>
              <w:t>Управление цветом.</w:t>
            </w:r>
          </w:p>
          <w:p w:rsidR="002125B0" w:rsidRPr="00F97640" w:rsidRDefault="005729CC" w:rsidP="00C12163">
            <w:pPr>
              <w:widowControl/>
              <w:ind w:left="57" w:right="57"/>
              <w:jc w:val="both"/>
            </w:pPr>
            <w:r w:rsidRPr="00F97640">
              <w:rPr>
                <w:sz w:val="24"/>
                <w:szCs w:val="24"/>
              </w:rPr>
              <w:t>Управление расписанием освещения</w:t>
            </w:r>
          </w:p>
        </w:tc>
      </w:tr>
      <w:tr w:rsidR="002125B0" w:rsidRPr="00F97640" w:rsidTr="00C12163">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Витрина</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Упорядоченное в пределах одного объекта светоцветовое </w:t>
            </w:r>
            <w:r w:rsidR="00DE39E6" w:rsidRPr="00F97640">
              <w:rPr>
                <w:sz w:val="24"/>
                <w:szCs w:val="24"/>
              </w:rPr>
              <w:t>решение</w:t>
            </w:r>
          </w:p>
        </w:tc>
      </w:tr>
      <w:tr w:rsidR="002125B0" w:rsidRPr="00F97640" w:rsidTr="00C12163">
        <w:tc>
          <w:tcPr>
            <w:tcW w:w="5814"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Рекламные и информационные конструкции</w:t>
            </w:r>
          </w:p>
        </w:tc>
        <w:tc>
          <w:tcPr>
            <w:tcW w:w="9921"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r w:rsidR="000E3451" w:rsidRPr="00F97640" w:rsidTr="006E7C15">
        <w:trPr>
          <w:trHeight w:val="1390"/>
        </w:trPr>
        <w:tc>
          <w:tcPr>
            <w:tcW w:w="15735" w:type="dxa"/>
            <w:gridSpan w:val="2"/>
          </w:tcPr>
          <w:p w:rsidR="000E3451" w:rsidRPr="00F97640" w:rsidRDefault="000E3451" w:rsidP="00C12163">
            <w:pPr>
              <w:pStyle w:val="TableParagraph"/>
              <w:widowControl/>
              <w:spacing w:line="240" w:lineRule="auto"/>
              <w:ind w:left="57" w:right="57"/>
              <w:jc w:val="both"/>
              <w:rPr>
                <w:sz w:val="24"/>
                <w:szCs w:val="24"/>
              </w:rPr>
            </w:pPr>
            <w:r w:rsidRPr="00F97640">
              <w:rPr>
                <w:sz w:val="24"/>
                <w:szCs w:val="24"/>
              </w:rPr>
              <w:t>При разработке архитектурной подсветки здания необходимо использовать теплый белый цвет источников света с цветовой температурой в диапазоне 2700 – 4000 К.</w:t>
            </w:r>
          </w:p>
          <w:p w:rsidR="000E3451" w:rsidRPr="00F97640" w:rsidRDefault="000E3451" w:rsidP="00C12163">
            <w:pPr>
              <w:pStyle w:val="TableParagraph"/>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подсветка объекта капитального строительства выполняется в соответствии с данной концепцией</w:t>
            </w:r>
          </w:p>
        </w:tc>
      </w:tr>
    </w:tbl>
    <w:p w:rsidR="002125B0" w:rsidRDefault="002125B0" w:rsidP="00F97640">
      <w:pPr>
        <w:pStyle w:val="TableParagraph"/>
        <w:widowControl/>
        <w:spacing w:line="240" w:lineRule="auto"/>
        <w:ind w:left="0" w:firstLine="709"/>
        <w:rPr>
          <w:sz w:val="28"/>
          <w:szCs w:val="28"/>
        </w:rPr>
      </w:pPr>
    </w:p>
    <w:p w:rsidR="002125B0" w:rsidRPr="00F97640" w:rsidRDefault="001C2885" w:rsidP="00C12163">
      <w:pPr>
        <w:pStyle w:val="a9"/>
        <w:widowControl/>
        <w:ind w:firstLine="709"/>
        <w:jc w:val="both"/>
      </w:pPr>
      <w:r w:rsidRPr="00F97640">
        <w:t xml:space="preserve">5. </w:t>
      </w:r>
      <w:r w:rsidR="005729CC" w:rsidRPr="00F97640">
        <w:t>Требования к архитектурно-градостроительному облику объектов капитального строительства АГЗ-3</w:t>
      </w:r>
      <w:r w:rsidRPr="00F97640">
        <w:t>:</w:t>
      </w:r>
    </w:p>
    <w:p w:rsidR="002125B0" w:rsidRPr="00F97640" w:rsidRDefault="002125B0" w:rsidP="00F97640">
      <w:pPr>
        <w:pStyle w:val="a9"/>
        <w:widowControl/>
        <w:ind w:firstLine="709"/>
      </w:pPr>
    </w:p>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3"/>
      </w:tblGrid>
      <w:tr w:rsidR="002125B0" w:rsidRPr="00F97640" w:rsidTr="00C12163">
        <w:tc>
          <w:tcPr>
            <w:tcW w:w="5812" w:type="dxa"/>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Наименование</w:t>
            </w:r>
          </w:p>
        </w:tc>
        <w:tc>
          <w:tcPr>
            <w:tcW w:w="9923" w:type="dxa"/>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Характеристика</w:t>
            </w:r>
          </w:p>
        </w:tc>
      </w:tr>
      <w:tr w:rsidR="002125B0" w:rsidRPr="00F97640" w:rsidTr="00C12163">
        <w:tc>
          <w:tcPr>
            <w:tcW w:w="5812" w:type="dxa"/>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1</w:t>
            </w:r>
          </w:p>
        </w:tc>
        <w:tc>
          <w:tcPr>
            <w:tcW w:w="9923" w:type="dxa"/>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c>
          <w:tcPr>
            <w:tcW w:w="15735"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объемно-пространственным характеристикам объектов капитального строительства</w:t>
            </w:r>
          </w:p>
        </w:tc>
      </w:tr>
      <w:tr w:rsidR="002125B0" w:rsidRPr="00F97640" w:rsidTr="00C12163">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Габариты, архитектурное решение, масштаб</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С учетом необходимости сохранения средовых характеристик с учетом требований современных стандартов качества организации территориальных зон. Новое строительство осуществляется с соблюдением линии застройки</w:t>
            </w:r>
          </w:p>
        </w:tc>
      </w:tr>
    </w:tbl>
    <w:p w:rsidR="00C12163" w:rsidRPr="00C12163" w:rsidRDefault="00C12163">
      <w:pPr>
        <w:rPr>
          <w:sz w:val="28"/>
        </w:rPr>
      </w:pPr>
    </w:p>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3"/>
      </w:tblGrid>
      <w:tr w:rsidR="00C12163" w:rsidRPr="00F97640" w:rsidTr="00C12163">
        <w:tc>
          <w:tcPr>
            <w:tcW w:w="5812"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Высота фасадов</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Не выше максимальной высоты зданий, строений и сооружений, устанавливаемой настоящими </w:t>
            </w:r>
            <w:r w:rsidR="007C12E4" w:rsidRPr="00F97640">
              <w:rPr>
                <w:sz w:val="24"/>
                <w:szCs w:val="24"/>
              </w:rPr>
              <w:t>П</w:t>
            </w:r>
            <w:r w:rsidRPr="00F97640">
              <w:rPr>
                <w:sz w:val="24"/>
                <w:szCs w:val="24"/>
              </w:rPr>
              <w:t xml:space="preserve">равилами в составе градостроительных регламентов соответствующей территориальной зоны и </w:t>
            </w:r>
            <w:r w:rsidR="00B62032" w:rsidRPr="00F97640">
              <w:rPr>
                <w:sz w:val="24"/>
                <w:szCs w:val="24"/>
              </w:rPr>
              <w:t>регламентными</w:t>
            </w:r>
            <w:r w:rsidRPr="00F97640">
              <w:rPr>
                <w:sz w:val="24"/>
                <w:szCs w:val="24"/>
              </w:rPr>
              <w:t xml:space="preserve"> </w:t>
            </w:r>
            <w:r w:rsidR="00B62032" w:rsidRPr="00F97640">
              <w:rPr>
                <w:sz w:val="24"/>
                <w:szCs w:val="24"/>
              </w:rPr>
              <w:t>требованиями</w:t>
            </w:r>
            <w:r w:rsidRPr="00F97640">
              <w:rPr>
                <w:sz w:val="24"/>
                <w:szCs w:val="24"/>
              </w:rPr>
              <w:t xml:space="preserve"> объектов культурного наследия</w:t>
            </w:r>
          </w:p>
        </w:tc>
      </w:tr>
      <w:tr w:rsidR="002125B0" w:rsidRPr="00F97640" w:rsidTr="00C12163">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Архитектурные доминанты</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Размещение доминантных объектов капитального строительства допускается в рамках обогащения силуэта панорамы города при условии формирования его единого архитектурно-художественного образа в зрительном восприятии из ближних и дальних видовых точек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Доминанты могут замыкать ключевые визуальные оси, могут быть расположены на углах кварталов, с отступом от углов или формировать целый квартал. Доля площади застройки для размещения зданий-акцентов (максимальный) определяется как доля площади застройки квартала, предназначенная для размещения зданий повышенной этажности, принимается в пределах от 15 до 25%. В отдельных случаях акценты могут формировать рядовую застройку и занимать большую часть территории проектирования при условии, что не менее 20% от общей площади зданий составляют жилые помещения.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Доля площади застройки в границах элемента планировочной структуры для размещения зданий-акцентов: для малоэтажной застройки – 15%, для среднеэтажной – 20%, для центральной части города – 25%.</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Допускается формирование акцентного квартала повышенной этажности (квартала жилых домов повышенной этажности – домов свыше 100 м, высотных домов (небоскребов) в соответствии с утвержденной градостроительным советом администрации Волгограда градостроительной концепцией развития указанной зоны</w:t>
            </w:r>
          </w:p>
        </w:tc>
      </w:tr>
      <w:tr w:rsidR="002125B0" w:rsidRPr="00F97640" w:rsidTr="00C12163">
        <w:tc>
          <w:tcPr>
            <w:tcW w:w="5812" w:type="dxa"/>
          </w:tcPr>
          <w:p w:rsidR="00C12163" w:rsidRDefault="005729CC" w:rsidP="00C12163">
            <w:pPr>
              <w:pStyle w:val="TableParagraph"/>
              <w:widowControl/>
              <w:spacing w:line="240" w:lineRule="auto"/>
              <w:ind w:left="57" w:right="57"/>
              <w:rPr>
                <w:sz w:val="24"/>
                <w:szCs w:val="24"/>
              </w:rPr>
            </w:pPr>
            <w:r w:rsidRPr="00F97640">
              <w:rPr>
                <w:sz w:val="24"/>
                <w:szCs w:val="24"/>
              </w:rPr>
              <w:t xml:space="preserve">Высота помещений </w:t>
            </w:r>
            <w:r w:rsidR="00AC2D4E" w:rsidRPr="00F97640">
              <w:rPr>
                <w:sz w:val="24"/>
                <w:szCs w:val="24"/>
              </w:rPr>
              <w:t>первых</w:t>
            </w:r>
            <w:r w:rsidRPr="00F97640">
              <w:rPr>
                <w:sz w:val="24"/>
                <w:szCs w:val="24"/>
              </w:rPr>
              <w:t xml:space="preserve"> этажей объектов капитального строительства в чистоте (от пола </w:t>
            </w:r>
          </w:p>
          <w:p w:rsidR="002125B0" w:rsidRPr="00F97640" w:rsidRDefault="005729CC" w:rsidP="00C12163">
            <w:pPr>
              <w:pStyle w:val="TableParagraph"/>
              <w:widowControl/>
              <w:spacing w:line="240" w:lineRule="auto"/>
              <w:ind w:left="57" w:right="57"/>
              <w:rPr>
                <w:sz w:val="24"/>
                <w:szCs w:val="24"/>
              </w:rPr>
            </w:pPr>
            <w:r w:rsidRPr="00F97640">
              <w:rPr>
                <w:sz w:val="24"/>
                <w:szCs w:val="24"/>
              </w:rPr>
              <w:t>до потолка), предназначенных для общественного использования или предпринимательства, обращенных к территориям общего пользования</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менее 2,7 м при условии соблюдения требований технических регламентов</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Витрина</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При застройке основных городских улиц и магистралей фасад здания не менее чем до отметки низа перекрытия между </w:t>
            </w:r>
            <w:r w:rsidR="00A81A7F" w:rsidRPr="00F97640">
              <w:rPr>
                <w:sz w:val="24"/>
                <w:szCs w:val="24"/>
              </w:rPr>
              <w:t>первым</w:t>
            </w:r>
            <w:r w:rsidRPr="00F97640">
              <w:rPr>
                <w:sz w:val="24"/>
                <w:szCs w:val="24"/>
              </w:rPr>
              <w:t xml:space="preserve"> и </w:t>
            </w:r>
            <w:r w:rsidR="00A81A7F" w:rsidRPr="00F97640">
              <w:rPr>
                <w:sz w:val="24"/>
                <w:szCs w:val="24"/>
              </w:rPr>
              <w:t>вторым</w:t>
            </w:r>
            <w:r w:rsidRPr="00F97640">
              <w:rPr>
                <w:sz w:val="24"/>
                <w:szCs w:val="24"/>
              </w:rPr>
              <w:t xml:space="preserve"> этажами следует оборудовать</w:t>
            </w:r>
            <w:r w:rsidR="00A91A33" w:rsidRPr="00F97640">
              <w:rPr>
                <w:sz w:val="24"/>
                <w:szCs w:val="24"/>
              </w:rPr>
              <w:t xml:space="preserve"> </w:t>
            </w:r>
            <w:r w:rsidRPr="00F97640">
              <w:rPr>
                <w:sz w:val="24"/>
                <w:szCs w:val="24"/>
              </w:rPr>
              <w:t>соответствующими ограждающими конструкциями – витринами и т.п. для</w:t>
            </w:r>
            <w:r w:rsidR="00A91A33" w:rsidRPr="00F97640">
              <w:rPr>
                <w:sz w:val="24"/>
                <w:szCs w:val="24"/>
              </w:rPr>
              <w:t xml:space="preserve"> </w:t>
            </w:r>
            <w:r w:rsidRPr="00F97640">
              <w:rPr>
                <w:sz w:val="24"/>
                <w:szCs w:val="24"/>
              </w:rPr>
              <w:t xml:space="preserve">функционирования помещений нежилого назначения (предприятия торговли, бытового обслуживания, общественного питания), предусматриваемых на </w:t>
            </w:r>
            <w:r w:rsidR="00BE0466" w:rsidRPr="00F97640">
              <w:rPr>
                <w:sz w:val="24"/>
                <w:szCs w:val="24"/>
              </w:rPr>
              <w:t>первых</w:t>
            </w:r>
            <w:r w:rsidRPr="00F97640">
              <w:rPr>
                <w:sz w:val="24"/>
                <w:szCs w:val="24"/>
              </w:rPr>
              <w:t xml:space="preserve"> этажах зданий</w:t>
            </w:r>
          </w:p>
        </w:tc>
      </w:tr>
    </w:tbl>
    <w:p w:rsidR="00C12163" w:rsidRDefault="00C12163"/>
    <w:p w:rsidR="00C12163" w:rsidRPr="00C12163" w:rsidRDefault="00C12163">
      <w:pPr>
        <w:rPr>
          <w:sz w:val="32"/>
        </w:rPr>
      </w:pPr>
    </w:p>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3"/>
      </w:tblGrid>
      <w:tr w:rsidR="00C12163" w:rsidRPr="00F97640" w:rsidTr="00C12163">
        <w:tc>
          <w:tcPr>
            <w:tcW w:w="5812"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Фриз</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Допускается.</w:t>
            </w:r>
          </w:p>
          <w:p w:rsidR="003E3171"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Для многоквартирных домов допускается по верхнему уровню встроенных помещений. </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Соблюдение единой высоты фриза и единой плоскости </w:t>
            </w:r>
            <w:r w:rsidR="00271BA0" w:rsidRPr="00F97640">
              <w:rPr>
                <w:sz w:val="24"/>
                <w:szCs w:val="24"/>
              </w:rPr>
              <w:t>фриза</w:t>
            </w:r>
            <w:r w:rsidRPr="00F97640">
              <w:rPr>
                <w:sz w:val="24"/>
                <w:szCs w:val="24"/>
              </w:rPr>
              <w:t xml:space="preserve"> в пределах одного здания или зданий, образующих единицу, являющ</w:t>
            </w:r>
            <w:r w:rsidR="00271BA0" w:rsidRPr="00F97640">
              <w:rPr>
                <w:sz w:val="24"/>
                <w:szCs w:val="24"/>
              </w:rPr>
              <w:t>ую</w:t>
            </w:r>
            <w:r w:rsidRPr="00F97640">
              <w:rPr>
                <w:sz w:val="24"/>
                <w:szCs w:val="24"/>
              </w:rPr>
              <w:t>ся составной частью ко</w:t>
            </w:r>
            <w:r w:rsidR="009770F6" w:rsidRPr="00F97640">
              <w:rPr>
                <w:sz w:val="24"/>
                <w:szCs w:val="24"/>
              </w:rPr>
              <w:t>мплекса застройки</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Витраж</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Допускается.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Для многоквартирных домов допускается по верхнему уровню встроенных помещений</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Процент застроенности многоквартирными домами участка по красной линии, %</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Минимальный – 60%</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Доля общей площади объектов нежилого назначения на первых этажах жилых домов, расположенных по красной</w:t>
            </w:r>
            <w:r w:rsidR="009770F6" w:rsidRPr="00F97640">
              <w:rPr>
                <w:sz w:val="24"/>
                <w:szCs w:val="24"/>
              </w:rPr>
              <w:t xml:space="preserve"> </w:t>
            </w:r>
            <w:r w:rsidRPr="00F97640">
              <w:rPr>
                <w:sz w:val="24"/>
                <w:szCs w:val="24"/>
              </w:rPr>
              <w:t>линии улиц магистрального, районного, городского значения, %</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менее 60%</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Отступ от плоскости этажей здания, занятых встроенными помещениями</w:t>
            </w:r>
            <w:r w:rsidR="00B70D36" w:rsidRPr="00F97640">
              <w:rPr>
                <w:sz w:val="24"/>
                <w:szCs w:val="24"/>
              </w:rPr>
              <w:t>,</w:t>
            </w:r>
            <w:r w:rsidRPr="00F97640">
              <w:rPr>
                <w:sz w:val="24"/>
                <w:szCs w:val="24"/>
              </w:rPr>
              <w:t xml:space="preserve"> от фасада, м</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Максимальный – 6 м</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Использование для комплекса зданий, сооружений на одном земельном участке принципа постепенной каскадной застройки к р. Волге. Ориентирование объектов капитального строительства к р. Волге в целях создания прозоров в застройке панорамы города.</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Обеспечение необходимости создания максимального озеленения, организации проходов к водным объектам общего пользования и их береговым полосам.</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Размещение вспомогательных зданий и хозяйственных строений, за исключением гаражей, со стороны улиц не допускается.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Адаптация производственных территорий к окружающей архитектуре. Изменение фасадных частей зданий и ограждения, выходящих на р. Волгу</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9A1C85">
            <w:pPr>
              <w:pStyle w:val="TableParagraph"/>
              <w:widowControl/>
              <w:spacing w:line="240" w:lineRule="auto"/>
              <w:ind w:left="57" w:right="57"/>
              <w:jc w:val="center"/>
              <w:rPr>
                <w:sz w:val="24"/>
                <w:szCs w:val="24"/>
              </w:rPr>
            </w:pPr>
            <w:r w:rsidRPr="00F97640">
              <w:rPr>
                <w:sz w:val="24"/>
                <w:szCs w:val="24"/>
              </w:rPr>
              <w:t>Требования к архитектурно-стилистическим характеристикам зданий, строений, сооружений</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Входные группы</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Расположение с привязкой к композиционным осям фасада.</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Единый цвет, конструкция и рисунок дверных полотен по всему фасаду.</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При устройстве козырьков на главном фасаде, расположенном по красной линии (по первой линии сложившейся застройки) основных магистральных улиц, необходимо использовать безопорные конструкции, выполненные из стекла.</w:t>
            </w:r>
          </w:p>
          <w:p w:rsidR="002125B0" w:rsidRDefault="005729CC" w:rsidP="00C12163">
            <w:pPr>
              <w:pStyle w:val="TableParagraph"/>
              <w:widowControl/>
              <w:spacing w:line="240" w:lineRule="auto"/>
              <w:ind w:left="57" w:right="57"/>
              <w:jc w:val="both"/>
              <w:rPr>
                <w:sz w:val="24"/>
                <w:szCs w:val="24"/>
              </w:rPr>
            </w:pPr>
            <w:r w:rsidRPr="00F97640">
              <w:rPr>
                <w:sz w:val="24"/>
                <w:szCs w:val="24"/>
              </w:rPr>
              <w:t>Превышение отметки уровня входной площадки относительно тротуара не более 0,15 м.</w:t>
            </w:r>
          </w:p>
          <w:p w:rsidR="00C12163" w:rsidRPr="00F97640" w:rsidRDefault="00C12163" w:rsidP="00C12163">
            <w:pPr>
              <w:pStyle w:val="TableParagraph"/>
              <w:widowControl/>
              <w:spacing w:line="240" w:lineRule="auto"/>
              <w:ind w:left="57" w:right="57"/>
              <w:jc w:val="both"/>
              <w:rPr>
                <w:sz w:val="24"/>
                <w:szCs w:val="24"/>
              </w:rPr>
            </w:pPr>
            <w:r w:rsidRPr="00F97640">
              <w:rPr>
                <w:sz w:val="24"/>
                <w:szCs w:val="24"/>
              </w:rPr>
              <w:t>В случае наличия продольного уклона вдоль фасада здания более 5% допускается устройство ступеней при условии оборудования пандусом в соответствии с требованиями законодательства Российской Федерации.</w:t>
            </w:r>
          </w:p>
          <w:p w:rsidR="00C12163" w:rsidRPr="00F97640" w:rsidRDefault="00C12163" w:rsidP="00FF108A">
            <w:pPr>
              <w:pStyle w:val="TableParagraph"/>
              <w:widowControl/>
              <w:spacing w:line="240" w:lineRule="auto"/>
              <w:ind w:left="57" w:right="57"/>
              <w:jc w:val="both"/>
              <w:rPr>
                <w:sz w:val="24"/>
                <w:szCs w:val="24"/>
              </w:rPr>
            </w:pPr>
            <w:r w:rsidRPr="00F97640">
              <w:rPr>
                <w:sz w:val="24"/>
                <w:szCs w:val="24"/>
              </w:rPr>
              <w:t>Устройство внешних тамбуров входных групп и входов в подвальные помещения</w:t>
            </w:r>
            <w:r w:rsidR="00FF108A">
              <w:rPr>
                <w:sz w:val="24"/>
                <w:szCs w:val="24"/>
              </w:rPr>
              <w:t xml:space="preserve"> </w:t>
            </w:r>
            <w:r w:rsidRPr="00F97640">
              <w:rPr>
                <w:sz w:val="24"/>
                <w:szCs w:val="24"/>
              </w:rPr>
              <w:t>многоквартирных домов со стороны главного фасада, расположенного по красной линии (по первой линии сложившейся застройки), не допускается</w:t>
            </w:r>
          </w:p>
        </w:tc>
      </w:tr>
    </w:tbl>
    <w:p w:rsidR="002125B0" w:rsidRDefault="002125B0" w:rsidP="00F97640">
      <w:pPr>
        <w:pStyle w:val="TableParagraph"/>
        <w:widowControl/>
        <w:spacing w:line="240" w:lineRule="auto"/>
        <w:ind w:left="0" w:firstLine="709"/>
        <w:rPr>
          <w:sz w:val="28"/>
          <w:szCs w:val="28"/>
        </w:rPr>
      </w:pPr>
    </w:p>
    <w:p w:rsidR="002125B0" w:rsidRPr="00F97640" w:rsidRDefault="002125B0" w:rsidP="00F97640">
      <w:pPr>
        <w:pStyle w:val="a9"/>
        <w:widowControl/>
        <w:ind w:firstLine="709"/>
      </w:pPr>
    </w:p>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3"/>
      </w:tblGrid>
      <w:tr w:rsidR="00C12163" w:rsidRPr="00F97640" w:rsidTr="00C12163">
        <w:tc>
          <w:tcPr>
            <w:tcW w:w="5812"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Композиционные приемы и фасадные решения объемно-планировочных характеристик</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В соответствии с функциональным </w:t>
            </w:r>
            <w:r w:rsidR="00081CC6" w:rsidRPr="00F97640">
              <w:rPr>
                <w:sz w:val="24"/>
                <w:szCs w:val="24"/>
              </w:rPr>
              <w:t>назначением</w:t>
            </w:r>
            <w:r w:rsidR="00E54E93" w:rsidRPr="00F97640">
              <w:rPr>
                <w:sz w:val="24"/>
                <w:szCs w:val="24"/>
              </w:rPr>
              <w:t>,</w:t>
            </w:r>
            <w:r w:rsidRPr="00F97640">
              <w:rPr>
                <w:sz w:val="24"/>
                <w:szCs w:val="24"/>
              </w:rPr>
              <w:t xml:space="preserve"> с учетом обеспечения сохранения стилистических решений исторической среды в границах квартала.</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допускается облицовка фасадов объектов капитального строительства, приводящая к утрате архитектурно-декоративных элементов, обеспечивающих завершенное, целостное, согласованное архитектурное решение объекта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F52B66">
            <w:pPr>
              <w:pStyle w:val="TableParagraph"/>
              <w:widowControl/>
              <w:spacing w:line="240" w:lineRule="auto"/>
              <w:ind w:left="57" w:right="57"/>
              <w:rPr>
                <w:sz w:val="24"/>
                <w:szCs w:val="24"/>
              </w:rPr>
            </w:pPr>
            <w:r w:rsidRPr="00F97640">
              <w:rPr>
                <w:sz w:val="24"/>
                <w:szCs w:val="24"/>
              </w:rPr>
              <w:t>Выступы за красную линию частей зданий, строений,</w:t>
            </w:r>
            <w:r w:rsidR="00F52B66">
              <w:rPr>
                <w:sz w:val="24"/>
                <w:szCs w:val="24"/>
              </w:rPr>
              <w:t xml:space="preserve"> </w:t>
            </w:r>
            <w:r w:rsidRPr="00F97640">
              <w:rPr>
                <w:sz w:val="24"/>
                <w:szCs w:val="24"/>
              </w:rPr>
              <w:t>сооружений – балконов, эркеров, козырьков</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Не допускаются более 2 м и ниже 3,5 м от уровня </w:t>
            </w:r>
            <w:r w:rsidR="00D25BD0" w:rsidRPr="00F97640">
              <w:rPr>
                <w:sz w:val="24"/>
                <w:szCs w:val="24"/>
              </w:rPr>
              <w:t>земли</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Выступы за красную линию частей зданий, строений, сооружений – ступеней и приямков</w:t>
            </w:r>
          </w:p>
        </w:tc>
        <w:tc>
          <w:tcPr>
            <w:tcW w:w="9923" w:type="dxa"/>
          </w:tcPr>
          <w:p w:rsidR="002125B0" w:rsidRPr="00F97640" w:rsidRDefault="005729CC" w:rsidP="00C12163">
            <w:pPr>
              <w:widowControl/>
              <w:ind w:left="57" w:right="57"/>
              <w:jc w:val="both"/>
              <w:rPr>
                <w:sz w:val="24"/>
                <w:szCs w:val="24"/>
              </w:rPr>
            </w:pPr>
            <w:r w:rsidRPr="00F97640">
              <w:rPr>
                <w:sz w:val="24"/>
                <w:szCs w:val="24"/>
              </w:rPr>
              <w:t xml:space="preserve">Не более чем на 2 м по согласованию с </w:t>
            </w:r>
            <w:r w:rsidR="00D25BD0" w:rsidRPr="00F97640">
              <w:rPr>
                <w:sz w:val="24"/>
                <w:szCs w:val="24"/>
              </w:rPr>
              <w:t>департаментом по градостроительству и архитектуре администрации</w:t>
            </w:r>
            <w:r w:rsidRPr="00F97640">
              <w:rPr>
                <w:sz w:val="24"/>
                <w:szCs w:val="24"/>
              </w:rPr>
              <w:t xml:space="preserve"> Волгоград</w:t>
            </w:r>
            <w:r w:rsidR="00D25BD0" w:rsidRPr="00F97640">
              <w:rPr>
                <w:sz w:val="24"/>
                <w:szCs w:val="24"/>
              </w:rPr>
              <w:t>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Остекление фасадов входных групп, обращенных к территориям общего пользования</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100%</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 xml:space="preserve">Площадь остекления фасадов </w:t>
            </w:r>
            <w:r w:rsidR="00613F21" w:rsidRPr="00F97640">
              <w:rPr>
                <w:sz w:val="24"/>
                <w:szCs w:val="24"/>
              </w:rPr>
              <w:t>первых</w:t>
            </w:r>
            <w:r w:rsidRPr="00F97640">
              <w:rPr>
                <w:sz w:val="24"/>
                <w:szCs w:val="24"/>
              </w:rPr>
              <w:t xml:space="preserve"> этажей, обращенных к территориям общего пользования</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менее 50%</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Остекление балконов и лоджий</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Со стороны главных фасадов.</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Возможно не предусматривать для французских балконов и балконов или лоджий, имеющих вынесенную площадку глубиной не более 0,5 м от внутреннего края</w:t>
            </w:r>
            <w:r w:rsidR="00C12163">
              <w:rPr>
                <w:sz w:val="24"/>
                <w:szCs w:val="24"/>
              </w:rPr>
              <w:t xml:space="preserve"> </w:t>
            </w:r>
            <w:r w:rsidRPr="00F97640">
              <w:rPr>
                <w:sz w:val="24"/>
                <w:szCs w:val="24"/>
              </w:rPr>
              <w:t>ограждения балкона до плоскости наружной стены дома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Рекламные и информационные конструкции</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Согласно действующим нормативно-правовым документам</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F52B66">
            <w:pPr>
              <w:pStyle w:val="TableParagraph"/>
              <w:widowControl/>
              <w:spacing w:line="240" w:lineRule="auto"/>
              <w:ind w:left="57" w:right="57"/>
              <w:rPr>
                <w:sz w:val="24"/>
                <w:szCs w:val="24"/>
              </w:rPr>
            </w:pPr>
            <w:r w:rsidRPr="00F97640">
              <w:rPr>
                <w:sz w:val="24"/>
                <w:szCs w:val="24"/>
              </w:rPr>
              <w:t>Указатели наименований элементов улично-дорожной сети и номеров объектов адресации (адресны</w:t>
            </w:r>
            <w:r w:rsidR="00F52B66">
              <w:rPr>
                <w:sz w:val="24"/>
                <w:szCs w:val="24"/>
              </w:rPr>
              <w:t>е указатели</w:t>
            </w:r>
            <w:r w:rsidRPr="00F97640">
              <w:rPr>
                <w:sz w:val="24"/>
                <w:szCs w:val="24"/>
              </w:rPr>
              <w:t>)</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Согласно действующим нормативно-правовым документам</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Длина фасада вдоль магистральных улиц, не требующего внесения визуального разнообразия, м</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Максимальный – 50 м</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436B45">
            <w:pPr>
              <w:pStyle w:val="TableParagraph"/>
              <w:widowControl/>
              <w:spacing w:line="240" w:lineRule="auto"/>
              <w:ind w:left="57" w:right="57"/>
              <w:jc w:val="center"/>
              <w:rPr>
                <w:sz w:val="24"/>
                <w:szCs w:val="24"/>
              </w:rPr>
            </w:pPr>
            <w:r w:rsidRPr="00F97640">
              <w:rPr>
                <w:sz w:val="24"/>
                <w:szCs w:val="24"/>
              </w:rPr>
              <w:t>Требования к цветовым решениям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Фасад</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Цвет второстепенного фасада должен соответствовать основному цвету главного фасада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Стыковка плоскостей различных элементов</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Стыковка наружных цветовых панелей в тон их отделки</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Остекление</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допускается использование цветного зеркального остекления. Цветовое решение должно осуществляться в нейтральных оттенках</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Кровля</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Визуальное взаимоувязанное цветовое решение для всех элементов.</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допускается применение синего цвета кровли при реконструкции ансамблевой застройки</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Входная группа</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Допускается использование акцентных оттенков для визуального выделения входной группы</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 xml:space="preserve">Ограждения балконов, лоджий, парапетов и </w:t>
            </w:r>
            <w:r w:rsidR="00591D20" w:rsidRPr="00F97640">
              <w:rPr>
                <w:sz w:val="24"/>
                <w:szCs w:val="24"/>
              </w:rPr>
              <w:t>других</w:t>
            </w:r>
            <w:r w:rsidRPr="00F97640">
              <w:rPr>
                <w:sz w:val="24"/>
                <w:szCs w:val="24"/>
              </w:rPr>
              <w:t xml:space="preserve"> </w:t>
            </w:r>
            <w:r w:rsidR="00591D20" w:rsidRPr="00F97640">
              <w:rPr>
                <w:sz w:val="24"/>
                <w:szCs w:val="24"/>
              </w:rPr>
              <w:t>э</w:t>
            </w:r>
            <w:r w:rsidRPr="00F97640">
              <w:rPr>
                <w:sz w:val="24"/>
                <w:szCs w:val="24"/>
              </w:rPr>
              <w:t>лементов</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Цветовое решение, соответствующее одному из колеров элемента здания</w:t>
            </w:r>
          </w:p>
        </w:tc>
      </w:tr>
    </w:tbl>
    <w:p w:rsidR="00C12163" w:rsidRDefault="00C12163"/>
    <w:p w:rsidR="00C12163" w:rsidRDefault="00C12163"/>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3"/>
      </w:tblGrid>
      <w:tr w:rsidR="00C12163" w:rsidRPr="00F97640" w:rsidTr="00C12163">
        <w:tc>
          <w:tcPr>
            <w:tcW w:w="5812"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Рамы оконные и дверные</w:t>
            </w:r>
          </w:p>
        </w:tc>
        <w:tc>
          <w:tcPr>
            <w:tcW w:w="9923" w:type="dxa"/>
          </w:tcPr>
          <w:p w:rsidR="002125B0" w:rsidRPr="00F97640" w:rsidRDefault="000C3EE8" w:rsidP="00C12163">
            <w:pPr>
              <w:pStyle w:val="TableParagraph"/>
              <w:widowControl/>
              <w:spacing w:line="240" w:lineRule="auto"/>
              <w:ind w:left="57" w:right="57"/>
              <w:jc w:val="both"/>
              <w:rPr>
                <w:sz w:val="24"/>
                <w:szCs w:val="24"/>
              </w:rPr>
            </w:pPr>
            <w:r>
              <w:rPr>
                <w:sz w:val="24"/>
                <w:szCs w:val="24"/>
              </w:rPr>
              <w:t>Использование белого и приближенных к белому</w:t>
            </w:r>
            <w:r w:rsidR="005729CC" w:rsidRPr="00F97640">
              <w:rPr>
                <w:sz w:val="24"/>
                <w:szCs w:val="24"/>
              </w:rPr>
              <w:t xml:space="preserve"> цветов при строительстве объектов жилого и коммерческого назначения возможно при согласовании на </w:t>
            </w:r>
            <w:r w:rsidR="00B948DF" w:rsidRPr="00F97640">
              <w:rPr>
                <w:sz w:val="24"/>
                <w:szCs w:val="24"/>
              </w:rPr>
              <w:t>г</w:t>
            </w:r>
            <w:r w:rsidR="005729CC" w:rsidRPr="00F97640">
              <w:rPr>
                <w:sz w:val="24"/>
                <w:szCs w:val="24"/>
              </w:rPr>
              <w:t>радостроительном совете</w:t>
            </w:r>
            <w:r w:rsidR="00B948DF" w:rsidRPr="00F97640">
              <w:rPr>
                <w:sz w:val="24"/>
                <w:szCs w:val="24"/>
              </w:rPr>
              <w:t xml:space="preserve"> администрации Волгограда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При разработке цветового решения объекта необходимо учитывать его местоположение, условия его визуального восприятия в пространстве, тип и цвет окружающей застройки.</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цветовые решения объекта капитального строительства выполняются в соответствии с данной концепцией</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9A1C85">
            <w:pPr>
              <w:pStyle w:val="TableParagraph"/>
              <w:widowControl/>
              <w:spacing w:line="240" w:lineRule="auto"/>
              <w:ind w:left="57" w:right="57"/>
              <w:jc w:val="center"/>
              <w:rPr>
                <w:sz w:val="24"/>
                <w:szCs w:val="24"/>
              </w:rPr>
            </w:pPr>
            <w:r w:rsidRPr="00F97640">
              <w:rPr>
                <w:sz w:val="24"/>
                <w:szCs w:val="24"/>
              </w:rPr>
              <w:t>Требования к отделочным и (или) строительным материалам, определяющие архитектурный облик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Материал фасада</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В соответствии со стилистикой и </w:t>
            </w:r>
            <w:r w:rsidR="00750112" w:rsidRPr="00F97640">
              <w:rPr>
                <w:sz w:val="24"/>
                <w:szCs w:val="24"/>
              </w:rPr>
              <w:t>характером окружающей застройки</w:t>
            </w:r>
            <w:r w:rsidRPr="00F97640">
              <w:rPr>
                <w:sz w:val="24"/>
                <w:szCs w:val="24"/>
              </w:rPr>
              <w:t xml:space="preserve"> либо использование контраста цветовых сопоставлений для достижения выразительности </w:t>
            </w:r>
            <w:r w:rsidR="00750112" w:rsidRPr="00F97640">
              <w:rPr>
                <w:sz w:val="24"/>
                <w:szCs w:val="24"/>
              </w:rPr>
              <w:t>и оригинальности в решениях</w:t>
            </w:r>
            <w:r w:rsidRPr="00F97640">
              <w:rPr>
                <w:sz w:val="24"/>
                <w:szCs w:val="24"/>
              </w:rPr>
              <w:t xml:space="preserve"> с учетом решения градостроительного совета администрации Волгограда и (или) в соответствии с утвержденной градостроительным советом администрации Волгограда градостроительной концепцией развития указанной зоны.</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Запрещается применение следующих материалов в ограждающих конструкциях стен: сотовый поликарбонат, профилированный лист, цветная и тонирующая самоклеящаяся пленка, фасадные плиточные элементы в пропорциях 1:1 каждого элемента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Отделка фасадов</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Применение сертифицированных современных фасадных систем и материалов</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Остекление лоджий и балконов, витрины встроенных помещений, дверные и оконные заполнения</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едином стиле. При устройстве остекления лоджий и балконов в едином стиле, а также витринного остекления (в том числе встроенных помещений).</w:t>
            </w:r>
          </w:p>
          <w:p w:rsidR="002125B0" w:rsidRPr="00F97640" w:rsidRDefault="005729CC" w:rsidP="00D87FB2">
            <w:pPr>
              <w:pStyle w:val="TableParagraph"/>
              <w:widowControl/>
              <w:spacing w:line="240" w:lineRule="auto"/>
              <w:ind w:left="57" w:right="57"/>
              <w:jc w:val="both"/>
              <w:rPr>
                <w:sz w:val="24"/>
                <w:szCs w:val="24"/>
              </w:rPr>
            </w:pPr>
            <w:r w:rsidRPr="00F97640">
              <w:rPr>
                <w:sz w:val="24"/>
                <w:szCs w:val="24"/>
              </w:rPr>
              <w:t xml:space="preserve">Использование рам, импостов, стоек и фрамуг белого и приближенных к белому цветов при строительстве объектов жилого и коммерческого назначения возможно при согласовании на </w:t>
            </w:r>
            <w:r w:rsidR="003B2663" w:rsidRPr="00F97640">
              <w:rPr>
                <w:sz w:val="24"/>
                <w:szCs w:val="24"/>
              </w:rPr>
              <w:t>г</w:t>
            </w:r>
            <w:r w:rsidRPr="00F97640">
              <w:rPr>
                <w:sz w:val="24"/>
                <w:szCs w:val="24"/>
              </w:rPr>
              <w:t>радостроительном совете</w:t>
            </w:r>
            <w:r w:rsidR="003B2663" w:rsidRPr="00F97640">
              <w:rPr>
                <w:sz w:val="24"/>
                <w:szCs w:val="24"/>
              </w:rPr>
              <w:t xml:space="preserve"> администрации Волгограда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Фриз</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Финишная отделка фризовой части многоквартирных домов, используем</w:t>
            </w:r>
            <w:r w:rsidR="00D45A21" w:rsidRPr="00F97640">
              <w:rPr>
                <w:sz w:val="24"/>
                <w:szCs w:val="24"/>
              </w:rPr>
              <w:t>ая</w:t>
            </w:r>
            <w:r w:rsidRPr="00F97640">
              <w:rPr>
                <w:sz w:val="24"/>
                <w:szCs w:val="24"/>
              </w:rPr>
              <w:t xml:space="preserve"> для</w:t>
            </w:r>
            <w:r w:rsidR="003E3171" w:rsidRPr="00F97640">
              <w:rPr>
                <w:sz w:val="24"/>
                <w:szCs w:val="24"/>
              </w:rPr>
              <w:t xml:space="preserve"> </w:t>
            </w:r>
            <w:r w:rsidRPr="00F97640">
              <w:rPr>
                <w:sz w:val="24"/>
                <w:szCs w:val="24"/>
              </w:rPr>
              <w:t>размещения информационных носителей, должна выполняться из единого материала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9A1C85">
            <w:pPr>
              <w:pStyle w:val="TableParagraph"/>
              <w:widowControl/>
              <w:spacing w:line="240" w:lineRule="auto"/>
              <w:ind w:left="57" w:right="57"/>
              <w:jc w:val="center"/>
              <w:rPr>
                <w:sz w:val="24"/>
                <w:szCs w:val="24"/>
              </w:rPr>
            </w:pPr>
            <w:r w:rsidRPr="00F97640">
              <w:rPr>
                <w:sz w:val="24"/>
                <w:szCs w:val="24"/>
              </w:rPr>
              <w:t>Требования к размещению технического и инженерного оборудования на фасадах и кровлях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(в том числе корзины) в единой (вертикальной, горизонтальной) системе осей фасадов объекта. Запрещено использование глухих и перфорированных роллетов (за исключением внутреннего расположения).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Размещение систем кондиционирования и антенн упорядоченно, с привязкой к единой композиционной системе осей.</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Оснащение скрытыми кабель-каналами или маскировка в тон колера фасада. Скрытый вывод водостока.</w:t>
            </w:r>
          </w:p>
        </w:tc>
      </w:tr>
      <w:tr w:rsidR="00C12163" w:rsidRPr="00F97640" w:rsidTr="00C12163">
        <w:tc>
          <w:tcPr>
            <w:tcW w:w="5812"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C12163"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C12163" w:rsidRPr="00F97640" w:rsidRDefault="00C12163" w:rsidP="00C12163">
            <w:pPr>
              <w:pStyle w:val="TableParagraph"/>
              <w:widowControl/>
              <w:spacing w:line="240" w:lineRule="auto"/>
              <w:ind w:left="57" w:right="57"/>
              <w:rPr>
                <w:sz w:val="24"/>
                <w:szCs w:val="24"/>
              </w:rPr>
            </w:pPr>
          </w:p>
        </w:tc>
        <w:tc>
          <w:tcPr>
            <w:tcW w:w="9923" w:type="dxa"/>
          </w:tcPr>
          <w:p w:rsidR="00C12163" w:rsidRPr="00F97640" w:rsidRDefault="00C12163" w:rsidP="00C12163">
            <w:pPr>
              <w:pStyle w:val="TableParagraph"/>
              <w:widowControl/>
              <w:spacing w:line="240" w:lineRule="auto"/>
              <w:ind w:left="57" w:right="57"/>
              <w:jc w:val="both"/>
              <w:rPr>
                <w:sz w:val="24"/>
                <w:szCs w:val="24"/>
              </w:rPr>
            </w:pPr>
            <w:r w:rsidRPr="00F97640">
              <w:rPr>
                <w:sz w:val="24"/>
                <w:szCs w:val="24"/>
              </w:rPr>
              <w:t>Крупногабаритное вентиляционное и кондиционерное оборудование рекомендуется размещать на крыше вне зоны видимости, на отдельных технических этажах.</w:t>
            </w:r>
          </w:p>
          <w:p w:rsidR="00C12163" w:rsidRPr="00F97640" w:rsidRDefault="00C12163" w:rsidP="00C12163">
            <w:pPr>
              <w:pStyle w:val="TableParagraph"/>
              <w:widowControl/>
              <w:spacing w:line="240" w:lineRule="auto"/>
              <w:ind w:left="57" w:right="57"/>
              <w:jc w:val="both"/>
              <w:rPr>
                <w:sz w:val="24"/>
                <w:szCs w:val="24"/>
              </w:rPr>
            </w:pPr>
            <w:r w:rsidRPr="00F97640">
              <w:rPr>
                <w:sz w:val="24"/>
                <w:szCs w:val="24"/>
              </w:rPr>
              <w:t>Запрет размещения на силуэтных визуальных завершениях фасадной части объектов капитального строительства (башнях, куполах и т.п.), на парапетах, ограждениях кровли, вентиляционных трубах</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подсветке фасадов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Фасад</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Фасады общественных и жилых объектов капитального строительства, обращенные к территориям общего пользования, а также фасады доминантных объектов оборудуются архитектурным освещением.</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допускается засветка окон жилых помещений, камер видеонаблюдения. Рекомендуется применять комбинированную подсветку, включающую разные типы световых решений (заливающая, локально-заливающая, локальная (акцентная) подсветка), что позволит достичь оптимального сочетания функциональности и эстетики. Контурная подсветка может использоваться исключительно в сочетании с другими видами подсветки. Применение контурной подсветки отдельно недопустимо. Контурная подсветка должна дополнять основную систему освещения.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Необходимо предусматривать функциональное освещение, которое включает в себя освещение входных групп, эвакуационных выходов, освещение домовых знаков в темное время суток, информационных конструкций, указателей.</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случае размещения на первых этажах жилых зданий объектов общественного (коммерческого) назначения необходим</w:t>
            </w:r>
            <w:r w:rsidR="00656ED2">
              <w:rPr>
                <w:sz w:val="24"/>
                <w:szCs w:val="24"/>
              </w:rPr>
              <w:t>о предусматривать архитектурно-</w:t>
            </w:r>
            <w:r w:rsidRPr="00F97640">
              <w:rPr>
                <w:sz w:val="24"/>
                <w:szCs w:val="24"/>
              </w:rPr>
              <w:t>художественное освещение помещений общественного (коммерческого) назначения первых этажей со стороны главного фасада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Энергоэффективность</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Минимальный – 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Управление освещением</w:t>
            </w:r>
          </w:p>
        </w:tc>
        <w:tc>
          <w:tcPr>
            <w:tcW w:w="9923" w:type="dxa"/>
          </w:tcPr>
          <w:p w:rsidR="002125B0" w:rsidRPr="00F97640" w:rsidRDefault="005729CC" w:rsidP="00C12163">
            <w:pPr>
              <w:widowControl/>
              <w:ind w:left="57" w:right="57"/>
              <w:jc w:val="both"/>
              <w:rPr>
                <w:sz w:val="24"/>
                <w:szCs w:val="24"/>
              </w:rPr>
            </w:pPr>
            <w:r w:rsidRPr="00F97640">
              <w:rPr>
                <w:sz w:val="24"/>
                <w:szCs w:val="24"/>
              </w:rPr>
              <w:t xml:space="preserve">Управление яркостью. </w:t>
            </w:r>
          </w:p>
          <w:p w:rsidR="002125B0" w:rsidRPr="00F97640" w:rsidRDefault="005729CC" w:rsidP="00C12163">
            <w:pPr>
              <w:widowControl/>
              <w:ind w:left="57" w:right="57"/>
              <w:jc w:val="both"/>
              <w:rPr>
                <w:sz w:val="24"/>
                <w:szCs w:val="24"/>
              </w:rPr>
            </w:pPr>
            <w:r w:rsidRPr="00F97640">
              <w:rPr>
                <w:sz w:val="24"/>
                <w:szCs w:val="24"/>
              </w:rPr>
              <w:t>Управление цветом.</w:t>
            </w:r>
          </w:p>
          <w:p w:rsidR="002125B0" w:rsidRPr="00F97640" w:rsidRDefault="005729CC" w:rsidP="00C12163">
            <w:pPr>
              <w:widowControl/>
              <w:ind w:left="57" w:right="57"/>
              <w:jc w:val="both"/>
            </w:pPr>
            <w:r w:rsidRPr="00F97640">
              <w:rPr>
                <w:sz w:val="24"/>
                <w:szCs w:val="24"/>
              </w:rPr>
              <w:t>Управление расписанием освещения</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Витрина</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bl>
    <w:p w:rsidR="00C12163" w:rsidRDefault="00C12163"/>
    <w:p w:rsidR="00C12163" w:rsidRDefault="00C12163"/>
    <w:tbl>
      <w:tblPr>
        <w:tblStyle w:val="TableNormal"/>
        <w:tblW w:w="15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12"/>
        <w:gridCol w:w="9923"/>
      </w:tblGrid>
      <w:tr w:rsidR="00C12163" w:rsidRPr="00F97640" w:rsidTr="00C12163">
        <w:tc>
          <w:tcPr>
            <w:tcW w:w="5812"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12"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Рекламные и информационные конструкции</w:t>
            </w:r>
          </w:p>
        </w:tc>
        <w:tc>
          <w:tcPr>
            <w:tcW w:w="9923"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35" w:type="dxa"/>
            <w:gridSpan w:val="2"/>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При разработке архитектурной подсветки здания необходимо использовать теплый белый цвет источников света с цветовой температурой в диапазоне 2700 – 4000 К.</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подсветка объекта капитального строительства выполняется в соответствии с данной концепцией</w:t>
            </w:r>
          </w:p>
        </w:tc>
      </w:tr>
    </w:tbl>
    <w:p w:rsidR="00C12163" w:rsidRDefault="00C12163" w:rsidP="00F97640">
      <w:pPr>
        <w:pStyle w:val="TableParagraph"/>
        <w:widowControl/>
        <w:spacing w:line="240" w:lineRule="auto"/>
        <w:ind w:left="0" w:firstLine="709"/>
        <w:rPr>
          <w:sz w:val="28"/>
          <w:szCs w:val="28"/>
        </w:rPr>
      </w:pPr>
    </w:p>
    <w:p w:rsidR="002125B0" w:rsidRPr="00F97640" w:rsidRDefault="00475A59" w:rsidP="00C12163">
      <w:pPr>
        <w:pStyle w:val="a9"/>
        <w:widowControl/>
        <w:ind w:firstLine="709"/>
        <w:jc w:val="both"/>
      </w:pPr>
      <w:r w:rsidRPr="00F97640">
        <w:t xml:space="preserve">6. </w:t>
      </w:r>
      <w:r w:rsidR="005729CC" w:rsidRPr="00F97640">
        <w:t>Требования к архитектурно-градостроительному облику объектов капитального строительства АГЗ-4</w:t>
      </w:r>
      <w:r w:rsidRPr="00F97640">
        <w:t>:</w:t>
      </w:r>
    </w:p>
    <w:p w:rsidR="00475A59" w:rsidRPr="00F97640" w:rsidRDefault="00475A59" w:rsidP="00F97640">
      <w:pPr>
        <w:pStyle w:val="a9"/>
        <w:widowControl/>
        <w:ind w:firstLine="709"/>
      </w:pPr>
    </w:p>
    <w:tbl>
      <w:tblPr>
        <w:tblStyle w:val="TableNormal"/>
        <w:tblW w:w="1572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9923"/>
      </w:tblGrid>
      <w:tr w:rsidR="002125B0" w:rsidRPr="00F97640" w:rsidTr="00C12163">
        <w:tc>
          <w:tcPr>
            <w:tcW w:w="5806" w:type="dxa"/>
          </w:tcPr>
          <w:p w:rsidR="002125B0" w:rsidRPr="00F97640" w:rsidRDefault="005729CC" w:rsidP="00C12163">
            <w:pPr>
              <w:pStyle w:val="TableParagraph"/>
              <w:spacing w:line="240" w:lineRule="auto"/>
              <w:ind w:left="57" w:right="57"/>
              <w:jc w:val="center"/>
              <w:rPr>
                <w:sz w:val="24"/>
                <w:szCs w:val="24"/>
              </w:rPr>
            </w:pPr>
            <w:r w:rsidRPr="00F97640">
              <w:rPr>
                <w:sz w:val="24"/>
                <w:szCs w:val="24"/>
              </w:rPr>
              <w:t>Наименование</w:t>
            </w:r>
          </w:p>
        </w:tc>
        <w:tc>
          <w:tcPr>
            <w:tcW w:w="9923" w:type="dxa"/>
          </w:tcPr>
          <w:p w:rsidR="002125B0" w:rsidRPr="00F97640" w:rsidRDefault="005729CC" w:rsidP="00C12163">
            <w:pPr>
              <w:pStyle w:val="TableParagraph"/>
              <w:spacing w:line="240" w:lineRule="auto"/>
              <w:ind w:left="57" w:right="57"/>
              <w:jc w:val="center"/>
              <w:rPr>
                <w:sz w:val="24"/>
                <w:szCs w:val="24"/>
              </w:rPr>
            </w:pPr>
            <w:r w:rsidRPr="00F97640">
              <w:rPr>
                <w:sz w:val="24"/>
                <w:szCs w:val="24"/>
              </w:rPr>
              <w:t>Характеристика</w:t>
            </w:r>
          </w:p>
        </w:tc>
      </w:tr>
      <w:tr w:rsidR="002125B0" w:rsidRPr="00F97640" w:rsidTr="00C12163">
        <w:tc>
          <w:tcPr>
            <w:tcW w:w="5806" w:type="dxa"/>
          </w:tcPr>
          <w:p w:rsidR="002125B0" w:rsidRPr="00F97640" w:rsidRDefault="005729CC" w:rsidP="00C12163">
            <w:pPr>
              <w:pStyle w:val="TableParagraph"/>
              <w:spacing w:line="240" w:lineRule="auto"/>
              <w:ind w:left="57" w:right="57"/>
              <w:jc w:val="center"/>
              <w:rPr>
                <w:sz w:val="24"/>
                <w:szCs w:val="24"/>
              </w:rPr>
            </w:pPr>
            <w:r w:rsidRPr="00F97640">
              <w:rPr>
                <w:sz w:val="24"/>
                <w:szCs w:val="24"/>
              </w:rPr>
              <w:t>1</w:t>
            </w:r>
          </w:p>
        </w:tc>
        <w:tc>
          <w:tcPr>
            <w:tcW w:w="9923" w:type="dxa"/>
          </w:tcPr>
          <w:p w:rsidR="002125B0" w:rsidRPr="00F97640" w:rsidRDefault="005729CC" w:rsidP="00C12163">
            <w:pPr>
              <w:pStyle w:val="TableParagraph"/>
              <w:spacing w:line="240" w:lineRule="auto"/>
              <w:ind w:left="57" w:right="57"/>
              <w:jc w:val="center"/>
              <w:rPr>
                <w:sz w:val="24"/>
                <w:szCs w:val="24"/>
              </w:rPr>
            </w:pPr>
            <w:r w:rsidRPr="00F97640">
              <w:rPr>
                <w:sz w:val="24"/>
                <w:szCs w:val="24"/>
              </w:rPr>
              <w:t>2</w:t>
            </w:r>
          </w:p>
        </w:tc>
      </w:tr>
      <w:tr w:rsidR="002125B0" w:rsidRPr="00F97640" w:rsidTr="00C12163">
        <w:tc>
          <w:tcPr>
            <w:tcW w:w="15729" w:type="dxa"/>
            <w:gridSpan w:val="2"/>
          </w:tcPr>
          <w:p w:rsidR="002125B0" w:rsidRPr="00F97640" w:rsidRDefault="005729CC" w:rsidP="00C12163">
            <w:pPr>
              <w:pStyle w:val="TableParagraph"/>
              <w:spacing w:line="240" w:lineRule="auto"/>
              <w:ind w:left="57" w:right="57"/>
              <w:jc w:val="center"/>
              <w:rPr>
                <w:sz w:val="24"/>
                <w:szCs w:val="24"/>
              </w:rPr>
            </w:pPr>
            <w:r w:rsidRPr="00F97640">
              <w:rPr>
                <w:sz w:val="24"/>
                <w:szCs w:val="24"/>
              </w:rPr>
              <w:t>Требования к объемно-пространственным характеристикам объектов капитального строительства</w:t>
            </w:r>
          </w:p>
        </w:tc>
      </w:tr>
      <w:tr w:rsidR="002125B0" w:rsidRPr="00F97640" w:rsidTr="00C12163">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Габариты, архитектурное решение, масштаб</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С учетом сохранения средовых характеристик с учетом требований современных стандартов качества организации территориальных зон. Новое строительство осуществляется с соблюдением линии застройки.</w:t>
            </w:r>
          </w:p>
        </w:tc>
      </w:tr>
      <w:tr w:rsidR="002125B0" w:rsidRPr="00F97640" w:rsidTr="00C12163">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Архитектурные доминанты</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Размещение доминантных объектов капитального строительства допускается в рамках обогащения</w:t>
            </w:r>
            <w:r w:rsidR="00C12163">
              <w:rPr>
                <w:sz w:val="24"/>
                <w:szCs w:val="24"/>
              </w:rPr>
              <w:t xml:space="preserve"> </w:t>
            </w:r>
            <w:r w:rsidRPr="00F97640">
              <w:rPr>
                <w:sz w:val="24"/>
                <w:szCs w:val="24"/>
              </w:rPr>
              <w:t>силуэта панорамы города при условии формирования его единого архитектурно-художественного образа в зрительном восприятии из ближних и дальних видовых точек.</w:t>
            </w:r>
          </w:p>
          <w:p w:rsidR="002125B0" w:rsidRPr="00F97640" w:rsidRDefault="005729CC" w:rsidP="00C12163">
            <w:pPr>
              <w:pStyle w:val="TableParagraph"/>
              <w:spacing w:line="240" w:lineRule="auto"/>
              <w:ind w:left="57" w:right="57"/>
              <w:jc w:val="both"/>
              <w:rPr>
                <w:sz w:val="24"/>
                <w:szCs w:val="24"/>
              </w:rPr>
            </w:pPr>
            <w:r w:rsidRPr="00F97640">
              <w:rPr>
                <w:sz w:val="24"/>
                <w:szCs w:val="24"/>
              </w:rPr>
              <w:t>Доминанты могут замыкать ключевые визуальные оси, могут быть расположены на углах кварталов, с отступом от углов или формировать целый квартал. Доля площади застройки для размещения зданий-акцентов (максимальная) определяется как доля площади застройки квартала, предназначенная для размещения зданий повышенной этажности, принимается в пределах от 15 до 25%. В отдельных случаях акценты могут формировать рядовую застройку и занимать большую часть территории проектирования при условии, что не менее 20% от общей площади зданий составляют жилые помещения.</w:t>
            </w:r>
          </w:p>
          <w:p w:rsidR="002125B0" w:rsidRPr="00F97640" w:rsidRDefault="005729CC" w:rsidP="00C12163">
            <w:pPr>
              <w:pStyle w:val="TableParagraph"/>
              <w:spacing w:line="240" w:lineRule="auto"/>
              <w:ind w:left="57" w:right="57"/>
              <w:jc w:val="both"/>
              <w:rPr>
                <w:sz w:val="24"/>
                <w:szCs w:val="24"/>
              </w:rPr>
            </w:pPr>
            <w:r w:rsidRPr="00F97640">
              <w:rPr>
                <w:sz w:val="24"/>
                <w:szCs w:val="24"/>
              </w:rPr>
              <w:t>Доля площади застройки в границах элемента планировочной структуры для размещения зданий-акцентов:</w:t>
            </w:r>
            <w:r w:rsidR="000838E7" w:rsidRPr="00F97640">
              <w:rPr>
                <w:sz w:val="24"/>
                <w:szCs w:val="24"/>
              </w:rPr>
              <w:t xml:space="preserve"> д</w:t>
            </w:r>
            <w:r w:rsidRPr="00F97640">
              <w:rPr>
                <w:sz w:val="24"/>
                <w:szCs w:val="24"/>
              </w:rPr>
              <w:t>ля малоэтажной застройки – 15%, для среднеэтажной – 20%, для центральной части города – 25%. Допускается формирование акцентного квартала повышенной этажности (квартала жилых домов повышенной этажности – домов свыше 100 м, высотных домов (небоскребов)</w:t>
            </w:r>
          </w:p>
        </w:tc>
      </w:tr>
      <w:tr w:rsidR="002125B0" w:rsidRPr="00F97640" w:rsidTr="00C12163">
        <w:tc>
          <w:tcPr>
            <w:tcW w:w="5806" w:type="dxa"/>
          </w:tcPr>
          <w:p w:rsidR="00C12163" w:rsidRDefault="005729CC" w:rsidP="00C12163">
            <w:pPr>
              <w:pStyle w:val="TableParagraph"/>
              <w:spacing w:line="240" w:lineRule="auto"/>
              <w:ind w:left="57" w:right="57"/>
              <w:rPr>
                <w:sz w:val="24"/>
                <w:szCs w:val="24"/>
              </w:rPr>
            </w:pPr>
            <w:r w:rsidRPr="00F97640">
              <w:rPr>
                <w:sz w:val="24"/>
                <w:szCs w:val="24"/>
              </w:rPr>
              <w:t xml:space="preserve">Высота помещений </w:t>
            </w:r>
            <w:r w:rsidR="001C3253" w:rsidRPr="00F97640">
              <w:rPr>
                <w:sz w:val="24"/>
                <w:szCs w:val="24"/>
              </w:rPr>
              <w:t>первых</w:t>
            </w:r>
            <w:r w:rsidRPr="00F97640">
              <w:rPr>
                <w:sz w:val="24"/>
                <w:szCs w:val="24"/>
              </w:rPr>
              <w:t xml:space="preserve"> этажей объектов капитального строительства в чистоте (от пола </w:t>
            </w:r>
          </w:p>
          <w:p w:rsidR="002125B0" w:rsidRPr="00F97640" w:rsidRDefault="005729CC" w:rsidP="00C12163">
            <w:pPr>
              <w:pStyle w:val="TableParagraph"/>
              <w:spacing w:line="240" w:lineRule="auto"/>
              <w:ind w:left="57" w:right="57"/>
              <w:rPr>
                <w:sz w:val="24"/>
                <w:szCs w:val="24"/>
              </w:rPr>
            </w:pPr>
            <w:r w:rsidRPr="00F97640">
              <w:rPr>
                <w:sz w:val="24"/>
                <w:szCs w:val="24"/>
              </w:rPr>
              <w:t>до потолка),</w:t>
            </w:r>
            <w:r w:rsidR="00B12C6E" w:rsidRPr="00F97640">
              <w:rPr>
                <w:sz w:val="24"/>
                <w:szCs w:val="24"/>
              </w:rPr>
              <w:t xml:space="preserve"> </w:t>
            </w:r>
            <w:r w:rsidRPr="00F97640">
              <w:rPr>
                <w:sz w:val="24"/>
                <w:szCs w:val="24"/>
              </w:rPr>
              <w:t>предназначенных для общественного использования или предпринимательства, обращенных к территориям общего пользования</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Не менее 2,7 м при условии соблюдения требований технических регламентов</w:t>
            </w:r>
          </w:p>
        </w:tc>
      </w:tr>
      <w:tr w:rsidR="00C12163" w:rsidRPr="00F97640" w:rsidTr="00C12163">
        <w:tc>
          <w:tcPr>
            <w:tcW w:w="5806" w:type="dxa"/>
          </w:tcPr>
          <w:p w:rsidR="00C12163" w:rsidRPr="00F97640" w:rsidRDefault="00C12163" w:rsidP="00C12163">
            <w:pPr>
              <w:pStyle w:val="TableParagraph"/>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spacing w:line="240" w:lineRule="auto"/>
              <w:ind w:left="57" w:right="57"/>
              <w:jc w:val="center"/>
              <w:rPr>
                <w:sz w:val="24"/>
                <w:szCs w:val="24"/>
              </w:rPr>
            </w:pPr>
            <w:r w:rsidRPr="00F97640">
              <w:rPr>
                <w:sz w:val="24"/>
                <w:szCs w:val="24"/>
              </w:rPr>
              <w:t>2</w:t>
            </w:r>
          </w:p>
        </w:tc>
      </w:tr>
      <w:tr w:rsidR="002125B0" w:rsidRPr="00F97640" w:rsidTr="00C12163">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Фриз</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Допускается.</w:t>
            </w:r>
          </w:p>
          <w:p w:rsidR="002125B0" w:rsidRPr="00F97640" w:rsidRDefault="005729CC" w:rsidP="00C12163">
            <w:pPr>
              <w:pStyle w:val="TableParagraph"/>
              <w:spacing w:line="240" w:lineRule="auto"/>
              <w:ind w:left="57" w:right="57"/>
              <w:jc w:val="both"/>
              <w:rPr>
                <w:sz w:val="24"/>
                <w:szCs w:val="24"/>
              </w:rPr>
            </w:pPr>
            <w:r w:rsidRPr="00F97640">
              <w:rPr>
                <w:sz w:val="24"/>
                <w:szCs w:val="24"/>
              </w:rPr>
              <w:t>Для многоквартирных домов допускается по верхнему уровню встроенных помещений.</w:t>
            </w:r>
          </w:p>
          <w:p w:rsidR="002125B0" w:rsidRPr="00F97640" w:rsidRDefault="005729CC" w:rsidP="00C12163">
            <w:pPr>
              <w:pStyle w:val="TableParagraph"/>
              <w:spacing w:line="240" w:lineRule="auto"/>
              <w:ind w:left="57" w:right="57"/>
              <w:jc w:val="both"/>
              <w:rPr>
                <w:sz w:val="24"/>
                <w:szCs w:val="24"/>
              </w:rPr>
            </w:pPr>
            <w:r w:rsidRPr="00F97640">
              <w:rPr>
                <w:sz w:val="24"/>
                <w:szCs w:val="24"/>
              </w:rPr>
              <w:t xml:space="preserve">Соблюдение единой высоты фриза и единой плоскости </w:t>
            </w:r>
            <w:r w:rsidR="00910303" w:rsidRPr="00F97640">
              <w:rPr>
                <w:sz w:val="24"/>
                <w:szCs w:val="24"/>
              </w:rPr>
              <w:t>фриза</w:t>
            </w:r>
            <w:r w:rsidRPr="00F97640">
              <w:rPr>
                <w:sz w:val="24"/>
                <w:szCs w:val="24"/>
              </w:rPr>
              <w:t xml:space="preserve"> в пределах одного здания или зданий, образующих единицу, являющ</w:t>
            </w:r>
            <w:r w:rsidR="00910303" w:rsidRPr="00F97640">
              <w:rPr>
                <w:sz w:val="24"/>
                <w:szCs w:val="24"/>
              </w:rPr>
              <w:t>ую</w:t>
            </w:r>
            <w:r w:rsidRPr="00F97640">
              <w:rPr>
                <w:sz w:val="24"/>
                <w:szCs w:val="24"/>
              </w:rPr>
              <w:t xml:space="preserve">ся составной частью </w:t>
            </w:r>
            <w:r w:rsidR="00096CA8" w:rsidRPr="00F97640">
              <w:rPr>
                <w:sz w:val="24"/>
                <w:szCs w:val="24"/>
              </w:rPr>
              <w:t>комплекса застройки</w:t>
            </w:r>
          </w:p>
        </w:tc>
      </w:tr>
      <w:tr w:rsidR="002125B0" w:rsidRPr="00F97640" w:rsidTr="00C12163">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Витраж</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Допускается.</w:t>
            </w:r>
          </w:p>
          <w:p w:rsidR="002125B0" w:rsidRPr="00F97640" w:rsidRDefault="005729CC" w:rsidP="00C12163">
            <w:pPr>
              <w:pStyle w:val="TableParagraph"/>
              <w:spacing w:line="240" w:lineRule="auto"/>
              <w:ind w:left="57" w:right="57"/>
              <w:jc w:val="both"/>
              <w:rPr>
                <w:sz w:val="24"/>
                <w:szCs w:val="24"/>
              </w:rPr>
            </w:pPr>
            <w:r w:rsidRPr="00F97640">
              <w:rPr>
                <w:sz w:val="24"/>
                <w:szCs w:val="24"/>
              </w:rPr>
              <w:t>Для многоквартирных домов допускается по верхнему уровню встроенных помещений</w:t>
            </w:r>
          </w:p>
        </w:tc>
      </w:tr>
      <w:tr w:rsidR="002125B0" w:rsidRPr="00F97640" w:rsidTr="00C12163">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Процент застроенности многоквартирными домами участка по красной линии, %</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Минимальный – 60%</w:t>
            </w:r>
          </w:p>
        </w:tc>
      </w:tr>
      <w:tr w:rsidR="00AB40B7" w:rsidRPr="00F97640" w:rsidTr="0006064B">
        <w:trPr>
          <w:trHeight w:val="1104"/>
        </w:trPr>
        <w:tc>
          <w:tcPr>
            <w:tcW w:w="5806" w:type="dxa"/>
          </w:tcPr>
          <w:p w:rsidR="00AB40B7" w:rsidRPr="00F97640" w:rsidRDefault="00AB40B7" w:rsidP="004908DA">
            <w:pPr>
              <w:pStyle w:val="TableParagraph"/>
              <w:spacing w:line="240" w:lineRule="auto"/>
              <w:ind w:left="57" w:right="57"/>
              <w:rPr>
                <w:sz w:val="24"/>
                <w:szCs w:val="24"/>
              </w:rPr>
            </w:pPr>
            <w:r w:rsidRPr="00F97640">
              <w:rPr>
                <w:sz w:val="24"/>
                <w:szCs w:val="24"/>
              </w:rPr>
              <w:t>Доля общей площади объектов нежилого назначения на первых этажах жилых домов, расположенных по красной линии улиц магистрального, районного, городского значения, %</w:t>
            </w:r>
          </w:p>
        </w:tc>
        <w:tc>
          <w:tcPr>
            <w:tcW w:w="9923" w:type="dxa"/>
          </w:tcPr>
          <w:p w:rsidR="00AB40B7" w:rsidRPr="00F97640" w:rsidRDefault="00AB40B7" w:rsidP="00C12163">
            <w:pPr>
              <w:pStyle w:val="TableParagraph"/>
              <w:spacing w:line="240" w:lineRule="auto"/>
              <w:ind w:left="57" w:right="57"/>
              <w:jc w:val="both"/>
              <w:rPr>
                <w:sz w:val="24"/>
                <w:szCs w:val="24"/>
              </w:rPr>
            </w:pPr>
            <w:r w:rsidRPr="00F97640">
              <w:rPr>
                <w:sz w:val="24"/>
                <w:szCs w:val="24"/>
              </w:rPr>
              <w:t>Не менее 60%</w:t>
            </w:r>
            <w:bookmarkStart w:id="61" w:name="_GoBack"/>
            <w:bookmarkEnd w:id="61"/>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Отступ от плоскости этажей здания, занятых встроенными помещениями</w:t>
            </w:r>
            <w:r w:rsidR="000962F5" w:rsidRPr="00F97640">
              <w:rPr>
                <w:sz w:val="24"/>
                <w:szCs w:val="24"/>
              </w:rPr>
              <w:t>,</w:t>
            </w:r>
            <w:r w:rsidRPr="00F97640">
              <w:rPr>
                <w:sz w:val="24"/>
                <w:szCs w:val="24"/>
              </w:rPr>
              <w:t xml:space="preserve"> от фасада, м</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Максимальный – 6 м</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29" w:type="dxa"/>
            <w:gridSpan w:val="2"/>
          </w:tcPr>
          <w:p w:rsidR="002125B0" w:rsidRPr="00F97640" w:rsidRDefault="005729CC" w:rsidP="00C12163">
            <w:pPr>
              <w:pStyle w:val="TableParagraph"/>
              <w:spacing w:line="240" w:lineRule="auto"/>
              <w:ind w:left="57" w:right="57"/>
              <w:jc w:val="both"/>
              <w:rPr>
                <w:sz w:val="24"/>
                <w:szCs w:val="24"/>
              </w:rPr>
            </w:pPr>
            <w:r w:rsidRPr="00F97640">
              <w:rPr>
                <w:sz w:val="24"/>
                <w:szCs w:val="24"/>
              </w:rPr>
              <w:t>Размещение вспомогательных зданий и хозяйственных строений, за исключением гаражей, со стороны улиц не допускается</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29" w:type="dxa"/>
            <w:gridSpan w:val="2"/>
          </w:tcPr>
          <w:p w:rsidR="002125B0" w:rsidRPr="00F97640" w:rsidRDefault="005729CC" w:rsidP="00C12163">
            <w:pPr>
              <w:pStyle w:val="TableParagraph"/>
              <w:spacing w:line="240" w:lineRule="auto"/>
              <w:ind w:left="57" w:right="57"/>
              <w:jc w:val="center"/>
              <w:rPr>
                <w:sz w:val="24"/>
                <w:szCs w:val="24"/>
              </w:rPr>
            </w:pPr>
            <w:r w:rsidRPr="00F97640">
              <w:rPr>
                <w:sz w:val="24"/>
                <w:szCs w:val="24"/>
              </w:rPr>
              <w:t>Требования к архитектурно-стилистическим характеристикам зданий, строений, сооружений</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Входные группы</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Расположение с привязкой к композиционным осям фасада.</w:t>
            </w:r>
          </w:p>
          <w:p w:rsidR="002125B0" w:rsidRPr="00F97640" w:rsidRDefault="005729CC" w:rsidP="00C12163">
            <w:pPr>
              <w:pStyle w:val="TableParagraph"/>
              <w:spacing w:line="240" w:lineRule="auto"/>
              <w:ind w:left="57" w:right="57"/>
              <w:jc w:val="both"/>
              <w:rPr>
                <w:sz w:val="24"/>
                <w:szCs w:val="24"/>
              </w:rPr>
            </w:pPr>
            <w:r w:rsidRPr="00F97640">
              <w:rPr>
                <w:sz w:val="24"/>
                <w:szCs w:val="24"/>
              </w:rPr>
              <w:t>Единый цвет, конструкция и рисунок дверных полотен по всему фасаду.</w:t>
            </w:r>
          </w:p>
          <w:p w:rsidR="002125B0" w:rsidRPr="00F97640" w:rsidRDefault="005729CC" w:rsidP="00C12163">
            <w:pPr>
              <w:pStyle w:val="TableParagraph"/>
              <w:spacing w:line="240" w:lineRule="auto"/>
              <w:ind w:left="57" w:right="57"/>
              <w:jc w:val="both"/>
              <w:rPr>
                <w:sz w:val="24"/>
                <w:szCs w:val="24"/>
              </w:rPr>
            </w:pPr>
            <w:r w:rsidRPr="00F97640">
              <w:rPr>
                <w:sz w:val="24"/>
                <w:szCs w:val="24"/>
              </w:rPr>
              <w:t>При устройстве козырьков на главном фасаде, расположенном по красной линии (по первой линии сложившейся застройки) основных магистральных улиц, необходимо использовать безопорные конструкции, выполненные из стекла.</w:t>
            </w:r>
          </w:p>
          <w:p w:rsidR="002125B0" w:rsidRPr="00F97640" w:rsidRDefault="005729CC" w:rsidP="00C12163">
            <w:pPr>
              <w:pStyle w:val="TableParagraph"/>
              <w:spacing w:line="240" w:lineRule="auto"/>
              <w:ind w:left="57" w:right="57"/>
              <w:jc w:val="both"/>
              <w:rPr>
                <w:sz w:val="24"/>
                <w:szCs w:val="24"/>
              </w:rPr>
            </w:pPr>
            <w:r w:rsidRPr="00F97640">
              <w:rPr>
                <w:sz w:val="24"/>
                <w:szCs w:val="24"/>
              </w:rPr>
              <w:t>Превышение отметки уровня входной площадки относительно тротуара не более 0,15 м.</w:t>
            </w:r>
          </w:p>
          <w:p w:rsidR="002125B0" w:rsidRPr="00F97640" w:rsidRDefault="005729CC" w:rsidP="00C12163">
            <w:pPr>
              <w:pStyle w:val="TableParagraph"/>
              <w:spacing w:line="240" w:lineRule="auto"/>
              <w:ind w:left="57" w:right="57"/>
              <w:jc w:val="both"/>
              <w:rPr>
                <w:sz w:val="24"/>
                <w:szCs w:val="24"/>
              </w:rPr>
            </w:pPr>
            <w:r w:rsidRPr="00F97640">
              <w:rPr>
                <w:sz w:val="24"/>
                <w:szCs w:val="24"/>
              </w:rPr>
              <w:t>В случае наличия продольного уклона вдоль фасада здания более 5% допускается устройство ступеней при условии оборудования пандусом в соответствии с требованиями законодательства Российской Федерации.</w:t>
            </w:r>
          </w:p>
          <w:p w:rsidR="002125B0" w:rsidRPr="00F97640" w:rsidRDefault="005729CC" w:rsidP="00C12163">
            <w:pPr>
              <w:pStyle w:val="TableParagraph"/>
              <w:spacing w:line="240" w:lineRule="auto"/>
              <w:ind w:left="57" w:right="57"/>
              <w:jc w:val="both"/>
              <w:rPr>
                <w:sz w:val="24"/>
                <w:szCs w:val="24"/>
              </w:rPr>
            </w:pPr>
            <w:r w:rsidRPr="00F97640">
              <w:rPr>
                <w:sz w:val="24"/>
                <w:szCs w:val="24"/>
              </w:rPr>
              <w:t>Устройство внешних тамбуров входных групп и входов в подвальные помещения многоквартирных домов со стороны главного фасада, расположенного по красной линии (по первой линии сложившейся застройки), не допускается</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Выступы за красную линию частей зданий, строений, сооружений – балконов, эркеров, козырьков</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Не допускаются более 2 м и ниже 3,5 м от уровня земли</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Выступы за красную линию частей зданий, строений, сооружений – ступеней и приямков</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 xml:space="preserve">Не более чем на 2 м по согласованию </w:t>
            </w:r>
            <w:r w:rsidR="0014182F" w:rsidRPr="00F97640">
              <w:rPr>
                <w:sz w:val="24"/>
                <w:szCs w:val="24"/>
              </w:rPr>
              <w:t xml:space="preserve">с департаментом по градостроительству и архитектуре администрации </w:t>
            </w:r>
            <w:r w:rsidRPr="00F97640">
              <w:rPr>
                <w:sz w:val="24"/>
                <w:szCs w:val="24"/>
              </w:rPr>
              <w:t>Волгоград</w:t>
            </w:r>
            <w:r w:rsidR="0014182F" w:rsidRPr="00F97640">
              <w:rPr>
                <w:sz w:val="24"/>
                <w:szCs w:val="24"/>
              </w:rPr>
              <w:t>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 xml:space="preserve">Площадь остекления фасадов </w:t>
            </w:r>
            <w:r w:rsidR="00B12C6E" w:rsidRPr="00F97640">
              <w:rPr>
                <w:sz w:val="24"/>
                <w:szCs w:val="24"/>
              </w:rPr>
              <w:t>первых</w:t>
            </w:r>
            <w:r w:rsidRPr="00F97640">
              <w:rPr>
                <w:sz w:val="24"/>
                <w:szCs w:val="24"/>
              </w:rPr>
              <w:t xml:space="preserve"> этажей вдоль</w:t>
            </w:r>
            <w:r w:rsidR="00B12C6E" w:rsidRPr="00F97640">
              <w:rPr>
                <w:sz w:val="24"/>
                <w:szCs w:val="24"/>
              </w:rPr>
              <w:t xml:space="preserve"> </w:t>
            </w:r>
            <w:r w:rsidRPr="00F97640">
              <w:rPr>
                <w:sz w:val="24"/>
                <w:szCs w:val="24"/>
              </w:rPr>
              <w:t>главных улиц городского и районного значения</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Не менее 50%</w:t>
            </w:r>
          </w:p>
        </w:tc>
      </w:tr>
    </w:tbl>
    <w:p w:rsidR="00C12163" w:rsidRDefault="00C12163"/>
    <w:tbl>
      <w:tblPr>
        <w:tblStyle w:val="TableNormal"/>
        <w:tblW w:w="1572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9923"/>
      </w:tblGrid>
      <w:tr w:rsidR="00C12163" w:rsidRPr="00F97640" w:rsidTr="00C12163">
        <w:tc>
          <w:tcPr>
            <w:tcW w:w="5806" w:type="dxa"/>
          </w:tcPr>
          <w:p w:rsidR="00C12163" w:rsidRPr="00F97640" w:rsidRDefault="00C12163" w:rsidP="00C12163">
            <w:pPr>
              <w:pStyle w:val="TableParagraph"/>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spacing w:line="240" w:lineRule="auto"/>
              <w:ind w:left="57" w:right="57"/>
              <w:jc w:val="center"/>
              <w:rPr>
                <w:sz w:val="24"/>
                <w:szCs w:val="24"/>
              </w:rPr>
            </w:pPr>
            <w:r w:rsidRPr="00F97640">
              <w:rPr>
                <w:sz w:val="24"/>
                <w:szCs w:val="24"/>
              </w:rPr>
              <w:t>2</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Остекление балконов и лоджий</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Со стороны главных фасадов.</w:t>
            </w:r>
          </w:p>
          <w:p w:rsidR="002125B0" w:rsidRPr="00F97640" w:rsidRDefault="005729CC" w:rsidP="00C12163">
            <w:pPr>
              <w:pStyle w:val="TableParagraph"/>
              <w:spacing w:line="240" w:lineRule="auto"/>
              <w:ind w:left="57" w:right="57"/>
              <w:jc w:val="both"/>
              <w:rPr>
                <w:sz w:val="24"/>
                <w:szCs w:val="24"/>
              </w:rPr>
            </w:pPr>
            <w:r w:rsidRPr="00F97640">
              <w:rPr>
                <w:sz w:val="24"/>
                <w:szCs w:val="24"/>
              </w:rPr>
              <w:t>Возможно не предусматривать для французских балконов и балконов или лоджий, имеющих вынесенную площадку глубиной не более 0,5 м от внутреннего края ограждения балкона до плоскости наружной стены дома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Рекламные и информационные конструкции</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Согласно действующим нормативно-правовым документам</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AF6619">
            <w:pPr>
              <w:pStyle w:val="TableParagraph"/>
              <w:spacing w:line="240" w:lineRule="auto"/>
              <w:ind w:left="57" w:right="57"/>
              <w:rPr>
                <w:sz w:val="24"/>
                <w:szCs w:val="24"/>
              </w:rPr>
            </w:pPr>
            <w:r w:rsidRPr="00F97640">
              <w:rPr>
                <w:sz w:val="24"/>
                <w:szCs w:val="24"/>
              </w:rPr>
              <w:t>Указатели наименований элементов улично-дорожной сети и номеров объектов адресации (адресны</w:t>
            </w:r>
            <w:r w:rsidR="00AF6619">
              <w:rPr>
                <w:sz w:val="24"/>
                <w:szCs w:val="24"/>
              </w:rPr>
              <w:t>е</w:t>
            </w:r>
            <w:r w:rsidRPr="00F97640">
              <w:rPr>
                <w:sz w:val="24"/>
                <w:szCs w:val="24"/>
              </w:rPr>
              <w:t xml:space="preserve"> указател</w:t>
            </w:r>
            <w:r w:rsidR="00AF6619">
              <w:rPr>
                <w:sz w:val="24"/>
                <w:szCs w:val="24"/>
              </w:rPr>
              <w:t>и</w:t>
            </w:r>
            <w:r w:rsidRPr="00F97640">
              <w:rPr>
                <w:sz w:val="24"/>
                <w:szCs w:val="24"/>
              </w:rPr>
              <w:t>)</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Согласно действующим нормативно-правовым документам</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318E8">
            <w:pPr>
              <w:pStyle w:val="TableParagraph"/>
              <w:spacing w:line="240" w:lineRule="auto"/>
              <w:ind w:left="57" w:right="57"/>
              <w:rPr>
                <w:sz w:val="24"/>
                <w:szCs w:val="24"/>
              </w:rPr>
            </w:pPr>
            <w:r w:rsidRPr="00F97640">
              <w:rPr>
                <w:sz w:val="24"/>
                <w:szCs w:val="24"/>
              </w:rPr>
              <w:t>Длина фасада вдоль магистральных улиц, не</w:t>
            </w:r>
            <w:r w:rsidR="00C318E8">
              <w:rPr>
                <w:sz w:val="24"/>
                <w:szCs w:val="24"/>
              </w:rPr>
              <w:t xml:space="preserve"> </w:t>
            </w:r>
            <w:r w:rsidRPr="00F97640">
              <w:rPr>
                <w:sz w:val="24"/>
                <w:szCs w:val="24"/>
              </w:rPr>
              <w:t>требующего внесения визуального разнообразия, м</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Максимальный – 50 м</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29" w:type="dxa"/>
            <w:gridSpan w:val="2"/>
          </w:tcPr>
          <w:p w:rsidR="002125B0" w:rsidRPr="00F97640" w:rsidRDefault="005729CC" w:rsidP="005C003E">
            <w:pPr>
              <w:pStyle w:val="TableParagraph"/>
              <w:spacing w:line="240" w:lineRule="auto"/>
              <w:ind w:left="57" w:right="57"/>
              <w:jc w:val="center"/>
              <w:rPr>
                <w:sz w:val="24"/>
                <w:szCs w:val="24"/>
              </w:rPr>
            </w:pPr>
            <w:r w:rsidRPr="00F97640">
              <w:rPr>
                <w:sz w:val="24"/>
                <w:szCs w:val="24"/>
              </w:rPr>
              <w:t>Требования к цветовым решениям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Фасад</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Цвет второстепенного фасада должен соответствовать основному цвету главного фасада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Кровля</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Визуальное взаимоувязанное цветовое решение для всех элементов.</w:t>
            </w:r>
          </w:p>
          <w:p w:rsidR="002125B0" w:rsidRPr="00F97640" w:rsidRDefault="005729CC" w:rsidP="00C12163">
            <w:pPr>
              <w:pStyle w:val="TableParagraph"/>
              <w:spacing w:line="240" w:lineRule="auto"/>
              <w:ind w:left="57" w:right="57"/>
              <w:jc w:val="both"/>
              <w:rPr>
                <w:sz w:val="24"/>
                <w:szCs w:val="24"/>
              </w:rPr>
            </w:pPr>
            <w:r w:rsidRPr="00F97640">
              <w:rPr>
                <w:sz w:val="24"/>
                <w:szCs w:val="24"/>
              </w:rPr>
              <w:t>Не допускается применение синего цвета кровли при реконструкции ансамблевой застройки</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Входная группа</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Допускается использование акцентных оттенков для визуального выделения входной группы</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Рамы оконные и дверные</w:t>
            </w:r>
          </w:p>
        </w:tc>
        <w:tc>
          <w:tcPr>
            <w:tcW w:w="9923" w:type="dxa"/>
          </w:tcPr>
          <w:p w:rsidR="002125B0" w:rsidRPr="00F97640" w:rsidRDefault="005729CC" w:rsidP="00D36761">
            <w:pPr>
              <w:pStyle w:val="TableParagraph"/>
              <w:spacing w:line="240" w:lineRule="auto"/>
              <w:ind w:left="57" w:right="57"/>
              <w:jc w:val="both"/>
              <w:rPr>
                <w:sz w:val="24"/>
                <w:szCs w:val="24"/>
              </w:rPr>
            </w:pPr>
            <w:r w:rsidRPr="00F97640">
              <w:rPr>
                <w:sz w:val="24"/>
                <w:szCs w:val="24"/>
              </w:rPr>
              <w:t xml:space="preserve">Использование белого </w:t>
            </w:r>
            <w:r w:rsidR="00D36761">
              <w:rPr>
                <w:sz w:val="24"/>
                <w:szCs w:val="24"/>
              </w:rPr>
              <w:t>и приближенных к белому</w:t>
            </w:r>
            <w:r w:rsidRPr="00F97640">
              <w:rPr>
                <w:sz w:val="24"/>
                <w:szCs w:val="24"/>
              </w:rPr>
              <w:t xml:space="preserve"> цветов при строительстве объектов жилого и коммерческого назначения возможно при согласовании на </w:t>
            </w:r>
            <w:r w:rsidR="00CD7484" w:rsidRPr="00F97640">
              <w:rPr>
                <w:sz w:val="24"/>
                <w:szCs w:val="24"/>
              </w:rPr>
              <w:t>г</w:t>
            </w:r>
            <w:r w:rsidRPr="00F97640">
              <w:rPr>
                <w:sz w:val="24"/>
                <w:szCs w:val="24"/>
              </w:rPr>
              <w:t>радостроительном совете</w:t>
            </w:r>
            <w:r w:rsidR="00CD7484" w:rsidRPr="00F97640">
              <w:rPr>
                <w:sz w:val="24"/>
                <w:szCs w:val="24"/>
              </w:rPr>
              <w:t xml:space="preserve"> администрации Волгограда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29" w:type="dxa"/>
            <w:gridSpan w:val="2"/>
          </w:tcPr>
          <w:p w:rsidR="002125B0" w:rsidRPr="00F97640" w:rsidRDefault="005729CC" w:rsidP="00C12163">
            <w:pPr>
              <w:pStyle w:val="TableParagraph"/>
              <w:spacing w:line="240" w:lineRule="auto"/>
              <w:ind w:left="57" w:right="57"/>
              <w:jc w:val="both"/>
              <w:rPr>
                <w:sz w:val="24"/>
                <w:szCs w:val="24"/>
              </w:rPr>
            </w:pPr>
            <w:r w:rsidRPr="00F97640">
              <w:rPr>
                <w:sz w:val="24"/>
                <w:szCs w:val="24"/>
              </w:rPr>
              <w:t>При разработке цветового решения объекта необходимо учитывать его местоположение, условия его визуального восприятия в пространстве, тип и цвет окружающей застройки.</w:t>
            </w:r>
          </w:p>
          <w:p w:rsidR="002125B0" w:rsidRPr="00F97640" w:rsidRDefault="005729CC" w:rsidP="00C12163">
            <w:pPr>
              <w:pStyle w:val="TableParagraph"/>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цветовое решение объекта капитального строительства выполняется в соответствии с данной концепцией</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29" w:type="dxa"/>
            <w:gridSpan w:val="2"/>
          </w:tcPr>
          <w:p w:rsidR="002125B0" w:rsidRPr="00F97640" w:rsidRDefault="005729CC" w:rsidP="00895A99">
            <w:pPr>
              <w:pStyle w:val="TableParagraph"/>
              <w:spacing w:line="240" w:lineRule="auto"/>
              <w:ind w:left="57" w:right="57"/>
              <w:jc w:val="center"/>
              <w:rPr>
                <w:sz w:val="24"/>
                <w:szCs w:val="24"/>
              </w:rPr>
            </w:pPr>
            <w:r w:rsidRPr="00F97640">
              <w:rPr>
                <w:sz w:val="24"/>
                <w:szCs w:val="24"/>
              </w:rPr>
              <w:t>Требования к отделочным и (или) строительным материалам, определяющие архитектурный облик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Материал фасада</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 xml:space="preserve">В соответствии со стилистикой и характером окружающей </w:t>
            </w:r>
            <w:r w:rsidR="00016C4C" w:rsidRPr="00F97640">
              <w:rPr>
                <w:sz w:val="24"/>
                <w:szCs w:val="24"/>
              </w:rPr>
              <w:t>застройки</w:t>
            </w:r>
            <w:r w:rsidRPr="00F97640">
              <w:rPr>
                <w:sz w:val="24"/>
                <w:szCs w:val="24"/>
              </w:rPr>
              <w:t xml:space="preserve"> либо использование контраста цветовых сопоставлений для достижения выразительности и оригинальности в решениях.</w:t>
            </w:r>
          </w:p>
          <w:p w:rsidR="002125B0" w:rsidRPr="00F97640" w:rsidRDefault="005729CC" w:rsidP="00C12163">
            <w:pPr>
              <w:pStyle w:val="TableParagraph"/>
              <w:spacing w:line="240" w:lineRule="auto"/>
              <w:ind w:left="57" w:right="57"/>
              <w:jc w:val="both"/>
              <w:rPr>
                <w:sz w:val="24"/>
                <w:szCs w:val="24"/>
              </w:rPr>
            </w:pPr>
            <w:r w:rsidRPr="00F97640">
              <w:rPr>
                <w:sz w:val="24"/>
                <w:szCs w:val="24"/>
              </w:rPr>
              <w:t>Запрещается применение следующих материалов в ограждающих конструкциях стен: сотовый поликарбонат, профилированный лист, цветная и тонирующая самоклеящаяся пленка, фасадные плиточные элементы в пропорциях 1:1 каждого элемента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Отделка фасадов</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Применение сертифицированных современных фасадных систем и материалов</w:t>
            </w:r>
          </w:p>
        </w:tc>
      </w:tr>
    </w:tbl>
    <w:p w:rsidR="00C12163" w:rsidRDefault="00C12163"/>
    <w:p w:rsidR="00C12163" w:rsidRDefault="00C12163"/>
    <w:p w:rsidR="00C12163" w:rsidRDefault="00C12163"/>
    <w:p w:rsidR="00C12163" w:rsidRDefault="00C12163"/>
    <w:tbl>
      <w:tblPr>
        <w:tblStyle w:val="TableNormal"/>
        <w:tblW w:w="1572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9923"/>
      </w:tblGrid>
      <w:tr w:rsidR="00C12163" w:rsidRPr="00F97640" w:rsidTr="00C12163">
        <w:tc>
          <w:tcPr>
            <w:tcW w:w="5806" w:type="dxa"/>
          </w:tcPr>
          <w:p w:rsidR="00C12163" w:rsidRPr="00F97640" w:rsidRDefault="00C12163" w:rsidP="00C12163">
            <w:pPr>
              <w:pStyle w:val="TableParagraph"/>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spacing w:line="240" w:lineRule="auto"/>
              <w:ind w:left="57" w:right="57"/>
              <w:jc w:val="center"/>
              <w:rPr>
                <w:sz w:val="24"/>
                <w:szCs w:val="24"/>
              </w:rPr>
            </w:pPr>
            <w:r w:rsidRPr="00F97640">
              <w:rPr>
                <w:sz w:val="24"/>
                <w:szCs w:val="24"/>
              </w:rPr>
              <w:t>2</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Остекление лоджий и балконов, витрины встроенных помещений, дверные и оконные заполнения</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В едином стиле. При устройстве остекления лоджий и балконов в едином стиле, а также витринного остекления (в том числе встроенных помещений).</w:t>
            </w:r>
          </w:p>
          <w:p w:rsidR="002125B0" w:rsidRPr="00F97640" w:rsidRDefault="005729CC" w:rsidP="00C12163">
            <w:pPr>
              <w:pStyle w:val="TableParagraph"/>
              <w:spacing w:line="240" w:lineRule="auto"/>
              <w:ind w:left="57" w:right="57"/>
              <w:jc w:val="both"/>
              <w:rPr>
                <w:sz w:val="24"/>
                <w:szCs w:val="24"/>
              </w:rPr>
            </w:pPr>
            <w:r w:rsidRPr="00F97640">
              <w:rPr>
                <w:sz w:val="24"/>
                <w:szCs w:val="24"/>
              </w:rPr>
              <w:t>Использование рам, и</w:t>
            </w:r>
            <w:r w:rsidR="009A295B">
              <w:rPr>
                <w:sz w:val="24"/>
                <w:szCs w:val="24"/>
              </w:rPr>
              <w:t>мпостов, стоек и фрамуг белого и приближенных к белому</w:t>
            </w:r>
            <w:r w:rsidRPr="00F97640">
              <w:rPr>
                <w:sz w:val="24"/>
                <w:szCs w:val="24"/>
              </w:rPr>
              <w:t xml:space="preserve"> цветов при строительстве объектов жилого и коммерческого назначения возможно при согласовании на </w:t>
            </w:r>
            <w:r w:rsidR="00345C68" w:rsidRPr="00F97640">
              <w:rPr>
                <w:sz w:val="24"/>
                <w:szCs w:val="24"/>
              </w:rPr>
              <w:t>г</w:t>
            </w:r>
            <w:r w:rsidRPr="00F97640">
              <w:rPr>
                <w:sz w:val="24"/>
                <w:szCs w:val="24"/>
              </w:rPr>
              <w:t>радостроительном совете</w:t>
            </w:r>
            <w:r w:rsidR="00345C68" w:rsidRPr="00F97640">
              <w:rPr>
                <w:sz w:val="24"/>
                <w:szCs w:val="24"/>
              </w:rPr>
              <w:t xml:space="preserve"> администрации Волгограда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Фриз</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Финишная отделка фризовой части многоквартирных домов, используем</w:t>
            </w:r>
            <w:r w:rsidR="008B59E8" w:rsidRPr="00F97640">
              <w:rPr>
                <w:sz w:val="24"/>
                <w:szCs w:val="24"/>
              </w:rPr>
              <w:t>ая</w:t>
            </w:r>
            <w:r w:rsidRPr="00F97640">
              <w:rPr>
                <w:sz w:val="24"/>
                <w:szCs w:val="24"/>
              </w:rPr>
              <w:t xml:space="preserve"> для размещения информационных носителей, должна выполняться из единого материала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29" w:type="dxa"/>
            <w:gridSpan w:val="2"/>
          </w:tcPr>
          <w:p w:rsidR="002125B0" w:rsidRPr="00F97640" w:rsidRDefault="005729CC" w:rsidP="00895A99">
            <w:pPr>
              <w:pStyle w:val="TableParagraph"/>
              <w:spacing w:line="240" w:lineRule="auto"/>
              <w:ind w:left="57" w:right="57"/>
              <w:jc w:val="center"/>
              <w:rPr>
                <w:sz w:val="24"/>
                <w:szCs w:val="24"/>
              </w:rPr>
            </w:pPr>
            <w:r w:rsidRPr="00F97640">
              <w:rPr>
                <w:sz w:val="24"/>
                <w:szCs w:val="24"/>
              </w:rPr>
              <w:t>Требования к размещению технического и инженерного оборудования на фасадах и кровлях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Размещение технического и инженерного</w:t>
            </w:r>
          </w:p>
          <w:p w:rsidR="002125B0" w:rsidRPr="00F97640" w:rsidRDefault="005729CC" w:rsidP="00C12163">
            <w:pPr>
              <w:pStyle w:val="TableParagraph"/>
              <w:spacing w:line="240" w:lineRule="auto"/>
              <w:ind w:left="57" w:right="57"/>
              <w:rPr>
                <w:sz w:val="24"/>
                <w:szCs w:val="24"/>
              </w:rPr>
            </w:pPr>
            <w:r w:rsidRPr="00F97640">
              <w:rPr>
                <w:sz w:val="24"/>
                <w:szCs w:val="24"/>
              </w:rPr>
              <w:t>оборудования (антенн, кабелей, наружных блоков</w:t>
            </w:r>
          </w:p>
          <w:p w:rsidR="002125B0" w:rsidRPr="00F97640" w:rsidRDefault="005729CC" w:rsidP="00C12163">
            <w:pPr>
              <w:pStyle w:val="TableParagraph"/>
              <w:spacing w:line="240" w:lineRule="auto"/>
              <w:ind w:left="57" w:right="57"/>
              <w:rPr>
                <w:sz w:val="24"/>
                <w:szCs w:val="24"/>
              </w:rPr>
            </w:pPr>
            <w:r w:rsidRPr="00F97640">
              <w:rPr>
                <w:sz w:val="24"/>
                <w:szCs w:val="24"/>
              </w:rPr>
              <w:t>вентиляции и кондиционирования, вентиляционных труб, элементов систем газоснабжения и др.)</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(в том числе корзины) в единой (вертикальной, горизонтальной) системе осей фасадов объекта. Запрещено использование глухих и перфорированных роллетов (за исключением внутреннего расположения).</w:t>
            </w:r>
          </w:p>
          <w:p w:rsidR="002125B0" w:rsidRPr="00F97640" w:rsidRDefault="005729CC" w:rsidP="00C12163">
            <w:pPr>
              <w:pStyle w:val="TableParagraph"/>
              <w:spacing w:line="240" w:lineRule="auto"/>
              <w:ind w:left="57" w:right="57"/>
              <w:jc w:val="both"/>
              <w:rPr>
                <w:sz w:val="24"/>
                <w:szCs w:val="24"/>
              </w:rPr>
            </w:pPr>
            <w:r w:rsidRPr="00F97640">
              <w:rPr>
                <w:sz w:val="24"/>
                <w:szCs w:val="24"/>
              </w:rPr>
              <w:t>Размещение систем кондиционирования и антенн упорядоченно, с привязкой к единой композиционной системе осей.</w:t>
            </w:r>
          </w:p>
          <w:p w:rsidR="002125B0" w:rsidRPr="00F97640" w:rsidRDefault="005729CC" w:rsidP="00C12163">
            <w:pPr>
              <w:pStyle w:val="TableParagraph"/>
              <w:spacing w:line="240" w:lineRule="auto"/>
              <w:ind w:left="57" w:right="57"/>
              <w:jc w:val="both"/>
              <w:rPr>
                <w:sz w:val="24"/>
                <w:szCs w:val="24"/>
              </w:rPr>
            </w:pPr>
            <w:r w:rsidRPr="00F97640">
              <w:rPr>
                <w:sz w:val="24"/>
                <w:szCs w:val="24"/>
              </w:rPr>
              <w:t>Оснащение скрытыми кабель-каналами или маскировка в тон колера фасада.</w:t>
            </w:r>
          </w:p>
          <w:p w:rsidR="002125B0" w:rsidRPr="00F97640" w:rsidRDefault="005729CC" w:rsidP="00C12163">
            <w:pPr>
              <w:pStyle w:val="TableParagraph"/>
              <w:spacing w:line="240" w:lineRule="auto"/>
              <w:ind w:left="57" w:right="57"/>
              <w:jc w:val="both"/>
              <w:rPr>
                <w:sz w:val="24"/>
                <w:szCs w:val="24"/>
              </w:rPr>
            </w:pPr>
            <w:r w:rsidRPr="00F97640">
              <w:rPr>
                <w:sz w:val="24"/>
                <w:szCs w:val="24"/>
              </w:rPr>
              <w:t>Скрытый вывод водостока.</w:t>
            </w:r>
          </w:p>
          <w:p w:rsidR="002125B0" w:rsidRPr="00F97640" w:rsidRDefault="005729CC" w:rsidP="00C12163">
            <w:pPr>
              <w:pStyle w:val="TableParagraph"/>
              <w:spacing w:line="240" w:lineRule="auto"/>
              <w:ind w:left="57" w:right="57"/>
              <w:jc w:val="both"/>
              <w:rPr>
                <w:sz w:val="24"/>
                <w:szCs w:val="24"/>
              </w:rPr>
            </w:pPr>
            <w:r w:rsidRPr="00F97640">
              <w:rPr>
                <w:sz w:val="24"/>
                <w:szCs w:val="24"/>
              </w:rPr>
              <w:t>Крупногабаритное вентиляционное и кондиционерное оборудование рекомендуется размещать на крыше вне зоны видимости, на отдельных технических этажах.</w:t>
            </w:r>
          </w:p>
          <w:p w:rsidR="002125B0" w:rsidRPr="00F97640" w:rsidRDefault="005729CC" w:rsidP="00C12163">
            <w:pPr>
              <w:pStyle w:val="TableParagraph"/>
              <w:spacing w:line="240" w:lineRule="auto"/>
              <w:ind w:left="57" w:right="57"/>
              <w:jc w:val="both"/>
              <w:rPr>
                <w:sz w:val="24"/>
                <w:szCs w:val="24"/>
              </w:rPr>
            </w:pPr>
            <w:r w:rsidRPr="00F97640">
              <w:rPr>
                <w:sz w:val="24"/>
                <w:szCs w:val="24"/>
              </w:rPr>
              <w:t>Запрет размещения на силуэтных визуальных завершениях фасадной части объектов капитального строительства (башнях, куполах и т.п.), на парапетах, ограждениях кровли, вентиляционных трубах</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29" w:type="dxa"/>
            <w:gridSpan w:val="2"/>
          </w:tcPr>
          <w:p w:rsidR="002125B0" w:rsidRPr="00F97640" w:rsidRDefault="005729CC" w:rsidP="00C12163">
            <w:pPr>
              <w:pStyle w:val="TableParagraph"/>
              <w:spacing w:line="240" w:lineRule="auto"/>
              <w:ind w:left="57" w:right="57"/>
              <w:jc w:val="center"/>
              <w:rPr>
                <w:sz w:val="24"/>
                <w:szCs w:val="24"/>
              </w:rPr>
            </w:pPr>
            <w:r w:rsidRPr="00F97640">
              <w:rPr>
                <w:sz w:val="24"/>
                <w:szCs w:val="24"/>
              </w:rPr>
              <w:t>Требования к подсветке фасадов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Фасад</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Фасады общественных и жилых объектов капитального строительства, обращенные к территориям общего пользования, а также фасады доминантных объектов оборудуются архитектурным освещением.</w:t>
            </w:r>
          </w:p>
          <w:p w:rsidR="002125B0" w:rsidRPr="00F97640" w:rsidRDefault="005729CC" w:rsidP="00C12163">
            <w:pPr>
              <w:pStyle w:val="TableParagraph"/>
              <w:spacing w:line="240" w:lineRule="auto"/>
              <w:ind w:left="57" w:right="57"/>
              <w:jc w:val="both"/>
              <w:rPr>
                <w:sz w:val="24"/>
                <w:szCs w:val="24"/>
              </w:rPr>
            </w:pPr>
            <w:r w:rsidRPr="00F97640">
              <w:rPr>
                <w:sz w:val="24"/>
                <w:szCs w:val="24"/>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2125B0" w:rsidRPr="00F97640" w:rsidRDefault="005729CC" w:rsidP="00C12163">
            <w:pPr>
              <w:pStyle w:val="TableParagraph"/>
              <w:spacing w:line="240" w:lineRule="auto"/>
              <w:ind w:left="57" w:right="57"/>
              <w:jc w:val="both"/>
              <w:rPr>
                <w:sz w:val="24"/>
                <w:szCs w:val="24"/>
              </w:rPr>
            </w:pPr>
            <w:r w:rsidRPr="00F97640">
              <w:rPr>
                <w:sz w:val="24"/>
                <w:szCs w:val="24"/>
              </w:rPr>
              <w:t>Не допускается засветка окон жилых помещений, камер видеонаблюдения.</w:t>
            </w:r>
          </w:p>
        </w:tc>
      </w:tr>
    </w:tbl>
    <w:p w:rsidR="00C12163" w:rsidRDefault="00C12163"/>
    <w:p w:rsidR="00C12163" w:rsidRDefault="00C12163"/>
    <w:p w:rsidR="00C12163" w:rsidRDefault="00C12163"/>
    <w:tbl>
      <w:tblPr>
        <w:tblStyle w:val="TableNormal"/>
        <w:tblW w:w="15729"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6"/>
        <w:gridCol w:w="9923"/>
      </w:tblGrid>
      <w:tr w:rsidR="00C12163" w:rsidRPr="00F97640" w:rsidTr="00C12163">
        <w:tc>
          <w:tcPr>
            <w:tcW w:w="5806" w:type="dxa"/>
          </w:tcPr>
          <w:p w:rsidR="00C12163" w:rsidRPr="00F97640" w:rsidRDefault="00C12163" w:rsidP="00C12163">
            <w:pPr>
              <w:pStyle w:val="TableParagraph"/>
              <w:spacing w:line="240" w:lineRule="auto"/>
              <w:ind w:left="57" w:right="57"/>
              <w:jc w:val="center"/>
              <w:rPr>
                <w:sz w:val="24"/>
                <w:szCs w:val="24"/>
              </w:rPr>
            </w:pPr>
            <w:r w:rsidRPr="00F97640">
              <w:rPr>
                <w:sz w:val="24"/>
                <w:szCs w:val="24"/>
              </w:rPr>
              <w:lastRenderedPageBreak/>
              <w:t>1</w:t>
            </w:r>
          </w:p>
        </w:tc>
        <w:tc>
          <w:tcPr>
            <w:tcW w:w="9923" w:type="dxa"/>
          </w:tcPr>
          <w:p w:rsidR="00C12163" w:rsidRPr="00F97640" w:rsidRDefault="00C12163" w:rsidP="00C12163">
            <w:pPr>
              <w:pStyle w:val="TableParagraph"/>
              <w:spacing w:line="240" w:lineRule="auto"/>
              <w:ind w:left="57" w:right="57"/>
              <w:jc w:val="center"/>
              <w:rPr>
                <w:sz w:val="24"/>
                <w:szCs w:val="24"/>
              </w:rPr>
            </w:pPr>
            <w:r w:rsidRPr="00F97640">
              <w:rPr>
                <w:sz w:val="24"/>
                <w:szCs w:val="24"/>
              </w:rPr>
              <w:t>2</w:t>
            </w:r>
          </w:p>
        </w:tc>
      </w:tr>
      <w:tr w:rsidR="00C12163"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C12163" w:rsidRPr="00F97640" w:rsidRDefault="00C12163" w:rsidP="00C12163">
            <w:pPr>
              <w:pStyle w:val="TableParagraph"/>
              <w:spacing w:line="240" w:lineRule="auto"/>
              <w:ind w:left="57" w:right="57"/>
              <w:rPr>
                <w:sz w:val="24"/>
                <w:szCs w:val="24"/>
              </w:rPr>
            </w:pPr>
          </w:p>
        </w:tc>
        <w:tc>
          <w:tcPr>
            <w:tcW w:w="9923" w:type="dxa"/>
          </w:tcPr>
          <w:p w:rsidR="00C12163" w:rsidRPr="00F97640" w:rsidRDefault="00C12163" w:rsidP="00C12163">
            <w:pPr>
              <w:pStyle w:val="TableParagraph"/>
              <w:spacing w:line="240" w:lineRule="auto"/>
              <w:ind w:left="57" w:right="57"/>
              <w:jc w:val="both"/>
              <w:rPr>
                <w:sz w:val="24"/>
                <w:szCs w:val="24"/>
              </w:rPr>
            </w:pPr>
            <w:r w:rsidRPr="00F97640">
              <w:rPr>
                <w:sz w:val="24"/>
                <w:szCs w:val="24"/>
              </w:rPr>
              <w:t>Рекомендуется применять комбинированную подсветку, включающую разные типы световых решений (заливающая, локально-заливающая, локальная (акцентная) подсветка), что позволит достичь оптимального сочетания функциональности и эстетики. Контурная подсветка может использоваться исключительно в сочетании с другими видами подсветки. Применение контурной подсветки отдельно недопустимо. Контурная подсветка должна дополнять основную систему освещения.</w:t>
            </w:r>
          </w:p>
          <w:p w:rsidR="00C12163" w:rsidRPr="00F97640" w:rsidRDefault="00C12163" w:rsidP="00C12163">
            <w:pPr>
              <w:pStyle w:val="TableParagraph"/>
              <w:spacing w:line="240" w:lineRule="auto"/>
              <w:ind w:left="57" w:right="57"/>
              <w:jc w:val="both"/>
              <w:rPr>
                <w:sz w:val="24"/>
                <w:szCs w:val="24"/>
              </w:rPr>
            </w:pPr>
            <w:r w:rsidRPr="00F97640">
              <w:rPr>
                <w:sz w:val="24"/>
                <w:szCs w:val="24"/>
              </w:rPr>
              <w:t>Необходимо предусматривать функциональное освещение, которое включает в себя освещение входных групп, эвакуационных выходов, освещение домовых знаков в темное время суток, информационных конструкций, указателей.</w:t>
            </w:r>
          </w:p>
          <w:p w:rsidR="00C12163" w:rsidRPr="00F97640" w:rsidRDefault="00C12163" w:rsidP="00C12163">
            <w:pPr>
              <w:pStyle w:val="TableParagraph"/>
              <w:spacing w:line="240" w:lineRule="auto"/>
              <w:ind w:left="57" w:right="57"/>
              <w:jc w:val="both"/>
              <w:rPr>
                <w:sz w:val="24"/>
                <w:szCs w:val="24"/>
              </w:rPr>
            </w:pPr>
            <w:r w:rsidRPr="00F97640">
              <w:rPr>
                <w:sz w:val="24"/>
                <w:szCs w:val="24"/>
              </w:rPr>
              <w:t>В случае размещения на первых этажах жилых зданий объектов общественного (коммерческого) назначения необходимо предусматривать архитектурно-художественное освещение помещений общественного (коммерческого) назначения первых этажей со стороны главного фасада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Энергоэффективность</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Минимальная – 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Управление освещением</w:t>
            </w:r>
          </w:p>
        </w:tc>
        <w:tc>
          <w:tcPr>
            <w:tcW w:w="9923" w:type="dxa"/>
          </w:tcPr>
          <w:p w:rsidR="002125B0" w:rsidRPr="00F97640" w:rsidRDefault="005729CC" w:rsidP="00C12163">
            <w:pPr>
              <w:ind w:left="57" w:right="57"/>
              <w:jc w:val="both"/>
              <w:rPr>
                <w:sz w:val="24"/>
                <w:szCs w:val="24"/>
              </w:rPr>
            </w:pPr>
            <w:r w:rsidRPr="00F97640">
              <w:rPr>
                <w:sz w:val="24"/>
                <w:szCs w:val="24"/>
              </w:rPr>
              <w:t>Управление яркостью.</w:t>
            </w:r>
          </w:p>
          <w:p w:rsidR="002125B0" w:rsidRPr="00F97640" w:rsidRDefault="005729CC" w:rsidP="00C12163">
            <w:pPr>
              <w:ind w:left="57" w:right="57"/>
              <w:jc w:val="both"/>
              <w:rPr>
                <w:sz w:val="24"/>
                <w:szCs w:val="24"/>
              </w:rPr>
            </w:pPr>
            <w:r w:rsidRPr="00F97640">
              <w:rPr>
                <w:sz w:val="24"/>
                <w:szCs w:val="24"/>
              </w:rPr>
              <w:t>Управление цветом.</w:t>
            </w:r>
          </w:p>
          <w:p w:rsidR="002125B0" w:rsidRPr="00F97640" w:rsidRDefault="005729CC" w:rsidP="00C12163">
            <w:pPr>
              <w:ind w:left="57" w:right="57"/>
              <w:jc w:val="both"/>
            </w:pPr>
            <w:r w:rsidRPr="00F97640">
              <w:rPr>
                <w:sz w:val="24"/>
                <w:szCs w:val="24"/>
              </w:rPr>
              <w:t>Управление расписанием освещения</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Витрина</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806" w:type="dxa"/>
          </w:tcPr>
          <w:p w:rsidR="002125B0" w:rsidRPr="00F97640" w:rsidRDefault="005729CC" w:rsidP="00C12163">
            <w:pPr>
              <w:pStyle w:val="TableParagraph"/>
              <w:spacing w:line="240" w:lineRule="auto"/>
              <w:ind w:left="57" w:right="57"/>
              <w:rPr>
                <w:sz w:val="24"/>
                <w:szCs w:val="24"/>
              </w:rPr>
            </w:pPr>
            <w:r w:rsidRPr="00F97640">
              <w:rPr>
                <w:sz w:val="24"/>
                <w:szCs w:val="24"/>
              </w:rPr>
              <w:t>Рекламные и информационные конструкции</w:t>
            </w:r>
          </w:p>
        </w:tc>
        <w:tc>
          <w:tcPr>
            <w:tcW w:w="9923" w:type="dxa"/>
          </w:tcPr>
          <w:p w:rsidR="002125B0" w:rsidRPr="00F97640" w:rsidRDefault="005729CC" w:rsidP="00C12163">
            <w:pPr>
              <w:pStyle w:val="TableParagraph"/>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729" w:type="dxa"/>
            <w:gridSpan w:val="2"/>
          </w:tcPr>
          <w:p w:rsidR="002125B0" w:rsidRPr="00F97640" w:rsidRDefault="005729CC" w:rsidP="00C12163">
            <w:pPr>
              <w:pStyle w:val="TableParagraph"/>
              <w:spacing w:line="240" w:lineRule="auto"/>
              <w:ind w:left="57" w:right="57"/>
              <w:jc w:val="both"/>
              <w:rPr>
                <w:sz w:val="24"/>
                <w:szCs w:val="24"/>
              </w:rPr>
            </w:pPr>
            <w:r w:rsidRPr="00F97640">
              <w:rPr>
                <w:sz w:val="24"/>
                <w:szCs w:val="24"/>
              </w:rPr>
              <w:t>При разработке архитектурной подсветки здания необходимо использовать теплый белый цвет источников света с цветовой температурой в диапазоне 2700 – 4000 К.</w:t>
            </w:r>
          </w:p>
          <w:p w:rsidR="002125B0" w:rsidRPr="00F97640" w:rsidRDefault="005729CC" w:rsidP="00C12163">
            <w:pPr>
              <w:pStyle w:val="TableParagraph"/>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подсветка объекта капитального строительства выполняется в соответствии с данной концепцией</w:t>
            </w:r>
          </w:p>
        </w:tc>
      </w:tr>
    </w:tbl>
    <w:p w:rsidR="000B3013" w:rsidRDefault="000B3013" w:rsidP="00F97640">
      <w:pPr>
        <w:pStyle w:val="TableParagraph"/>
        <w:widowControl/>
        <w:spacing w:line="240" w:lineRule="auto"/>
        <w:ind w:left="0" w:firstLine="709"/>
        <w:rPr>
          <w:sz w:val="28"/>
          <w:szCs w:val="28"/>
        </w:rPr>
      </w:pPr>
    </w:p>
    <w:p w:rsidR="002125B0" w:rsidRPr="00F97640" w:rsidRDefault="00226081" w:rsidP="00C12163">
      <w:pPr>
        <w:pStyle w:val="a9"/>
        <w:widowControl/>
        <w:ind w:firstLine="709"/>
        <w:jc w:val="both"/>
      </w:pPr>
      <w:r w:rsidRPr="00F97640">
        <w:t xml:space="preserve">7. </w:t>
      </w:r>
      <w:r w:rsidR="005729CC" w:rsidRPr="00F97640">
        <w:t>Требования к архитектурно-градостроительному облику объектов капитального строительства АГЗ-5</w:t>
      </w:r>
      <w:r w:rsidRPr="00F97640">
        <w:t>:</w:t>
      </w:r>
    </w:p>
    <w:p w:rsidR="002125B0" w:rsidRPr="00F97640" w:rsidRDefault="002125B0" w:rsidP="00F97640">
      <w:pPr>
        <w:pStyle w:val="a9"/>
        <w:widowControl/>
        <w:ind w:firstLine="709"/>
      </w:pPr>
    </w:p>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9747"/>
      </w:tblGrid>
      <w:tr w:rsidR="002125B0" w:rsidRPr="00F97640" w:rsidTr="00C12163">
        <w:tc>
          <w:tcPr>
            <w:tcW w:w="5949" w:type="dxa"/>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Наименование</w:t>
            </w:r>
          </w:p>
        </w:tc>
        <w:tc>
          <w:tcPr>
            <w:tcW w:w="9747" w:type="dxa"/>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Характеристика</w:t>
            </w:r>
          </w:p>
        </w:tc>
      </w:tr>
      <w:tr w:rsidR="002125B0" w:rsidRPr="00F97640" w:rsidTr="00C12163">
        <w:tc>
          <w:tcPr>
            <w:tcW w:w="5949" w:type="dxa"/>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1</w:t>
            </w:r>
          </w:p>
        </w:tc>
        <w:tc>
          <w:tcPr>
            <w:tcW w:w="9747" w:type="dxa"/>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c>
          <w:tcPr>
            <w:tcW w:w="15696"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объемно-пространственным характеристикам объектов капитального строительства</w:t>
            </w:r>
          </w:p>
        </w:tc>
      </w:tr>
      <w:tr w:rsidR="002125B0" w:rsidRPr="00F97640" w:rsidTr="00C12163">
        <w:tc>
          <w:tcPr>
            <w:tcW w:w="15696" w:type="dxa"/>
            <w:gridSpan w:val="2"/>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Размещение вспомогательных зданий и хозяйственных строений, за исключением гаражей, со стороны улиц не допускается. Не устанавливается для объектов, расположенных в границах территорий пром</w:t>
            </w:r>
            <w:r w:rsidR="00016C4C" w:rsidRPr="00F97640">
              <w:rPr>
                <w:sz w:val="24"/>
                <w:szCs w:val="24"/>
              </w:rPr>
              <w:t xml:space="preserve">ышленных </w:t>
            </w:r>
            <w:r w:rsidRPr="00F97640">
              <w:rPr>
                <w:sz w:val="24"/>
                <w:szCs w:val="24"/>
              </w:rPr>
              <w:t>предприятий</w:t>
            </w:r>
          </w:p>
        </w:tc>
      </w:tr>
      <w:tr w:rsidR="002125B0" w:rsidRPr="00F97640" w:rsidTr="00C12163">
        <w:tc>
          <w:tcPr>
            <w:tcW w:w="15696"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архитектурно-стилистическим характеристикам зданий, строений, сооружений</w:t>
            </w:r>
          </w:p>
        </w:tc>
      </w:tr>
      <w:tr w:rsidR="002125B0" w:rsidRPr="00F97640" w:rsidTr="00C12163">
        <w:tc>
          <w:tcPr>
            <w:tcW w:w="15696" w:type="dxa"/>
            <w:gridSpan w:val="2"/>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устанавливается для складов, не ориентированных на основные улицы</w:t>
            </w:r>
            <w:r w:rsidR="00895A99">
              <w:rPr>
                <w:sz w:val="24"/>
                <w:szCs w:val="24"/>
              </w:rPr>
              <w:t>,</w:t>
            </w:r>
            <w:r w:rsidRPr="00F97640">
              <w:rPr>
                <w:sz w:val="24"/>
                <w:szCs w:val="24"/>
              </w:rPr>
              <w:t xml:space="preserve"> и промышленных объектов внутри промышленных территорий</w:t>
            </w:r>
          </w:p>
        </w:tc>
      </w:tr>
    </w:tbl>
    <w:p w:rsidR="00C12163" w:rsidRDefault="00C12163"/>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9747"/>
      </w:tblGrid>
      <w:tr w:rsidR="00C12163" w:rsidRPr="00F97640" w:rsidTr="00C12163">
        <w:tc>
          <w:tcPr>
            <w:tcW w:w="5949"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747"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c>
          <w:tcPr>
            <w:tcW w:w="5949"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Остекление фасадов входных групп со стороны улиц общественных зданий</w:t>
            </w:r>
          </w:p>
        </w:tc>
        <w:tc>
          <w:tcPr>
            <w:tcW w:w="9747"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100%</w:t>
            </w:r>
          </w:p>
        </w:tc>
      </w:tr>
      <w:tr w:rsidR="002125B0" w:rsidRPr="00F97640" w:rsidTr="00C12163">
        <w:tc>
          <w:tcPr>
            <w:tcW w:w="15696"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цветовым решениям объектов капитального строительства</w:t>
            </w:r>
          </w:p>
        </w:tc>
      </w:tr>
      <w:tr w:rsidR="002125B0" w:rsidRPr="00F97640" w:rsidTr="00C12163">
        <w:tc>
          <w:tcPr>
            <w:tcW w:w="5949"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Кровля</w:t>
            </w:r>
          </w:p>
        </w:tc>
        <w:tc>
          <w:tcPr>
            <w:tcW w:w="9747"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Визуальное взаимоувязанное цветовое решение для всех элементов.</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допускается применение синего цвета кровли при реконструкции ансамблевой застройки</w:t>
            </w:r>
          </w:p>
        </w:tc>
      </w:tr>
      <w:tr w:rsidR="002125B0" w:rsidRPr="00F97640" w:rsidTr="00C12163">
        <w:tc>
          <w:tcPr>
            <w:tcW w:w="15696"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отделочным и (или) строительным материалам, определяющие архитектурный облик объектов капитального строительства</w:t>
            </w:r>
          </w:p>
        </w:tc>
      </w:tr>
      <w:tr w:rsidR="002125B0" w:rsidRPr="00F97640" w:rsidTr="00C12163">
        <w:tc>
          <w:tcPr>
            <w:tcW w:w="5949"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Материал фасада</w:t>
            </w:r>
          </w:p>
        </w:tc>
        <w:tc>
          <w:tcPr>
            <w:tcW w:w="9747"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 xml:space="preserve">В соответствии со стилистикой и характером окружающей </w:t>
            </w:r>
            <w:r w:rsidR="0085341E" w:rsidRPr="00F97640">
              <w:rPr>
                <w:sz w:val="24"/>
                <w:szCs w:val="24"/>
              </w:rPr>
              <w:t>застройки</w:t>
            </w:r>
            <w:r w:rsidRPr="00F97640">
              <w:rPr>
                <w:sz w:val="24"/>
                <w:szCs w:val="24"/>
              </w:rPr>
              <w:t xml:space="preserve"> либо использование контраста цветовых сопоставлений для достижения выразительности и оригинальности в решениях.</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Запрещается применение следующих материалов в ограждающих конструкциях стен: сотовый поликарбонат, профилированный лист, цветная и тонирующая самоклеящаяся пленка, фасадные плиточные элементы в пропорциях 1:1 каждого элемента</w:t>
            </w:r>
          </w:p>
        </w:tc>
      </w:tr>
      <w:tr w:rsidR="002125B0" w:rsidRPr="00F97640" w:rsidTr="00C12163">
        <w:tc>
          <w:tcPr>
            <w:tcW w:w="5949"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Остекление лоджий и балконов, витрины встроенных помещений, дверные и оконные заполнения</w:t>
            </w:r>
          </w:p>
        </w:tc>
        <w:tc>
          <w:tcPr>
            <w:tcW w:w="9747"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едином стиле. При устройстве остекления лоджий и балконов в едином стиле, а также витринного остекления (в том числе встроенных помещений).</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Использование рам, и</w:t>
            </w:r>
            <w:r w:rsidR="008B6383">
              <w:rPr>
                <w:sz w:val="24"/>
                <w:szCs w:val="24"/>
              </w:rPr>
              <w:t>мпостов, стоек и фрамуг белого и приближенных к белому</w:t>
            </w:r>
            <w:r w:rsidRPr="00F97640">
              <w:rPr>
                <w:sz w:val="24"/>
                <w:szCs w:val="24"/>
              </w:rPr>
              <w:t xml:space="preserve"> цветов при строительстве объектов жилого и коммерческого назначения возможно при согласовании на </w:t>
            </w:r>
            <w:r w:rsidR="00B0572D" w:rsidRPr="00F97640">
              <w:rPr>
                <w:sz w:val="24"/>
                <w:szCs w:val="24"/>
              </w:rPr>
              <w:t>г</w:t>
            </w:r>
            <w:r w:rsidRPr="00F97640">
              <w:rPr>
                <w:sz w:val="24"/>
                <w:szCs w:val="24"/>
              </w:rPr>
              <w:t>радостроительном совете</w:t>
            </w:r>
            <w:r w:rsidR="00B0572D" w:rsidRPr="00F97640">
              <w:rPr>
                <w:sz w:val="24"/>
                <w:szCs w:val="24"/>
              </w:rPr>
              <w:t xml:space="preserve"> администрации Волгограда</w:t>
            </w:r>
          </w:p>
        </w:tc>
      </w:tr>
      <w:tr w:rsidR="002125B0" w:rsidRPr="00F97640" w:rsidTr="00C12163">
        <w:tc>
          <w:tcPr>
            <w:tcW w:w="15696" w:type="dxa"/>
            <w:gridSpan w:val="2"/>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отделочные материалы фасадов</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объекта капитального строительства выполняются в соответствии с данной концепцией</w:t>
            </w:r>
          </w:p>
        </w:tc>
      </w:tr>
      <w:tr w:rsidR="002125B0" w:rsidRPr="00F97640" w:rsidTr="00C12163">
        <w:tc>
          <w:tcPr>
            <w:tcW w:w="15696"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размещению технического и инженерного оборудования на фасадах и кровлях объектов капитального строительства</w:t>
            </w:r>
          </w:p>
        </w:tc>
      </w:tr>
      <w:tr w:rsidR="002125B0" w:rsidRPr="00F97640" w:rsidTr="00C12163">
        <w:tc>
          <w:tcPr>
            <w:tcW w:w="5949"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Размещение технического и инженерного оборудования (антенн, кабелей, наружных блоков вентиляции и кондиционирования, вентиляционных труб, элементов систем газоснабжения и др.)</w:t>
            </w:r>
          </w:p>
        </w:tc>
        <w:tc>
          <w:tcPr>
            <w:tcW w:w="9747"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Допускается исключительно в предусмотренных проектной документацией местах, скрытых для визуального восприятия, или с использованием декоративных маскирующих ограждений (в том числе корзины) в единой (вертикальной, горизонтальной) системе осей фасадов объекта. Запрещено использование глухих и перфорированных роллетов (за исключением внутреннего расположения). Размещение систем кондиционирования и антенн упорядоченно, с привязкой к единой композиционной системе осей.</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Оснащение скрытыми кабель-каналами или маскировка в тон колера фасада. Скрытый вывод водостока.</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Крупногабаритное вентиляционное и кондиционерное оборудование рекомендуется размещать на крыше вне зоны видимости, на отдельных технических этажах.</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Запрет размещения на силуэтных визуальных завершениях фасадной части объектов капитального строительства (башнях, куполах и т.п.), на парапетах, ограждениях кровли, вентиляционных трубах</w:t>
            </w:r>
          </w:p>
        </w:tc>
      </w:tr>
    </w:tbl>
    <w:p w:rsidR="00C12163" w:rsidRDefault="00C12163"/>
    <w:tbl>
      <w:tblPr>
        <w:tblStyle w:val="TableNormal"/>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49"/>
        <w:gridCol w:w="9747"/>
      </w:tblGrid>
      <w:tr w:rsidR="00C12163" w:rsidRPr="00F97640" w:rsidTr="00C12163">
        <w:tc>
          <w:tcPr>
            <w:tcW w:w="5949"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lastRenderedPageBreak/>
              <w:t>1</w:t>
            </w:r>
          </w:p>
        </w:tc>
        <w:tc>
          <w:tcPr>
            <w:tcW w:w="9747" w:type="dxa"/>
          </w:tcPr>
          <w:p w:rsidR="00C12163" w:rsidRPr="00F97640" w:rsidRDefault="00C12163" w:rsidP="00C12163">
            <w:pPr>
              <w:pStyle w:val="TableParagraph"/>
              <w:widowControl/>
              <w:spacing w:line="240" w:lineRule="auto"/>
              <w:ind w:left="57" w:right="57"/>
              <w:jc w:val="center"/>
              <w:rPr>
                <w:sz w:val="24"/>
                <w:szCs w:val="24"/>
              </w:rPr>
            </w:pPr>
            <w:r w:rsidRPr="00F97640">
              <w:rPr>
                <w:sz w:val="24"/>
                <w:szCs w:val="24"/>
              </w:rPr>
              <w:t>2</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96" w:type="dxa"/>
            <w:gridSpan w:val="2"/>
          </w:tcPr>
          <w:p w:rsidR="002125B0" w:rsidRPr="00F97640" w:rsidRDefault="005729CC" w:rsidP="00C12163">
            <w:pPr>
              <w:pStyle w:val="TableParagraph"/>
              <w:widowControl/>
              <w:spacing w:line="240" w:lineRule="auto"/>
              <w:ind w:left="57" w:right="57"/>
              <w:jc w:val="center"/>
              <w:rPr>
                <w:sz w:val="24"/>
                <w:szCs w:val="24"/>
              </w:rPr>
            </w:pPr>
            <w:r w:rsidRPr="00F97640">
              <w:rPr>
                <w:sz w:val="24"/>
                <w:szCs w:val="24"/>
              </w:rPr>
              <w:t>Требования к подсветке фасадов объектов капитального строительства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49"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Фасад</w:t>
            </w:r>
          </w:p>
        </w:tc>
        <w:tc>
          <w:tcPr>
            <w:tcW w:w="9747"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Фасады общественных и жилых объектов капитального строительства, обращенные к территориям общего пользования, а также фасады доминантных объектов оборудуются архитектурным освещением.</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Архитектурное освещение фасадов не должно приводить к нарушению восприятия пропорций и иных визуальных характеристик объекта капитального строительства, нарушать гигиенические нормативы освещенности окон жилых зданий, палат лечебных учреждений, палат и спальных комнат объектов социального обеспечения, предусмотренные федеральными санитарными правилами, ослеплять участников дорожного движения.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 допускается засветка окон жилых помещений, камер видеонаблюдения.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Рекомендуется применять комбинированную подсветку, включающую разные типы световых решений (заливающая, локально-заливающая, локальная (акцентная) подсветка), что позволит достичь оптимального сочетания функциональности и эстетики. Контурная подсветка может использоваться исключительно в сочетании с другими видами подсветки. Применение контурной подсветки отдельно недопустимо. Контурная подсветка должна дополнять основную систему освещения.</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Необходимо предусматривать функциональное освещение, которое включает в себя освещение входных групп, эвакуационных выходов, освещение домовых знаков в темное время суток, информационных конструкций, указателей.</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случае размещения на первых этажах жилых зданий объектов общественного (коммерческого) назначения необходимо предусматривать архитектурно-художественное освещение помещений общественного (коммерческого) назначения первых этажей со стороны главного фасада</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49"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Витрина</w:t>
            </w:r>
          </w:p>
        </w:tc>
        <w:tc>
          <w:tcPr>
            <w:tcW w:w="9747"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5949" w:type="dxa"/>
          </w:tcPr>
          <w:p w:rsidR="002125B0" w:rsidRPr="00F97640" w:rsidRDefault="005729CC" w:rsidP="00C12163">
            <w:pPr>
              <w:pStyle w:val="TableParagraph"/>
              <w:widowControl/>
              <w:spacing w:line="240" w:lineRule="auto"/>
              <w:ind w:left="57" w:right="57"/>
              <w:rPr>
                <w:sz w:val="24"/>
                <w:szCs w:val="24"/>
              </w:rPr>
            </w:pPr>
            <w:r w:rsidRPr="00F97640">
              <w:rPr>
                <w:sz w:val="24"/>
                <w:szCs w:val="24"/>
              </w:rPr>
              <w:t>Рекламные и информационные конструкции</w:t>
            </w:r>
          </w:p>
        </w:tc>
        <w:tc>
          <w:tcPr>
            <w:tcW w:w="9747" w:type="dxa"/>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Упорядоченное в пределах одного объекта светоцветовое решение</w:t>
            </w:r>
          </w:p>
        </w:tc>
      </w:tr>
      <w:tr w:rsidR="002125B0" w:rsidRPr="00F97640" w:rsidTr="00C12163">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15696" w:type="dxa"/>
            <w:gridSpan w:val="2"/>
          </w:tcPr>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При разработке архитектурной подсветки здания необходимо использовать теплый белый цвет источников света с цветовой температурой в диапазоне 2700 – 4000 К.</w:t>
            </w:r>
          </w:p>
          <w:p w:rsidR="002125B0" w:rsidRPr="00F97640" w:rsidRDefault="005729CC" w:rsidP="00C12163">
            <w:pPr>
              <w:pStyle w:val="TableParagraph"/>
              <w:widowControl/>
              <w:spacing w:line="240" w:lineRule="auto"/>
              <w:ind w:left="57" w:right="57"/>
              <w:jc w:val="both"/>
              <w:rPr>
                <w:sz w:val="24"/>
                <w:szCs w:val="24"/>
              </w:rPr>
            </w:pPr>
            <w:r w:rsidRPr="00F97640">
              <w:rPr>
                <w:sz w:val="24"/>
                <w:szCs w:val="24"/>
              </w:rPr>
              <w:t>В случае если для территории, в границах которой планируется строительство и реконструкция объекта капитального строительства, решением градостроительного совета администрации Волгограда утверждена концепция архитектурно-средового оформления, подсветка объекта капитального строительства выполняется в соответствии с данной концепцией</w:t>
            </w:r>
          </w:p>
        </w:tc>
      </w:tr>
    </w:tbl>
    <w:p w:rsidR="002125B0" w:rsidRPr="00F97640" w:rsidRDefault="002125B0" w:rsidP="00F97640">
      <w:pPr>
        <w:widowControl/>
        <w:ind w:firstLine="709"/>
      </w:pPr>
    </w:p>
    <w:p w:rsidR="002125B0" w:rsidRPr="00F97640" w:rsidRDefault="002125B0" w:rsidP="00F97640">
      <w:pPr>
        <w:widowControl/>
        <w:ind w:firstLine="709"/>
      </w:pPr>
    </w:p>
    <w:p w:rsidR="002125B0" w:rsidRPr="00F97640" w:rsidRDefault="002125B0" w:rsidP="00F97640">
      <w:pPr>
        <w:widowControl/>
        <w:ind w:firstLine="709"/>
        <w:sectPr w:rsidR="002125B0" w:rsidRPr="00F97640" w:rsidSect="00C12163">
          <w:footerReference w:type="default" r:id="rId11"/>
          <w:pgSz w:w="16840" w:h="11910" w:orient="landscape" w:code="9"/>
          <w:pgMar w:top="1134" w:right="567" w:bottom="567" w:left="567" w:header="567" w:footer="170" w:gutter="0"/>
          <w:cols w:space="720"/>
        </w:sectPr>
      </w:pPr>
    </w:p>
    <w:p w:rsidR="00C12163" w:rsidRDefault="005729CC" w:rsidP="00C12163">
      <w:pPr>
        <w:pStyle w:val="1"/>
      </w:pPr>
      <w:bookmarkStart w:id="62" w:name="_Toc175670069"/>
      <w:bookmarkStart w:id="63" w:name="_Toc216298540"/>
      <w:bookmarkStart w:id="64" w:name="_Toc222306329"/>
      <w:r w:rsidRPr="00F97640">
        <w:lastRenderedPageBreak/>
        <w:t xml:space="preserve">Приложение к градостроительным регламентам </w:t>
      </w:r>
      <w:r w:rsidR="0085341E" w:rsidRPr="00F97640">
        <w:t>настоящих П</w:t>
      </w:r>
      <w:r w:rsidRPr="00F97640">
        <w:t xml:space="preserve">равил </w:t>
      </w:r>
    </w:p>
    <w:p w:rsidR="000B3013" w:rsidRDefault="00320119" w:rsidP="00C12163">
      <w:pPr>
        <w:pStyle w:val="1"/>
      </w:pPr>
      <w:r w:rsidRPr="00F97640">
        <w:t>(статьи 15 – 51)</w:t>
      </w:r>
    </w:p>
    <w:p w:rsidR="0085341E" w:rsidRPr="00C12163" w:rsidRDefault="0085341E" w:rsidP="00C12163">
      <w:pPr>
        <w:rPr>
          <w:sz w:val="28"/>
        </w:rPr>
      </w:pPr>
    </w:p>
    <w:p w:rsidR="00C12163" w:rsidRDefault="005729CC" w:rsidP="00C12163">
      <w:pPr>
        <w:pStyle w:val="1"/>
      </w:pPr>
      <w:r w:rsidRPr="00F97640">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C12163" w:rsidRDefault="00C12163" w:rsidP="00C12163">
      <w:pPr>
        <w:pStyle w:val="1"/>
      </w:pPr>
    </w:p>
    <w:p w:rsidR="002125B0" w:rsidRPr="00F97640" w:rsidRDefault="005729CC" w:rsidP="00C12163">
      <w:pPr>
        <w:pStyle w:val="1"/>
        <w:rPr>
          <w:szCs w:val="28"/>
        </w:rPr>
      </w:pPr>
      <w:r w:rsidRPr="00F97640">
        <w:rPr>
          <w:szCs w:val="28"/>
        </w:rPr>
        <w:t>Раздел 1. Зона застройки индивидуальными жилыми домами (Ж-1)</w:t>
      </w:r>
      <w:bookmarkEnd w:id="62"/>
      <w:bookmarkEnd w:id="63"/>
      <w:bookmarkEnd w:id="64"/>
    </w:p>
    <w:p w:rsidR="002125B0" w:rsidRPr="00F97640" w:rsidRDefault="002125B0" w:rsidP="00C12163">
      <w:pPr>
        <w:ind w:firstLine="709"/>
        <w:jc w:val="center"/>
        <w:rPr>
          <w:sz w:val="28"/>
          <w:szCs w:val="28"/>
        </w:rPr>
      </w:pPr>
    </w:p>
    <w:p w:rsidR="002125B0" w:rsidRPr="00F97640" w:rsidRDefault="005729CC" w:rsidP="00C12163">
      <w:pPr>
        <w:ind w:firstLine="709"/>
        <w:jc w:val="both"/>
        <w:rPr>
          <w:sz w:val="28"/>
          <w:szCs w:val="28"/>
        </w:rPr>
      </w:pPr>
      <w:bookmarkStart w:id="65" w:name="_Toc175670070"/>
      <w:r w:rsidRPr="00F97640">
        <w:rPr>
          <w:sz w:val="28"/>
          <w:szCs w:val="28"/>
        </w:rPr>
        <w:t>1. Охранная зона инженерных коммуникаций (34:34-6.1433, 34:34-6.218, 34:34-6.2625, 34:34-6.1542, 34:34-6.2061, 34:34-6.4164, 34:34-6.4374, 34:34-6.1618, 34:34-6.3451, 34:34-6.4165, 34:34-6.4162, 34:34-6.4161, 34:34-6.4163, 34:34-6.3273, 34:34-6.1731, 34:34-6.638, 34:34-6.2594, 34:26-6.433, 34:26-6.1041, 34:26-6.453, 34:26-6.992, 34:26-6.994, 34:26-6.427, 34:26-6.921, 34:34-6.1423, 34:00-6.517, 34:34-6.1478, 34:34-6.2527, 34:34-6.164, 34:03-6.908, 34:03-6.936, 34:03-6.764, 34:03-6.909, 34:03-6.300, 34:03-6.207, 34:03-6.1069, 34:03-6.214, 34:03-6.1326, 34:34-6.2353, 34:26-6.26, 34:26-6.3, 34:26-6.186, 34:00-6.497, 34:34-6.3929, 34:34-6.3948, 34:34-6.3955, 34:34-6.3957, 34:34-6.3966, 34:03-6.1945, 34:34-6.3965, 34:34-6.3956, 34:34-6.3773, 34:34-6.3949, 34:34-6.3781, 34:34-6.3782, 34:34-6.3765, 34:34-6.3913, 34:34-6.3964, 34:34-6.3953, 34:34-6.3873, 34:34-6.3153, 34:34-6.1420, 34:34-6.154, 34:34-6.342, 34:34-6.151, 34:34-6.4, 34:34-6.861, 34:34-6.1771, 34:34-6.1794, 34:34-6.2402, 34:34-6.4367, 34:34-6.2157, 34:34-6.593, 34:34-6.4173, 34:34-6.1432, 34:34-6.2250, 34:34-6.338, 34:34-6.1422, 34:34-6.1484, 34:34-6.237, 34:34-6.233, 34:34-6.3078, 34:34-6.2197, 34:34-6.1441, 34:34-6.972, 34:34-6.2872, 34:34-6.1595, 34:34-6.4308, 34:34-6.961, 34:34-6.4036, 34:34-6.826, 34:34-6.2242, 34:34-6.2275, 34:34-6.2214, 34:34-6.2188, 34:34-6.1495, 34:34-6.2217, 34:34-6.1655, 34:34-6.2305, 34:34-6.2268, 34:34-6.1502, 34:34-6.162, 34:34-6.2311, 34:34-6.2086, 34:34-6.4142, 34:34-6.2235, 34:34-6.161, 34:34-6.189, 34:34-6.1431, 34:34-6.2252, 34:26-6.436, 34:26-6.432, 34:26-6.87, 34:26-6.426, 34:26-6.970, 34:26-6.425, 34:34-6.2084, 34:34-6.1249, 34:34-6.1493, 34:34-6.4180, 34:34-6.2208, 34:34-6.2158, 34:34-6.2348, 34:34-6.1656, 34:34-6.4229, 34:34-6.2098, 34:34-6.12, 34:34-6.1426, 34:34-6.2306, 34:34-6.1523, 34:34-6.3544, 34:34-6.3425, 34:34-6.3495, 34:34-6.2334, 34:34-6.340, 34:34-6.341, 34:34-6.2257, 34:34-6.2244, 34:03-6.686, 34:34-6.1481, 34:34-6.477, 34:34-6.2266, 34:34-6.2215, 34:34-6.2555, 34:34-6.1480, 34:34-6.2189, 34:34-6.1520, 34:34-6.1973, 34:34-6.2842, 34:34-6.3774, 34:34-6.3775, 34:34-6.3780, 34:34-6.3905, 34:34-6.3907, 34:34-6.3157, 34:34-6.2882, 34:34-6.3761, 34:34-6.13, 34:34-6.3962, 34:34-6.2263, 34:34-6.2313, 34:34-6.1467, 34:34-6.1674, 34:34-6.2301, 34:34-6.2264, 34:34-6.2590, 34:34-6.1521, 34:34-6.2303, 34:34-6.1466, 34:34-6.1538, 34:34-6.1514, 34:34-6.225, 34:34-6.2949, 34:34-6.2060, 34:34-6.1421, 34:34-6.583, 34:34-6.2952, 34:34-6.1463, 34:34-6.2765, 34:34-6.1490, 34:03-6.1641, 34:34-6.74, 34:34-6.3848, 34:34-6.1345, 34:34-6.2571, 34:34-6.3851, 34:34-6.3825, 34:34-6.1343, 34:34-6.1341, 34:34-6.2570, 34:34-6.3852, 34:34-6.2436, 34:34-6.1651, 34:34-6.3977, 34:34-6.4066, 34:34-6.2237, 34:34-6.2255, 34:34-6.2249, 34:34-6.183, 34:34-6.1458, 34:34-6.90, 34:34-6.4183, 34:34-6.1470, 34:34-6.3032, 34:34-6.4179, 34:34-6.4175, 34:34-</w:t>
      </w:r>
      <w:r w:rsidRPr="00F97640">
        <w:rPr>
          <w:sz w:val="28"/>
          <w:szCs w:val="28"/>
        </w:rPr>
        <w:lastRenderedPageBreak/>
        <w:t xml:space="preserve">6.4361, 34:34-6.4362, 34:34-6.4359, 34:34-6.4414, 34:34-6.4373, 34:34-6.3466, 34:34-6.600, 34:34-6.2160, 34:34-6.1508, 34:34-6.2276, 34:34-6.3240, 34:34-6.595, 34:34-6.2186, 34:34-6.2185, 34:34-6.594, 34:34-6.2226, 34:34-6.2267, 34:34-6.3424, 34:34-6.2756, 34:34-6.1522, 34:34-6.3446, 34:34-6.3543, 34:34-6.2634, 34:34-6.3274, 34:34-6.597, 34:34-6.2147, 34:34-6.2178, 34:34-6.271, 34:34-6.169, 34:34-6.1479, 34:34-6.2591, 34:34-6.2766, 34:34-6.260, 34:34-6.2193, 34:34-6.2199, 34:34-6.3954, 34:34-6.2228, 34:34-6.1454, 34:34-6.1428, 34:34-6.1453, 34:34-6.3163, 34:34-6.4148, 34:34-6.1381, 34:34-6.2834, 34:34-6.2316, 34:34-6.1452, 34:34-6.2950, 34:34-6.3164, 34:34-6.3161, 34:34-6.1436, 34:34-6.1499, 34:03-6.703, 34:03-6.259, 34:34-6.2232, 34:03-6.670, 34:34-6.2241, 34:34-6.2236, 34:34-6.2251, 34:34-6.2253, 34:34-6.1457, 34:34-6.2201, 34:34-6.2274, 34:34-6.1494, 34:34-6.1427, 34:34-6.1509, 34:34-6.1070, 34:34-6.2245, 34:34-6.2239, 34:34-6.2246, 34:34-6.2231, 34:34-6.3047, 34:34-6.1868, 34:34-6.4177, 34:34-6.4394, 34:03-6.400, 34:03-6.355, 34:03-6.1294, 34:34-6.4007, 34:34-6.4005, 34:03-6.736, 34:34-6.2243, 34:34-6.2260, 34:03-6.252, 34:03-6.1644, 34:03-6.1643, 34:03-6.1270, 34:03-6.1269, 34:03-6.1574, 34:03-6.1660, 34:03-6.1622, 34:03-6.1628, 34:03-6.1631, 34:34-6.4178, 34:34-6.4365, 34:34-6.3512, 34:34-6.38, 34:34-6.4299, 34:34-6.3737, 34:34-6.3845, 34:34-6.4278, 34:34-6.2544, 34:34-6.4271, 34:34-6.1405, 34:34-6.2532, 34:34-6.3736, 34:34-6.2569, 34:03-6.892, 34:03-6.502, 34:03-6.607, 34:03-6.899, 34:03:130001-6.1, 34:03-6.1463, 34:03-6.1522, 34:03-6.1654, 34:03-6.1495, 34:03-6.1494, 34:03-6.767, 34:03-6.765, 34:03-6.766, 34:03-6.1639, 34:03-6.1662, 34:03-6.514, 34:03-6.1645, 34:03-6.778, 34:03-6.1637, 34:03-6.1907, 34:03-6.1636, 34:03-6.501, 34:34-6.3960, 34:34-6.1382, 34:34-6.1500, 34:34-6.2315, 34:34-6.1541, 34:34-6.1519, 34:34-6.2265, 34:34-6.3496, 34:34-6.3542, 34:34-6.4279, 34:34-6.1476, 34:09-6.1135, 34:03-6.647, 34:34-6.76, 34:34-6.4023, 34:34-6.2070, 34:34-6.4306, 34:34-6.3601, 34:34-6.1600, 34:34-6.4065, 34:34-6.1648, 34:34-6.1649, 34:34-6.1650, 34:34-6.3989, 34:34-6.2096, 34:34-6.2094, 34:34-6.4100, 34:34-6.3587, 34:34-6.3589, 34:34-6.1647, 34:34-6.2223, 34:34-6.1496, 34:34-6.1471, 34:34-6.2616, 34:34-6.2609, 34:34-6.4230, 34:34-6.144, 34:34-6.2307, 34:34-6.3594, 34:34-6.2112, 34:34-6.959, 34:34-6.1337, 34:34-6.2346, 34:34-6.1654, 34:34-6.1468, 34:34-6.1525, 34:34-6.2584, 34:34-6.81, 34:26-6.98, 34:34-6.2218, 34:34-6.925, 34:34-6.4388, 34:34-6.644, 34:34-6.2177, 34:34-6.181, 34:34-6.4368, 34:34-6.2341, 34:34-6.614, 34:34-6.4272, 34:34-6.2549, 34:34-6.3837, 34:34-6.2456, 34:34-6.103, 34:34-6.1439, 34:34-6.3850, 34:34-6.2190, 34:34-6.4243, 34:34-6.2539, 34:34-6.1052, 34:34-6.4267, 34:34-6.2011, 34:34-6.1511, 34:34-6.2203, 34:34-6.2164, 34:34-6.3993, 34:34-6.1601, 34:34-6.2102, 34:34-6.2099, 34:34-6.3524, 34:34-6.3523, 34:34-6.3994, 34:34-6.4103, 34:34-6.4297, 34:34-6.4283, 34:34-6.4310, 34:34-6.2064, 34:34-6.4309, 34:34-6.4104, 34:26-6.541, 34:26-6.438, 34:34-6.2269, 34:34-6.1492, 34:34-6.2202, 34:34-6.3961, 34:34-6.3864, 34:34-6.2430, 34:34-6.2432, 34:34-6.2435, 34:34-6.3046, 34:34-6.2884, 34:34-6.2605, 34:34-6.984, 34:34-6.982, 34:34-6.3764, 34:34-6.4019, 34:34-6.3996, 34:34-6.4026, 34:34-6.2071, 34:34-6.4302, 34:34-6.1455, 34:34-6.2206, 34:34-6.2216, 34:34-6.3904, 34:34-6.1507, 34:34-6.2200, 34:34-6.1662, 34:34-6.1663, 34:34-6.2586, 34:34-6.3862, 34:34-6.3857, 34:34-6.3777, 34:34-6.3963, 34:34-6.2862, 34:34-6.3607, 34:34-6.3877, 34:34-6.3156, 34:34-6.2953, 34:34-6.3925, 34:34-6.3933, 34:34-6.3876, </w:t>
      </w:r>
      <w:r w:rsidRPr="00F97640">
        <w:rPr>
          <w:sz w:val="28"/>
          <w:szCs w:val="28"/>
        </w:rPr>
        <w:lastRenderedPageBreak/>
        <w:t xml:space="preserve">34:34-6.3928, 34:34-6.1290, 34:34-6.4105, 34:34-6.4107, 34:03-6.430, 34:03-6.723, 34:03-6.748, 34:03-6.67, 34:03-6.410, 34:03-6.418, 34:03-6.724, 34:03-6.328, 34:03-6.722, 34:03-6.336, 34:03-6.149, 34:03-6.1386, 34:03-6.1389, 34:34-6.4409, 34:34-6.1668, 34:34-6.4174, 34:34-6.1667, 34:34-6.4170, 34:34-6.1465, 34:34-6.4203, 34:34-6.1616, 34:34-6.4401, 34:34-6.4364, 34:34-6.2159, 34:34-6.1867, 34:34-6.3731, 34:34-6.2136, 34:34-6.2090, 34:34-6.3998, 34:34-6.4085, 34:34-6.3732, 34:34-6.3997, 34:34-6.2092, 34:34-6.2095, 34:34-6.2132, 34:34-6.3233, 34:34-6.4013, 34:34-6.69, 34:34-6.3028, 34:34-6.4195, 34:34-6.2626, 34:34-6.2615, 34:34-6.4166, 34:03-6.806, 34:34-6.1451, 34:34-6.1435, 34:34-6.1395, 34:34-6.4038, 34:34-6.3227, 34:34-6.105, 34:34-6.4312, 34:34-6.4311, 34:34-6.4316, 34:34-6.4112, 34:34-6.4032, 34:34-6.4074, 34:34-6.3376, 34:34-6.4030, 34:34-6.3371, 34:34-6.4114, 34:34-6.4094, 34:34-6.4313, 34:34-6.4315, 34:34-6.2089, 34:34-6.4314, 34:34-6.4121, 34:34-6.4086, 34:34-6.4101, 34:34-6.4317, 34:34-6.2066, 34:34-6.4002, 34:34-6.4004, 34:34-6.2091, 34:34-6.2081, 34:34-6.2076, 34:34-6.4092, 34:34-6.2082, 34:34-6.4001, 34:34-6.4000, 34:34-6.3919, 34:34-6.3372, 34:34-6.1866, 34:34-6.3975, 34:34-6.2065, 34:34-6.3999, 34:34-6.4003, 34:34-6.2611, 34:34-6.1504, 34:34-6.1503, 34:34-6.3885, 34:34-6.3854, 34:34-6.3863, 34:34-6.2836, 34:34-6.3918, 34:34-6.25, 34:34-6.1440, 34:34-6.1460, 34:34-6.3768, 34:34-6.3922, 34:34-6.3287, 34:34-6.1318, 34:34-6.3855, 34:34-6.2845, 34:34-6.3945, 34:34-6.3934, 34:34-6.3935, 34:34-6.3771, 34:34-6.3936, 34:34-6.3888, 34:34-6.3856, 34:34-6.2755, 34:34-6.2847, 34:34-6.2963, 34:34-6.3044, 34:34-6.3859, 34:34-6.1613, 34:34-6.1104, 34:34-6.2846, 34:34-6.3924, 34:34-6.3884, 34:34-6.2731, 34:34-6.975, 34:34-6.1274, 34:34-6.3875, 34:34-6.3872, 34:34-6.3871, 34:34-6.1033, 34:34-6.3887, 34:34-6.3878, 34:34-6.2843, 34:34-6.1013, 34:34-6.693, 34:34-6.2403, 34:00-6.496, 34:03-6.1224, 34:03-6.906, 34:03-6.903, 34:03-6.1381, 34:03-6.1379, 34:34-6.3858, 34:34-6.3779, 34:03-6.651, 34:03-6.1387, 34:34-6.1670, 34:34-6.1843, 34:34-6.1619, 34:34-6.1865, 34:34-6.4375, 34:34-6.1620, 34:34-6.1675, 34:34-6.3015, 34:34-6.924, 34:34-6.1671, 34:34-6.929, 34:03-6.904, 34:03-6.905, 34:03-6.1403, 34:03-6.1385, 34:34-6.1248, 34:34-6.1424, 34:34-6.3712, 34:34-6.917, 34:34-6.3713, 34:34-6.3714, 34:34-6.3711, 34:34-6.2338, 34:34-6.107, 34:26-6.708, 34:00-6.644, 34:34-6.3992, 34:34-6.4064, 34:34-6.4152, 34:34-6.1745, 34:34-6.873, 34:34-6.4155, 34:34-6.4127, 34:34-6.2097, 34:34-6.1736, 34:34-6.4196, 34:34-6.2620, 34:34-6.798, 34:34-6.2120, 34:34-6.4006, 34:34-6.4031, 34:34-6.859, 34:34-6.1735, 34:34-6.1240, 34:34-6.2233, 34:34-6.2234, 34:34-6.1491, 34:34-6.2247, 34:34-6.2167, 34:34-6.4360, 34:34-6.2173, 34:34-6.2179, 34:34-6.3609, 34:34-6.1244, 34:34-6.2342, 34:34-6.1672, 34:34-6.4370, 34:34-6.272, 34:34-6.2256, 34:34-6.3041, 34:34-6.4143, 34:34-6.17, 34:34-6.4353, 34:34-6.3033, 34:34-6.4387, 34:34-6.4087, 34:34-6.4093, 34:34-6.1434, 34:34-6.1469, 34:34-6.256, 34:34-6.1606, 34:34-6.3807, 34:34-6.2551, 34:34-6.4273, 34:34-6.1347, 34:34-6.3814, 34:34-6.1658, 34:34-6.1659, 34:34-6.1356, 34:34-6.3754, 34:34-6.1660, 34:34-6.3817, 34:34-6.3816, 34:34-6.3839, 34:34-6.2045, 34:34-6.2332, 34:34-6.1041, 34:34-6.3815, 34:34-6.2564, 34:34-6.2558, 34:34-6.4270, 34:34-6.3723, 34:34-6.3740, 34:34-6.2541, 34:34-6.1488, 34:34-6.1661, 34:34-6.1350, 34:34-6.1025, 34:34-6.3870, 34:34-6.316, 34:34-6.2195, 34:34-6.2909, 34:34-6.2967, 34:34-6.3585, 34:34-6.1482, 34:34-6.3866, 34:34-6.2210, 34:34-6.3467, 34:34-6.2309, 34:34-6.999, </w:t>
      </w:r>
      <w:r w:rsidRPr="00F97640">
        <w:rPr>
          <w:sz w:val="28"/>
          <w:szCs w:val="28"/>
        </w:rPr>
        <w:lastRenderedPageBreak/>
        <w:t>34:34-6.3809, 34:34-6.29, 34:34-6.1584, 34:34-6.2404, 34:34-6.1202, 34:34-6.2638, 34:34-6.4172, 34:34-6.3277, 34:34-6.3687, 34:34-6.2161, 34:34-6.4404, 34:34-6.1617, 34:34-6.4411, 34:34-6.2162, 34:34-6.2184, 34:34-6.4405, 34:34-6.2165, 34:34-6.2617, 34:34-6.4168, 34:34-6.2154, 34:34-6.940, 34:34-6.4371, 34:34-6.617, 34:34-6.2166, 34:34-6.3525, 34:34-6.609, 34:34-6.3865, 34:34-6.1653, 34:34-6.795, 34:34-6.3869, 34:34-6.3868, 34:34-6.2975, 34:34-6.3038, 34:34-6.3910, 34:34-6.3911, 34:34-6.3867, 34:34-6.3941, 34:34-6.1477, 34:34-6.2759, 34:34-6.2455, 34:34-6.2589, 34:34-6.2546, 34:34-6.2573, 34:34-6.3804, 34:34-6.2607, 34:34-6.3811, 34:34-6.4192, 34:34-6.4269, 34:34-6.2758, 34:34-6.2308, 34:34-6.3810, 34:34-6.3847, 34:34-6.2574, 34:34-6.2540, 34:34-6.4265, 34:34-6.2547, 34:34-6.3813, 34:34-6.1498, 34:34-6.3844, 34:34-6.3171, 34:34-6.2757, 34:34-6.3812, 34:34-6.2932, 34:34-6.4277, 34:34-6.3172, 34:34-6.1430, 34:34-6.2577, 34:34-6.3830, 34:34-6.2531, 34:34-6.2767, 34:34-6.2212, 34:34-6.2566, 34:34-6.1217, 34:34-6.4276, 34:34-6.2565, 34:34-6.2336, 34:34-6.1526, 34:34-6.3895, 34:34-6.3819, 34:34-6.2576, 34:34-6.2530, 34:34-6.4263, 34:34-6.2461, 34:34-6.4275, 34:34-6.2833, 34:34-6.3841, 34:34-6.2533, 34:34-6.3753, 34:34-6.1231, 34:34-6.2764, 34:34-6.2538, 34:34-6.3375, 34:34-6.2471, 34:34-6.4274, 34:34-6.2534, 34:34-6.2468, 34:34-6.4046, 34:34-6.3800, 34:34-6.2973, 34:34-6.3270, 34:34-6.3808, 34:34-6.2537, 34:34-6.3801, 34:34-6.4328, 34:34-6.2568, 34:34-6.1605, 34:34-6.2968, 34:34-6.3045, 34:34-6.991, 34:34-6.1497, 34:34-6.2588, 34:34-6.4016, 34:34-6.4015, 34:34-6.4145, 34:34-6.4286, 34:34-6.3951, 34:03-6.731, 34:03-6.737, 34:03-6.1257, 34:03-6.1258, 34:03-6.1378, 34:03-6.1300, 34:34-6.1475, 34:03-6.1260, 34:03-6.1293, 34:03-6.738, 34:03-6.337, 34:34-6.2458, 34:03-6.85, 34:34-6.1724, 34:34-6.4024, 34:34-6.1775, 34:34-6.3698, 34:34-6.4150, 34:34-6.805, 34:34-6.4028, 34:34-6.4109, 34:34-6.4305, 34:34-6.4324, 34:34-6.4323, 34:34-6.4140, 34:34-6.4018, 34:34-6.4014, 34:34-6.742, 34:34-6.3048, 34:34-6.3982, 34:34-6.889, 34:34-6.2123, 34:34-6.4128, 34:34-6.2117, 34:34-6.3694, 34:34-6.4322, 34:34-6.842, 34:34-6.1416, 34:34-6.1603, 34:34-6.4025, 34:34-6.4304, 34:34-6.2118, 34:34-6.804, 34:34-6.708, 34:34-6.818, 34:34-6.2971, 34:34-6.120, 34:34-6.3979, 34:34-6.4098, 34:34-6.4120, 34:34-6.4097, 34:34-6.2110, 34:34-6.4319, 34:34-6.4073, 34:34-6.4110, 34:34-6.2116, 34:34-6.4035, 34:34-6.4099, 34:34-6.4111, 34:34-6.4062, 34:34-6.4060, 34:34-6.4061, 34:34-6.4089, 34:34-6.3972, 34:34-6.2067, 34:34-6.4290, 34:34-6.4039, 34:34-6.2083, 34:34-6.227, 34:03-6.1602, 34:03-6.407, 34:03-6.900, 34:03-6.648, 34:03-6.887, 34:03-6.901, 34:03-6.658, 34:34-6.4284, 34:34-6.178, 34:34-6.2198, 34:34-6.2192, 34:34-6.2230, 34:34-6.2258, 34:34-6.3547, 34:34-6.2270, 34:34-6.1610, 34:34-6.1505, 34:34-6.1005, 34:34-6.1076, 34:34-6.1611, 34:34-6.2762, 34:34-6.2220, 34:34-6.2205, 34:34-6.2209, 34:34-6.1437, 34:34-6.2224, 34:34-6.1281, 34:34-6.2405, 34:34-6.1459, 34:34-6.2222, 34:34-6.1506, 34:34-6.2191, 34:34-6.2844, 34:34-6.2837, 34:34-6.1429, 34:34-6.2149, 34:34-6.4410, 34:34-6.4413, 34:34-6.4397, 34:34-6.4182, 34:34-6.3682, 34:34-6.4406, 34:34-6.4402, 34:34-6.4407, 34:34-6.4176, 34:34-6.1456, 34:34-6.2153, 34:34-6.4171, 34:34-6.1472, 34:34-6.1464, 34:34-6.935, 34:34-6.2170, 34:34-6.4403, 34:34-6.576, 34:34-6.2592, 34:34-6.656, 34:34-6.944, 34:34-6.2182, 34:34-6.4184, 34:34-6.4396, 34:34-6.3231, 34:34-6.2181, 34:34-6.2155, 34:34-6.4395, 34:34-6.946, 34:34-6.943, 34:34-6.4412, 34:34-6.2180, 34:03-6.1202, 34:03-</w:t>
      </w:r>
      <w:r w:rsidRPr="00F97640">
        <w:rPr>
          <w:sz w:val="28"/>
          <w:szCs w:val="28"/>
        </w:rPr>
        <w:lastRenderedPageBreak/>
        <w:t>6.426, 34:03-6.89, 34:03-6.235, 34:03-6.1306, 34:09-6.843, 34:09-6.378, 34:34-6.2221, 34:34-6.2187, 34:34-6.2204, 34:34-6.3492, 34:34-6.3494, 34:34-6.3493, 34:34-6.3497).</w:t>
      </w:r>
    </w:p>
    <w:p w:rsidR="002125B0" w:rsidRPr="00F97640" w:rsidRDefault="005729CC" w:rsidP="00C12163">
      <w:pPr>
        <w:widowControl/>
        <w:ind w:firstLine="709"/>
        <w:jc w:val="both"/>
        <w:rPr>
          <w:sz w:val="28"/>
          <w:szCs w:val="28"/>
        </w:rPr>
      </w:pPr>
      <w:r w:rsidRPr="00F97640">
        <w:rPr>
          <w:sz w:val="28"/>
          <w:szCs w:val="28"/>
        </w:rPr>
        <w:t>2. Санитарно-защитная зона предприятий, сооружений и иных объектов (34:34-6.1589, 34:34-6.3254, 34:34-6.1586, 34:34-6.1557, 34:34-6.2048, 34:26-6.1006, 34:34-6.2646, 34:34-6.3545, 34:03-6.1506, 34:34-6.3823, 34:34-6.1528, 34:34-6.2662, 34:34-6.2644, 34:34-6.1713, 34:34-6.3176, 34:34-6.3470, 34:34-6.1553, 34:34-6.1537, 34:34-6.3404, 34:34-6.1565, 34:34-6.2664, 34:34-6.2396, 34:34-6.3250, 34:34-6.2641, 34:34-6.1646, 34:34-6.957, 34:34-6.3394, 34:34-6.1546, 34:34-6.2659, 34:34-6.1149, 34:34-6.1837, 34:34-6.123, 34:34-6.2649, 34:34-6.1833, 34:34-6.292, 34:34-6.2392, 34:34-6.2680, 34:34-6.1839, 34:34-6.3252, 34:34-6.3473, 34:34-6.2678, 34:34-6.4153, 34:34-6.2261, 34:34-6.2686, 34:34-6.2047, 34:34-6.1838, 34:34-6.313, 34:34-6.1536, 34:34-6.6, 34:34-6.2398).</w:t>
      </w:r>
    </w:p>
    <w:p w:rsidR="002125B0" w:rsidRPr="00F97640" w:rsidRDefault="005729CC" w:rsidP="00C12163">
      <w:pPr>
        <w:widowControl/>
        <w:ind w:firstLine="709"/>
        <w:jc w:val="both"/>
        <w:rPr>
          <w:sz w:val="28"/>
          <w:szCs w:val="28"/>
        </w:rPr>
      </w:pPr>
      <w:r w:rsidRPr="00F97640">
        <w:rPr>
          <w:sz w:val="28"/>
          <w:szCs w:val="28"/>
        </w:rPr>
        <w:t>3. Охранная зона объектов электроэнергетики (объектов электросетевого хозяйства и объектов по производству электрической энергии) (34:34-6.4479, 34:34-6.4510, 34:26-6.1093, 34:26-6.1088, 34:26-6.1087, 34:26-6.1091, 34:26-6.1090, 34:34-6.4549, 34:34-6.4550, 34:34-6.4552, 34:34-6.4522, 34:34-6.4541, 34:26-6.1077, 34:26-6.1080, 34:26-6.1078, 34:34-6.4493, 34:34-6.4498, 34:34-6.4513, 34:34-6.4455, 34:34-6.4536, 34:34-6.4428, 34:34-6.4429, 34:34-6.4527, 34:34-6.4419, 34:34-6.4561, 34:34-6.4528, 34:34-6.4481, 34:34-6.4562, 34:34-6.4441, 34:34-6.4504, 34:34-6.4520, 34:34-6.4442, 34:34-6.4439, 34:34-6.4444, 34:34-6.4512, 34:34-6.4475, 34:34-6.4435, 34:34-6.4469, 34:34-6.4462, 34:34-6.4476, 34:26-6.1084, 34:34-6.4484, 34:34-6.4483, 34:34-6.4440, 34:34-6.4471, 34:34-6.4420, 34:34-6.4421, 34:34-6.4495, 34:34-6.4487, 34:34-6.4485, 34:34-6.4438, 34:34-6.4488, 34:34-6.4432, 34:34-6.4555, 34:34-6.4497, 34:34-6.4472, 34:34-6.4553, 34:34-6.4463, 34:34-6.4482, 34:34-6.4473, 34:34-6.4515, 34:34-6.4434, 34:34-6.4418).</w:t>
      </w:r>
    </w:p>
    <w:p w:rsidR="002125B0" w:rsidRPr="00F97640" w:rsidRDefault="005729CC" w:rsidP="00C12163">
      <w:pPr>
        <w:widowControl/>
        <w:ind w:firstLine="709"/>
        <w:jc w:val="both"/>
        <w:rPr>
          <w:sz w:val="28"/>
          <w:szCs w:val="28"/>
        </w:rPr>
      </w:pPr>
      <w:r w:rsidRPr="00F97640">
        <w:rPr>
          <w:sz w:val="28"/>
          <w:szCs w:val="28"/>
        </w:rPr>
        <w:t>4. Охранная зона трубопроводов (газопроводов, нефтепроводов и нефтепродуктопроводов, аммиакопроводов) (34:00-6.517, 34:03-6.1974).</w:t>
      </w:r>
    </w:p>
    <w:p w:rsidR="002125B0" w:rsidRPr="00F97640" w:rsidRDefault="005729CC" w:rsidP="00C12163">
      <w:pPr>
        <w:widowControl/>
        <w:ind w:firstLine="709"/>
        <w:jc w:val="both"/>
        <w:rPr>
          <w:sz w:val="28"/>
          <w:szCs w:val="28"/>
        </w:rPr>
      </w:pPr>
      <w:r w:rsidRPr="00F97640">
        <w:rPr>
          <w:sz w:val="28"/>
          <w:szCs w:val="28"/>
        </w:rPr>
        <w:t>5. Зона охраны объекта культурного наследия (34:03-6.980, 34:34-6.3735, 34:34-6.1994, 34:34-6.1517, 34:34-6.1633, 34:34-6.1996, 34:34-6.1977, 34:34-6.1957, 34:34-6.1634, 34:34-6.1518, 34:03-6.1442, 34:34-6.3562, 34:34-6.1850, 34:34-6.3199, 34:34-6.1716, 34:34-6.1976, 34:34-6.3652, 34:03-6.1443, 34:03-6.1439, 34:03-6.1444, 34:34-6.1966, 34:34-6.3636, 34:34-6.2033, 34:34-6.1852, 34:34-6.1911, 34:34-6.1956, 34:34-6.1955, 34:03-6.1970, 34:03-6.1440, 34:34-6.1952, 34:03-6.1445).</w:t>
      </w:r>
    </w:p>
    <w:p w:rsidR="002125B0" w:rsidRPr="00F97640" w:rsidRDefault="005729CC" w:rsidP="00C12163">
      <w:pPr>
        <w:widowControl/>
        <w:ind w:firstLine="709"/>
        <w:jc w:val="both"/>
        <w:rPr>
          <w:sz w:val="28"/>
          <w:szCs w:val="28"/>
        </w:rPr>
      </w:pPr>
      <w:r w:rsidRPr="00F97640">
        <w:rPr>
          <w:sz w:val="28"/>
          <w:szCs w:val="28"/>
        </w:rPr>
        <w:t>6. Охранная зона линий и сооружений связи и линий и сооружений радиофикации (34:03-6.1309, 34:03-6.1329, 34:03-6.294, 34:34-6.21, 34:34-6.125, 34:34-6.142).</w:t>
      </w:r>
    </w:p>
    <w:p w:rsidR="002125B0" w:rsidRPr="00F97640" w:rsidRDefault="005729CC" w:rsidP="00C12163">
      <w:pPr>
        <w:widowControl/>
        <w:ind w:firstLine="709"/>
        <w:jc w:val="both"/>
        <w:rPr>
          <w:sz w:val="28"/>
          <w:szCs w:val="28"/>
        </w:rPr>
      </w:pPr>
      <w:r w:rsidRPr="00F97640">
        <w:rPr>
          <w:sz w:val="28"/>
          <w:szCs w:val="28"/>
        </w:rPr>
        <w:t>7. Иная зона с особыми условиями использования территории (34:34-6.1825, 34:34-6.3086, 34:34-6.1827, 34:34-6.3085, 34:34-6.1828, 34:34-6.1822, 34:34-6.1823, 34:34-6.1826, 34:34-6.3081, 34:34-6.3084, 34:34-6.1824, 34:34-6.3088, 34:34-6.3089, 34:34-6.2977, 34:34-6.2976).</w:t>
      </w:r>
    </w:p>
    <w:p w:rsidR="002125B0" w:rsidRPr="00F97640" w:rsidRDefault="005729CC" w:rsidP="00C12163">
      <w:pPr>
        <w:widowControl/>
        <w:ind w:firstLine="709"/>
        <w:jc w:val="both"/>
        <w:rPr>
          <w:sz w:val="28"/>
          <w:szCs w:val="28"/>
        </w:rPr>
      </w:pPr>
      <w:r w:rsidRPr="00F97640">
        <w:rPr>
          <w:sz w:val="28"/>
          <w:szCs w:val="28"/>
        </w:rPr>
        <w:t>8. Зона санитарной охраны источников водоснабжения и водопроводов питьевого назначения (34:34-6.370, 34:34-6.363, 34:34-6.367, 34:34-6.361, 34:34-</w:t>
      </w:r>
      <w:r w:rsidRPr="00F97640">
        <w:rPr>
          <w:sz w:val="28"/>
          <w:szCs w:val="28"/>
        </w:rPr>
        <w:lastRenderedPageBreak/>
        <w:t>6.368, 34:03-6.485, 34:34-6.348, 34:34-6.354, 34:34-6.350, 34:34-6.343, 34:34-6.358, 34:34-6.366, 34:03-6.458, 34:03-6.487, 34:03-6.459, 34:34-6.364, 34:03-6.460, 34:03-6.431, 34:03-6.469).</w:t>
      </w:r>
    </w:p>
    <w:p w:rsidR="002125B0" w:rsidRPr="00F97640" w:rsidRDefault="005729CC" w:rsidP="00C12163">
      <w:pPr>
        <w:widowControl/>
        <w:ind w:firstLine="709"/>
        <w:jc w:val="both"/>
        <w:rPr>
          <w:sz w:val="28"/>
          <w:szCs w:val="28"/>
        </w:rPr>
      </w:pPr>
      <w:r w:rsidRPr="00F97640">
        <w:rPr>
          <w:sz w:val="28"/>
          <w:szCs w:val="28"/>
        </w:rPr>
        <w:t>9. Санитарно-защитная зона (34:34-6.4558, 34:34-6.4539).</w:t>
      </w:r>
    </w:p>
    <w:p w:rsidR="002125B0" w:rsidRPr="00F97640" w:rsidRDefault="005729CC" w:rsidP="00C12163">
      <w:pPr>
        <w:widowControl/>
        <w:ind w:firstLine="709"/>
        <w:jc w:val="both"/>
        <w:rPr>
          <w:sz w:val="28"/>
          <w:szCs w:val="28"/>
        </w:rPr>
      </w:pPr>
      <w:r w:rsidRPr="00F97640">
        <w:rPr>
          <w:sz w:val="28"/>
          <w:szCs w:val="28"/>
        </w:rPr>
        <w:t>10. Зона ограничения от передающего радиотехнического объекта (34:34-6.2528, 34:34-6.1698, 34:34-6.1699, 34:34-6.3366, 34:34-6.3362, 34:34-6.3365, 34:34-6.3364, 34:34-6.3370, 34:34-6.3368, 34:34-6.3369, 34:34-6.3363, 34:34-6.3367).</w:t>
      </w:r>
    </w:p>
    <w:p w:rsidR="002125B0" w:rsidRPr="00F97640" w:rsidRDefault="005729CC" w:rsidP="00C12163">
      <w:pPr>
        <w:widowControl/>
        <w:ind w:firstLine="709"/>
        <w:jc w:val="both"/>
        <w:rPr>
          <w:sz w:val="28"/>
          <w:szCs w:val="28"/>
        </w:rPr>
      </w:pPr>
      <w:r w:rsidRPr="00F97640">
        <w:rPr>
          <w:sz w:val="28"/>
          <w:szCs w:val="28"/>
        </w:rPr>
        <w:t>11. Санитарный разрыв (санитарная полоса отчуждения) (34:34-6.352, 34:34-6.357).</w:t>
      </w:r>
    </w:p>
    <w:p w:rsidR="002125B0" w:rsidRPr="00F97640" w:rsidRDefault="005729CC" w:rsidP="00C12163">
      <w:pPr>
        <w:widowControl/>
        <w:ind w:firstLine="709"/>
        <w:jc w:val="both"/>
        <w:rPr>
          <w:sz w:val="28"/>
          <w:szCs w:val="28"/>
        </w:rPr>
      </w:pPr>
      <w:r w:rsidRPr="00F97640">
        <w:rPr>
          <w:sz w:val="28"/>
          <w:szCs w:val="28"/>
        </w:rPr>
        <w:t>12. Водоохранная зона (34:34-6.353, 34:34-6.1980, 34:00-6.514, 34:34-6.1982, 34:34-6.356, 34:03-6.972).</w:t>
      </w:r>
    </w:p>
    <w:p w:rsidR="002125B0" w:rsidRPr="00F97640" w:rsidRDefault="005729CC" w:rsidP="00C12163">
      <w:pPr>
        <w:widowControl/>
        <w:ind w:firstLine="709"/>
        <w:jc w:val="both"/>
        <w:rPr>
          <w:sz w:val="28"/>
          <w:szCs w:val="28"/>
        </w:rPr>
      </w:pPr>
      <w:r w:rsidRPr="00F97640">
        <w:rPr>
          <w:sz w:val="28"/>
          <w:szCs w:val="28"/>
        </w:rPr>
        <w:t>13. Охранная зона геодезического пункта (34:34-6.2799, 34:34-6.2798, 34:34-6.3427, 34:03-6.364, 34:34-6.2784, 34:34-6.2810, 34:34-6.2808, 34:34-6.2778, 34:03-6.326, 34:34-6.2806).</w:t>
      </w:r>
    </w:p>
    <w:p w:rsidR="002125B0" w:rsidRPr="00F97640" w:rsidRDefault="005729CC" w:rsidP="00C12163">
      <w:pPr>
        <w:widowControl/>
        <w:ind w:firstLine="709"/>
        <w:jc w:val="both"/>
        <w:rPr>
          <w:sz w:val="28"/>
          <w:szCs w:val="28"/>
        </w:rPr>
      </w:pPr>
      <w:r w:rsidRPr="00F97640">
        <w:rPr>
          <w:sz w:val="28"/>
          <w:szCs w:val="28"/>
        </w:rPr>
        <w:t>14. Прибрежная защитная полоса (34:34-6.1571, 34:34-6.1981, 34:00-6.513, 34:34-6.1983, 34:34-6.374, 34:03-6.973).</w:t>
      </w:r>
    </w:p>
    <w:p w:rsidR="002125B0" w:rsidRPr="00F97640" w:rsidRDefault="005729CC" w:rsidP="00C12163">
      <w:pPr>
        <w:widowControl/>
        <w:ind w:firstLine="709"/>
        <w:jc w:val="both"/>
        <w:rPr>
          <w:sz w:val="28"/>
          <w:szCs w:val="28"/>
        </w:rPr>
      </w:pPr>
      <w:r w:rsidRPr="00F97640">
        <w:rPr>
          <w:sz w:val="28"/>
          <w:szCs w:val="28"/>
        </w:rPr>
        <w:t>15. Охранная зона стационарного пункта наблюдений за состоянием окружающей природной среды (34:34-6.119).</w:t>
      </w:r>
    </w:p>
    <w:p w:rsidR="002125B0" w:rsidRPr="00F97640" w:rsidRDefault="005729CC" w:rsidP="00C12163">
      <w:pPr>
        <w:widowControl/>
        <w:ind w:firstLine="709"/>
        <w:jc w:val="both"/>
        <w:rPr>
          <w:sz w:val="28"/>
          <w:szCs w:val="28"/>
        </w:rPr>
      </w:pPr>
      <w:r w:rsidRPr="00F97640">
        <w:rPr>
          <w:sz w:val="28"/>
          <w:szCs w:val="28"/>
        </w:rPr>
        <w:t>16. Иная зона (34:34-6.4447).</w:t>
      </w:r>
    </w:p>
    <w:p w:rsidR="002125B0" w:rsidRPr="00F97640" w:rsidRDefault="005729CC" w:rsidP="00C12163">
      <w:pPr>
        <w:widowControl/>
        <w:ind w:firstLine="709"/>
        <w:jc w:val="both"/>
        <w:rPr>
          <w:sz w:val="28"/>
          <w:szCs w:val="28"/>
        </w:rPr>
      </w:pPr>
      <w:r w:rsidRPr="00F97640">
        <w:rPr>
          <w:sz w:val="28"/>
          <w:szCs w:val="28"/>
        </w:rPr>
        <w:t>17. Зоны охраны объектов культурного наследия (34:34-6.1976).</w:t>
      </w:r>
    </w:p>
    <w:p w:rsidR="002125B0" w:rsidRPr="00F97640" w:rsidRDefault="005729CC" w:rsidP="00C12163">
      <w:pPr>
        <w:widowControl/>
        <w:ind w:firstLine="709"/>
        <w:jc w:val="both"/>
        <w:rPr>
          <w:sz w:val="28"/>
          <w:szCs w:val="28"/>
        </w:rPr>
      </w:pPr>
      <w:r w:rsidRPr="00F97640">
        <w:rPr>
          <w:sz w:val="28"/>
          <w:szCs w:val="28"/>
        </w:rPr>
        <w:t>18. Особо охраняемая природная территория «Охраняемый ландшафт местного значения «Долина р. Царицы» (34:34-9.1)</w:t>
      </w:r>
      <w:r w:rsidR="005E4CF0" w:rsidRPr="00F97640">
        <w:rPr>
          <w:sz w:val="28"/>
          <w:szCs w:val="28"/>
        </w:rPr>
        <w:t>.</w:t>
      </w:r>
    </w:p>
    <w:p w:rsidR="000B3013" w:rsidRPr="00F97640" w:rsidRDefault="000B3013" w:rsidP="00F97640">
      <w:pPr>
        <w:widowControl/>
        <w:ind w:firstLine="709"/>
        <w:rPr>
          <w:sz w:val="28"/>
          <w:szCs w:val="28"/>
        </w:rPr>
      </w:pPr>
    </w:p>
    <w:p w:rsidR="00C12163" w:rsidRDefault="005729CC" w:rsidP="00C12163">
      <w:pPr>
        <w:pStyle w:val="1"/>
      </w:pPr>
      <w:bookmarkStart w:id="66" w:name="_Toc216298541"/>
      <w:bookmarkStart w:id="67" w:name="_Toc222306330"/>
      <w:r w:rsidRPr="00F97640">
        <w:t xml:space="preserve">Раздел 2. Зона застройки малоэтажными жилыми домами </w:t>
      </w:r>
    </w:p>
    <w:p w:rsidR="002125B0" w:rsidRPr="00F97640" w:rsidRDefault="005729CC" w:rsidP="00C12163">
      <w:pPr>
        <w:pStyle w:val="1"/>
      </w:pPr>
      <w:r w:rsidRPr="00F97640">
        <w:t>(до 4 этажей, включая мансардный) (Ж-2)</w:t>
      </w:r>
      <w:bookmarkEnd w:id="65"/>
      <w:bookmarkEnd w:id="66"/>
      <w:bookmarkEnd w:id="67"/>
    </w:p>
    <w:p w:rsidR="002125B0" w:rsidRPr="00F97640" w:rsidRDefault="002125B0" w:rsidP="00F97640">
      <w:pPr>
        <w:widowControl/>
        <w:ind w:firstLine="709"/>
        <w:jc w:val="center"/>
        <w:rPr>
          <w:sz w:val="28"/>
          <w:szCs w:val="28"/>
        </w:rPr>
      </w:pPr>
    </w:p>
    <w:p w:rsidR="002125B0" w:rsidRPr="00F97640" w:rsidRDefault="005729CC" w:rsidP="00C12163">
      <w:pPr>
        <w:widowControl/>
        <w:ind w:firstLine="709"/>
        <w:jc w:val="both"/>
        <w:rPr>
          <w:sz w:val="28"/>
          <w:szCs w:val="28"/>
        </w:rPr>
      </w:pPr>
      <w:r w:rsidRPr="00F97640">
        <w:rPr>
          <w:sz w:val="28"/>
          <w:szCs w:val="28"/>
        </w:rPr>
        <w:t>1. Охранная зона инженерных коммуникаций (34:34-6.1433, 34:34-6.2625, 34:34-6.4374, 34:26-6.453, 34:26-6.994, 34:26-6.427, 34:34-6.2060, 34:34-6.1421, 34:34-6.1438, 34:34-6.575, 34:34-6.3448, 34:34-6.954, 34:34-6.2347, 34:26-6.436, 34:26-6.432, 34:26-6.87, 34:26-6.426, 34:26-6.970, 34:26-6.425, 34:34-6.237, 34:34-6.1425, 34:34-6.2583, 34:34-6.1484, 34:34-6.1973, 34:34-6.4142, 34:34-6.2956, 34:34-6.1017, 34:34-6.1377, 34:34-6.1387, 34:26-6.992, 34:34-6.338, 34:34-6.1422, 34:34-6.4023, 34:34-6.340, 34:34-6.341, 34:34-6.2267, 34:34-6.1522, 34:34-6.3446, 34:34-6.3543, 34:34-6.2938, 34:34-6.2634, 34:03-6.615, 34:03-6.686, 34:03-6.640, 34:03-6.639, 34:34-6.901, 34:34-6.2163, 34:03-6.892, 34:34-6.1420, 34:34-6.154, 34:34-6.4288, 34:34-6.4335, 34:34-6.872, 34:03-6.1958, 34:03-6.1957, 34:03-6.1100, 34:03-6.1101, 34:03-6.1956, 34:34-6.507, 34:34-6.672, 34:34-6.504, 34:34-6.1423, 34:00-6.517, 34:34-6.260, 34:34-6.3705, 34:34-6.3706, 34:34-6.3703, 34:34-6.1089, 34:34-6.3889, 34:34-6.1368, 34:34-6.2205, 34:34-6.12, 34:34-6.3828, 34:34-6.2607, 34:34-6.3347, 34:34-6.3811, 34:34-6.4269, 34:34-6.2758, 34:34-6.2606, 34:34-6.2603, 34:34-6.3271, 34:34-6.3348, 34:34-6.3350, 34:34-6.3357, 34:34-6.2308, 34:34-6.1353, 34:34-6.3722, 34:34-6.3834, 34:34-6.3838, 34:34-6.3846, 34:34-6.3849, 34:34-6.3501, 34:34-6.1258, 34:34-6.3580, 34:34-6.4379, 34:34-6.2596, 34:34-6.3330, 34:34-6.1159, 34:34-6.3591, 34:34-6.2902, 34:34-6.1220, 34:34-</w:t>
      </w:r>
      <w:r w:rsidRPr="00F97640">
        <w:rPr>
          <w:sz w:val="28"/>
          <w:szCs w:val="28"/>
        </w:rPr>
        <w:lastRenderedPageBreak/>
        <w:t>6.4416, 34:03-6.1925, 34:03-6.1923, 34:03-6.1493, 34:03-6.1653, 34:03-6.1575, 34:03-6.1638, 34:03-6.1642, 34:03-6.1567, 34:03-6.502, 34:03-6.607, 34:03-6.899, 34:03:130001-6.1, 34:03-6.1463, 34:03-6.1522, 34:03-6.1907, 34:03-6.1640, 34:03-6.1641, 34:03-6.346, 34:03-6.501, 34:34-6.106, 34:34-6.3412, 34:34-6.174, 34:34-6.1124, 34:34-6.1342, 34:34-6.1346, 34:34-6.1352, 34:34-6.2631, 34:34-6.2148, 34:34-6.2630, 34:34-6.897, 34:34-6.928, 34:34-6.1670, 34:03-6.687, 34:00-6.497, 34:34-6.1675, 34:34-6.3925, 34:34-6.3933, 34:34-6.3928, 34:34-6.3607, 34:03-6.300, 34:03-6.748, 34:03-6.259, 34:03-6.722, 34:03-6.336, 34:34-6.4366, 34:34-6.566, 34:34-6.636, 34:34-6.529, 34:34-6.1503, 34:34-6.3854, 34:34-6.3856, 34:34-6.2915, 34:34-6.525, 34:34-6.524, 34:34-6.189, 34:34-6.1497, 34:34-6.4016, 34:03-6.651, 34:34-6.3840, 34:34-6.3174, 34:34-6.29, 34:34-6.1434, 34:34-6.218, 34:34-6.4244, 34:34-6.4260, 34:34-6.4266, 34:34-6.225, 34:34-6.2011, 34:34-6.129, 34:34-6.2592, 34:34-6.1765, 34:34-6.2211, 34:34-6.647, 34:34-6.2152, 34:34-6.648, 34:34-6.22, 34:34-6.1783, 34:34-6.2813, 34:34-6.2150, 34:03-6.900, 34:03-6.887, 34:03-6.649).</w:t>
      </w:r>
    </w:p>
    <w:p w:rsidR="002125B0" w:rsidRPr="00F97640" w:rsidRDefault="005729CC" w:rsidP="00C12163">
      <w:pPr>
        <w:widowControl/>
        <w:ind w:firstLine="709"/>
        <w:jc w:val="both"/>
        <w:rPr>
          <w:sz w:val="28"/>
          <w:szCs w:val="28"/>
        </w:rPr>
      </w:pPr>
      <w:r w:rsidRPr="00F97640">
        <w:rPr>
          <w:sz w:val="28"/>
          <w:szCs w:val="28"/>
        </w:rPr>
        <w:t>2. Охранная зона объектов электроэнергетики (объектов электросетевого хозяйства и объектов по производству электрической энергии) (34:26-6.1093, 34:26-6.1088, 34:26-6.1087, 34:26-6.1089, 34:26-6.1091, 34:26-6.1090, 34:34-6.4559, 34:34-6.4501, 34:26-6.1077, 34:26-6.1080, 34:26-6.1078, 34:26-6.1075, 34:34-6.4469, 34:34-6.4439, 34:34-6.4496).</w:t>
      </w:r>
    </w:p>
    <w:p w:rsidR="002125B0" w:rsidRPr="00F97640" w:rsidRDefault="005729CC" w:rsidP="00C12163">
      <w:pPr>
        <w:widowControl/>
        <w:ind w:firstLine="709"/>
        <w:jc w:val="both"/>
        <w:rPr>
          <w:sz w:val="28"/>
          <w:szCs w:val="28"/>
        </w:rPr>
      </w:pPr>
      <w:r w:rsidRPr="00F97640">
        <w:rPr>
          <w:sz w:val="28"/>
          <w:szCs w:val="28"/>
        </w:rPr>
        <w:t>3. Зона санитарной охраны источников водоснабжения и водопроводов питьевого назначения (34:34-6.343, 34:34-6.370, 34:34-6.363, 34:34-6.348, 34:34-6.354, 34:34-6.367, 34:03-6.494, 34:03-6.489, 34:03-6.491, 34:03-6.493).</w:t>
      </w:r>
    </w:p>
    <w:p w:rsidR="002125B0" w:rsidRPr="00F97640" w:rsidRDefault="005729CC" w:rsidP="00C12163">
      <w:pPr>
        <w:widowControl/>
        <w:ind w:firstLine="709"/>
        <w:jc w:val="both"/>
        <w:rPr>
          <w:sz w:val="28"/>
          <w:szCs w:val="28"/>
        </w:rPr>
      </w:pPr>
      <w:r w:rsidRPr="00F97640">
        <w:rPr>
          <w:sz w:val="28"/>
          <w:szCs w:val="28"/>
        </w:rPr>
        <w:t>4. Охранная зона линий и сооружений связи и линий и сооружений радиофикации (34:03-6.188, 34:34-6.125, 34:03-6.1797, 34:03-6.1796).</w:t>
      </w:r>
    </w:p>
    <w:p w:rsidR="002125B0" w:rsidRPr="00F97640" w:rsidRDefault="005729CC" w:rsidP="00C12163">
      <w:pPr>
        <w:widowControl/>
        <w:ind w:firstLine="709"/>
        <w:jc w:val="both"/>
        <w:rPr>
          <w:sz w:val="28"/>
          <w:szCs w:val="28"/>
        </w:rPr>
      </w:pPr>
      <w:r w:rsidRPr="00F97640">
        <w:rPr>
          <w:sz w:val="28"/>
          <w:szCs w:val="28"/>
        </w:rPr>
        <w:t>5. Водоохранная зона (34:34-6.353, 34:34-6.1980).</w:t>
      </w:r>
    </w:p>
    <w:p w:rsidR="002125B0" w:rsidRPr="00F97640" w:rsidRDefault="005729CC" w:rsidP="00C12163">
      <w:pPr>
        <w:widowControl/>
        <w:ind w:firstLine="709"/>
        <w:jc w:val="both"/>
        <w:rPr>
          <w:sz w:val="28"/>
          <w:szCs w:val="28"/>
        </w:rPr>
      </w:pPr>
      <w:r w:rsidRPr="00F97640">
        <w:rPr>
          <w:sz w:val="28"/>
          <w:szCs w:val="28"/>
        </w:rPr>
        <w:t>6. Санитарно-защитная зона предприятий, сооружений и иных объектов (34:03-6.1758, 34:34-6.1544, 34:34-6.1559, 34:34-6.1839, 34:34-6.2398, 34:34-6.2649).</w:t>
      </w:r>
    </w:p>
    <w:p w:rsidR="002125B0" w:rsidRPr="00F97640" w:rsidRDefault="005729CC" w:rsidP="00C12163">
      <w:pPr>
        <w:widowControl/>
        <w:ind w:firstLine="709"/>
        <w:jc w:val="both"/>
        <w:rPr>
          <w:sz w:val="28"/>
          <w:szCs w:val="28"/>
        </w:rPr>
      </w:pPr>
      <w:r w:rsidRPr="00F97640">
        <w:rPr>
          <w:sz w:val="28"/>
          <w:szCs w:val="28"/>
        </w:rPr>
        <w:t>7. Зона охраны объекта культурного наследия (34:34-6.1931, 34:34-6.1998, 34:34-6.3559, 34:34-6.1988, 34:03-6.981, 34:34-6.1951, 34:03-6.1439).</w:t>
      </w:r>
    </w:p>
    <w:p w:rsidR="002125B0" w:rsidRPr="00F97640" w:rsidRDefault="005729CC" w:rsidP="00C12163">
      <w:pPr>
        <w:widowControl/>
        <w:ind w:firstLine="709"/>
        <w:jc w:val="both"/>
        <w:rPr>
          <w:sz w:val="28"/>
          <w:szCs w:val="28"/>
        </w:rPr>
      </w:pPr>
      <w:r w:rsidRPr="00F97640">
        <w:rPr>
          <w:sz w:val="28"/>
          <w:szCs w:val="28"/>
        </w:rPr>
        <w:t>8. Санитарный разрыв (санитарная полоса отчуждения) (34:34-6.352).</w:t>
      </w:r>
    </w:p>
    <w:p w:rsidR="002125B0" w:rsidRPr="00F97640" w:rsidRDefault="005729CC" w:rsidP="00C12163">
      <w:pPr>
        <w:widowControl/>
        <w:ind w:firstLine="709"/>
        <w:jc w:val="both"/>
        <w:rPr>
          <w:sz w:val="28"/>
          <w:szCs w:val="28"/>
        </w:rPr>
      </w:pPr>
      <w:r w:rsidRPr="00F97640">
        <w:rPr>
          <w:sz w:val="28"/>
          <w:szCs w:val="28"/>
        </w:rPr>
        <w:t>9. Охранная зона трубопроводов (газопроводов, нефтепроводов и нефтепродуктопроводов, аммиакопроводов) (34:00-6.517).</w:t>
      </w:r>
    </w:p>
    <w:p w:rsidR="002125B0" w:rsidRPr="00F97640" w:rsidRDefault="005729CC" w:rsidP="00C12163">
      <w:pPr>
        <w:widowControl/>
        <w:ind w:firstLine="709"/>
        <w:jc w:val="both"/>
        <w:rPr>
          <w:sz w:val="28"/>
          <w:szCs w:val="28"/>
        </w:rPr>
      </w:pPr>
      <w:r w:rsidRPr="00F97640">
        <w:rPr>
          <w:sz w:val="28"/>
          <w:szCs w:val="28"/>
        </w:rPr>
        <w:t>10. Охранная зона геодезического пункта (34:34-6.2777).</w:t>
      </w:r>
    </w:p>
    <w:p w:rsidR="002125B0" w:rsidRPr="00F97640" w:rsidRDefault="005729CC" w:rsidP="00C12163">
      <w:pPr>
        <w:widowControl/>
        <w:ind w:firstLine="709"/>
        <w:jc w:val="both"/>
        <w:rPr>
          <w:sz w:val="28"/>
          <w:szCs w:val="28"/>
        </w:rPr>
      </w:pPr>
      <w:r w:rsidRPr="00F97640">
        <w:rPr>
          <w:sz w:val="28"/>
          <w:szCs w:val="28"/>
        </w:rPr>
        <w:t>11. Прибрежная защитная полоса (34:34-6.1981).</w:t>
      </w:r>
    </w:p>
    <w:p w:rsidR="002125B0" w:rsidRPr="00F97640" w:rsidRDefault="005729CC" w:rsidP="00C12163">
      <w:pPr>
        <w:widowControl/>
        <w:ind w:firstLine="709"/>
        <w:jc w:val="both"/>
        <w:rPr>
          <w:sz w:val="28"/>
          <w:szCs w:val="28"/>
        </w:rPr>
      </w:pPr>
      <w:r w:rsidRPr="00F97640">
        <w:rPr>
          <w:sz w:val="28"/>
          <w:szCs w:val="28"/>
        </w:rPr>
        <w:t>12. Зона ограничения от передающего радиотехнического объекта (34:34-6.1698, 34:34-6.1699).</w:t>
      </w:r>
    </w:p>
    <w:p w:rsidR="002125B0" w:rsidRPr="00F97640" w:rsidRDefault="005729CC" w:rsidP="00C12163">
      <w:pPr>
        <w:widowControl/>
        <w:ind w:firstLine="709"/>
        <w:jc w:val="both"/>
        <w:rPr>
          <w:sz w:val="28"/>
          <w:szCs w:val="28"/>
        </w:rPr>
      </w:pPr>
      <w:r w:rsidRPr="00F97640">
        <w:rPr>
          <w:sz w:val="28"/>
          <w:szCs w:val="28"/>
        </w:rPr>
        <w:t>13. Особо охраняемая природная территория «Охраняемый ландшафт местного значения «Долина р. Царицы» (34:34-9.1).</w:t>
      </w:r>
    </w:p>
    <w:p w:rsidR="002125B0" w:rsidRPr="00F97640" w:rsidRDefault="002125B0" w:rsidP="00F97640">
      <w:pPr>
        <w:widowControl/>
        <w:ind w:firstLine="709"/>
        <w:rPr>
          <w:sz w:val="28"/>
          <w:szCs w:val="28"/>
        </w:rPr>
      </w:pPr>
    </w:p>
    <w:p w:rsidR="00C12163" w:rsidRDefault="005729CC" w:rsidP="00C12163">
      <w:pPr>
        <w:pStyle w:val="1"/>
      </w:pPr>
      <w:bookmarkStart w:id="68" w:name="_Toc175670071"/>
      <w:bookmarkStart w:id="69" w:name="_Toc216298542"/>
      <w:bookmarkStart w:id="70" w:name="_Toc222306331"/>
      <w:r w:rsidRPr="00F97640">
        <w:t xml:space="preserve">Раздел 3. Зона застройки среднеэтажными жилыми домами </w:t>
      </w:r>
    </w:p>
    <w:p w:rsidR="002125B0" w:rsidRPr="00F97640" w:rsidRDefault="005729CC" w:rsidP="00C12163">
      <w:pPr>
        <w:pStyle w:val="1"/>
      </w:pPr>
      <w:r w:rsidRPr="00F97640">
        <w:t>(от 5 до 8 этажей, включая мансардный) (Ж-3)</w:t>
      </w:r>
      <w:bookmarkEnd w:id="68"/>
      <w:bookmarkEnd w:id="69"/>
      <w:bookmarkEnd w:id="70"/>
    </w:p>
    <w:p w:rsidR="002125B0" w:rsidRPr="00F97640" w:rsidRDefault="002125B0" w:rsidP="00F97640">
      <w:pPr>
        <w:widowControl/>
        <w:ind w:firstLine="709"/>
        <w:jc w:val="center"/>
        <w:rPr>
          <w:sz w:val="28"/>
          <w:szCs w:val="28"/>
        </w:rPr>
      </w:pPr>
    </w:p>
    <w:p w:rsidR="002125B0" w:rsidRPr="00F97640" w:rsidRDefault="005729CC" w:rsidP="00C12163">
      <w:pPr>
        <w:widowControl/>
        <w:ind w:firstLine="709"/>
        <w:jc w:val="both"/>
        <w:rPr>
          <w:sz w:val="28"/>
          <w:szCs w:val="28"/>
        </w:rPr>
      </w:pPr>
      <w:r w:rsidRPr="00F97640">
        <w:rPr>
          <w:sz w:val="28"/>
          <w:szCs w:val="28"/>
        </w:rPr>
        <w:t xml:space="preserve">1. Охранная зона инженерных коммуникаций (34:34-6.338, 34:03-6.615, 34:03-6.686, 34:03-6.641, 34:03-6.644, 34:00-6.517, 34:34-6.1477, 34:34-6.2525, </w:t>
      </w:r>
      <w:r w:rsidRPr="00F97640">
        <w:rPr>
          <w:sz w:val="28"/>
          <w:szCs w:val="28"/>
        </w:rPr>
        <w:lastRenderedPageBreak/>
        <w:t>34:34-6.1433, 34:34-6.610, 34:34-6.1743, 34:34-6.1796, 34:34-6.608, 34:34-6.604, 34:34-6.260, 34:00-6.497, 34:34-6.3904, 34:34-6.2868, 34:34-6.3050, 34:34-6.1097, 34:34-6.3076, 34:34-6.3530, 34:34-6.2452, 34:34-6.3575, 34:34-6.3699, 34:34-6.1285, 34:34-6.1094, 34:34-6.1090, 34:34-6.2910, 34:34-6.1004, 34:34-6.2060, 34:34-6.1421, 34:34-6.1667, 34:34-6.1465, 34:34-6.591, 34:34-6.2339, 34:34-6.1761, 34:34-6.1755, 34:34-6.1616, 34:34-6.2958, 34:34-6.1278, 34:34-6.3551, 34:34-6.3549, 34:34-6.3607, 34:34-6.1378, 34:34-6.1420, 34:34-6.154, 34:34-6.3989, 34:34-6.342, 34:34-6.4, 34:34-6.4065, 34:34-6.4100, 34:34-6.739, 34:34-6.1393, 34:34-6.2437, 34:34-6.1394, 34:34-6.183, 34:34-6.602, 34:34-6.603, 34:34-6.1741, 34:34-6.3511, 34:34-6.606, 34:34-6.605, 34:34-6.910, 34:34-6.607, 34:34-6.601, 34:34-6.1422, 34:34-6.105, 34:34-6.147, 34:34-6.4039, 34:34-6.501, 34:34-6.227, 34:34-6.210, 34:34-6.725, 34:34-6.755, 34:34-6.731, 34:34-6.679, 34:34-6.777, 34:34-6.8, 34:34-6.697, 34:34-6.730, 34:34-6.701, 34:34-6.543, 34:34-6.531, 34:34-6.1461, 34:34-6.1473, 34:34-6.3032, 34:34-6.600, 34:34-6.4152, 34:34-6.1470, 34:34-6.4361, 34:34-6.4362, 34:34-6.2226, 34:34-6.3446, 34:34-6.2635, 34:34-6.1788, 34:34-6.2939, 34:34-6.2940, 34:34-6.2634, 34:34-6.520, 34:34-6.2918, 34:34-6.3274, 34:34-6.2229, 34:34-6.597, 34:34-6.1740, 34:34-6.1748, 34:34-6.1801, 34:34-6.4348, 34:34-6.2852, 34:34-6.2820, 34:34-6.2449, 34:34-6.1821, 34:34-6.4214, 34:34-6.3221, 34:34-6.564, 34:34-6.4200, 34:34-6.4349, 34:34-6.3337, 34:34-6.2424, 34:34-6.3920, 34:34-6.1600, 34:34-6.3587, 34:34-6.3589, 34:34-6.1647, 34:34-6.29, 34:34-6.1434, 34:34-6.2608, 34:34-6.4242, 34:34-6.4241, 34:34-6.1289, 34:34-6.4245, 34:34-6.3407, 34:34-6.3413, 34:34-6.1139, 34:34-6.4246, 34:34-6.3373, 34:03-6.642, 34:34-6.1777, 34:34-6.666, 34:34-6.1751, 34:34-6.2816, 34:34-6.2817, 34:34-6.2903, 34:34-6.3215, 34:34-6.1727, 34:34-6.3528, 34:34-6.2818, 34:34-6.896, 34:34-6.577, 34:34-6.654, 34:34-6.1756, 34:34-6.1738, 34:34-6.2854, 34:34-6.1733, 34:34-6.572, 34:34-6.237, 34:34-6.1423, 34:34-6.74, 34:34-6.3845, 34:34-6.1375, 34:34-6.1164, 34:34-6.3145, 34:34-6.3613, 34:34-6.4188, 34:34-6.1372, 34:34-6.1340, 34:34-6.1229, 34:34-6.3567, 34:34-6.106, 34:34-6.3135, 34:34-6.3136, 34:34-6.3412, 34:34-6.3518, 34:34-6.174, 34:34-6.1342, 34:34-6.2858, 34:34-6.3704, 34:34-6.1211, 34:34-6.1404, 34:34-6.4271, 34:34-6.1405, 34:34-6.1608, 34:34-6.3327, 34:34-6.1485, 34:34-6.1251, 34:34-6.1367, 34:34-6.1363, 34:34-6.1128, 34:34-6.1233, 34:34-6.1199, 34:34-6.2403, 34:34-6.3154, 34:34-6.3162, 34:34-6.2431, 34:34-6.997, 34:34-6.4233, 34:34-6.4232, 34:34-6.2966, 34:34-6.3170, 34:34-6.4278, 34:34-6.1330, 34:34-6.1376, 34:34-6.1181, 34:34-6.4275, 34:34-6.4215, 34:34-6.1275, 34:34-6.1208, 34:34-6.2568, 34:34-6.1497, 34:34-6.4016, 34:34-6.4145, 34:34-6.4286, 34:34-6.4201, 34:34-6.1724, 34:34-6.786, 34:34-6.1602, 34:34-6.794, 34:34-6.513, 34:34-6.845, 34:34-6.740, 34:34-6.824, 34:34-6.823, 34:34-6.704, 34:34-6.858, 34:34-6.860, 34:34-6.3944, 34:34-6.1391, 34:34-6.3155, 34:34-6.1286, 34:34-6.1006, 34:34-6.1092, 34:34-6.2906, 34:34-6.2908, 34:34-6.2606, 34:34-6.3580, 34:34-6.4187, 34:34-6.4379, 34:34-6.1296, 34:34-6.3212, 34:34-6.2758, 34:34-6.3271, 34:34-6.3591, 34:34-6.58, 34:34-6.3703, 34:34-6.1264, 34:34-6.1265, 34:34-6.4338, 34:34-6.1402, 34:34-6.1542, 34:34-6.2061, 34:34-6.3275, 34:34-6.2637, 34:34-6.1752, 34:34-6.628, 34:34-6.2213, 34:34-6.3508, 34:34-6.2225, 34:34-6.2587, 34:34-6.639, 34:34-6.3522, 34:34-6.638, 34:34-6.1792, 34:34-6.2227, 34:34-6.2998, 34:34-6.3000, 34:34-6.3208, 34:34-</w:t>
      </w:r>
      <w:r w:rsidRPr="00F97640">
        <w:rPr>
          <w:sz w:val="28"/>
          <w:szCs w:val="28"/>
        </w:rPr>
        <w:lastRenderedPageBreak/>
        <w:t>6.3209, 34:34-6.3210, 34:34-6.3205, 34:34-6.2941, 34:34-6.3447, 34:34-6.3443, 34:34-6.627, 34:34-6.3520, 34:34-6.2594, 34:34-6.3012, 34:34-6.3016, 34:34-6.3248, 34:34-6.631, 34:34-6.3014, 34:34-6.3013, 34:34-6.3206, 34:34-6.3207, 34:34-6.624, 34:34-6.2999, 34:34-6.3204, 34:03-6.736, 34:00-6.496, 34:34-6.1639, 34:34-6.1640, 34:34-6.3608, 34:34-6.4346, 34:34-6.4344, 34:34-6.899, 34:34-6.652, 34:34-6.3840, 34:34-6.3174, 34:34-6.225, 34:34-6.2969, 34:34-6.2970, 34:34-6.990, 34:34-6.3766, 34:34-6.3917, 34:34-6.3784, 34:34-6.3783, 34:34-6.1116, 34:34-6.1280, 34:34-6.1075, 34:34-6.115, 34:34-6.4355, 34:34-6.995, 34:34-6.1095, 34:34-6.1239, 34:34-6.1236, 34:34-6.1245, 34:34-6.1242, 34:34-6.1237, 34:34-6.521, 34:34-6.542, 34:34-6.561, 34:34-6.629, 34:34-6.625, 34:34-6.635, 34:34-6.544, 34:34-6.3247, 34:34-6.553, 34:34-6.637, 34:34-6.641, 34:34-6.2879, 34:34-6.2878, 34:34-6.2880, 34:34-6.2886, 34:34-6.3195, 34:34-6.2881, 34:34-6.2887, 34:34-6.2835, 34:34-6.1615, 34:34-6.1471, 34:34-6.136, 34:34-6.2601, 34:34-6.536, 34:34-6.4190, 34:34-6.4372, 34:34-6.2863, 34:34-6.915, 34:34-6.646, 34:34-6.911, 34:34-6.2934, 34:34-6.2933, 34:34-6.921, 34:34-6.2935, 34:34-6.922, 34:34-6.3519, 34:34-6.3246, 34:34-6.620, 34:34-6.3444, 34:34-6.545, 34:34-6.4369, 34:34-6.642, 34:34-6.621, 34:34-6.622, 34:34-6.643, 34:34-6.908, 34:34-6.618, 34:34-6.613, 34:34-6.549, 34:34-6.619, 34:34-6.3011, 34:34-6.615, 34:34-6.616, 34:34-6.645, 34:34-6.4256, 34:34-6.4249, 34:34-6.1190, 34:34-6.3410, 34:34-6.1184, 34:34-6.1188, 34:34-6.1314, 34:34-6.3640, 34:34-6.3146, 34:34-6.3411, 34:34-6.4336, 34:34-6.1335, 34:34-6.2219, 34:34-6.3430, 34:34-6.3143, 34:34-6.218, 34:34-6.550, 34:34-6.3007, 34:34-6.3450, 34:34-6.3612, 34:34-6.568, 34:34-6.563, 34:34-6.2337, 34:34-6.3272, 34:34-6.4219, 34:34-6.1323, 34:34-6.3893, 34:34-6.3892, 34:34-6.4022, 34:03-6.58, 34:03-6.687, 34:34-6.4019, 34:34-6.2069, 34:34-6.2068, 34:34-6.2072, 34:34-6.4026, 34:34-6.189, 34:34-6.1329, 34:34-6.1213, 34:34-6.1360, 34:34-6.3844, 34:34-6.1183, 34:34-6.810, 34:34-6.2975, 34:34-6.3038, 34:34-6.988, 34:34-6.3932, 34:34-6.1105, 34:34-6.3375, 34:34-6.3803, 34:34-6.4151, 34:34-6.2968, 34:34-6.1060, 34:34-6.2446, 34:34-6.1040, 34:34-6.1186, 34:34-6.1252, 34:34-6.2519, 34:34-6.2007, 34:34-6.3738, 34:34-6.3739, 34:34-6.3140, 34:34-6.3533, 34:34-6.894, 34:34-6.2827, 34:34-6.3529, 34:34-6.3553, 34:34-6.953, 34:34-6.956, 34:34-6.663, 34:34-6.589, 34:34-6.3534, 34:34-6.665, 34:03-6.300, 34:03-6.667, 34:03-6.663, 34:03-6.657, 34:03-6.660, 34:34-6.1000, 34:34-6.122, 34:34-6.2636, 34:34-6.655, 34:34-6.941, 34:34-6.1784, 34:34-6.2335, 34:34-6.893, 34:34-6.2931, 34:34-6.907, 34:34-6.2310, 34:34-6.932, 34:34-6.3498, 34:34-6.2916, 34:34-6.3453).</w:t>
      </w:r>
    </w:p>
    <w:p w:rsidR="002125B0" w:rsidRPr="00F97640" w:rsidRDefault="005729CC" w:rsidP="00C12163">
      <w:pPr>
        <w:widowControl/>
        <w:ind w:firstLine="709"/>
        <w:jc w:val="both"/>
        <w:rPr>
          <w:sz w:val="28"/>
          <w:szCs w:val="28"/>
        </w:rPr>
      </w:pPr>
      <w:r w:rsidRPr="00F97640">
        <w:rPr>
          <w:sz w:val="28"/>
          <w:szCs w:val="28"/>
        </w:rPr>
        <w:t>2. Охранная зона линий и сооружений связи и линий и сооружений радиофикации (34:03-6.188, 34:34-6.339, 34:34-6.142, 34:34-6.125, 34:34-6.21).</w:t>
      </w:r>
    </w:p>
    <w:p w:rsidR="002125B0" w:rsidRPr="00F97640" w:rsidRDefault="005729CC" w:rsidP="00C12163">
      <w:pPr>
        <w:widowControl/>
        <w:ind w:firstLine="709"/>
        <w:jc w:val="both"/>
        <w:rPr>
          <w:sz w:val="28"/>
          <w:szCs w:val="28"/>
        </w:rPr>
      </w:pPr>
      <w:r w:rsidRPr="00F97640">
        <w:rPr>
          <w:sz w:val="28"/>
          <w:szCs w:val="28"/>
        </w:rPr>
        <w:t>3. Придорожная полоса (34:03-6.1043).</w:t>
      </w:r>
    </w:p>
    <w:p w:rsidR="002125B0" w:rsidRPr="00F97640" w:rsidRDefault="005729CC" w:rsidP="00C12163">
      <w:pPr>
        <w:widowControl/>
        <w:ind w:firstLine="709"/>
        <w:jc w:val="both"/>
        <w:rPr>
          <w:sz w:val="28"/>
          <w:szCs w:val="28"/>
        </w:rPr>
      </w:pPr>
      <w:r w:rsidRPr="00F97640">
        <w:rPr>
          <w:sz w:val="28"/>
          <w:szCs w:val="28"/>
        </w:rPr>
        <w:t>4. Охранная зона трубопроводов (газопроводов, нефтепроводов и нефтепродуктопроводов, аммиакопроводов) (34:00-6.517).</w:t>
      </w:r>
    </w:p>
    <w:p w:rsidR="002125B0" w:rsidRPr="00F97640" w:rsidRDefault="005729CC" w:rsidP="00C12163">
      <w:pPr>
        <w:widowControl/>
        <w:ind w:firstLine="709"/>
        <w:jc w:val="both"/>
        <w:rPr>
          <w:sz w:val="28"/>
          <w:szCs w:val="28"/>
        </w:rPr>
      </w:pPr>
      <w:r w:rsidRPr="00F97640">
        <w:rPr>
          <w:sz w:val="28"/>
          <w:szCs w:val="28"/>
        </w:rPr>
        <w:t>5. Охранная зона объектов электроэнергетики (объектов электросетевого хозяйства и объектов по производству электрической энергии) (34:34-6.4427, 34:34-6.4536, 34:34-6.4521, 34:34-6.4535, 34:34-6.4532, 34:34-6.4502, 34:34-6.4506, 34:34-6.4516, 34:34-6.4514, 34:34-6.4507, 34:34-6.4503, 34:34-6.4456, 34:34-6.4467, 34:34-6.4454, 34:34-6.4537, 34:34-6.4562, 34:34-6.4530).</w:t>
      </w:r>
    </w:p>
    <w:p w:rsidR="002125B0" w:rsidRPr="00F97640" w:rsidRDefault="005729CC" w:rsidP="00C12163">
      <w:pPr>
        <w:widowControl/>
        <w:ind w:firstLine="709"/>
        <w:jc w:val="both"/>
        <w:rPr>
          <w:sz w:val="28"/>
          <w:szCs w:val="28"/>
        </w:rPr>
      </w:pPr>
      <w:r w:rsidRPr="00F97640">
        <w:rPr>
          <w:sz w:val="28"/>
          <w:szCs w:val="28"/>
        </w:rPr>
        <w:lastRenderedPageBreak/>
        <w:t>6. Санитарно-защитная зона предприятий, сооружений и иных объектов (34:34-6.1546, 34:34-6.2662, 34:34-6.2660, 34:34-6.2647, 34:34-6.1564, 34:34-6.1838, 34:34-6.6, 34:34-6.3626, 34:34-6.3469, 34:34-6.1830, 34:34-6.2261, 34:34-6.1544, 34:34-6.3821, 34:34-6.2659).</w:t>
      </w:r>
    </w:p>
    <w:p w:rsidR="002125B0" w:rsidRPr="00F97640" w:rsidRDefault="005729CC" w:rsidP="00C12163">
      <w:pPr>
        <w:widowControl/>
        <w:ind w:firstLine="709"/>
        <w:jc w:val="both"/>
        <w:rPr>
          <w:sz w:val="28"/>
          <w:szCs w:val="28"/>
        </w:rPr>
      </w:pPr>
      <w:r w:rsidRPr="00F97640">
        <w:rPr>
          <w:sz w:val="28"/>
          <w:szCs w:val="28"/>
        </w:rPr>
        <w:t>7. Зона санитарной охраны источников водоснабжения и водопроводов питьевого назначения (34:34-6.348, 34:34-6.370, 34:34-6.363, 34:34-6.361, 34:34-6.367, 34:03-6.494, 34:03-6.489, 34:03-6.491, 34:03-6.493, 34:34-6.354).</w:t>
      </w:r>
    </w:p>
    <w:p w:rsidR="002125B0" w:rsidRPr="00F97640" w:rsidRDefault="005729CC" w:rsidP="00C12163">
      <w:pPr>
        <w:widowControl/>
        <w:ind w:firstLine="709"/>
        <w:jc w:val="both"/>
        <w:rPr>
          <w:sz w:val="28"/>
          <w:szCs w:val="28"/>
        </w:rPr>
      </w:pPr>
      <w:r w:rsidRPr="00F97640">
        <w:rPr>
          <w:sz w:val="28"/>
          <w:szCs w:val="28"/>
        </w:rPr>
        <w:t>8. Охранная зона стационарного пункта наблюдений за состоянием окружающей природной среды (34:34-6.119, 34:34-6.33, 34:34-6.226).</w:t>
      </w:r>
    </w:p>
    <w:p w:rsidR="002125B0" w:rsidRPr="00F97640" w:rsidRDefault="005729CC" w:rsidP="00C12163">
      <w:pPr>
        <w:widowControl/>
        <w:ind w:firstLine="709"/>
        <w:jc w:val="both"/>
        <w:rPr>
          <w:sz w:val="28"/>
          <w:szCs w:val="28"/>
        </w:rPr>
      </w:pPr>
      <w:r w:rsidRPr="00F97640">
        <w:rPr>
          <w:sz w:val="28"/>
          <w:szCs w:val="28"/>
        </w:rPr>
        <w:t>9. Зона охраны объекта культурного наследия (34:34-6.3303, 34:34-6.1958, 34:34-6.3056, 34:34-6.1951, 34:34-6.1908, 34:34-6.2002).</w:t>
      </w:r>
    </w:p>
    <w:p w:rsidR="002125B0" w:rsidRPr="00F97640" w:rsidRDefault="005729CC" w:rsidP="00C12163">
      <w:pPr>
        <w:widowControl/>
        <w:ind w:firstLine="709"/>
        <w:jc w:val="both"/>
        <w:rPr>
          <w:sz w:val="28"/>
          <w:szCs w:val="28"/>
        </w:rPr>
      </w:pPr>
      <w:r w:rsidRPr="00F97640">
        <w:rPr>
          <w:sz w:val="28"/>
          <w:szCs w:val="28"/>
        </w:rPr>
        <w:t>10. Зона ограничения от передающего радиотехнического объекта (34:34-6.1698, 34:34-6.1699, 34:34-6.3366, 34:34-6.3362, 34:34-6.3365, 34:34-6.3364, 34:34-6.3370, 34:34-6.3368, 34:34-6.3369, 34:34-6.3363, 34:34-6.3367).</w:t>
      </w:r>
    </w:p>
    <w:p w:rsidR="002125B0" w:rsidRPr="00F97640" w:rsidRDefault="005729CC" w:rsidP="00C12163">
      <w:pPr>
        <w:widowControl/>
        <w:ind w:firstLine="709"/>
        <w:jc w:val="both"/>
        <w:rPr>
          <w:sz w:val="28"/>
          <w:szCs w:val="28"/>
        </w:rPr>
      </w:pPr>
      <w:r w:rsidRPr="00F97640">
        <w:rPr>
          <w:sz w:val="28"/>
          <w:szCs w:val="28"/>
        </w:rPr>
        <w:t>11. Санитарный разрыв (санитарная полоса отчуждения) (34:34-6.352).</w:t>
      </w:r>
    </w:p>
    <w:p w:rsidR="002125B0" w:rsidRPr="00F97640" w:rsidRDefault="005729CC" w:rsidP="00C12163">
      <w:pPr>
        <w:widowControl/>
        <w:ind w:firstLine="709"/>
        <w:jc w:val="both"/>
        <w:rPr>
          <w:sz w:val="28"/>
          <w:szCs w:val="28"/>
        </w:rPr>
      </w:pPr>
      <w:r w:rsidRPr="00F97640">
        <w:rPr>
          <w:sz w:val="28"/>
          <w:szCs w:val="28"/>
        </w:rPr>
        <w:t>12. Прибрежная защитная полоса (34:34-6.1981, 34:34-6.1983).</w:t>
      </w:r>
    </w:p>
    <w:p w:rsidR="002125B0" w:rsidRPr="00F97640" w:rsidRDefault="005729CC" w:rsidP="00C12163">
      <w:pPr>
        <w:widowControl/>
        <w:ind w:firstLine="709"/>
        <w:jc w:val="both"/>
        <w:rPr>
          <w:sz w:val="28"/>
          <w:szCs w:val="28"/>
        </w:rPr>
      </w:pPr>
      <w:r w:rsidRPr="00F97640">
        <w:rPr>
          <w:sz w:val="28"/>
          <w:szCs w:val="28"/>
        </w:rPr>
        <w:t>13. Водоохранная зона (34:34-6.1980, 34:34-6.353, 34:34-6.1982).</w:t>
      </w:r>
    </w:p>
    <w:p w:rsidR="002125B0" w:rsidRPr="00F97640" w:rsidRDefault="005729CC" w:rsidP="00C12163">
      <w:pPr>
        <w:widowControl/>
        <w:ind w:firstLine="709"/>
        <w:jc w:val="both"/>
        <w:rPr>
          <w:sz w:val="28"/>
          <w:szCs w:val="28"/>
        </w:rPr>
      </w:pPr>
      <w:r w:rsidRPr="00F97640">
        <w:rPr>
          <w:sz w:val="28"/>
          <w:szCs w:val="28"/>
        </w:rPr>
        <w:t>14. Охранная зона геодезического пункта (34:34-6.2804, 34:34-6.2803, 34:34-6.2796, 34:03-6.1372, 34:34-6.2810).</w:t>
      </w:r>
    </w:p>
    <w:p w:rsidR="002125B0" w:rsidRPr="00F97640" w:rsidRDefault="005729CC" w:rsidP="00C12163">
      <w:pPr>
        <w:widowControl/>
        <w:ind w:firstLine="709"/>
        <w:jc w:val="both"/>
        <w:rPr>
          <w:sz w:val="28"/>
          <w:szCs w:val="28"/>
        </w:rPr>
      </w:pPr>
      <w:r w:rsidRPr="00F97640">
        <w:rPr>
          <w:sz w:val="28"/>
          <w:szCs w:val="28"/>
        </w:rPr>
        <w:t>15. Зоны охраны объектов культурного наследия (34:34-6.4492).</w:t>
      </w:r>
    </w:p>
    <w:p w:rsidR="002125B0" w:rsidRDefault="005729CC" w:rsidP="00C12163">
      <w:pPr>
        <w:widowControl/>
        <w:ind w:firstLine="709"/>
        <w:jc w:val="both"/>
        <w:rPr>
          <w:sz w:val="28"/>
          <w:szCs w:val="28"/>
        </w:rPr>
      </w:pPr>
      <w:r w:rsidRPr="00F97640">
        <w:rPr>
          <w:sz w:val="28"/>
          <w:szCs w:val="28"/>
        </w:rPr>
        <w:t>16. Особо охраняемая природная территория «Охраняемый ландшафт местного значения «Долина р. Царицы» (34:34-9.1).</w:t>
      </w:r>
    </w:p>
    <w:p w:rsidR="00C12163" w:rsidRPr="00F97640" w:rsidRDefault="00C12163" w:rsidP="00C12163">
      <w:pPr>
        <w:widowControl/>
        <w:ind w:firstLine="709"/>
        <w:jc w:val="both"/>
        <w:rPr>
          <w:sz w:val="28"/>
          <w:szCs w:val="28"/>
        </w:rPr>
      </w:pPr>
    </w:p>
    <w:p w:rsidR="00C12163" w:rsidRDefault="005729CC" w:rsidP="00C12163">
      <w:pPr>
        <w:pStyle w:val="1"/>
      </w:pPr>
      <w:bookmarkStart w:id="71" w:name="_Toc175670072"/>
      <w:bookmarkStart w:id="72" w:name="_Toc216298543"/>
      <w:bookmarkStart w:id="73" w:name="_Toc222306332"/>
      <w:r w:rsidRPr="00F97640">
        <w:t xml:space="preserve">Раздел 4. Зона застройки многоэтажными жилыми домами </w:t>
      </w:r>
    </w:p>
    <w:p w:rsidR="002125B0" w:rsidRPr="00F97640" w:rsidRDefault="005729CC" w:rsidP="00C12163">
      <w:pPr>
        <w:pStyle w:val="1"/>
      </w:pPr>
      <w:r w:rsidRPr="00F97640">
        <w:t>(9 этажей и более) (Ж-4)</w:t>
      </w:r>
      <w:bookmarkEnd w:id="71"/>
      <w:bookmarkEnd w:id="72"/>
      <w:bookmarkEnd w:id="73"/>
    </w:p>
    <w:p w:rsidR="002125B0" w:rsidRPr="00F97640" w:rsidRDefault="002125B0" w:rsidP="00F97640">
      <w:pPr>
        <w:widowControl/>
        <w:ind w:firstLine="709"/>
        <w:jc w:val="center"/>
        <w:rPr>
          <w:sz w:val="28"/>
          <w:szCs w:val="28"/>
        </w:rPr>
      </w:pPr>
    </w:p>
    <w:p w:rsidR="002125B0" w:rsidRPr="00F97640" w:rsidRDefault="005729CC" w:rsidP="00C12163">
      <w:pPr>
        <w:widowControl/>
        <w:ind w:firstLine="709"/>
        <w:jc w:val="both"/>
        <w:rPr>
          <w:sz w:val="28"/>
          <w:szCs w:val="28"/>
        </w:rPr>
      </w:pPr>
      <w:r w:rsidRPr="00F97640">
        <w:rPr>
          <w:sz w:val="28"/>
          <w:szCs w:val="28"/>
        </w:rPr>
        <w:t>1. Водоохранная зона (34:34-6.353, 34:34-6.1980, 34:34-6.1982).</w:t>
      </w:r>
    </w:p>
    <w:p w:rsidR="002125B0" w:rsidRPr="00F97640" w:rsidRDefault="005729CC" w:rsidP="00C12163">
      <w:pPr>
        <w:widowControl/>
        <w:ind w:firstLine="709"/>
        <w:jc w:val="both"/>
        <w:rPr>
          <w:sz w:val="28"/>
          <w:szCs w:val="28"/>
        </w:rPr>
      </w:pPr>
      <w:r w:rsidRPr="00F97640">
        <w:rPr>
          <w:sz w:val="28"/>
          <w:szCs w:val="28"/>
        </w:rPr>
        <w:t>2. Зона санитарной охраны источников водоснабжения и водопроводов питьевого назначения (34:34-6.367, 34:34-6.348, 34:34-6.370, 34:34-6.363, 34:34-6.364, 34:34-6.354, 34:34-6.361, 34:34-6.368, 34:03-6.487, 34:34-6.355).</w:t>
      </w:r>
    </w:p>
    <w:p w:rsidR="002125B0" w:rsidRPr="00F97640" w:rsidRDefault="005729CC" w:rsidP="00C12163">
      <w:pPr>
        <w:widowControl/>
        <w:ind w:firstLine="709"/>
        <w:jc w:val="both"/>
        <w:rPr>
          <w:sz w:val="28"/>
          <w:szCs w:val="28"/>
        </w:rPr>
      </w:pPr>
      <w:r w:rsidRPr="00F97640">
        <w:rPr>
          <w:sz w:val="28"/>
          <w:szCs w:val="28"/>
        </w:rPr>
        <w:t xml:space="preserve">3. Охранная зона инженерных коммуникаций (34:34-6.1433, 34:34-6.1421, 34:34-6.3034, 34:34-6.1743, 34:34-6.541, 34:34-6.527, 34:34-6.558, 34:34-6.2350, 34:34-6.1819, 34:34-6.2633, 34:34-6.519, 34:34-6.2995, 34:34-6.3149, 34:34-6.260, 34:00-6.497, 34:34-6.1292, 34:34-6.3461, 34:34-6.3683, 34:34-6.4181, 34:34-6.535, 34:34-6.540, 34:34-6.534, 34:34-6.518, 34:34-6.539, 34:34-6.1730, 34:34-6.1797, 34:34-6.1802, 34:34-6.1817, 34:34-6.2917, 34:34-6.3526, 34:34-6.533, 34:34-6.237, 34:34-6.4142, 34:34-6.2423, 34:34-6.2611, 34:34-6.2871, 34:34-6.2956, 34:34-6.1484, 34:34-6.1973, 34:34-6.233, 34:34-6.978, 34:34-6.4193, 34:34-6.2867, 34:34-6.3793, 34:34-6.2451, 34:34-6.994, 34:34-6.3947, 34:34-6.3943, 34:34-6.2425, 34:34-6.1786, 34:34-6.3043, 34:34-6.1062, 34:34-6.4381, 34:34-6.4382, 34:34-6.2874, 34:34-6.2417, 34:34-6.1039, 34:34-6.969, 34:34-6.979, 34:34-6.3147, 34:34-6.2812, 34:34-6.2823, 34:34-6.2824, 34:34-6.3792, 34:34-6.3795, 34:34-6.3909, 34:34-6.4376, 34:34-6.4351, 34:34-6.2866, 34:34-6.1012, 34:34-6.1625, 34:34-6.1019, 34:34-6.968, 34:34-6.1014, 34:34-6.1029, 34:34-6.3959, 34:34-6.1067, 34:34-6.1068, 34:34-6.1035, 34:34-6.1009, 34:34-6.1331, 34:34-6.971, 34:34-6.1308, </w:t>
      </w:r>
      <w:r w:rsidRPr="00F97640">
        <w:rPr>
          <w:sz w:val="28"/>
          <w:szCs w:val="28"/>
        </w:rPr>
        <w:lastRenderedPageBreak/>
        <w:t xml:space="preserve">34:34-6.1311, 34:34-6.1420, 34:34-6.154, 34:34-6.4139, 34:34-6.1808, 34:34-6.3242, 34:34-6.3243, 34:34-6.3244, 34:34-6.3995, 34:34-6.1596, 34:34-6.1599, 34:34-6.4017, 34:34-6.4029, 34:34-6.2447, 34:34-6.1598, 34:34-6.2445, 34:34-6.2114, 34:34-6.1597, 34:34-6.3989, 34:34-6.1027, 34:34-6.1423, 34:00-6.517, 34:34-6.74, 34:34-6.1469, 34:34-6.256, 34:34-6.3708, 34:34-6.3707, 34:34-6.2972, 34:34-6.3389, 34:34-6.2582, 34:34-6.3325, 34:34-6.1301, 34:34-6.1194, 34:34-6.1326, 34:34-6.1796, 34:34-6.2629, 34:34-6.1776, 34:34-6.1780, 34:34-6.2855, 34:34-6.2060, 34:34-6.225, 34:34-6.3277, 34:34-6.2617, 34:34-6.4391, 34:34-6.903, 34:34-6.2899, 34:34-6.2864, 34:34-6.653, 34:34-6.3864, 34:34-6.2430, 34:34-6.2884, 34:34-6.2623, 34:34-6.522, 34:34-6.538, 34:34-6.523, 34:34-6.531, 34:34-6.543, 34:34-6.338, 34:34-6.1422, 34:34-6.880, 34:34-6.876, 34:34-6.878, 34:34-6.1593, 34:34-6.1594, 34:34-6.497, 34:34-6.2108, 34:34-6.883, 34:34-6.504, 34:34-6.916, 34:34-6.3017, 34:34-6.3232, 34:34-6.914, 34:34-6.3249, 34:34-6.3004, 34:34-6.918, 34:34-6.2628, 34:34-6.919, 34:34-6.1734, 34:34-6.1758, 34:34-6.1790, 34:34-6.1806, 34:34-6.3510, 34:34-6.926, 34:34-6.341, 34:34-6.4073, 34:34-6.1470, 34:34-6.1781, 34:34-6.3032, 34:34-6.4179, 34:34-6.2304, 34:34-6.3313, 34:34-6.3445, 34:34-6.271, 34:34-6.1803, 34:34-6.3030, 34:34-6.1778, 34:34-6.1724, 34:34-6.1775, 34:34-6.3033, 34:34-6.4387, 34:34-6.3698, 34:34-6.2814, 34:34-6.4222, 34:34-6.2978, 34:34-6.4093, 34:34-6.4361, 34:34-6.1600, 34:34-6.4065, 34:34-6.2437, 34:34-6.1394, 34:03-6.736, 34:34-6.1500, 34:34-6.3827, 34:34-6.342, 34:34-6.151, 34:34-6.4, 34:34-6.3601, 34:34-6.3211, 34:34-6.806, 34:34-6.787, 34:34-6.1649, 34:34-6.885, 34:34-6.736, 34:34-6.1782, 34:34-6.3587, 34:34-6.3589, 34:34-6.1753, 34:34-6.1816, 34:34-6.867, 34:34-6.4340, 34:34-6.3009, 34:34-6.4125, 34:34-6.4124, 34:34-6.4126, 34:34-6.4353, 34:34-6.738, 34:34-6.778, 34:34-6.782, 34:34-6.784, 34:34-6.881, 34:34-6.882, 34:34-6.735, 34:34-6.705, 34:34-6.709, 34:34-6.1789, 34:34-6.4194, 34:34-6.3599, 34:34-6.1647, 34:34-6.2440, 34:34-6.2441, 34:34-6.2988, 34:34-6.3597, 34:34-6.3596, 34:34-6.3595, 34:34-6.2442, 34:34-6.884, 34:34-6.706, 34:34-6.803, 34:34-6.797, 34:34-6.869, 34:34-6.2626, 34:34-6.1667, 34:34-6.2624, 34:34-6.2639, 34:34-6.278, 34:34-6.1616, 34:34-6.4400, 34:34-6.4399, 34:34-6.4398, 34:34-6.4408, 34:34-6.590, 34:34-6.1800, 34:34-6.937, 34:34-6.2929, 34:34-6.3556, 34:34-6.3554, 34:34-6.662, 34:34-6.582, 34:34-6.664, 34:34-6.2344, 34:34-6.2817, 34:34-6.896, 34:34-6.1777, 34:34-6.666, 34:34-6.1727, 34:34-6.654, 34:34-6.1756, 34:34-6.12, 34:34-6.1253, 34:34-6.1354, 34:34-6.1272, 34:34-6.2763, 34:34-6.29, 34:34-6.1434, 34:34-6.2959, 34:34-6.1609, 34:34-6.3171, 34:34-6.1626, 34:34-6.3172, 34:34-6.3039, 34:34-6.3144, 34:34-6.3531, 34:34-6.1121, 34:34-6.1133, 34:34-6.2552, 34:34-6.1132, 34:34-6.2815, 34:34-6.3513, 34:34-6.2522, 34:34-6.2014, 34:34-6.1723, 34:34-6.4137, 34:34-6.4130, 34:34-6.4377, 34:34-6.4233, 34:34-6.4232, 34:34-6.1622, 34:34-6.1411, 34:34-6.1142, 34:34-6.3555, 34:34-6.1134, 34:34-6.1138, 34:34-6.1408, 34:34-6.1064, 34:34-6.1074, 34:34-6.1607, 34:34-6.3381, 34:34-6.3571, 34:34-6.3752, 34:34-6.1273, 34:34-6.1374, 34:34-6.1389, 34:34-6.1371, 34:34-6.1409, 34:34-6.1226, 34:34-6.1293, 34:34-6.3002, 34:34-6.4191, 34:34-6.3843, 34:34-6.1077, 34:34-6.1049, 34:34-6.3219, 34:34-6.3220, 34:34-6.3380, 34:34-6.3588, 34:34-6.3241, 34:34-6.4357, 34:34-6.4238, 34:34-6.4235, 34:34-6.3439, 34:34-6.1141, 34:34-6.1127, 34:34-6.1084, 34:34-6.3460, 34:34-6.4234, 34:34-6.3502, 34:34-6.3504, 34:34-6.3602, 34:34-6.1087, 34:34-6.3139, </w:t>
      </w:r>
      <w:r w:rsidRPr="00F97640">
        <w:rPr>
          <w:sz w:val="28"/>
          <w:szCs w:val="28"/>
        </w:rPr>
        <w:lastRenderedPageBreak/>
        <w:t xml:space="preserve">34:34-6.1257, 34:34-6.1086, 34:34-6.3506, 34:34-6.1069, 34:34-6.1066, 34:34-6.1080, 34:34-6.4393, 34:34-6.1373, 34:34-6.1045, 34:34-6.1058, 34:34-6.1073, 34:34-6.1403, 34:34-6.3852, 34:34-6.3202, 34:34-6.3203, 34:34-6.3507, 34:34-6.3509, 34:34-6.240, 34:34-6.4135, 34:34-6.4133, 34:34-6.1212, 34:34-6.1182, 34:34-6.2578, 34:34-6.3960, 34:34-6.1382, 34:34-6.2156, 34:34-6.1481, 34:34-6.477, 34:34-6.1426, 34:34-6.1480, 34:34-6.2966, 34:34-6.3170, 34:34-6.4278, 34:34-6.3452, 34:34-6.3514, 34:34-6.2572, 34:34-6.3280, 34:34-6.3521, 34:34-6.3697, 34:34-6.3431, 34:34-6.3435, 34:34-6.3392, 34:34-6.2911, 34:34-6.4281, 34:34-6.2975, 34:34-6.3038, 34:34-6.1093, 34:34-6.3025, 34:34-6.980, 34:34-6.983, 34:34-6.2811, 34:34-6.1036, 34:34-6.2869, 34:34-6.1079, 34:34-6.2974, 34:34-6.3037, 34:34-6.1008, 34:34-6.316, 34:34-6.2195, 34:34-6.2909, 34:34-6.2967, 34:34-6.3585, 34:34-6.992, 34:34-6.996, 34:34-6.718, 34:34-6.745, 34:34-6.3322, 34:34-6.3323, 34:34-6.3324, 34:34-6.3515, 34:34-6.4096, 34:34-6.766, 34:34-6.695, 34:34-6.879, 34:34-6.765, 34:34-6.4284, 34:34-6.675, 34:34-6.762, 34:34-6.677, 34:34-6.676, 34:34-6.875, 34:34-6.764, 34:34-6.775, 34:34-6.717, 34:34-6.723, 34:34-6.4105, 34:34-6.719, 34:34-6.710, 34:34-6.877, 34:34-6.2130, 34:34-6.4007, 34:34-6.716, 34:34-6.721, 34:34-6.722, 34:34-6.680, 34:34-6.4192, 34:34-6.1280, 34:34-6.3992, 34:34-6.4152, 34:34-6.4229, 34:34-6.1143, 34:34-6.1736, 34:34-6.4196, 34:34-6.3405, 34:34-6.3391, 34:34-6.2620, 34:34-6.2120, 34:34-6.4200, 34:34-6.4349, 34:34-6.2424, 34:34-6.3920, 34:34-6.4006, 34:34-6.3001, 34:34-6.3026, 34:34-6.2822, 34:34-6.2825, 34:34-6.2432, 34:34-6.2435, 34:34-6.3046, 34:34-6.2605, 34:34-6.2429, 34:34-6.2821, 34:34-6.2826, 34:34-6.4334, 34:34-6.3309, 34:34-6.3379, 34:34-6.4210, 34:34-6.1085, 34:34-6.2992, 34:34-6.4330, 34:34-6.4333, 34:34-6.4332, 34:34-6.4331, 34:34-6.4343, 34:34-6.3312, 34:34-6.2214, 34:34-6.3724, 34:34-6.4272, 34:34-6.3743, 34:34-6.3742, 34:34-6.3744, 34:34-6.3745, 34:34-6.3837, 34:34-6.1471, 34:34-6.69, 34:34-6.1070, 34:34-6.4363, 34:34-6.1770, 34:34-6.2853, 34:34-6.906, 34:34-6.660, 34:34-6.898, 34:34-6.2926, 34:34-6.571, 34:34-6.657, 34:34-6.3006, 34:34-6.3008, 34:34-6.3018, 34:34-6.574, 34:34-6.584, 34:34-6.945, 34:34-6.948, 34:34-6.2345, 34:34-6.586, 34:34-6.2928, 34:34-6.939, 34:34-6.936, 34:34-6.891, 34:34-6.1492, 34:34-6.1519, 34:34-6.3944, 34:34-6.3155, 34:34-6.1286, 34:34-6.2608, 34:34-6.1125, 34:34-6.2529, 34:34-6.4242, 34:34-6.4241, 34:34-6.4245, 34:34-6.3409, 34:34-6.3407, 34:34-6.3413, 34:34-6.4246, 34:34-6.3373, 34:34-6.2741, 34:34-6.3991, 34:34-6.189, 34:34-6.2625, 34:34-6.3024, 34:34-6.3276, 34:34-6.4160, 34:34-6.2901, 34:34-6.4156, 34:34-6.4185, 34:34-6.2622, 34:34-6.1772, 34:34-6.2914, 34:34-6.3005, 34:34-6.632, 34:34-6.4157, 34:34-6.4159, 34:34-6.4158, 34:34-6.623, 34:34-6.2856, 34:34-6.630, 34:34-6.1746, 34:34-6.3003, 34:34-6.58, 34:34-6.4338, 34:34-6.3776, 34:34-6.3778, 34:34-6.3968, 34:34-6.3967, 34:34-6.1091, 34:34-6.3703, 34:26-6.453, 34:34-6.1044, 34:34-6.1353, 34:34-6.3838, 34:34-6.3846, 34:34-6.3849, 34:34-6.1510, 34:34-6.1219, 34:34-6.3377, 34:34-6.4028, 34:34-6.2971, 34:34-6.206, 34:34-6.4129, 34:34-6.4292, 34:34-6.4293, 34:34-6.674, 34:34-6.776, 34:34-6.700, 34:34-6.4164, 34:34-6.1618, 34:34-6.3451, 34:34-6.4165, 34:34-6.4161, 34:34-6.4163, 34:34-6.1813, 34:34-6.1726, 34:34-6.1779, 34:34-6.1767, 34:34-6.3273, 34:34-6.1731, 34:34-6.1793, 34:34-6.1742, 34:34-6.2638, 34:34-6.4131, 34:34-6.659, 34:34-6.1814, 34:34-6.933, 34:34-6.661, 34:34-6.1750, 34:34-6.1763, 34:34-6.1811, 34:34-6.2924, 34:34-6.573, </w:t>
      </w:r>
      <w:r w:rsidRPr="00F97640">
        <w:rPr>
          <w:sz w:val="28"/>
          <w:szCs w:val="28"/>
        </w:rPr>
        <w:lastRenderedPageBreak/>
        <w:t xml:space="preserve">34:34-6.650, 34:34-6.2925, 34:34-6.2960, 34:34-6.2961, 34:34-6.1728, 34:34-6.1766, 34:34-6.3456, 34:34-6.1623, 34:34-6.2979, 34:34-6.4057, 34:34-6.3022, 34:34-6.819, 34:34-6.817, 34:34-6.741, 34:34-6.4115, 34:34-6.838, 34:34-6.863, 34:34-6.683, 34:34-6.3455, 34:34-6.4128, 34:34-6.1774, 34:34-6.4285, 34:34-6.2450, 34:34-6.1805, 34:34-6.825, 34:34-6.807, 34:34-6.865, 34:34-6.3275, 34:34-6.3434, 34:34-6.3436, 34:34-6.4208, 34:34-6.626, 34:34-6.1732, 34:34-6.3011, 34:34-6.4392, 34:34-6.615, 34:34-6.4384, 34:34-6.1621, 34:34-6.545, 34:34-6.4369, 34:34-6.642, 34:34-6.552, 34:34-6.2352, 34:34-6.3840, 34:34-6.3842, 34:34-6.1166, 34:34-6.544, 34:34-6.3247, 34:34-6.553, 34:34-6.2062, 34:34-6.612, 34:34-6.611, 34:34-6.79, 34:34-6.38, 34:34-6.197, 34:34-6.3921, 34:34-6.3, 34:34-6.68, 34:34-6.3334, 34:34-6.97, 34:34-6.2601, 34:34-6.218, 34:34-6.1673, 34:34-6.1754, 34:34-6.4225, 34:34-6.1725, 34:34-6.569, 34:34-6.1669, 34:34-6.559, 34:34-6.2351, 34:34-6.1760, 34:34-6.1787, 34:34-6.1762, 34:34-6.909, 34:34-6.557, 34:34-6.640, 34:34-6.562, 34:34-6.4371, 34:34-6.2919, 34:34-6.530, 34:34-6.548, 34:34-6.2900, 34:34-6.554, 34:34-6.567, 34:34-6.537, 34:34-6.633, 34:34-6.526, 34:03-6.723, 34:03-6.748, 34:34-6.712, 34:34-6.499, 34:34-6.763, 34:34-6.720, 34:34-6.962, 34:34-6.500, 34:34-6.4027, 34:34-6.713, 34:34-6.496, 34:34-6.1360, 34:34-6.1304, 34:34-6.1390, 34:34-6.3831, 34:34-6.3832, 34:34-6.4252, 34:34-6.4251, 34:34-6.988, 34:34-6.2407, 34:34-6.3532, 34:34-6.4151, 34:34-6.4337, 34:34-6.2973, 34:34-6.3270, 34:34-6.3801, 34:34-6.4328, 34:34-6.1605, 34:34-6.2968, 34:34-6.1060, 34:34-6.1259, 34:34-6.1496, 34:34-6.2586, 34:34-6.4011, 34:34-6.3594, 34:34-6.959, 34:34-6.3932, 34:34-6.1105, 34:34-6.3607, 34:34-6.3908, 34:34-6.3906, 34:34-6.3912, 34:34-6.3194, 34:34-6.2891, 34:34-6.2888, 34:34-6.3762, 34:34-6.1118, 34:34-6.2841, 34:34-6.2839, 34:34-6.2883, 34:34-6.2838, 34:34-6.2890, 34:34-6.3196, 34:34-6.1252, 34:34-6.3825, 34:34-6.1343, 34:34-6.2009, 34:34-6.1271, 34:34-6.1174, 34:34-6.1057, 34:34-6.2302, 34:34-6.3137, 34:34-6.4141, 34:34-6.4224, 34:34-6.4244, 34:34-6.4260, 34:34-6.2865, 34:34-6.4248, 34:34-6.4247, 34:34-6.1624, 34:34-6.2005, 34:34-6.3728, 34:34-6.3746, 34:34-6.3894, 34:34-6.4205, 34:34-6.3777, 34:34-6.3963, 34:34-6.3910, 34:34-6.105, 34:34-6.4305, 34:34-6.2519, 34:34-6.2007, 34:34-6.2465, 34:34-6.2464, 34:34-6.3738, 34:34-6.2018, 34:34-6.2015, 34:34-6.4240, 34:34-6.2491, 34:34-6.2514, 34:34-6.2515, 34:34-6.2524, 34:34-6.2523, 34:34-6.1406, 34:34-6.2019, 34:34-6.2008, 34:34-6.2013, 34:34-6.3071, 34:34-6.3130, 34:34-6.1046, 34:34-6.1232, 34:34-6.2521, 34:34-6.2010, 34:34-6.2492, 34:34-6.2498, 34:34-6.4043, 34:34-6.2045, 34:34-6.1038, 34:34-6.2560, 34:34-6.2457, 34:34-6.1388, 34:34-6.2861, 34:34-6.3833, 34:34-6.1256, 34:03-6.300, 34:03:180001-6.1, 34:03-6.650, 34:34-6.4256, 34:34-6.2426, 34:34-6.3640, 34:34-6.3806, 34:34-6.4250, 34:34-6.1207, 34:34-6.3678, 34:34-6.3677, 34:34-6.1201, 34:34-6.2860, 34:34-6.3441, 34:34-6.3785, 34:34-6.4352, 34:34-6.4378, 34:34-6.1230, 34:34-6.2760, 34:34-6.1215, 34:34-6.3581, 34:34-6.3576, 34:34-6.3593, 34:34-6.3573, 34:34-6.1227, 34:34-6.3134, 34:34-6.1228, 34:34-6.1364, 34:34-6.3146, 34:34-6.3411, 34:34-6.1370, 34:34-6.1365, 34:34-6.4254, 34:34-6.1210, 34:34-6.3430, 34:34-6.1176, 34:34-6.4255, 34:34-6.4231, 34:34-6.1189, 34:34-6.1383, 34:34-6.3272, 34:34-6.4219, 34:34-6.2207, 34:34-6.1315, 34:34-6.1323, 34:34-6.1195, 34:34-6.3893, 34:34-6.3892, 34:34-6.2857, 34:34-6.3131, 34:34-6.4249, 34:34-6.4385, 34:34-6.1190, 34:34-6.3410, 34:34-6.1184, </w:t>
      </w:r>
      <w:r w:rsidRPr="00F97640">
        <w:rPr>
          <w:sz w:val="28"/>
          <w:szCs w:val="28"/>
        </w:rPr>
        <w:lastRenderedPageBreak/>
        <w:t>34:34-6.1185, 34:34-6.1314, 34:34-6.3818, 34:34-6.4136, 34:34-6.2419, 34:34-6.665, 34:34-6.1031, 34:34-6.1334, 34:34-6.4212, 34:34-6.3075, 34:34-6.1023, 34:34-6.1026, 34:03-6.887, 34:03-6.666, 34:34-6.1030, 34:34-6.2610, 34:34-6.1584, 34:34-6.970, 34:34-6.3036, 34:34-6.3040, 34:34-6.3791, 34:34-6.3794, 34:34-6.4134, 34:34-6.3197, 34:34-6.3628, 34:34-6.2942, 34:34-6.1113, 34:34-6.1115, 34:34-6.1021, 34:34-6.4144, 34:34-6.1107, 34:34-6.986, 34:34-6.3070, 34:34-6.1629, 34:34-6.3790, 34:34-6.2434, 34:34-6.3141, 34:34-6.3860, 34:34-6.3861, 34:34-6.3923, 34:34-6.3142, 34:34-6.2433, 34:34-6.3079, 34:34-6.3914, 34:34-6.3915, 34:34-6.3916, 34:34-6.3930, 34:34-6.3769, 34:34-6.989, 34:34-6.1400, 34:34-6.1119, 34:34-6.3764, 34:34-6.2922, 34:34-6.3284, 34:34-6.578, 34:34-6.2614, 34:34-6.951, 34:34-6.4204, 34:34-6.4203, 34:34-6.3010, 34:34-6.2335, 34:34-6.907).</w:t>
      </w:r>
    </w:p>
    <w:p w:rsidR="002125B0" w:rsidRPr="00F97640" w:rsidRDefault="005729CC" w:rsidP="00C12163">
      <w:pPr>
        <w:widowControl/>
        <w:ind w:firstLine="709"/>
        <w:jc w:val="both"/>
        <w:rPr>
          <w:sz w:val="28"/>
          <w:szCs w:val="28"/>
        </w:rPr>
      </w:pPr>
      <w:r w:rsidRPr="00F97640">
        <w:rPr>
          <w:sz w:val="28"/>
          <w:szCs w:val="28"/>
        </w:rPr>
        <w:t>4. Зона охраны объекта культурного наследия (34:34-6.3557, 34:34-6.3237, 34:34-6.3239, 34:34-6.3634, 34:34-6.3238, 34:34-6.3491, 34:34-6.3490, 34:34-6.3489, 34:34-6.3735, 34:34-6.3648, 34:34-6.3655, 34:34-6.3651, 34:34-6.1642, 34:34-6.3669, 34:34-6.1968, 34:34-6.3650, 34:34-6.3649, 34:34-6.1931, 34:34-6.1917, 34:34-6.1998, 34:34-6.3559, 34:34-6.1905, 34:34-6.1958, 34:34-6.2033, 34:34-6.1852, 34:34-6.2828, 34:34-6.2830, 34:34-6.3056, 34:34-6.1709, 34:34-6.1959, 34:34-6.3306, 34:34-6.1949, 34:34-6.3563, 34:03-6.1439, 34:34-6.1911, 34:34-6.2002, 34:34-6.1936, 34:34-6.3422, 34:34-6.1930, 34:34-6.1413, 34:34-6.1414, 34:34-6.1579, 34:34-6.490).</w:t>
      </w:r>
    </w:p>
    <w:p w:rsidR="002125B0" w:rsidRPr="00F97640" w:rsidRDefault="005729CC" w:rsidP="00C12163">
      <w:pPr>
        <w:widowControl/>
        <w:ind w:firstLine="709"/>
        <w:jc w:val="both"/>
        <w:rPr>
          <w:sz w:val="28"/>
          <w:szCs w:val="28"/>
        </w:rPr>
      </w:pPr>
      <w:r w:rsidRPr="00F97640">
        <w:rPr>
          <w:sz w:val="28"/>
          <w:szCs w:val="28"/>
        </w:rPr>
        <w:t>5. Охранная зона объектов электроэнергетики (объектов электросетевого хозяйства и объектов по производству электрической энергии) (34:34-6.4509, 34:34-6.4531, 34:34-6.4518, 34:34-6.4546, 34:34-6.4425, 34:34-6.4471, 34:34-6.4536, 34:34-6.4433, 34:34-6.4545, 34:34-6.4527, 34:34-6.4420, 34:34-6.4421, 34:34-6.4504, 34:34-6.4528, 34:34-6.4520, 34:34-6.4437, 34:34-6.4525, 34:34-6.4505, 34:34-6.4430, 34:34-6.4561, 34:34-6.4481, 34:34-6.4519, 34:34-6.4506, 34:34-6.4454, 34:34-6.4467, 34:34-6.4459, 34:34-6.4458, 34:34-6.4456, 34:34-6.4511, 34:34-6.4502, 34:34-6.4562, 34:34-6.4530, 34:34-6.4540, 34:34-6.4422, 34:34-6.4436).</w:t>
      </w:r>
    </w:p>
    <w:p w:rsidR="002125B0" w:rsidRPr="00F97640" w:rsidRDefault="005729CC" w:rsidP="00C12163">
      <w:pPr>
        <w:widowControl/>
        <w:ind w:firstLine="709"/>
        <w:jc w:val="both"/>
        <w:rPr>
          <w:sz w:val="28"/>
          <w:szCs w:val="28"/>
        </w:rPr>
      </w:pPr>
      <w:r w:rsidRPr="00F97640">
        <w:rPr>
          <w:sz w:val="28"/>
          <w:szCs w:val="28"/>
        </w:rPr>
        <w:t>6. Охранная зона стационарного пункта наблюдений за состоянием окружающей природной среды (34:34-6.11, 34:34-6.119, 34:34-6.33, 34:34-6.226).</w:t>
      </w:r>
    </w:p>
    <w:p w:rsidR="002125B0" w:rsidRPr="00F97640" w:rsidRDefault="005729CC" w:rsidP="00C12163">
      <w:pPr>
        <w:widowControl/>
        <w:ind w:firstLine="709"/>
        <w:jc w:val="both"/>
        <w:rPr>
          <w:sz w:val="28"/>
          <w:szCs w:val="28"/>
        </w:rPr>
      </w:pPr>
      <w:r w:rsidRPr="00F97640">
        <w:rPr>
          <w:sz w:val="28"/>
          <w:szCs w:val="28"/>
        </w:rPr>
        <w:t>7. Санитарно-защитная зона предприятий, сооружений и иных объектов (34:34-6.118, 34:34-6.2653, 34:34-6.2395, 34:34-6.3235, 34:34-6.2046, 34:34-6.3535, 34:34-6.2652, 34:34-6.3399, 34:34-6.2660, 34:34-6.2678, 34:34-6.3320, 34:34-6.2686, 34:34-6.2651, 34:34-6.281, 34:34-6.3500, 34:34-6.1832, 34:34-6.3823, 34:34-6.1528, 34:34-6.1558, 34:34-6.2661, 34:34-6.2647, 34:34-6.3396, 34:34-6.3395, 34:34-6.1586, 34:34-6.1557, 34:34-6.1836, 34:34-6.3626, 34:34-6.2392, 34:34-6.2680, 34:34-6.1544, 34:34-6.1546, 34:34-6.4040, 34:34-6.2397, 34:34-6.3821, 34:34-6.1830, 34:34-6.1561).</w:t>
      </w:r>
    </w:p>
    <w:p w:rsidR="002125B0" w:rsidRPr="00F97640" w:rsidRDefault="005729CC" w:rsidP="00C12163">
      <w:pPr>
        <w:widowControl/>
        <w:ind w:firstLine="709"/>
        <w:jc w:val="both"/>
        <w:rPr>
          <w:sz w:val="28"/>
          <w:szCs w:val="28"/>
        </w:rPr>
      </w:pPr>
      <w:r w:rsidRPr="00F97640">
        <w:rPr>
          <w:sz w:val="28"/>
          <w:szCs w:val="28"/>
        </w:rPr>
        <w:t>8. Иная зона (34:34-6.4490, 34:34-6.4446, 34:34-6.4489).</w:t>
      </w:r>
    </w:p>
    <w:p w:rsidR="002125B0" w:rsidRPr="00F97640" w:rsidRDefault="005729CC" w:rsidP="00C12163">
      <w:pPr>
        <w:widowControl/>
        <w:ind w:firstLine="709"/>
        <w:jc w:val="both"/>
        <w:rPr>
          <w:sz w:val="28"/>
          <w:szCs w:val="28"/>
        </w:rPr>
      </w:pPr>
      <w:r w:rsidRPr="00F97640">
        <w:rPr>
          <w:sz w:val="28"/>
          <w:szCs w:val="28"/>
        </w:rPr>
        <w:t>9. Охранная зона линий и сооружений связи и линий и сооружений радиофикации (34:34-6.21, 34:34-6.142, 34:34-6.193, 34:34-6.125).</w:t>
      </w:r>
    </w:p>
    <w:p w:rsidR="002125B0" w:rsidRPr="00F97640" w:rsidRDefault="005729CC" w:rsidP="00C12163">
      <w:pPr>
        <w:widowControl/>
        <w:ind w:firstLine="709"/>
        <w:jc w:val="both"/>
        <w:rPr>
          <w:sz w:val="28"/>
          <w:szCs w:val="28"/>
        </w:rPr>
      </w:pPr>
      <w:r w:rsidRPr="00F97640">
        <w:rPr>
          <w:sz w:val="28"/>
          <w:szCs w:val="28"/>
        </w:rPr>
        <w:t>10. Охранная зона трубопроводов (газопроводов, нефтепроводов и нефтепродуктопроводов, аммиакопроводов) (34:00-6.517).</w:t>
      </w:r>
    </w:p>
    <w:p w:rsidR="002125B0" w:rsidRPr="00F97640" w:rsidRDefault="005729CC" w:rsidP="00C12163">
      <w:pPr>
        <w:widowControl/>
        <w:ind w:firstLine="709"/>
        <w:jc w:val="both"/>
        <w:rPr>
          <w:sz w:val="28"/>
          <w:szCs w:val="28"/>
        </w:rPr>
      </w:pPr>
      <w:r w:rsidRPr="00F97640">
        <w:rPr>
          <w:sz w:val="28"/>
          <w:szCs w:val="28"/>
        </w:rPr>
        <w:lastRenderedPageBreak/>
        <w:t>11. Зона ограничения от передающего радиотехнического объекта (34:34-6.1698, 34:34-6.1699, 34:34-6.3366, 34:34-6.3362, 34:34-6.3365, 34:34-6.3364, 34:34-6.3370, 34:34-6.3368, 34:34-6.3369, 34:34-6.3363, 34:34-6.3367).</w:t>
      </w:r>
    </w:p>
    <w:p w:rsidR="002125B0" w:rsidRPr="00F97640" w:rsidRDefault="005729CC" w:rsidP="00C12163">
      <w:pPr>
        <w:widowControl/>
        <w:ind w:firstLine="709"/>
        <w:jc w:val="both"/>
        <w:rPr>
          <w:sz w:val="28"/>
          <w:szCs w:val="28"/>
        </w:rPr>
      </w:pPr>
      <w:r w:rsidRPr="00F97640">
        <w:rPr>
          <w:sz w:val="28"/>
          <w:szCs w:val="28"/>
        </w:rPr>
        <w:t>12. Прибрежная защитная полоса (34:34-6.1981, 34:34-6.1983, 34:34-6.1571).</w:t>
      </w:r>
    </w:p>
    <w:p w:rsidR="002125B0" w:rsidRPr="00F97640" w:rsidRDefault="005729CC" w:rsidP="00C12163">
      <w:pPr>
        <w:widowControl/>
        <w:ind w:firstLine="709"/>
        <w:jc w:val="both"/>
        <w:rPr>
          <w:sz w:val="28"/>
          <w:szCs w:val="28"/>
        </w:rPr>
      </w:pPr>
      <w:r w:rsidRPr="00F97640">
        <w:rPr>
          <w:sz w:val="28"/>
          <w:szCs w:val="28"/>
        </w:rPr>
        <w:t>13. Санитарный разрыв (санитарная полоса отчуждения) (34:34-6.352).</w:t>
      </w:r>
    </w:p>
    <w:p w:rsidR="002125B0" w:rsidRPr="00F97640" w:rsidRDefault="005729CC" w:rsidP="00C12163">
      <w:pPr>
        <w:widowControl/>
        <w:ind w:firstLine="709"/>
        <w:jc w:val="both"/>
        <w:rPr>
          <w:sz w:val="28"/>
          <w:szCs w:val="28"/>
        </w:rPr>
      </w:pPr>
      <w:r w:rsidRPr="00F97640">
        <w:rPr>
          <w:sz w:val="28"/>
          <w:szCs w:val="28"/>
        </w:rPr>
        <w:t>14. Охранная зона геодезического пункта (34:34-6.2810, 34:34-6.2779, 34:34-6.2795, 34:34-6.2794, 34:34-6.2790, 34:03-6.310).</w:t>
      </w:r>
    </w:p>
    <w:p w:rsidR="002125B0" w:rsidRDefault="005729CC" w:rsidP="00C12163">
      <w:pPr>
        <w:widowControl/>
        <w:ind w:firstLine="709"/>
        <w:jc w:val="both"/>
        <w:rPr>
          <w:sz w:val="28"/>
          <w:szCs w:val="28"/>
        </w:rPr>
      </w:pPr>
      <w:r w:rsidRPr="00F97640">
        <w:rPr>
          <w:sz w:val="28"/>
          <w:szCs w:val="28"/>
        </w:rPr>
        <w:t>15. Особо охраняемая природная территория «Охраняемый ландшафт местного значения «Долина р. Царицы» (34:34-9.1).</w:t>
      </w:r>
    </w:p>
    <w:p w:rsidR="00C12163" w:rsidRPr="00F97640" w:rsidRDefault="00C12163" w:rsidP="00C12163">
      <w:pPr>
        <w:widowControl/>
        <w:ind w:firstLine="709"/>
        <w:jc w:val="both"/>
        <w:rPr>
          <w:sz w:val="28"/>
          <w:szCs w:val="28"/>
        </w:rPr>
      </w:pPr>
    </w:p>
    <w:p w:rsidR="002125B0" w:rsidRPr="00F97640" w:rsidRDefault="005729CC" w:rsidP="00C12163">
      <w:pPr>
        <w:pStyle w:val="1"/>
      </w:pPr>
      <w:bookmarkStart w:id="74" w:name="_Toc175670073"/>
      <w:bookmarkStart w:id="75" w:name="_Toc216298544"/>
      <w:bookmarkStart w:id="76" w:name="_Toc222306333"/>
      <w:r w:rsidRPr="00F97640">
        <w:t>Раздел 5. Зона исторической застройки (ОД-1)</w:t>
      </w:r>
      <w:bookmarkEnd w:id="74"/>
      <w:bookmarkEnd w:id="75"/>
      <w:bookmarkEnd w:id="76"/>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 xml:space="preserve">1. Охранная зона инженерных коммуникаций (34:34-6.29, 34:34-6.1434, 34:34-6.1156, 34:34-6.2604, 34:34-6.3245, 34:34-6.4341, 34:34-6.1276, 34:34-6.2415, 34:34-6.1214, 34:34-6.3216, 34:34-6.3517, 34:34-6.1145, 34:34-6.3579, 34:34-6.1221, 34:34-6.2553, 34:34-6.1162, 34:34-6.1209, 34:34-6.2957, 34:34-6.4047, 34:34-6.1344, 34:34-6.1172, 34:34-6.1136, 34:34-6.1203, 34:34-6.1484, 34:34-6.237, 34:34-6.233, 34:34-6.1973, 34:34-6.3693, 34:34-6.3942, 34:34-6.1100, 34:34-6.1047, 34:34-6.2194, 34:34-6.2414, 34:34-6.2599, 34:34-6.2643, 34:34-6.3177, 34:34-6.2421, 34:34-6.3582, 34:34-6.3590, 34:34-6.3939, 34:34-6.2422, 34:34-6.1487, 34:34-6.290, 34:34-6.282, 34:34-6.47, 34:34-6.3940, 34:34-6.4220, 34:34-6.1055, 34:34-6.3772, 34:34-6.3938, 34:34-6.3937, 34:34-6.1279, 34:34-6.1018, 34:34-6.1063, 34:34-6.2418, 34:34-6.2416, 34:34-6.2420, 34:34-6.2913, 34:34-6.1051, 34:34-6.1268, 34:34-6.3695, 34:34-6.1322, 34:34-6.1056, 34:34-6.288, 34:34-6.1305, 34:34-6.300, 34:34-6.1324, 34:34-6.4390, 34:34-6.977, 34:34-6.1320, 34:34-6.3787, 34:34-6.3786, 34:34-6.3931, 34:34-6.974, 34:34-6.1053, 34:34-6.2438, 34:34-6.2600, 34:34-6.3019, 34:34-6.3133, 34:34-6.1037, 34:34-6.4218, 34:34-6.4227, 34:34-6.1328, 34:34-6.1392, 34:34-6.1015, 34:34-6.4226, 34:34-6.3152, 34:34-6.3178, 34:34-6.1016, 34:34-6.2870, 34:34-6.976, 34:34-6.1260, 34:34-6.23, 34:34-6.146, 34:34-6.1001, 34:34-6.1096, 34:34-6.3550, 34:34-6.3552, 34:34-6.3886, 34:34-6.3503, 34:34-6.1010, 34:34-6.3505, 34:34-6.2410, 34:34-6.1306, 34:34-6.2448, 34:34-6.3281, 34:34-6.2409, 34:34-6.3696, 34:34-6.1312, 34:34-6.3926, 34:34-6.1336, 34:34-6.3789, 34:34-6.1011, 34:34-6.1267, 34:34-6.1024, 34:34-6.1310, 34:34-6.1054, 34:34-6.1489, 34:34-6.1486, 34:34-6.4354, 34:34-6.2959, 34:34-6.4206, 34:34-6.3386, 34:34-6.3387, 34:34-6.3388, 34:34-6.3398, 34:34-6.1200, 34:34-6.3802, 34:34-6.4236, 34:34-6.1332, 34:34-6.201, 34:34-6.1225, 34:34-6.2593, 34:34-6.2912, 34:34-6.1483, 34:34-6.3282, 34:34-6.4202, 34:34-6.4282, 34:34-6.4257, 34:34-6.1170, 34:34-6.4264, 34:34-6.4339, 34:34-6.1161, 34:34-6.1179, 34:34-6.1173, 34:34-6.1187, 34:34-6.1206, 34:34-6.1157, 34:34-6.3283, 34:34-6.3408, 34:34-6.1222, 34:34-6.4258, 34:34-6.1216, 34:34-6.2602, 34:34-6.3639, 34:34-6.270, 34:34-6.1196, 34:34-6.1177, 34:34-6.1319, 34:34-6.85, 34:34-6.1366, 34:34-6.1154, 34:34-6.1223, 34:34-6.3406, 34:34-6.2563, 34:34-6.3527, 34:34-6.4189, 34:34-6.1325, 34:34-6.3440, 34:34-6.1171, 34:34-6.1317, </w:t>
      </w:r>
      <w:r w:rsidRPr="00F97640">
        <w:rPr>
          <w:sz w:val="28"/>
          <w:szCs w:val="28"/>
        </w:rPr>
        <w:lastRenderedPageBreak/>
        <w:t>34:34-6.3577, 34:34-6.3604, 34:34-6.3578, 34:34-6.1192, 34:34-6.1294, 34:34-6.3700, 34:34-6.1137, 34:34-6.1410, 34:34-6.1287).</w:t>
      </w:r>
    </w:p>
    <w:p w:rsidR="002125B0" w:rsidRPr="00F97640" w:rsidRDefault="005729CC" w:rsidP="00C12163">
      <w:pPr>
        <w:widowControl/>
        <w:ind w:firstLine="709"/>
        <w:jc w:val="both"/>
        <w:rPr>
          <w:sz w:val="28"/>
          <w:szCs w:val="28"/>
        </w:rPr>
      </w:pPr>
      <w:r w:rsidRPr="00F97640">
        <w:rPr>
          <w:sz w:val="28"/>
          <w:szCs w:val="28"/>
        </w:rPr>
        <w:t>2. Охранная зона линий и сооружений связи и линий и сооружений радиофикации (34:34-6.142).</w:t>
      </w:r>
    </w:p>
    <w:p w:rsidR="002125B0" w:rsidRPr="00F97640" w:rsidRDefault="005729CC" w:rsidP="00C12163">
      <w:pPr>
        <w:widowControl/>
        <w:ind w:firstLine="709"/>
        <w:jc w:val="both"/>
        <w:rPr>
          <w:sz w:val="28"/>
          <w:szCs w:val="28"/>
        </w:rPr>
      </w:pPr>
      <w:r w:rsidRPr="00F97640">
        <w:rPr>
          <w:sz w:val="28"/>
          <w:szCs w:val="28"/>
        </w:rPr>
        <w:t>3. Зона охраны объекта культурного наследия (34:34-6.1860, 34:34-6.1964, 34:34-6.1908, 34:34-6.3225, 34:34-6.3442, 34:34-6.2032, 34:34-6.1900, 34:34-6.3485, 34:34-6.3486, 34:34-6.1858, 34:34-6.2004, 34:34-6.2003, 34:34-6.1943, 34:34-6.1946, 34:34-6.3307, 34:34-6.3304, 34:34-6.1515, 34:34-6.1516, 34:34-6.3060, 34:34-6.3061, 34:34-6.3623, 34:34-6.1576, 34:34-6.1575, 34:34-6.3224, 34:34-6.2146, 34:34-6.1997, 34:34-6.1987, 34:34-6.1906, 34:34-6.1856, 34:34-6.3621, 34:34-6.3654, 34:34-6.1590, 34:34-6.1592, 34:34-6.3666, 34:34-6.3464, 34:34-6.3465, 34:34-6.494, 34:34-6.3660, 34:34-6.3667, 34:34-6.3661, 34:34-6.3665, 34:34-6.1841, 34:34-6.3664, 34:34-6.1842, 34:34-6.3659, 34:34-6.3657, 34:34-6.3662, 34:34-6.3663, 34:34-6.3685, 34:34-6.3686, 34:34-6.3668, 34:34-6.3672, 34:34-6.3670, 34:34-6.3671, 34:34-6.2385, 34:34-6.1869, 34:34-6.2897, 34:34-6.2895, 34:34-6.2896, 34:34-6.3290, 34:34-6.4417, 34:34-6.3647, 34:34-6.3658, 34:34-6.3656, 34:34-6.3052, 34:34-6.1574, 34:34-6.3126, 34:34-6.3051, 34:34-6.1573, 34:34-6.1635, 34:34-6.2035, 34:34-6.1927, 34:34-6.1963, 34:34-6.1928, 34:34-6.1929, 34:34-6.1940, 34:34-6.1924, 34:34-6.1925, 34:34-6.1926, 34:34-6.1892, 34:34-6.1857, 34:34-6.3058, 34:34-6.3615, 34:34-6.1991, 34:34-6.1969, 34:34-6.1891, 34:34-6.1896, 34:34-6.1636, 34:34-6.2001, 34:34-6.3127, 34:34-6.3055, 34:34-6.3057, 34:34-6.3128, 34:34-6.1934, 34:34-6.3635, 34:34-6.1881, 34:34-6.2038, 34:34-6.1992, 34:34-6.1909, 34:34-6.1880, 34:34-6.1882, 34:34-6.1887, 34:34-6.1844, 34:34-6.1846, 34:34-6.1845, 34:34-6.1851, 34:34-6.1848, 34:34-6.1847, 34:34-6.1849, 34:34-6.1855, 34:34-6.1853, 34:34-6.3616, 34:34-6.2893, 34:34-6.3620, 34:34-6.1965, 34:34-6.1961, 34:34-6.1921, 34:34-6.1862, 34:34-6.3123, 34:34-6.3124, 34:34-6.3129, 34:34-6.3125, 34:34-6.3288, 34:34-6.1937, 34:34-6.3064, 34:34-6.2894, 34:34-6.1888, 34:34-6.3619, 34:34-6.1941, 34:34-6.1942, 34:34-6.1945, 34:34-6.3617, 34:34-6.1944, 34:34-6.1679, 34:34-6.3618, 34:34-6.3063, 34:34-6.3062, 34:34-6.3308, 34:34-6.3305, 34:34-6.3903, 34:34-6.3302).</w:t>
      </w:r>
    </w:p>
    <w:p w:rsidR="002125B0" w:rsidRPr="00F97640" w:rsidRDefault="005729CC" w:rsidP="00C12163">
      <w:pPr>
        <w:widowControl/>
        <w:ind w:firstLine="709"/>
        <w:jc w:val="both"/>
        <w:rPr>
          <w:sz w:val="28"/>
          <w:szCs w:val="28"/>
        </w:rPr>
      </w:pPr>
      <w:r w:rsidRPr="00F97640">
        <w:rPr>
          <w:sz w:val="28"/>
          <w:szCs w:val="28"/>
        </w:rPr>
        <w:t>4. Водоохранная зона (34:34-6.353).</w:t>
      </w:r>
    </w:p>
    <w:p w:rsidR="002125B0" w:rsidRPr="00F97640" w:rsidRDefault="005729CC" w:rsidP="00C12163">
      <w:pPr>
        <w:widowControl/>
        <w:ind w:firstLine="709"/>
        <w:jc w:val="both"/>
        <w:rPr>
          <w:sz w:val="28"/>
          <w:szCs w:val="28"/>
        </w:rPr>
      </w:pPr>
      <w:r w:rsidRPr="00F97640">
        <w:rPr>
          <w:sz w:val="28"/>
          <w:szCs w:val="28"/>
        </w:rPr>
        <w:t>5. Зона санитарной охраны источников водоснабжения и водопроводов питьевого назначения (34:34-6.361, 34:34-6.367, 34:34-6.355).</w:t>
      </w:r>
    </w:p>
    <w:p w:rsidR="002125B0" w:rsidRPr="00F97640" w:rsidRDefault="005729CC" w:rsidP="00C12163">
      <w:pPr>
        <w:widowControl/>
        <w:ind w:firstLine="709"/>
        <w:jc w:val="both"/>
        <w:rPr>
          <w:sz w:val="28"/>
          <w:szCs w:val="28"/>
        </w:rPr>
      </w:pPr>
      <w:r w:rsidRPr="00F97640">
        <w:rPr>
          <w:sz w:val="28"/>
          <w:szCs w:val="28"/>
        </w:rPr>
        <w:t>6. Санитарно-защитная зона предприятий, сооружений и иных объектов (34:34-6.2031, 34:34-6.3402, 34:34-6.1529, 34:34-6.2400, 34:34-6.2391).</w:t>
      </w:r>
    </w:p>
    <w:p w:rsidR="002125B0" w:rsidRPr="00F97640" w:rsidRDefault="005729CC" w:rsidP="00C12163">
      <w:pPr>
        <w:widowControl/>
        <w:ind w:firstLine="709"/>
        <w:jc w:val="both"/>
        <w:rPr>
          <w:sz w:val="28"/>
          <w:szCs w:val="28"/>
        </w:rPr>
      </w:pPr>
      <w:r w:rsidRPr="00F97640">
        <w:rPr>
          <w:sz w:val="28"/>
          <w:szCs w:val="28"/>
        </w:rPr>
        <w:t>7. Охранная зона геодезического пункта (34:34-6.2782, 34:34-6.2781, 34:34-6.2791).</w:t>
      </w:r>
    </w:p>
    <w:p w:rsidR="002125B0" w:rsidRPr="00F97640" w:rsidRDefault="002125B0" w:rsidP="00F97640">
      <w:pPr>
        <w:widowControl/>
        <w:ind w:firstLine="709"/>
        <w:rPr>
          <w:sz w:val="28"/>
          <w:szCs w:val="28"/>
        </w:rPr>
      </w:pPr>
    </w:p>
    <w:p w:rsidR="002125B0" w:rsidRPr="00F97640" w:rsidRDefault="005729CC" w:rsidP="00C12163">
      <w:pPr>
        <w:pStyle w:val="1"/>
      </w:pPr>
      <w:bookmarkStart w:id="77" w:name="_Toc216298545"/>
      <w:bookmarkStart w:id="78" w:name="_Toc222306334"/>
      <w:r w:rsidRPr="00F97640">
        <w:t>Раздел 6. Зона исторической застройки. Подзона I (ОД-1.1)</w:t>
      </w:r>
      <w:bookmarkEnd w:id="77"/>
      <w:bookmarkEnd w:id="78"/>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 xml:space="preserve">1. Охранная зона инженерных коммуникаций (34:34-6.29, 34:34-6.1434, 34:34-6.270, 34:34-6.4354, 34:34-6.4206, 34:34-6.2602, 34:34-6.1153, 34:34-6.3577, 34:34-6.3604, 34:34-6.1192, 34:34-6.2444, 34:34-6.2604, 34:34-6.1160, 34:34-6.1224, 34:34-6.1288, 34:34-6.1168, 34:34-6.1299, 34:34-6.1147, 34:34-6.1298, </w:t>
      </w:r>
      <w:r w:rsidRPr="00F97640">
        <w:rPr>
          <w:sz w:val="28"/>
          <w:szCs w:val="28"/>
        </w:rPr>
        <w:lastRenderedPageBreak/>
        <w:t>34:34-6.1175, 34:34-6.1221, 34:34-6.1156, 34:34-6.2957, 34:34-6.4047, 34:34-6.79, 34:34-6.338, 34:34-6.1422, 34:34-6.38, 34:34-6.3921, 34:34-6.729, 34:34-6.2077, 34:34-6.2080, 34:34-6.1420, 34:34-6.154, 34:34-6.341, 34:34-6.2960, 34:34-6.2961, 34:34-6.833, 34:34-6.3566, 34:34-6.4223, 34:34-6.3605, 34:34-6.843, 34:34-6.3572, 34:34-6.3603, 34:34-6.857, 34:34-6.836, 34:34-6.864, 34:34-6.1759, 34:34-6.851, 34:34-6.2964, 34:34-6.862, 34:34-6.1744, 34:34-6.4289, 34:34-6.4294, 34:34-6.3029, 34:34-6.2411, 34:34-6.515, 34:34-6.855, 34:34-6.4080, 34:34-6.2965, 34:34-6.3978, 34:34-6.4213, 34:34-6.854, 34:34-6.848, 34:34-6.4216, 34:34-6.852, 34:34-6.508, 34:34-6.517, 34:34-6.4072, 34:34-6.202, 34:34-6.792, 34:34-6.1604, 34:34-6.3990, 34:34-6.2101, 34:34-6.510, 34:34-6.342, 34:34-6.4, 34:34-6.4287, 34:34-6.781, 34:34-6.871, 34:34-6.682, 34:34-6.779, 34:34-6.769, 34:34-6.866, 34:34-6.4320, 34:34-6.4318, 34:34-6.868, 34:34-6.2930, 34:34-6.3138, 34:34-6.4250, 34:34-6.85, 34:34-6.1295, 34:34-6.2562, 34:34-6.1131, 34:34-6.3148, 34:34-6.3805, 34:34-6.2207, 34:34-6.1315, 34:34-6.4059, 34:34-6.3132, 34:34-6.3583, 34:34-6.1191, 34:34-6.1197, 34:34-6.1193, 34:34-6.2618, 34:34-6.3788, 34:34-6.4186, 34:34-6.4380, 34:34-6.1169, 34:34-6.2453, 34:34-6.3437, 34:34-6.2608, 34:34-6.3741, 34:34-6.1361, 34:34-6.3077, 34:34-6.1349, 34:34-6.841, 34:34-6.4082, 34:34-6.3987, 34:34-6.844, 34:34-6.2907, 34:34-6.2413, 34:34-6.3458, 34:34-6.2981, 34:34-6.4217, 34:34-6.849, 34:34-6.793, 34:34-6.4147, 34:34-6.964, 34:34-6.856, 34:34-6.850, 34:34-6.3459, 34:34-6.687, 34:34-6.689, 34:34-6.696, 34:34-6.691, 34:34-6.2079, 34:34-6.1595, 34:34-6.4308, 34:34-6.714, 34:34-6.694, 34:34-6.692, 34:34-6.3971, 34:34-6.4009, 34:34-6.4068, 34:34-6.4079, 34:34-6.4083, 34:34-6.4075, 34:34-6.4078, 34:34-6.4077, 34:34-6.4081, 34:34-6.4076, 34:34-6.668, 34:34-6.754, 34:34-6.888, 34:34-6.733, 34:34-6.753, 34:34-6.747, 34:34-6.751, 34:34-6.770, 34:34-6.4069, 34:34-6.4067, 34:34-6.681, 34:34-6.1136, 34:00-6.497, 34:34-6.1484, 34:34-6.237, 34:34-6.1081, 34:34-6.1102, 34:34-6.1269, 34:34-6.1059, 34:34-6.3772, 34:34-6.3937, 34:34-6.233, 34:34-6.1260, 34:34-6.1973, 34:34-6.1110, 34:34-6.1020, 34:34-6.1328, 34:34-6.2859, 34:34-6.3696, 34:34-6.1312, 34:34-6.1369, 34:34-6.3590, 34:34-6.3939, 34:34-6.1001, 34:34-6.1063, 34:34-6.2418, 34:34-6.2416, 34:34-6.2420, 34:34-6.2913, 34:34-6.1051, 34:34-6.3789, 34:34-6.1054, 34:34-6.3582, 34:34-6.3695, 34:34-6.2438, 34:34-6.1047, 34:34-6.2194, 34:34-6.2599, 34:34-6.2643, 34:34-6.3550, 34:34-6.3552, 34:34-6.1200, 34:34-6.3758, 34:34-6.3759, 34:34-6.3802, 34:34-6.4236, 34:34-6.201, 34:34-6.4282, 34:34-6.3639).</w:t>
      </w:r>
    </w:p>
    <w:p w:rsidR="002125B0" w:rsidRPr="00F97640" w:rsidRDefault="005729CC" w:rsidP="00C12163">
      <w:pPr>
        <w:widowControl/>
        <w:ind w:firstLine="709"/>
        <w:jc w:val="both"/>
        <w:rPr>
          <w:sz w:val="28"/>
          <w:szCs w:val="28"/>
        </w:rPr>
      </w:pPr>
      <w:r w:rsidRPr="00F97640">
        <w:rPr>
          <w:sz w:val="28"/>
          <w:szCs w:val="28"/>
        </w:rPr>
        <w:t>2. Зона охраны объекта культурного наследия (34:34-6.1927, 34:34-6.2032, 34:34-6.1928, 34:34-6.1924, 34:34-6.3058, 34:34-6.2001, 34:34-6.3127, 34:34-6.3128, 34:34-6.1891, 34:34-6.2038, 34:34-6.1992, 34:34-6.1909, 34:34-6.1880, 34:34-6.1844, 34:34-6.1846, 34:34-6.1845, 34:34-6.1848, 34:34-6.1847, 34:34-6.1849, 34:34-6.1855, 34:34-6.1965, 34:34-6.1961, 34:34-6.1921, 34:34-6.1934, 34:34-6.2893, 34:34-6.3620, 34:34-6.1888, 34:34-6.1858, 34:34-6.3616, 34:34-6.1941, 34:34-6.3617, 34:34-6.1944, 34:34-6.3618, 34:34-6.3308, 34:34-6.1939, 34:34-6.1908, 34:34-6.3442, 34:34-6.1860, 34:34-6.1900, 34:34-6.3485, 34:34-6.3486, 34:34-6.1964, 34:34-6.3635, 34:34-6.3619, 34:34-6.3623, 34:34-6.1959, 34:34-6.1948, 34:34-6.2000, 34:34-6.1970, 34:34-6.2272, 34:34-6.2271, 34:34-6.3560, 34:34-6.1988, 34:34-6.2273, 34:34-6.1889, 34:34-6.1890, 34:34-6.1678, 34:34-6.1676, 34:34-6.1677, 34:34-6.1936, 34:34-6.2831, 34:34-6.2828, 34:34-</w:t>
      </w:r>
      <w:r w:rsidRPr="00F97640">
        <w:rPr>
          <w:sz w:val="28"/>
          <w:szCs w:val="28"/>
        </w:rPr>
        <w:lastRenderedPageBreak/>
        <w:t>6.2829, 34:34-6.2776, 34:34-6.3059, 34:34-6.3119, 34:34-6.3179, 34:34-6.3121, 34:34-6.3120, 34:34-6.3122, 34:34-6.1577, 34:34-6.2036, 34:34-6.2037, 34:34-6.1681, 34:34-6.3054, 34:34-6.3053, 34:34-6.2029, 34:34-6.2027, 34:34-6.2030, 34:34-6.3180, 34:34-6.3181, 34:34-6.1972, 34:34-6.1971, 34:34-6.1975, 34:34-6.3293, 34:34-6.3561, 34:34-6.1986, 34:34-6.3301, 34:34-6.3303, 34:34-6.3300, 34:34-6.3563, 34:34-6.1950, 34:34-6.3420, 34:34-6.3614, 34:34-6.1933, 34:34-6.1582, 34:34-6.1583, 34:34-6.3633, 34:34-6.1576, 34:34-6.1575, 34:34-6.3225, 34:34-6.3222, 34:34-6.3226, 34:34-6.1680, 34:34-6.1885, 34:34-6.1590, 34:34-6.1591, 34:34-6.1592, 34:34-6.3666, 34:34-6.3662, 34:34-6.2035, 34:34-6.1963, 34:34-6.1929, 34:34-6.1940, 34:34-6.1925, 34:34-6.1926, 34:34-6.1892, 34:34-6.1857, 34:34-6.3615, 34:34-6.1881, 34:34-6.1937, 34:34-6.1572, 34:34-6.3659, 34:34-6.1869, 34:34-6.2146, 34:34-6.1856, 34:34-6.1635, 34:34-6.1574, 34:34-6.3126, 34:34-6.3125, 34:34-6.3288, 34:34-6.1862, 34:34-6.3123).</w:t>
      </w:r>
    </w:p>
    <w:p w:rsidR="002125B0" w:rsidRPr="00F97640" w:rsidRDefault="005729CC" w:rsidP="00C12163">
      <w:pPr>
        <w:widowControl/>
        <w:ind w:firstLine="709"/>
        <w:jc w:val="both"/>
        <w:rPr>
          <w:sz w:val="28"/>
          <w:szCs w:val="28"/>
        </w:rPr>
      </w:pPr>
      <w:r w:rsidRPr="00F97640">
        <w:rPr>
          <w:sz w:val="28"/>
          <w:szCs w:val="28"/>
        </w:rPr>
        <w:t>3. Зона санитарной охраны источников водоснабжения и водопроводов питьевого назначения (34:34-6.361, 34:34-6.367, 34:34-6.368, 34:34-6.370, 34:34-6.363, 34:34-6.348, 34:34-6.364, 34:34-6.346, 34:34-6.347, 34:34-6.355, 34:34-6.345, 34:34-6.351, 34:34-6.344).</w:t>
      </w:r>
    </w:p>
    <w:p w:rsidR="002125B0" w:rsidRPr="00F97640" w:rsidRDefault="005729CC" w:rsidP="00C12163">
      <w:pPr>
        <w:widowControl/>
        <w:ind w:firstLine="709"/>
        <w:jc w:val="both"/>
        <w:rPr>
          <w:sz w:val="28"/>
          <w:szCs w:val="28"/>
        </w:rPr>
      </w:pPr>
      <w:r w:rsidRPr="00F97640">
        <w:rPr>
          <w:sz w:val="28"/>
          <w:szCs w:val="28"/>
        </w:rPr>
        <w:t>4. Охранная зона линий и сооружений связи и линий и сооружений радиофикации (34:34-6.142, 34:34-6.21).</w:t>
      </w:r>
    </w:p>
    <w:p w:rsidR="002125B0" w:rsidRPr="00F97640" w:rsidRDefault="005729CC" w:rsidP="00C12163">
      <w:pPr>
        <w:widowControl/>
        <w:ind w:firstLine="709"/>
        <w:jc w:val="both"/>
        <w:rPr>
          <w:sz w:val="28"/>
          <w:szCs w:val="28"/>
        </w:rPr>
      </w:pPr>
      <w:r w:rsidRPr="00F97640">
        <w:rPr>
          <w:sz w:val="28"/>
          <w:szCs w:val="28"/>
        </w:rPr>
        <w:t>5. Водоохранная зона (34:34-6.353).</w:t>
      </w:r>
    </w:p>
    <w:p w:rsidR="002125B0" w:rsidRPr="00F97640" w:rsidRDefault="005729CC" w:rsidP="00C12163">
      <w:pPr>
        <w:widowControl/>
        <w:ind w:firstLine="709"/>
        <w:jc w:val="both"/>
        <w:rPr>
          <w:sz w:val="28"/>
          <w:szCs w:val="28"/>
        </w:rPr>
      </w:pPr>
      <w:r w:rsidRPr="00F97640">
        <w:rPr>
          <w:sz w:val="28"/>
          <w:szCs w:val="28"/>
        </w:rPr>
        <w:t>6. Охранная зона геодезического пункта (34:34-6.2800, 34:34-6.3477, 34:34-6.3480, 34:34-6.3481).</w:t>
      </w:r>
    </w:p>
    <w:p w:rsidR="002125B0" w:rsidRPr="00F97640" w:rsidRDefault="005729CC" w:rsidP="00C12163">
      <w:pPr>
        <w:widowControl/>
        <w:ind w:firstLine="709"/>
        <w:jc w:val="both"/>
        <w:rPr>
          <w:sz w:val="28"/>
          <w:szCs w:val="28"/>
        </w:rPr>
      </w:pPr>
      <w:r w:rsidRPr="00F97640">
        <w:rPr>
          <w:sz w:val="28"/>
          <w:szCs w:val="28"/>
        </w:rPr>
        <w:t>7. Охранная зона объектов электроэнергетики (объектов электросетевого хозяйства и объектов по производству электрической энергии) (34:34-6.4424, 34:34-6.4519).</w:t>
      </w:r>
    </w:p>
    <w:p w:rsidR="002125B0" w:rsidRPr="00F97640" w:rsidRDefault="005729CC" w:rsidP="00C12163">
      <w:pPr>
        <w:widowControl/>
        <w:ind w:firstLine="709"/>
        <w:jc w:val="both"/>
        <w:rPr>
          <w:sz w:val="28"/>
          <w:szCs w:val="28"/>
        </w:rPr>
      </w:pPr>
      <w:r w:rsidRPr="00F97640">
        <w:rPr>
          <w:sz w:val="28"/>
          <w:szCs w:val="28"/>
        </w:rPr>
        <w:t>8. Санитарно-защитная зона предприятий, сооружений и иных объектов (34:34-6.3625, 34:34-6.261, 34:34-6.3709, 34:34-6.2087, 34:34-6.1419, 34:34-6.2088, 34:34-6.2650, 34:34-6.1835, 34:34-6.2391, 34:34-6.2400, 34:34-6.3402, 34:34-6.2031, 34:34-6.1529).</w:t>
      </w:r>
    </w:p>
    <w:p w:rsidR="002125B0" w:rsidRPr="00F97640" w:rsidRDefault="005729CC" w:rsidP="00C12163">
      <w:pPr>
        <w:widowControl/>
        <w:ind w:firstLine="709"/>
        <w:jc w:val="both"/>
        <w:rPr>
          <w:sz w:val="28"/>
          <w:szCs w:val="28"/>
        </w:rPr>
      </w:pPr>
      <w:r w:rsidRPr="00F97640">
        <w:rPr>
          <w:sz w:val="28"/>
          <w:szCs w:val="28"/>
        </w:rPr>
        <w:t>9. Охранная зона стационарного пункта наблюдений за состоянием окружающей природной среды (34:34-6.119).</w:t>
      </w:r>
    </w:p>
    <w:p w:rsidR="002125B0" w:rsidRDefault="005729CC" w:rsidP="00C12163">
      <w:pPr>
        <w:widowControl/>
        <w:ind w:firstLine="709"/>
        <w:jc w:val="both"/>
        <w:rPr>
          <w:sz w:val="28"/>
          <w:szCs w:val="28"/>
        </w:rPr>
      </w:pPr>
      <w:r w:rsidRPr="00F97640">
        <w:rPr>
          <w:sz w:val="28"/>
          <w:szCs w:val="28"/>
        </w:rPr>
        <w:t>10. Особо охраняемая природная территория «Волгоградский региональный ботанический сад» (34:34-9.2).</w:t>
      </w:r>
    </w:p>
    <w:p w:rsidR="00C12163" w:rsidRPr="00F97640" w:rsidRDefault="00C12163" w:rsidP="00C12163">
      <w:pPr>
        <w:widowControl/>
        <w:ind w:firstLine="709"/>
        <w:jc w:val="both"/>
        <w:rPr>
          <w:sz w:val="28"/>
          <w:szCs w:val="28"/>
        </w:rPr>
      </w:pPr>
    </w:p>
    <w:p w:rsidR="002125B0" w:rsidRPr="00F97640" w:rsidRDefault="005729CC" w:rsidP="00C12163">
      <w:pPr>
        <w:pStyle w:val="1"/>
      </w:pPr>
      <w:bookmarkStart w:id="79" w:name="_Toc175670074"/>
      <w:bookmarkStart w:id="80" w:name="_Toc216298546"/>
      <w:bookmarkStart w:id="81" w:name="_Toc222306335"/>
      <w:r w:rsidRPr="00F97640">
        <w:t>Раздел 7. Зона смешанной и общественно-деловой застройки (ОД-2)</w:t>
      </w:r>
      <w:bookmarkEnd w:id="79"/>
      <w:bookmarkEnd w:id="80"/>
      <w:bookmarkEnd w:id="81"/>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 xml:space="preserve">1. Охранная зона инженерных коммуникаций (34:34-6.1433, 34:34-6.1672, 34:34-6.1423, 34:00-6.517, 34:34-6.4, 34:34-6.1348, 34:34-6.2060, 34:34-6.1421, 34:34-6.1484, 34:34-6.1451, 34:34-6.1435, 34:34-6.237, 34:34-6.1318, 34:34-6.1438, 34:34-6.15, 34:34-6.40, 34:34-6.31, 34:34-6.260, 34:00-6.497, 34:03-6.300, 34:03-6.658, 34:34-6.1327, 34:34-6.3757, 34:34-6.1973, 34:34-6.2876, 34:34-6.3078, 34:34-6.985, 34:34-6.29, 34:34-6.1434, 34:34-6.3386, 34:34-6.3387, 34:34-6.3388, 34:34-6.3398, 34:34-6.85, 34:34-6.1135, 34:34-6.1668, 34:34-6.900, 34:34-6.3831, 34:34-6.3832, 34:34-6.58, 34:34-6.973, 34:34-6.79, 34:34-6.338, 34:34-6.1422, 34:34-6.4240, 34:34-6.233, 34:34-6.3863, 34:34-6.2963, 34:34-6.1104, 34:34-6.1042, </w:t>
      </w:r>
      <w:r w:rsidRPr="00F97640">
        <w:rPr>
          <w:sz w:val="28"/>
          <w:szCs w:val="28"/>
        </w:rPr>
        <w:lastRenderedPageBreak/>
        <w:t xml:space="preserve">34:34-6.213, 34:34-6.1103, 34:34-6.2846, 34:34-6.3793, 34:34-6.3947, 34:34-6.3943, 34:34-6.3792, 34:34-6.3795, 34:34-6.3909, 34:34-6.4351, 34:34-6.225, 34:34-6.161, 34:34-6.154, 34:34-6.1420, 34:34-6.2991, 34:34-6.4142, 34:34-6.1101, 34:34-6.3316, 34:34-6.3378, 34:34-6.3882, 34:34-6.3883, 34:34-6.1399, 34:34-6.3570, 34:34-6.1034, 34:34-6.987, 34:34-6.1099, 34:34-6.3951, 34:34-6.1432, 34:34-6.4299, 34:34-6.38, 34:34-6.4298, 34:34-6.966, 34:34-6.202, 34:34-6.1604, 34:34-6.3990, 34:34-6.839, 34:34-6.1426, 34:34-6.2189, 34:34-6.1520, 34:34-6.1450, 34:34-6.4198, 34:34-6.4197, 34:34-6.3072, 34:34-6.3569, 34:34-6.3074, 34:34-6.3217, 34:34-6.1362, 34:34-6.2969, 34:34-6.2970, 34:34-6.3864, 34:34-6.3046, 34:34-6.2605, 34:34-6.2011, 34:34-6.2012, 34:34-6.2020, 34:34-6.1785, 34:34-6.707, 34:34-6.4386, 34:34-6.808, 34:34-6.4221, 34:34-6.3981, 34:34-6.1248, 34:34-6.183, 34:34-6.599, 34:34-6.1461, 34:34-6.1473, 34:34-6.150, 34:34-6.2820, 34:34-6.1639, 34:34-6.1640, 34:34-6.3608, 34:34-6.3449, 34:34-6.1511, 34:34-6.938, 34:34-6.3512, 34:34-6.3606, 34:34-6.4346, 34:34-6.4344, 34:34-6.3611, 34:34-6.22, 34:34-6.581, 34:34-6.1783, 34:34-6.2813, 34:34-6.2150, 34:34-6.2156, 34:34-6.4413, 34:34-6.1667, 34:34-6.4412, 34:34-6.3158, 34:34-6.1616, 34:34-6.1463, 34:34-6.934, 34:34-6.4177, 34:34-6.4394, 34:34-6.3231, 34:34-6.1262, 34:34-6.1258, 34:34-6.1078, 34:34-6.2209, 34:34-6.1437, 34:34-6.2224, 34:34-6.4237, 34:34-6.2113, 34:34-6.2111, 34:34-6.2109, 34:34-6.1384, 34:34-6.963, 34:34-6.509, 34:34-6.684, 34:34-6.166, 34:34-6.35, 34:34-6.3637, 34:34-6.4108, 34:34-6.1601, 34:34-6.2139, 34:34-6.2137, 34:34-6.2115, 34:34-6.189, 34:34-6.341, 34:34-6.3973, 34:34-6.4305, 34:34-6.3335, 34:34-6.3980, 34:34-6.673, 34:34-6.1492, 34:34-6.3921, 34:34-6.4119, 34:34-6.690, 34:34-6.732, 34:34-6.693, 34:34-6.3974, 34:34-6.4033, 34:34-6.4034, 34:34-6.2131, 34:34-6.3840, 34:34-6.2212, 34:34-6.1526, 34:34-6.342, 34:34-6.1496, 34:34-6.3607, 34:34-6.524, 34:34-6.1669, 34:34-6.555, 34:34-6.2188, 34:03-6.651, 34:03-6.723, 34:03-6.748, 34:03-6.259, 34:34-6.928, 34:34-6.1662, 34:34-6.1663, 34:34-6.2201, 34:34-6.74, 34:34-6.528, 34:34-6.2522, 34:34-6.2014, 34:34-6.3643, 34:34-6.1144, 34:34-6.4137, 34:34-6.4130, 34:34-6.2026, 34:34-6.3727, 34:34-6.42, 34:34-6.1130, 34:34-6.3381, 34:34-6.3843, 34:34-6.2403, 34:34-6.1043, 34:34-6.3035, 34:34-6.4372, 34:34-6.3246, 34:34-6.2612, 34:34-6.2640, 34:34-6.151, 34:34-6.3587, 34:34-6.3589, 34:34-6.4358, 34:34-6.4356, 34:34-6.4143, 34:34-6.3009, 34:34-6.4125, 34:34-6.4124, 34:34-6.4126, 34:34-6.4353, 34:34-6.1495, 34:34-6.1655, 34:34-6.2218, 34:34-6.2461, 34:34-6.2550, 34:34-6.2567, 34:34-6.3910, 34:34-6.3911, 34:34-6.4342, 34:34-6.4093, 34:34-6.3969, 34:34-6.2106, 34:34-6.794, 34:34-6.4284, 34:34-6.4105, 34:34-6.1651, 34:34-6.1652, 34:34-6.3977, 34:34-6.3985, 34:34-6.4066, 34:34-6.4064, 34:34-6.4229, 34:34-6.1736, 34:34-6.4196, 34:34-6.3405, 34:34-6.3391, 34:34-6.2620, 34:34-6.846, 34:34-6.4063, 34:34-6.4139, 34:34-6.1808, 34:34-6.1596, 34:34-6.4017, 34:34-6.1598, 34:34-6.1659, 34:34-6.3798, 34:34-6.1129, 34:34-6.3796, 34:34-6.3799, 34:34-6.1152, 34:34-6.2761, 34:34-6.3171, 34:34-6.4277, 34:34-6.3172, 34:34-6.1165, 34:34-6.1359, 34:34-6.4250, 34:34-6.2526, 34:34-6.1316, 34:34-6.1202, 34:34-6.4149, 34:34-6.4263, 34:34-6.1321, 34:34-6.1338, 34:34-6.1291, 34:34-6.3760, 34:34-6.2549, 34:34-6.2016, 34:34-6.2763, 34:34-6.3853, 34:34-6.2471, 34:34-6.4274, 34:34-6.2561, 34:34-6.3890, 34:34-6.4268, 34:34-6.2543, 34:34-6.2542, 34:34-6.1255, 34:34-6.2456, 34:34-6.1439, 34:34-6.2190, 34:34-6.1512, 34:34-6.1122, 34:34-6.2575, </w:t>
      </w:r>
      <w:r w:rsidRPr="00F97640">
        <w:rPr>
          <w:sz w:val="28"/>
          <w:szCs w:val="28"/>
        </w:rPr>
        <w:lastRenderedPageBreak/>
        <w:t>34:34-6.2545, 34:03-6.410, 34:03-6.418, 34:34-6.3277, 34:34-6.1739, 34:34-6.1799, 34:34-6.1737, 34:34-6.2898, 34:34-6.1815, 34:34-6.651, 34:34-6.1764, 34:34-6.942, 34:34-6.1804, 34:34-6.905, 34:34-6.1656, 34:34-6.3993, 34:34-6.4085, 34:34-6.2093, 34:03-6.646, 34:34-6.1867, 34:34-6.301, 34:26-6.453, 34:03-6.400, 34:03-6.355, 34:03-6.407, 34:03-6.902, 34:34-6.3827, 34:34-6.141, 34:34-6.2857, 34:34-6.4249, 34:34-6.3826, 34:34-6.4138, 34:34-6.4136, 34:34-6.3824, 34:34-6.1347, 34:34-6.1469, 34:34-6.256, 34:34-6.111, 34:34-6.3173, 34:34-6.3390, 34:34-6.3588, 34:34-6.3708, 34:34-6.3707, 34:34-6.4357, 34:34-6.4280, 34:34-6.3389, 34:34-6.2637, 34:34-6.4165, 34:34-6.556, 34:34-6.69, 34:34-6.3689, 34:34-6.3151, 34:34-6.285, 34:34-6.241, 34:34-6.3586, 34:34-6.3584, 34:34-6.4261, 34:34-6.3327, 34:34-6.105, 34:34-6.4121, 34:34-6.4086, 34:34-6.4101, 34:34-6.4113, 34:34-6.4092, 34:34-6.2082, 34:34-6.2932, 34:34-6.3069, 34:34-6.3568, 34:34-6.3574, 34:34-6.3638, 34:34-6.3675, 34:34-6.3679, 34:34-6.3684, 34:34-6.3680, 34:34-6.3676, 34:34-6.3681, 34:34-6.4207, 34:34-6.4209, 34:34-6.4253, 34:34-6.1234, 34:34-6.1198, 34:03-6.908, 34:03-6.936, 34:03-6.764, 34:03-6.610, 34:03-6.516, 34:03:130001-6.2, 34:34-6.4340, 34:34-6.1789, 34:34-6.4194, 34:34-6.2454, 34:34-6.1747, 34:34-6.1818, 34:34-6.797, 34:34-6.981, 34:34-6.998, 34:34-6.1108, 34:34-6.1266, 34:34-6.1277, 34:34-6.3875, 34:34-6.3872, 34:34-6.3767, 34:34-6.3641, 34:34-6.1798, 34:34-6.2138, 34:34-6.3516, 34:34-6.967, 34:34-6.585, 34:34-6.4233, 34:34-6.4232, 34:34-6.4133, 34:34-6.2626, 34:34-6.2636, 34:34-6.2615, 34:34-6.4166, 34:34-6.4054, 34:34-6.4042, 34:34-6.1457, 34:34-6.2406, 34:34-6.3426, 34:34-6.3630, 34:34-6.3326, 34:34-6.3385, 34:34-6.3382, 34:34-6.3383, 34:34-6.3384, 34:34-6.3610, 34:34-6.4195, 34:34-6.1666, 34:34-6.1665, 34:34-6.1614, 34:34-6.1664, 34:34-6.2840, 34:34-6.1745, 34:34-6.4127, 34:34-6.4031, 34:34-6.859, 34:03-6.686, 34:03-6.1957, 34:03-6.1956, 34:34-6.4011, 34:34-6.4201, 34:34-6.789, 34:34-6.4071, 34:34-6.785, 34:34-6.4128, 34:34-6.960, 34:34-6.3694, 34:34-6.737, 34:34-6.809, 34:34-6.812, 34:34-6.815, 34:34-6.3333, 34:34-6.2765, 34:34-6.3622, 34:34-6.1490, 34:34-6.4167, 34:03-6.891, 34:34-6.4072, 34:34-6.4084, 34:34-6.86, 34:34-6.1430, 34:34-6.2535, 34:34-6.3777, 34:34-6.3963, 34:34-6.1048, 34:34-6.2971, 34:34-6.1773, 34:34-6.206, 34:34-6.4129, 34:34-6.2127, 34:34-6.3988, 34:34-6.4117, 34:34-6.503, 34:34-6.4035, 34:34-6.3683, 34:34-6.532, 34:34-6.4383, 34:34-6.4415, 34:34-6.3230, 34:34-6.560, 34:34-6.3438, 34:34-6.2427, 34:34-6.3432, 34:34-6.3433, 34:03-6.659, 34:03-6.648, 34:34-6.107, 34:34-6.1491, 34:34-6.2922, 34:34-6.3284, 34:34-6.4345, 34:34-6.2632, 34:34-6.242, 34:34-6.4347, 34:34-6.587, 34:34-6.2905, 34:34-6.2943, 34:34-6.2614, 34:34-6.4204, 34:34-6.4203, 34:34-6.904, 34:34-6.3165, 34:34-6.1584, 34:34-6.3791, 34:34-6.3794, 34:34-6.54, 34:34-6.163, 34:34-6.2885, 34:34-6.3797, 34:34-6.1113).</w:t>
      </w:r>
    </w:p>
    <w:p w:rsidR="002125B0" w:rsidRPr="00F97640" w:rsidRDefault="005729CC" w:rsidP="00C12163">
      <w:pPr>
        <w:widowControl/>
        <w:ind w:firstLine="709"/>
        <w:jc w:val="both"/>
        <w:rPr>
          <w:sz w:val="28"/>
          <w:szCs w:val="28"/>
        </w:rPr>
      </w:pPr>
      <w:r w:rsidRPr="00F97640">
        <w:rPr>
          <w:sz w:val="28"/>
          <w:szCs w:val="28"/>
        </w:rPr>
        <w:t xml:space="preserve">2. Зона охраны объекта культурного наследия (34:34-6.1966, 34:34-6.3636, 34:34-6.1961, 34:34-6.1921, 34:34-6.2831, 34:34-6.2828, 34:34-6.2830, 34:34-6.2829, 34:34-6.2776, 34:34-6.1976, 34:34-6.1885, 34:34-6.1956, 34:34-6.1949, 34:34-6.1895, 34:34-6.1854, 34:34-6.1678, 34:34-6.3560, 34:34-6.3644, 34:34-6.3223, 34:34-6.1931, 34:34-6.1917, 34:34-6.1958, 34:34-6.1993, 34:34-6.1952, 34:34-6.3299, 34:34-6.3298, 34:34-6.3297, 34:34-6.1911, 34:34-6.2033, 34:34-6.1852, 34:34-6.1930, 34:34-6.1578, 34:34-6.1719, 34:03-6.980, 34:34-6.2036, 34:34-6.1959, 34:34-6.2000, 34:34-6.3558, 34:03-6.981, 34:34-6.1517, 34:34-6.1889, </w:t>
      </w:r>
      <w:r w:rsidRPr="00F97640">
        <w:rPr>
          <w:sz w:val="28"/>
          <w:szCs w:val="28"/>
        </w:rPr>
        <w:lastRenderedPageBreak/>
        <w:t>34:34-6.1890, 34:34-6.1989, 34:34-6.1955, 34:34-6.1968, 34:34-6.3239, 34:34-6.3634, 34:34-6.3489, 34:34-6.3236, 34:34-6.1951, 34:34-6.1850, 34:34-6.3562, 34:34-6.2051, 34:34-6.2052, 34:34-6.2049, 34:34-6.2050).</w:t>
      </w:r>
    </w:p>
    <w:p w:rsidR="002125B0" w:rsidRPr="00F97640" w:rsidRDefault="005729CC" w:rsidP="00C12163">
      <w:pPr>
        <w:widowControl/>
        <w:ind w:firstLine="709"/>
        <w:jc w:val="both"/>
        <w:rPr>
          <w:sz w:val="28"/>
          <w:szCs w:val="28"/>
        </w:rPr>
      </w:pPr>
      <w:r w:rsidRPr="00F97640">
        <w:rPr>
          <w:sz w:val="28"/>
          <w:szCs w:val="28"/>
        </w:rPr>
        <w:t>3. Охранная зона трубопроводов (газопроводов, нефтепроводов и нефтепродуктопроводов, аммиакопроводов) (34:00-6.517, 34:34-6.4448).</w:t>
      </w:r>
    </w:p>
    <w:p w:rsidR="002125B0" w:rsidRPr="00F97640" w:rsidRDefault="005729CC" w:rsidP="00C12163">
      <w:pPr>
        <w:widowControl/>
        <w:ind w:firstLine="709"/>
        <w:jc w:val="both"/>
        <w:rPr>
          <w:sz w:val="28"/>
          <w:szCs w:val="28"/>
        </w:rPr>
      </w:pPr>
      <w:r w:rsidRPr="00F97640">
        <w:rPr>
          <w:sz w:val="28"/>
          <w:szCs w:val="28"/>
        </w:rPr>
        <w:t>4. Санитарно-защитная зона предприятий, сооружений и иных объектов (34:34-6.1549, 34:34-6.3401, 34:34-6.3404, 34:34-6.2390, 34:34-6.1555, 34:34-6.123, 34:34-6.2649, 34:34-6.1833, 34:34-6.3821, 34:34-6.118, 34:34-6.2653, 34:34-6.1837, 34:34-6.2395, 34:34-6.1630, 34:34-6.3167, 34:34-6.3169, 34:34-6.3468, 34:34-6.3546, 34:34-6.1715, 34:34-6.2088, 34:34-6.2650, 34:34-6.1835, 34:34-6.1565, 34:34-6.957, 34:34-6.1546, 34:34-6.2580, 34:34-6.3472, 34:34-6.1563, 34:34-6.3253, 34:34-6.2652, 34:34-6.1531, 34:34-6.2662, 34:34-6.2644, 34:34-6.1713, 34:34-6.3176, 34:34-6.3470, 34:34-6.3471, 34:34-6.3399, 34:34-6.2660, 34:34-6.2686, 34:34-6.2651, 34:34-6.3403, 34:34-6.3269, 34:34-6.2397, 34:34-6.2392, 34:34-6.2680, 34:34-6.1552, 34:34-6.3254, 34:34-6.2394, 34:34-6.3251, 34:34-6.3166, 34:34-6.3627, 34:34-6.3168, 34:34-6.1832, 34:34-6.1530, 34:34-6.2262, 34:34-6.3395, 34:34-6.1547, 34:34-6.2641, 34:34-6.1646, 34:34-6.313, 34:34-6.3285, 34:34-6.2678, 34:34-6.2393, 34:34-6.1586, 34:34-6.1148, 34:34-6.1831, 34:34-6.1638, 34:34-6.3319, 34:34-6.2645, 34:34-6.3320, 34:34-6.1561, 34:34-6.4153, 34:34-6.3235, 34:34-6.3474, 34:34-6.2646, 34:34-6.3500, 34:34-6.1645, 34:34-6.2647, 34:34-6.281, 34:34-6.3674, 34:34-6.2679, 34:34-6.2261, 34:34-6.292, 34:34-6.2140, 34:34-6.2663, 34:34-6.4040, 34:34-6.2659, 34:34-6.3396, 34:34-6.2396, 34:34-6.1836, 34:34-6.2648, 34:34-6.3626, 34:34-6.1714, 34:34-6.261, 34:34-6.2664, 34:34-6.3394, 34:03-6.1322, 34:34-6.3545, 34:34-6.3473, 34:34-6.2398).</w:t>
      </w:r>
    </w:p>
    <w:p w:rsidR="002125B0" w:rsidRPr="00F97640" w:rsidRDefault="005729CC" w:rsidP="00C12163">
      <w:pPr>
        <w:widowControl/>
        <w:ind w:firstLine="709"/>
        <w:jc w:val="both"/>
        <w:rPr>
          <w:sz w:val="28"/>
          <w:szCs w:val="28"/>
        </w:rPr>
      </w:pPr>
      <w:r w:rsidRPr="00F97640">
        <w:rPr>
          <w:sz w:val="28"/>
          <w:szCs w:val="28"/>
        </w:rPr>
        <w:t>5. Водоохранная зона (34:00-6.514, 34:34-6.353, 34:34-6.1980, 34:34-6.1982).</w:t>
      </w:r>
    </w:p>
    <w:p w:rsidR="002125B0" w:rsidRPr="00F97640" w:rsidRDefault="005729CC" w:rsidP="00C12163">
      <w:pPr>
        <w:widowControl/>
        <w:ind w:firstLine="709"/>
        <w:jc w:val="both"/>
        <w:rPr>
          <w:sz w:val="28"/>
          <w:szCs w:val="28"/>
        </w:rPr>
      </w:pPr>
      <w:r w:rsidRPr="00F97640">
        <w:rPr>
          <w:sz w:val="28"/>
          <w:szCs w:val="28"/>
        </w:rPr>
        <w:t>6. Зона санитарной охраны источников водоснабжения и водопроводов питьевого назначения (34:34-6.355, 34:34-6.370, 34:34-6.363, 34:34-6.364, 34:34-6.348, 34:34-6.361, 34:34-6.367, 34:34-6.368, 34:34-6.347, 34:34-6.346, 34:34-6.362, 34:34-6.359, 34:03-6.444, 34:03-6.468, 34:34-6.350, 34:34-6.354, 34:34-6.365).</w:t>
      </w:r>
    </w:p>
    <w:p w:rsidR="002125B0" w:rsidRPr="00F97640" w:rsidRDefault="005729CC" w:rsidP="00C12163">
      <w:pPr>
        <w:widowControl/>
        <w:ind w:firstLine="709"/>
        <w:jc w:val="both"/>
        <w:rPr>
          <w:sz w:val="28"/>
          <w:szCs w:val="28"/>
        </w:rPr>
      </w:pPr>
      <w:r w:rsidRPr="00F97640">
        <w:rPr>
          <w:sz w:val="28"/>
          <w:szCs w:val="28"/>
        </w:rPr>
        <w:t>7. Охранная зона линий и сооружений связи и линий и сооружений радиофикации (34:34-6.142, 34:34-6.21, 34:34-6.125, 34:03-6.188).</w:t>
      </w:r>
    </w:p>
    <w:p w:rsidR="002125B0" w:rsidRPr="00F97640" w:rsidRDefault="005729CC" w:rsidP="00C12163">
      <w:pPr>
        <w:widowControl/>
        <w:ind w:firstLine="709"/>
        <w:jc w:val="both"/>
        <w:rPr>
          <w:sz w:val="28"/>
          <w:szCs w:val="28"/>
        </w:rPr>
      </w:pPr>
      <w:r w:rsidRPr="00F97640">
        <w:rPr>
          <w:sz w:val="28"/>
          <w:szCs w:val="28"/>
        </w:rPr>
        <w:t>8. Охранная зона объектов электроэнергетики (объектов электросетевого хозяйства и объектов по производству электрической энергии) (34:34-6.4441, 34:34-6.4438, 34:34-6.4488, 34:34-6.4424, 34:34-6.4522, 34:34-6.4541, 34:34-6.4513, 34:34-6.4495, 34:34-6.4536, 34:34-6.4466, 34:34-6.4554, 34:34-6.4507, 34:34-6.4562, 34:34-6.4523, 34:34-6.4431, 34:34-6.4561, 34:34-6.4520, 34:34-6.4560, 34:34-6.4527, 34:34-6.4533, 34:34-6.4504, 34:34-6.4528, 34:34-6.4526, 34:34-6.4443, 34:34-6.4529, 34:34-6.4481, 34:34-6.4556, 34:34-6.4557, 34:34-6.4420, 34:34-6.4421, 34:34-6.4460, 34:34-6.4509, 34:34-6.4494, 34:34-6.4480, 34:34-6.4436).</w:t>
      </w:r>
    </w:p>
    <w:p w:rsidR="002125B0" w:rsidRPr="00F97640" w:rsidRDefault="005729CC" w:rsidP="00C12163">
      <w:pPr>
        <w:widowControl/>
        <w:ind w:firstLine="709"/>
        <w:jc w:val="both"/>
        <w:rPr>
          <w:sz w:val="28"/>
          <w:szCs w:val="28"/>
        </w:rPr>
      </w:pPr>
      <w:r w:rsidRPr="00F97640">
        <w:rPr>
          <w:sz w:val="28"/>
          <w:szCs w:val="28"/>
        </w:rPr>
        <w:t>9. Иная зона с особыми условиями использования территории (34:34-6.3086).</w:t>
      </w:r>
    </w:p>
    <w:p w:rsidR="002125B0" w:rsidRPr="00F97640" w:rsidRDefault="005729CC" w:rsidP="00C12163">
      <w:pPr>
        <w:widowControl/>
        <w:ind w:firstLine="709"/>
        <w:jc w:val="both"/>
        <w:rPr>
          <w:sz w:val="28"/>
          <w:szCs w:val="28"/>
        </w:rPr>
      </w:pPr>
      <w:r w:rsidRPr="00F97640">
        <w:rPr>
          <w:sz w:val="28"/>
          <w:szCs w:val="28"/>
        </w:rPr>
        <w:lastRenderedPageBreak/>
        <w:t>10. Зона ограничения от передающего радиотехнического объекта (34:34-6.1698, 34:34-6.1699, 34:34-6.3366, 34:34-6.3362, 34:34-6.3365, 34:34-6.3364, 34:34-6.3370, 34:34-6.3368, 34:34-6.3369, 34:34-6.3367).</w:t>
      </w:r>
    </w:p>
    <w:p w:rsidR="002125B0" w:rsidRPr="00F97640" w:rsidRDefault="005729CC" w:rsidP="00C12163">
      <w:pPr>
        <w:widowControl/>
        <w:ind w:firstLine="709"/>
        <w:jc w:val="both"/>
        <w:rPr>
          <w:sz w:val="28"/>
          <w:szCs w:val="28"/>
        </w:rPr>
      </w:pPr>
      <w:r w:rsidRPr="00F97640">
        <w:rPr>
          <w:sz w:val="28"/>
          <w:szCs w:val="28"/>
        </w:rPr>
        <w:t>11. Прибрежная защитная полоса (34:34-6.1981, 34:34-6.1983, 34:00-6.513, 34:34-6.1571).</w:t>
      </w:r>
    </w:p>
    <w:p w:rsidR="002125B0" w:rsidRPr="00F97640" w:rsidRDefault="005729CC" w:rsidP="00C12163">
      <w:pPr>
        <w:widowControl/>
        <w:ind w:firstLine="709"/>
        <w:jc w:val="both"/>
        <w:rPr>
          <w:sz w:val="28"/>
          <w:szCs w:val="28"/>
        </w:rPr>
      </w:pPr>
      <w:r w:rsidRPr="00F97640">
        <w:rPr>
          <w:sz w:val="28"/>
          <w:szCs w:val="28"/>
        </w:rPr>
        <w:t>12. Охранная зона геодезического пункта (34:34-6.2802, 34:34-6.2801, 34:34-6.2793, 34:34-6.2792, 34:03-6.1374, 34:03-6.1375, 34:34-6.3499, 34:34-6.2386, 34:34-6.2810).</w:t>
      </w:r>
    </w:p>
    <w:p w:rsidR="002125B0" w:rsidRPr="00F97640" w:rsidRDefault="005729CC" w:rsidP="00C12163">
      <w:pPr>
        <w:widowControl/>
        <w:ind w:firstLine="709"/>
        <w:jc w:val="both"/>
        <w:rPr>
          <w:sz w:val="28"/>
          <w:szCs w:val="28"/>
        </w:rPr>
      </w:pPr>
      <w:r w:rsidRPr="00F97640">
        <w:rPr>
          <w:sz w:val="28"/>
          <w:szCs w:val="28"/>
        </w:rPr>
        <w:t>13. Санитарный разрыв (санитарная полоса отчуждения) (34:34-6.352, 34:34-6.375).</w:t>
      </w:r>
    </w:p>
    <w:p w:rsidR="002125B0" w:rsidRPr="00F97640" w:rsidRDefault="005729CC" w:rsidP="00C12163">
      <w:pPr>
        <w:widowControl/>
        <w:ind w:firstLine="709"/>
        <w:jc w:val="both"/>
        <w:rPr>
          <w:sz w:val="28"/>
          <w:szCs w:val="28"/>
        </w:rPr>
      </w:pPr>
      <w:r w:rsidRPr="00F97640">
        <w:rPr>
          <w:sz w:val="28"/>
          <w:szCs w:val="28"/>
        </w:rPr>
        <w:t>14. Охранная зона стационарного пункта наблюдений за состоянием окружающей природной среды (34:34-6.119).</w:t>
      </w:r>
    </w:p>
    <w:p w:rsidR="002125B0" w:rsidRDefault="005729CC" w:rsidP="00C12163">
      <w:pPr>
        <w:widowControl/>
        <w:ind w:firstLine="709"/>
        <w:jc w:val="both"/>
        <w:rPr>
          <w:sz w:val="28"/>
          <w:szCs w:val="28"/>
        </w:rPr>
      </w:pPr>
      <w:r w:rsidRPr="00F97640">
        <w:rPr>
          <w:sz w:val="28"/>
          <w:szCs w:val="28"/>
        </w:rPr>
        <w:t>15. Особо охраняемая природная территория «Охраняемый ландшафт местного значения «Долина р. Царицы» (34:34-9.1).</w:t>
      </w:r>
    </w:p>
    <w:p w:rsidR="00C12163" w:rsidRPr="00F97640" w:rsidRDefault="00C12163" w:rsidP="00F97640">
      <w:pPr>
        <w:widowControl/>
        <w:ind w:firstLine="709"/>
        <w:rPr>
          <w:sz w:val="28"/>
          <w:szCs w:val="28"/>
        </w:rPr>
      </w:pPr>
    </w:p>
    <w:p w:rsidR="00C12163" w:rsidRDefault="005729CC" w:rsidP="00C12163">
      <w:pPr>
        <w:pStyle w:val="1"/>
      </w:pPr>
      <w:bookmarkStart w:id="82" w:name="_Toc175670075"/>
      <w:bookmarkStart w:id="83" w:name="_Toc216298547"/>
      <w:bookmarkStart w:id="84" w:name="_Toc222306336"/>
      <w:r w:rsidRPr="00F97640">
        <w:t xml:space="preserve">Раздел 8. Зона специализированной общественной застройки </w:t>
      </w:r>
    </w:p>
    <w:p w:rsidR="002125B0" w:rsidRPr="00F97640" w:rsidRDefault="005729CC" w:rsidP="00C12163">
      <w:pPr>
        <w:pStyle w:val="1"/>
      </w:pPr>
      <w:r w:rsidRPr="00F97640">
        <w:t>объектов здравоохранения (ОД-3)</w:t>
      </w:r>
      <w:bookmarkEnd w:id="82"/>
      <w:bookmarkEnd w:id="83"/>
      <w:bookmarkEnd w:id="84"/>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1. Охранная зона инженерных коммуникаций (34:34-6.1433, 34:34-6.1248, 34:34-6.546, 34:34-6.598, 34:34-6.1434, 34:34-6.1243, 34:34-6.570, 34:34-6.565, 34:34-6.560, 34:34-6.338, 34:34-6.1422, 34:34-6.2060, 34:34-6.1421, 34:34-6.947, 34:34-6.2211, 34:34-6.1423, 34:00-6.517, 34:34-6.74, 34:34-6.1178, 34:34-6.4239, 34:34-6.4261, 34:34-6.1061, 34:34-6.3750, 34:34-6.3749, 34:34-6.1401, 34:34-6.3730, 34:34-6.1254, 34:34-6.1339, 34:34-6.3328, 34:34-6.1218, 34:34-6.1263, 34:34-6.3747, 34:34-6.3748, 34:34-6.3755, 34:34-6.3756, 34:34-6.3332, 34:34-6.3729, 34:34-6.827, 34:03-6.892, 34:34-6.1420, 34:34-6.154, 34:34-6.773, 34:34-6.4200, 34:34-6.4349, 34:34-6.4340, 34:34-6.1789, 34:34-6.4194, 34:34-6.2440, 34:34-6.1304, 34:34-6.1309, 34:34-6.3844, 34:34-6.1180, 34:34-6.1327, 34:34-6.3757, 34:34-6.1301, 34:34-6.1302, 34:34-6.1412, 34:34-6.658, 34:34-6.260, 34:00-6.497, 34:34-6.3047, 34:34-6.1112, 34:34-6.2406, 34:34-6.3426, 34:34-6.3600, 34:34-6.3631, 34:34-6.3630, 34:34-6.3632, 34:34-6.3688, 34:34-6.3610, 34:34-6.3598, 34:34-6.3629, 34:34-6.3275, 34:34-6.3434, 34:34-6.3436, 34:34-6.4208, 34:34-6.2637, 34:34-6.626, 34:34-6.1732, 34:34-6.551, 34:34-6.225, 34:34-6.1032, 34:34-6.1072, 34:34-6.237, 34:03-6.430, 34:03-6.259, 34:03-6.722, 34:34-6.997, 34:34-6.2873, 34:26-6.87, 34:34-6.2765, 34:34-6.1490, 34:34-6.592, 34:34-6.649, 34:34-6.822, 34:34-6.1595, 34:34-6.173, 34:34-6.505, 34:34-6.12, 34:34-6.1481, 34:34-6.477, 34:34-6.2621, 34:34-6.1524, 34:34-6.2312, 34:34-6.2586, 34:34-6.1333, 34:34-6.2875, 34:34-6.1028, 34:34-6.993, 34:34-6.88, 34:34-6.3891, 34:34-6.4192, 34:34-6.1407, 34:34-6.29, 34:34-6.4406, 34:34-6.4407, 34:34-6.1743, 34:34-6.1796, 34:34-6.2629, 34:34-6.1776, 34:34-6.604, 34:34-6.2636, 34:34-6.902, 34:34-6.2632, 34:34-6.242, 34:34-6.4347, 34:34-6.587, 34:34-6.2616, 34:34-6.2609, 34:34-6.4230, 34:34-6.2613, 34:34-6.312, 34:34-6.3692, 34:34-6.3691).</w:t>
      </w:r>
    </w:p>
    <w:p w:rsidR="002125B0" w:rsidRPr="00F97640" w:rsidRDefault="005729CC" w:rsidP="00C12163">
      <w:pPr>
        <w:widowControl/>
        <w:ind w:firstLine="709"/>
        <w:jc w:val="both"/>
        <w:rPr>
          <w:sz w:val="28"/>
          <w:szCs w:val="28"/>
        </w:rPr>
      </w:pPr>
      <w:r w:rsidRPr="00F97640">
        <w:rPr>
          <w:sz w:val="28"/>
          <w:szCs w:val="28"/>
        </w:rPr>
        <w:t>2. Зона охраны объекта культурного наследия (34:34-6.1931, 34:34-6.3200, 34:34-6.3201, 34:34-6.3634, 34:34-6.3236).</w:t>
      </w:r>
    </w:p>
    <w:p w:rsidR="002125B0" w:rsidRPr="00F97640" w:rsidRDefault="005729CC" w:rsidP="00C12163">
      <w:pPr>
        <w:widowControl/>
        <w:ind w:firstLine="709"/>
        <w:jc w:val="both"/>
        <w:rPr>
          <w:sz w:val="28"/>
          <w:szCs w:val="28"/>
        </w:rPr>
      </w:pPr>
      <w:r w:rsidRPr="00F97640">
        <w:rPr>
          <w:sz w:val="28"/>
          <w:szCs w:val="28"/>
        </w:rPr>
        <w:lastRenderedPageBreak/>
        <w:t>3. Зона санитарной охраны источников водоснабжения и водопроводов питьевого назначения (34:34-6.361, 34:34-6.367, 34:34-6.370, 34:34-6.363, 34:34-6.348, 34:34-6.354, 34:34-6.368).</w:t>
      </w:r>
    </w:p>
    <w:p w:rsidR="002125B0" w:rsidRPr="00F97640" w:rsidRDefault="005729CC" w:rsidP="00C12163">
      <w:pPr>
        <w:widowControl/>
        <w:ind w:firstLine="709"/>
        <w:jc w:val="both"/>
        <w:rPr>
          <w:sz w:val="28"/>
          <w:szCs w:val="28"/>
        </w:rPr>
      </w:pPr>
      <w:r w:rsidRPr="00F97640">
        <w:rPr>
          <w:sz w:val="28"/>
          <w:szCs w:val="28"/>
        </w:rPr>
        <w:t>4. Охранная зона трубопроводов (газопроводов, нефтепроводов и нефтепродуктопроводов, аммиакопроводов) (34:00-6.517).</w:t>
      </w:r>
    </w:p>
    <w:p w:rsidR="002125B0" w:rsidRPr="00F97640" w:rsidRDefault="005729CC" w:rsidP="00C12163">
      <w:pPr>
        <w:widowControl/>
        <w:ind w:firstLine="709"/>
        <w:jc w:val="both"/>
        <w:rPr>
          <w:sz w:val="28"/>
          <w:szCs w:val="28"/>
        </w:rPr>
      </w:pPr>
      <w:r w:rsidRPr="00F97640">
        <w:rPr>
          <w:sz w:val="28"/>
          <w:szCs w:val="28"/>
        </w:rPr>
        <w:t>5. Санитарно-защитная зона предприятий, сооружений и иных объектов (34:34-6.2647, 34:34-6.3674, 34:34-6.2679, 34:34-6.1564, 34:34-6.2655, 34:34-6.2661, 34:34-6.313, 34:34-6.2581).</w:t>
      </w:r>
    </w:p>
    <w:p w:rsidR="002125B0" w:rsidRPr="00F97640" w:rsidRDefault="005729CC" w:rsidP="00C12163">
      <w:pPr>
        <w:widowControl/>
        <w:ind w:firstLine="709"/>
        <w:jc w:val="both"/>
        <w:rPr>
          <w:sz w:val="28"/>
          <w:szCs w:val="28"/>
        </w:rPr>
      </w:pPr>
      <w:r w:rsidRPr="00F97640">
        <w:rPr>
          <w:sz w:val="28"/>
          <w:szCs w:val="28"/>
        </w:rPr>
        <w:t>6. Охранная зона линий и сооружений связи и линий и сооружений радиофикации (34:34-6.21).</w:t>
      </w:r>
    </w:p>
    <w:p w:rsidR="002125B0" w:rsidRPr="00F97640" w:rsidRDefault="005729CC" w:rsidP="00C12163">
      <w:pPr>
        <w:widowControl/>
        <w:ind w:firstLine="709"/>
        <w:jc w:val="both"/>
        <w:rPr>
          <w:sz w:val="28"/>
          <w:szCs w:val="28"/>
        </w:rPr>
      </w:pPr>
      <w:r w:rsidRPr="00F97640">
        <w:rPr>
          <w:sz w:val="28"/>
          <w:szCs w:val="28"/>
        </w:rPr>
        <w:t>7. Санитарный разрыв (санитарная полоса отчуждения) (34:34-6.352, 34:34-6.357, 34:34-6.360).</w:t>
      </w:r>
    </w:p>
    <w:p w:rsidR="002125B0" w:rsidRPr="00F97640" w:rsidRDefault="005729CC" w:rsidP="00C12163">
      <w:pPr>
        <w:widowControl/>
        <w:ind w:firstLine="709"/>
        <w:jc w:val="both"/>
        <w:rPr>
          <w:sz w:val="28"/>
          <w:szCs w:val="28"/>
        </w:rPr>
      </w:pPr>
      <w:r w:rsidRPr="00F97640">
        <w:rPr>
          <w:sz w:val="28"/>
          <w:szCs w:val="28"/>
        </w:rPr>
        <w:t>8. Охранная зона объектов электроэнергетики (объектов электросетевого хозяйства и объектов по производству электрической энергии) (34:34-6.4484, 34:34-6.4483, 34:34-6.4423, 34:34-6.4504, 34:34-6.4528, 34:34-6.4506, 34:34-6.4481).</w:t>
      </w:r>
    </w:p>
    <w:p w:rsidR="002125B0" w:rsidRPr="00F97640" w:rsidRDefault="005729CC" w:rsidP="00C12163">
      <w:pPr>
        <w:widowControl/>
        <w:ind w:firstLine="709"/>
        <w:jc w:val="both"/>
        <w:rPr>
          <w:sz w:val="28"/>
          <w:szCs w:val="28"/>
        </w:rPr>
      </w:pPr>
      <w:r w:rsidRPr="00F97640">
        <w:rPr>
          <w:sz w:val="28"/>
          <w:szCs w:val="28"/>
        </w:rPr>
        <w:t>9. Прибрежная защитная полоса (34:34-6.1571, 34:34-6.1983).</w:t>
      </w:r>
    </w:p>
    <w:p w:rsidR="002125B0" w:rsidRPr="00F97640" w:rsidRDefault="005729CC" w:rsidP="00C12163">
      <w:pPr>
        <w:widowControl/>
        <w:ind w:firstLine="709"/>
        <w:jc w:val="both"/>
        <w:rPr>
          <w:sz w:val="28"/>
          <w:szCs w:val="28"/>
        </w:rPr>
      </w:pPr>
      <w:r w:rsidRPr="00F97640">
        <w:rPr>
          <w:sz w:val="28"/>
          <w:szCs w:val="28"/>
        </w:rPr>
        <w:t>10. Водоохранная зона (34:34-6.1717, 34:34-6.353, 34:34-6.1982).</w:t>
      </w:r>
    </w:p>
    <w:p w:rsidR="002125B0" w:rsidRPr="00F97640" w:rsidRDefault="005729CC" w:rsidP="00C12163">
      <w:pPr>
        <w:widowControl/>
        <w:ind w:firstLine="709"/>
        <w:jc w:val="both"/>
        <w:rPr>
          <w:sz w:val="28"/>
          <w:szCs w:val="28"/>
        </w:rPr>
      </w:pPr>
      <w:r w:rsidRPr="00F97640">
        <w:rPr>
          <w:sz w:val="28"/>
          <w:szCs w:val="28"/>
        </w:rPr>
        <w:t>11. Зона ограничения от передающего радиотехнического объекта (34:34-6.379).</w:t>
      </w:r>
    </w:p>
    <w:p w:rsidR="002125B0" w:rsidRDefault="005729CC" w:rsidP="00C12163">
      <w:pPr>
        <w:widowControl/>
        <w:ind w:firstLine="709"/>
        <w:jc w:val="both"/>
        <w:rPr>
          <w:sz w:val="28"/>
          <w:szCs w:val="28"/>
        </w:rPr>
      </w:pPr>
      <w:r w:rsidRPr="00F97640">
        <w:rPr>
          <w:sz w:val="28"/>
          <w:szCs w:val="28"/>
        </w:rPr>
        <w:t>12. Особо охраняемая природная территория «Охраняемый ландшафт местного значения «Долина р. Царицы» (34:34-9.1).</w:t>
      </w:r>
    </w:p>
    <w:p w:rsidR="00C12163" w:rsidRPr="00F97640" w:rsidRDefault="00C12163" w:rsidP="00C12163">
      <w:pPr>
        <w:widowControl/>
        <w:ind w:firstLine="709"/>
        <w:jc w:val="both"/>
        <w:rPr>
          <w:sz w:val="28"/>
          <w:szCs w:val="28"/>
        </w:rPr>
      </w:pPr>
    </w:p>
    <w:p w:rsidR="00C12163" w:rsidRDefault="005729CC" w:rsidP="00C12163">
      <w:pPr>
        <w:pStyle w:val="1"/>
      </w:pPr>
      <w:bookmarkStart w:id="85" w:name="_Toc175670076"/>
      <w:bookmarkStart w:id="86" w:name="_Toc216298548"/>
      <w:bookmarkStart w:id="87" w:name="_Toc222306337"/>
      <w:r w:rsidRPr="00F97640">
        <w:t xml:space="preserve">Раздел 9. Зона специализированной общественной застройки </w:t>
      </w:r>
    </w:p>
    <w:p w:rsidR="002125B0" w:rsidRPr="00F97640" w:rsidRDefault="005729CC" w:rsidP="00C12163">
      <w:pPr>
        <w:pStyle w:val="1"/>
      </w:pPr>
      <w:r w:rsidRPr="00F97640">
        <w:t>объектов социального назначения (ОД-4)</w:t>
      </w:r>
      <w:bookmarkEnd w:id="85"/>
      <w:bookmarkEnd w:id="86"/>
      <w:bookmarkEnd w:id="87"/>
      <w:r w:rsidRPr="00F97640">
        <w:t xml:space="preserve"> </w:t>
      </w:r>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1. Охранная зона инженерных коммуникаций (34:34-6.2060, 34:34-6.161, 34:34-6.3682).</w:t>
      </w:r>
    </w:p>
    <w:p w:rsidR="002125B0" w:rsidRPr="00F97640" w:rsidRDefault="002125B0" w:rsidP="00F97640">
      <w:pPr>
        <w:widowControl/>
        <w:ind w:firstLine="709"/>
        <w:rPr>
          <w:sz w:val="28"/>
          <w:szCs w:val="28"/>
        </w:rPr>
      </w:pPr>
    </w:p>
    <w:p w:rsidR="00C12163" w:rsidRDefault="005729CC" w:rsidP="00C12163">
      <w:pPr>
        <w:pStyle w:val="1"/>
      </w:pPr>
      <w:bookmarkStart w:id="88" w:name="_Toc175670077"/>
      <w:bookmarkStart w:id="89" w:name="_Toc216298549"/>
      <w:bookmarkStart w:id="90" w:name="_Toc222306338"/>
      <w:r w:rsidRPr="00F97640">
        <w:t xml:space="preserve">Раздел 10. Зона специализированной общественной застройки </w:t>
      </w:r>
    </w:p>
    <w:p w:rsidR="002125B0" w:rsidRPr="00F97640" w:rsidRDefault="005729CC" w:rsidP="00C12163">
      <w:pPr>
        <w:pStyle w:val="1"/>
      </w:pPr>
      <w:r w:rsidRPr="00F97640">
        <w:t>объектов культуры и искусства (ОД-5)</w:t>
      </w:r>
      <w:bookmarkEnd w:id="88"/>
      <w:bookmarkEnd w:id="89"/>
      <w:bookmarkEnd w:id="90"/>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1. Охранная зона инженерных коммуникаций (34:34-6.1433, 34:34-6.2060, 34:34-6.1421, 34:34-6.2631, 34:34-6.3608, 34:34-6.4345, 34:00-6.497, 34:34-6.338, 34:03-6.686).</w:t>
      </w:r>
    </w:p>
    <w:p w:rsidR="002125B0" w:rsidRPr="00F97640" w:rsidRDefault="005729CC" w:rsidP="00C12163">
      <w:pPr>
        <w:widowControl/>
        <w:ind w:firstLine="709"/>
        <w:jc w:val="both"/>
        <w:rPr>
          <w:sz w:val="28"/>
          <w:szCs w:val="28"/>
        </w:rPr>
      </w:pPr>
      <w:r w:rsidRPr="00F97640">
        <w:rPr>
          <w:sz w:val="28"/>
          <w:szCs w:val="28"/>
        </w:rPr>
        <w:t>2. Охранная зона объектов электроэнергетики (объектов электросетевого хозяйства и объектов по производству электрической энергии) (34:34-6.4461).</w:t>
      </w:r>
    </w:p>
    <w:p w:rsidR="002125B0" w:rsidRPr="00F97640" w:rsidRDefault="005729CC" w:rsidP="00C12163">
      <w:pPr>
        <w:widowControl/>
        <w:ind w:firstLine="709"/>
        <w:jc w:val="both"/>
        <w:rPr>
          <w:sz w:val="28"/>
          <w:szCs w:val="28"/>
        </w:rPr>
      </w:pPr>
      <w:r w:rsidRPr="00F97640">
        <w:rPr>
          <w:sz w:val="28"/>
          <w:szCs w:val="28"/>
        </w:rPr>
        <w:t>3. Охранная зона линий и сооружений связи и линий и сооружений радиофикации (34:34-6.142).</w:t>
      </w:r>
    </w:p>
    <w:p w:rsidR="002125B0" w:rsidRPr="00F97640" w:rsidRDefault="005729CC" w:rsidP="00C12163">
      <w:pPr>
        <w:widowControl/>
        <w:ind w:firstLine="709"/>
        <w:jc w:val="both"/>
        <w:rPr>
          <w:sz w:val="28"/>
          <w:szCs w:val="28"/>
        </w:rPr>
      </w:pPr>
      <w:r w:rsidRPr="00F97640">
        <w:rPr>
          <w:sz w:val="28"/>
          <w:szCs w:val="28"/>
        </w:rPr>
        <w:t>4. Зона охраны объекта культурного наследия (34:34-6.2002, 34:34-6.1951, 34:34-6.1952, 34:34-6.1708, 34:34-6.1709).</w:t>
      </w:r>
    </w:p>
    <w:p w:rsidR="002125B0" w:rsidRPr="00F97640" w:rsidRDefault="005729CC" w:rsidP="00C12163">
      <w:pPr>
        <w:widowControl/>
        <w:ind w:firstLine="709"/>
        <w:jc w:val="both"/>
        <w:rPr>
          <w:sz w:val="28"/>
          <w:szCs w:val="28"/>
        </w:rPr>
      </w:pPr>
      <w:r w:rsidRPr="00F97640">
        <w:rPr>
          <w:sz w:val="28"/>
          <w:szCs w:val="28"/>
        </w:rPr>
        <w:t>5. Охранная зона стационарного пункта наблюдений за состоянием окружающей природной среды (34:34-6.226, 34:34-6.33).</w:t>
      </w:r>
    </w:p>
    <w:p w:rsidR="002125B0" w:rsidRPr="00F97640" w:rsidRDefault="005729CC" w:rsidP="00F97640">
      <w:pPr>
        <w:widowControl/>
        <w:ind w:firstLine="709"/>
        <w:rPr>
          <w:sz w:val="28"/>
          <w:szCs w:val="28"/>
        </w:rPr>
      </w:pPr>
      <w:r w:rsidRPr="00F97640">
        <w:rPr>
          <w:sz w:val="28"/>
          <w:szCs w:val="28"/>
        </w:rPr>
        <w:t>6. Санитарный разрыв (санитарная полоса отчуждения) (34:34-6.352).</w:t>
      </w:r>
    </w:p>
    <w:p w:rsidR="002125B0" w:rsidRPr="00F97640" w:rsidRDefault="002125B0" w:rsidP="00F97640">
      <w:pPr>
        <w:widowControl/>
        <w:ind w:firstLine="709"/>
        <w:rPr>
          <w:sz w:val="28"/>
          <w:szCs w:val="28"/>
        </w:rPr>
      </w:pPr>
    </w:p>
    <w:p w:rsidR="00C12163" w:rsidRDefault="005729CC" w:rsidP="00C12163">
      <w:pPr>
        <w:pStyle w:val="1"/>
      </w:pPr>
      <w:bookmarkStart w:id="91" w:name="_Toc175670078"/>
      <w:bookmarkStart w:id="92" w:name="_Toc216298550"/>
      <w:bookmarkStart w:id="93" w:name="_Toc222306339"/>
      <w:r w:rsidRPr="00F97640">
        <w:lastRenderedPageBreak/>
        <w:t xml:space="preserve">Раздел 11. Зона специализированной общественной застройки </w:t>
      </w:r>
    </w:p>
    <w:p w:rsidR="002125B0" w:rsidRPr="00F97640" w:rsidRDefault="005729CC" w:rsidP="00C12163">
      <w:pPr>
        <w:pStyle w:val="1"/>
      </w:pPr>
      <w:r w:rsidRPr="00F97640">
        <w:t>объектов профессионального и высшего образования (ОД-6)</w:t>
      </w:r>
      <w:bookmarkEnd w:id="91"/>
      <w:bookmarkEnd w:id="92"/>
      <w:bookmarkEnd w:id="93"/>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1. Зона санитарной охраны источников водоснабжения и водопроводов питьевого назначения (34:34-6.348, 34:34-6.370, 34:34-6.363, 34:34-6.361, 34:34-6.367, 34:34-6.368, 34:34-6.364).</w:t>
      </w:r>
    </w:p>
    <w:p w:rsidR="002125B0" w:rsidRPr="00F97640" w:rsidRDefault="005729CC" w:rsidP="00C12163">
      <w:pPr>
        <w:widowControl/>
        <w:ind w:firstLine="709"/>
        <w:jc w:val="both"/>
        <w:rPr>
          <w:sz w:val="28"/>
          <w:szCs w:val="28"/>
        </w:rPr>
      </w:pPr>
      <w:r w:rsidRPr="00F97640">
        <w:rPr>
          <w:sz w:val="28"/>
          <w:szCs w:val="28"/>
        </w:rPr>
        <w:t>2. Охранная зона инженерных коммуникаций (34:34-6.1420, 34:34-6.154, 34:34-6.740, 34:34-6.338, 34:34-6.1422, 34:34-6.38, 34:34-6.3921, 34:34-6.828, 34:34-6.2060, 34:34-6.1421, 34:34-6.2630, 34:34-6.667, 34:00-6.497, 34:34-6.1584, 34:34-6.2404, 34:34-6.1433, 34:34-6.596, 34:34-6.260, 34:34-6.316, 34:34-6.2967, 34:34-6.2210, 34:34-6.731, 34:34-6.29, 34:34-6.1434, 34:34-6.1184, 34:34-6.1125, 34:34-6.4242, 34:34-6.4241, 34:34-6.4237, 34:34-6.1123, 34:34-6.1140, 34:34-6.892, 34:34-6.1075, 34:34-6.115, 34:34-6.3248, 34:34-6.634, 34:34-6.661, 34:34-6.1750, 34:34-6.1763, 34:34-6.2974, 34:34-6.3037, 34:34-6.1082, 34:34-6.1008, 34:34-6.1002, 34:34-6.1457, 34:34-6.1300, 34:34-6.3610, 34:34-6.4195, 34:34-6.2962, 34:34-6.1282, 34:34-6.690, 34:34-6.1204, 34:34-6.4253, 34:34-6.3374, 34:34-6.2982, 34:34-6.2987, 34:34-6.2994, 34:34-6.767, 34:34-6.1423, 34:00-6.517, 34:34-6.2214, 34:34-6.1050, 34:34-6.952, 34:34-6.579, 34:34-6.1292, 34:34-6.3461, 34:34-6.1118, 34:34-6.1083, 34:34-6.1106, 34:34-6.1088, 34:34-6.1120, 34:34-6.4, 34:34-6.3852, 34:34-6.1182, 34:34-6.74, 34:34-6.2636, 34:34-6.902, 34:34-6.920, 34:34-6.237).</w:t>
      </w:r>
    </w:p>
    <w:p w:rsidR="002125B0" w:rsidRPr="00F97640" w:rsidRDefault="005729CC" w:rsidP="00C12163">
      <w:pPr>
        <w:widowControl/>
        <w:ind w:firstLine="709"/>
        <w:jc w:val="both"/>
        <w:rPr>
          <w:sz w:val="28"/>
          <w:szCs w:val="28"/>
        </w:rPr>
      </w:pPr>
      <w:r w:rsidRPr="00F97640">
        <w:rPr>
          <w:sz w:val="28"/>
          <w:szCs w:val="28"/>
        </w:rPr>
        <w:t>3. Водоохранная зона (34:34-6.353, 34:34-6.1717, 34:34-6.1982).</w:t>
      </w:r>
    </w:p>
    <w:p w:rsidR="002125B0" w:rsidRPr="00F97640" w:rsidRDefault="005729CC" w:rsidP="00C12163">
      <w:pPr>
        <w:widowControl/>
        <w:ind w:firstLine="709"/>
        <w:jc w:val="both"/>
        <w:rPr>
          <w:sz w:val="28"/>
          <w:szCs w:val="28"/>
        </w:rPr>
      </w:pPr>
      <w:r w:rsidRPr="00F97640">
        <w:rPr>
          <w:sz w:val="28"/>
          <w:szCs w:val="28"/>
        </w:rPr>
        <w:t>4. Зона охраны объекта культурного наследия (34:34-6.1959, 34:34-6.1948, 34:34-6.2000, 34:34-6.1931, 34:34-6.1998, 34:34-6.3559, 34:34-6.3200, 34:34-6.3201).</w:t>
      </w:r>
    </w:p>
    <w:p w:rsidR="002125B0" w:rsidRPr="00F97640" w:rsidRDefault="005729CC" w:rsidP="00C12163">
      <w:pPr>
        <w:widowControl/>
        <w:ind w:firstLine="709"/>
        <w:jc w:val="both"/>
        <w:rPr>
          <w:sz w:val="28"/>
          <w:szCs w:val="28"/>
        </w:rPr>
      </w:pPr>
      <w:r w:rsidRPr="00F97640">
        <w:rPr>
          <w:sz w:val="28"/>
          <w:szCs w:val="28"/>
        </w:rPr>
        <w:t>5. Охранная зона объектов электроэнергетики (объектов электросетевого хозяйства и объектов по производству электрической энергии) (34:34-6.4513, 34:34-6.4455, 34:34-6.4525, 34:34-6.4516, 34:34-6.4504, 34:34-6.4528, 34:34-6.4560, 34:34-6.4534).</w:t>
      </w:r>
    </w:p>
    <w:p w:rsidR="002125B0" w:rsidRPr="00F97640" w:rsidRDefault="005729CC" w:rsidP="00C12163">
      <w:pPr>
        <w:widowControl/>
        <w:ind w:firstLine="709"/>
        <w:jc w:val="both"/>
        <w:rPr>
          <w:sz w:val="28"/>
          <w:szCs w:val="28"/>
        </w:rPr>
      </w:pPr>
      <w:r w:rsidRPr="00F97640">
        <w:rPr>
          <w:sz w:val="28"/>
          <w:szCs w:val="28"/>
        </w:rPr>
        <w:t>6. Охранная зона линий и сооружений связи и линий и сооружений радиофикации (34:34-6.21).</w:t>
      </w:r>
    </w:p>
    <w:p w:rsidR="002125B0" w:rsidRPr="00F97640" w:rsidRDefault="005729CC" w:rsidP="00C12163">
      <w:pPr>
        <w:widowControl/>
        <w:ind w:firstLine="709"/>
        <w:jc w:val="both"/>
        <w:rPr>
          <w:sz w:val="28"/>
          <w:szCs w:val="28"/>
        </w:rPr>
      </w:pPr>
      <w:r w:rsidRPr="00F97640">
        <w:rPr>
          <w:sz w:val="28"/>
          <w:szCs w:val="28"/>
        </w:rPr>
        <w:t>7. Зона ограничения от передающего радиотехнического объекта (34:34-6.1698, 34:34-6.1699).</w:t>
      </w:r>
    </w:p>
    <w:p w:rsidR="002125B0" w:rsidRPr="00F97640" w:rsidRDefault="005729CC" w:rsidP="00C12163">
      <w:pPr>
        <w:widowControl/>
        <w:ind w:firstLine="709"/>
        <w:jc w:val="both"/>
        <w:rPr>
          <w:sz w:val="28"/>
          <w:szCs w:val="28"/>
        </w:rPr>
      </w:pPr>
      <w:r w:rsidRPr="00F97640">
        <w:rPr>
          <w:sz w:val="28"/>
          <w:szCs w:val="28"/>
        </w:rPr>
        <w:t>8. Санитарный разрыв (санитарная полоса отчуждения) (34:34-6.352).</w:t>
      </w:r>
    </w:p>
    <w:p w:rsidR="002125B0" w:rsidRPr="00F97640" w:rsidRDefault="005729CC" w:rsidP="00C12163">
      <w:pPr>
        <w:widowControl/>
        <w:ind w:firstLine="709"/>
        <w:jc w:val="both"/>
        <w:rPr>
          <w:sz w:val="28"/>
          <w:szCs w:val="28"/>
        </w:rPr>
      </w:pPr>
      <w:r w:rsidRPr="00F97640">
        <w:rPr>
          <w:sz w:val="28"/>
          <w:szCs w:val="28"/>
        </w:rPr>
        <w:t>9. Охранная зона геодезического пункта (34:34-6.2795, 34:34-6.2783).</w:t>
      </w:r>
    </w:p>
    <w:p w:rsidR="002125B0" w:rsidRPr="00F97640" w:rsidRDefault="005729CC" w:rsidP="00C12163">
      <w:pPr>
        <w:widowControl/>
        <w:ind w:firstLine="709"/>
        <w:jc w:val="both"/>
        <w:rPr>
          <w:sz w:val="28"/>
          <w:szCs w:val="28"/>
        </w:rPr>
      </w:pPr>
      <w:r w:rsidRPr="00F97640">
        <w:rPr>
          <w:sz w:val="28"/>
          <w:szCs w:val="28"/>
        </w:rPr>
        <w:t>10. Санитарно-защитная зона предприятий, сооружений и иных объектов (34:34-6.2392, 34:34-6.3674, 34:34-6.2654, 34:34-6.3500).</w:t>
      </w:r>
    </w:p>
    <w:p w:rsidR="002125B0" w:rsidRPr="00F97640" w:rsidRDefault="005729CC" w:rsidP="00C12163">
      <w:pPr>
        <w:widowControl/>
        <w:ind w:firstLine="709"/>
        <w:jc w:val="both"/>
        <w:rPr>
          <w:sz w:val="28"/>
          <w:szCs w:val="28"/>
        </w:rPr>
      </w:pPr>
      <w:r w:rsidRPr="00F97640">
        <w:rPr>
          <w:sz w:val="28"/>
          <w:szCs w:val="28"/>
        </w:rPr>
        <w:t>11. Охранная зона трубопроводов (газопроводов, нефтепроводов и нефтепродуктопроводов, аммиакопроводов) (34:00-6.517).</w:t>
      </w:r>
    </w:p>
    <w:p w:rsidR="002125B0" w:rsidRPr="00F97640" w:rsidRDefault="005729CC" w:rsidP="00C12163">
      <w:pPr>
        <w:widowControl/>
        <w:ind w:firstLine="709"/>
        <w:jc w:val="both"/>
        <w:rPr>
          <w:sz w:val="28"/>
          <w:szCs w:val="28"/>
        </w:rPr>
      </w:pPr>
      <w:r w:rsidRPr="00F97640">
        <w:rPr>
          <w:sz w:val="28"/>
          <w:szCs w:val="28"/>
        </w:rPr>
        <w:t>12. Охранная зона стационарного пункта наблюдений за состоянием окружающей природной среды (34:34-6.11).</w:t>
      </w:r>
    </w:p>
    <w:p w:rsidR="002125B0" w:rsidRDefault="002125B0" w:rsidP="00F97640">
      <w:pPr>
        <w:widowControl/>
        <w:ind w:firstLine="709"/>
        <w:rPr>
          <w:sz w:val="28"/>
          <w:szCs w:val="28"/>
        </w:rPr>
      </w:pPr>
    </w:p>
    <w:p w:rsidR="00C12163" w:rsidRDefault="00C12163" w:rsidP="00F97640">
      <w:pPr>
        <w:widowControl/>
        <w:ind w:firstLine="709"/>
        <w:rPr>
          <w:sz w:val="28"/>
          <w:szCs w:val="28"/>
        </w:rPr>
      </w:pPr>
    </w:p>
    <w:p w:rsidR="00C12163" w:rsidRDefault="00C12163" w:rsidP="00F97640">
      <w:pPr>
        <w:widowControl/>
        <w:ind w:firstLine="709"/>
        <w:rPr>
          <w:sz w:val="28"/>
          <w:szCs w:val="28"/>
        </w:rPr>
      </w:pPr>
    </w:p>
    <w:p w:rsidR="00C12163" w:rsidRDefault="00C12163" w:rsidP="00F97640">
      <w:pPr>
        <w:widowControl/>
        <w:ind w:firstLine="709"/>
        <w:rPr>
          <w:sz w:val="28"/>
          <w:szCs w:val="28"/>
        </w:rPr>
      </w:pPr>
    </w:p>
    <w:p w:rsidR="00C12163" w:rsidRPr="00F97640" w:rsidRDefault="00C12163" w:rsidP="00F97640">
      <w:pPr>
        <w:widowControl/>
        <w:ind w:firstLine="709"/>
        <w:rPr>
          <w:sz w:val="28"/>
          <w:szCs w:val="28"/>
        </w:rPr>
      </w:pPr>
    </w:p>
    <w:p w:rsidR="00C12163" w:rsidRDefault="005729CC" w:rsidP="00C12163">
      <w:pPr>
        <w:pStyle w:val="1"/>
      </w:pPr>
      <w:bookmarkStart w:id="94" w:name="_Toc175670079"/>
      <w:bookmarkStart w:id="95" w:name="_Toc216298551"/>
      <w:bookmarkStart w:id="96" w:name="_Toc222306340"/>
      <w:r w:rsidRPr="00F97640">
        <w:lastRenderedPageBreak/>
        <w:t xml:space="preserve">Раздел 12. Зона специализированной общественной застройки </w:t>
      </w:r>
    </w:p>
    <w:p w:rsidR="002125B0" w:rsidRPr="00F97640" w:rsidRDefault="005729CC" w:rsidP="00C12163">
      <w:pPr>
        <w:pStyle w:val="1"/>
      </w:pPr>
      <w:r w:rsidRPr="00F97640">
        <w:t>объектов спорта (ОД-7)</w:t>
      </w:r>
      <w:bookmarkEnd w:id="94"/>
      <w:bookmarkEnd w:id="95"/>
      <w:bookmarkEnd w:id="96"/>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1. Охранная зона инженерных коммуникаций (34:34-6.1423, 34:00-6.517, 34:34-6.4357, 34:34-6.3439, 34:34-6.1433, 34:34-6.218, 34:34-6.3007, 34:34-6.3214, 34:34-6.3218, 34:34-6.3213, 34:34-6.3450, 34:34-6.3612, 34:34-6.1420, 34:34-6.154, 34:34-6.202, 34:34-6.338, 34:34-6.1422, 34:34-6.498, 34:34-6.669, 34:34-6.2060, 34:34-6.1421, 34:34-6.2922, 34:34-6.3284, 34:34-6.578, 34:34-6.1667, 34:34-6.1616, 34:34-6.797, 34:00-6.496, 34:34-6.260, 34:00-6.497, 34:34-6.2413, 34:34-6.3458, 34:34-6.1670, 34:34-6.1620, 34:34-6.579, 34:34-6.29, 34:34-6.1434, 34:34-6.4262, 34:34-6.1601).</w:t>
      </w:r>
    </w:p>
    <w:p w:rsidR="002125B0" w:rsidRPr="00F97640" w:rsidRDefault="005729CC" w:rsidP="00C12163">
      <w:pPr>
        <w:widowControl/>
        <w:ind w:firstLine="709"/>
        <w:jc w:val="both"/>
        <w:rPr>
          <w:sz w:val="28"/>
          <w:szCs w:val="28"/>
        </w:rPr>
      </w:pPr>
      <w:r w:rsidRPr="00F97640">
        <w:rPr>
          <w:sz w:val="28"/>
          <w:szCs w:val="28"/>
        </w:rPr>
        <w:t>2. Охранная зона трубопроводов (газопроводов, нефтепроводов и нефтепродуктопроводов, аммиакопроводов) (34:00-6.517).</w:t>
      </w:r>
    </w:p>
    <w:p w:rsidR="002125B0" w:rsidRPr="00F97640" w:rsidRDefault="005729CC" w:rsidP="00C12163">
      <w:pPr>
        <w:widowControl/>
        <w:ind w:firstLine="709"/>
        <w:jc w:val="both"/>
        <w:rPr>
          <w:sz w:val="28"/>
          <w:szCs w:val="28"/>
        </w:rPr>
      </w:pPr>
      <w:r w:rsidRPr="00F97640">
        <w:rPr>
          <w:sz w:val="28"/>
          <w:szCs w:val="28"/>
        </w:rPr>
        <w:t>3. Водоохранная зона (34:34-6.353).</w:t>
      </w:r>
    </w:p>
    <w:p w:rsidR="002125B0" w:rsidRPr="00F97640" w:rsidRDefault="005729CC" w:rsidP="00C12163">
      <w:pPr>
        <w:widowControl/>
        <w:ind w:firstLine="709"/>
        <w:jc w:val="both"/>
        <w:rPr>
          <w:sz w:val="28"/>
          <w:szCs w:val="28"/>
        </w:rPr>
      </w:pPr>
      <w:r w:rsidRPr="00F97640">
        <w:rPr>
          <w:sz w:val="28"/>
          <w:szCs w:val="28"/>
        </w:rPr>
        <w:t>4. Зона санитарной охраны источников водоснабжения и водопроводов питьевого назначения (34:34-6.361, 34:34-6.367, 34:34-6.348, 34:34-6.368, 34:34-6.370, 34:34-6.363, 34:34-6.364).</w:t>
      </w:r>
    </w:p>
    <w:p w:rsidR="002125B0" w:rsidRPr="00F97640" w:rsidRDefault="005729CC" w:rsidP="00C12163">
      <w:pPr>
        <w:widowControl/>
        <w:ind w:firstLine="709"/>
        <w:jc w:val="both"/>
        <w:rPr>
          <w:sz w:val="28"/>
          <w:szCs w:val="28"/>
        </w:rPr>
      </w:pPr>
      <w:r w:rsidRPr="00F97640">
        <w:rPr>
          <w:sz w:val="28"/>
          <w:szCs w:val="28"/>
        </w:rPr>
        <w:t>5. Зона охраны объекта культурного наследия (34:34-6.1678, 34:34-6.1582, 34:34-6.1583, 34:34-6.1951, 34:34-6.1971).</w:t>
      </w:r>
    </w:p>
    <w:p w:rsidR="002125B0" w:rsidRPr="00F97640" w:rsidRDefault="005729CC" w:rsidP="00C12163">
      <w:pPr>
        <w:widowControl/>
        <w:ind w:firstLine="709"/>
        <w:jc w:val="both"/>
        <w:rPr>
          <w:sz w:val="28"/>
          <w:szCs w:val="28"/>
        </w:rPr>
      </w:pPr>
      <w:r w:rsidRPr="00F97640">
        <w:rPr>
          <w:sz w:val="28"/>
          <w:szCs w:val="28"/>
        </w:rPr>
        <w:t>6. Охранная зона геодезического пункта (34:34-6.2780).</w:t>
      </w:r>
    </w:p>
    <w:p w:rsidR="002125B0" w:rsidRPr="00F97640" w:rsidRDefault="005729CC" w:rsidP="00C12163">
      <w:pPr>
        <w:widowControl/>
        <w:ind w:firstLine="709"/>
        <w:jc w:val="both"/>
        <w:rPr>
          <w:sz w:val="28"/>
          <w:szCs w:val="28"/>
        </w:rPr>
      </w:pPr>
      <w:r w:rsidRPr="00F97640">
        <w:rPr>
          <w:sz w:val="28"/>
          <w:szCs w:val="28"/>
        </w:rPr>
        <w:t>7. Охранная зона объектов электроэнергетики (объектов электросетевого хозяйства и объектов по производству электрической энергии) (34:34-6.4436, 34:34-6.4546, 34:34-6.4545).</w:t>
      </w:r>
    </w:p>
    <w:p w:rsidR="002125B0" w:rsidRPr="00F97640" w:rsidRDefault="005729CC" w:rsidP="00C12163">
      <w:pPr>
        <w:widowControl/>
        <w:ind w:firstLine="709"/>
        <w:jc w:val="both"/>
        <w:rPr>
          <w:sz w:val="28"/>
          <w:szCs w:val="28"/>
        </w:rPr>
      </w:pPr>
      <w:r w:rsidRPr="00F97640">
        <w:rPr>
          <w:sz w:val="28"/>
          <w:szCs w:val="28"/>
        </w:rPr>
        <w:t>8. Санитарно-защитная зона предприятий, сооружений и иных объектов (34:34-6.1419, 34:34-6.376, 34:34-6.2652).</w:t>
      </w:r>
    </w:p>
    <w:p w:rsidR="002125B0" w:rsidRPr="00F97640" w:rsidRDefault="005729CC" w:rsidP="00C12163">
      <w:pPr>
        <w:widowControl/>
        <w:ind w:firstLine="709"/>
        <w:jc w:val="both"/>
        <w:rPr>
          <w:sz w:val="28"/>
          <w:szCs w:val="28"/>
        </w:rPr>
      </w:pPr>
      <w:r w:rsidRPr="00F97640">
        <w:rPr>
          <w:sz w:val="28"/>
          <w:szCs w:val="28"/>
        </w:rPr>
        <w:t>9. Санитарный разрыв (санитарная полоса отчуждения) (34:34-6.352).</w:t>
      </w:r>
    </w:p>
    <w:p w:rsidR="002125B0" w:rsidRPr="00F97640" w:rsidRDefault="005729CC" w:rsidP="00C12163">
      <w:pPr>
        <w:widowControl/>
        <w:ind w:firstLine="709"/>
        <w:jc w:val="both"/>
        <w:rPr>
          <w:sz w:val="28"/>
          <w:szCs w:val="28"/>
        </w:rPr>
      </w:pPr>
      <w:r w:rsidRPr="00F97640">
        <w:rPr>
          <w:sz w:val="28"/>
          <w:szCs w:val="28"/>
        </w:rPr>
        <w:t>10. Зона ограничения от передающего радиотехнического объекта (34:34-6.1698, 34:34-6.1699).</w:t>
      </w:r>
    </w:p>
    <w:p w:rsidR="002125B0" w:rsidRPr="00F97640" w:rsidRDefault="002125B0" w:rsidP="00F97640">
      <w:pPr>
        <w:widowControl/>
        <w:ind w:firstLine="709"/>
        <w:rPr>
          <w:sz w:val="28"/>
          <w:szCs w:val="28"/>
        </w:rPr>
      </w:pPr>
    </w:p>
    <w:p w:rsidR="00C12163" w:rsidRDefault="005729CC" w:rsidP="00C12163">
      <w:pPr>
        <w:pStyle w:val="1"/>
      </w:pPr>
      <w:bookmarkStart w:id="97" w:name="_Toc175670080"/>
      <w:bookmarkStart w:id="98" w:name="_Toc216298552"/>
      <w:bookmarkStart w:id="99" w:name="_Toc222306341"/>
      <w:r w:rsidRPr="00F97640">
        <w:t xml:space="preserve">Раздел 13. Зона специализированной общественной застройки </w:t>
      </w:r>
    </w:p>
    <w:p w:rsidR="002125B0" w:rsidRPr="00F97640" w:rsidRDefault="005729CC" w:rsidP="00C12163">
      <w:pPr>
        <w:pStyle w:val="1"/>
      </w:pPr>
      <w:r w:rsidRPr="00F97640">
        <w:t>культовых объектов (ОД-8)</w:t>
      </w:r>
      <w:bookmarkEnd w:id="97"/>
      <w:bookmarkEnd w:id="98"/>
      <w:bookmarkEnd w:id="99"/>
    </w:p>
    <w:p w:rsidR="002125B0" w:rsidRPr="00F97640" w:rsidRDefault="002125B0" w:rsidP="00F97640">
      <w:pPr>
        <w:widowControl/>
        <w:ind w:firstLine="709"/>
        <w:rPr>
          <w:sz w:val="28"/>
          <w:szCs w:val="28"/>
        </w:rPr>
      </w:pPr>
    </w:p>
    <w:p w:rsidR="002125B0" w:rsidRPr="00F97640" w:rsidRDefault="005729CC" w:rsidP="00C12163">
      <w:pPr>
        <w:widowControl/>
        <w:ind w:firstLine="709"/>
        <w:jc w:val="both"/>
        <w:rPr>
          <w:sz w:val="28"/>
          <w:szCs w:val="28"/>
        </w:rPr>
      </w:pPr>
      <w:r w:rsidRPr="00F97640">
        <w:rPr>
          <w:sz w:val="28"/>
          <w:szCs w:val="28"/>
        </w:rPr>
        <w:t>1. Охранная зона инженерных коммуникаций (34:03-6.300, 34:00-6.497, 34:34-6.338, 34:34-6.1423, 34:34-6.2444, 34:34-6.2604, 34:34-6.1433, 34:34-6.2226, 34:34-6.2267, 34:34-6.3424, 34:34-6.1522, 34:34-6.3446, 34:34-6.3543, 34:34-6.2938, 34:34-6.2634, 34:34-6.2937, 34:34-6.2936, 34:00-6.517, 34:34-6.1143, 34:34-6.74, 34:34-6.260, 34:34-6.2060, 34:34-6.1421, 34:34-6.1422, 34:34-6.105, 34:34-6.154, 34:34-6.1496, 34:34-6.1482, 34:34-6.4329, 34:34-6.3073, 34:34-6.2307, 34:34-6.3594, 34:34-6.4342, 34:34-6.1498, 34:34-6.2757, 34:34-6.1217, 34:34-6.29, 34:34-6.4149, 34:03-6.686, 34:34-6.1428, 34:34-6.1434, 34:34-6.2563, 34:34-6.1420, 34:34-6.4228, 34:34-6.2987, 34:03-6.1522, 34:34-6.161, 34:34-6.4098, 34:34-6.1475, 34:34-6.237, 34:34-6.233, 34:34-6.1484).</w:t>
      </w:r>
    </w:p>
    <w:p w:rsidR="002125B0" w:rsidRPr="00F97640" w:rsidRDefault="005729CC" w:rsidP="00C12163">
      <w:pPr>
        <w:widowControl/>
        <w:ind w:firstLine="709"/>
        <w:jc w:val="both"/>
        <w:rPr>
          <w:sz w:val="28"/>
          <w:szCs w:val="28"/>
        </w:rPr>
      </w:pPr>
      <w:r w:rsidRPr="00F97640">
        <w:rPr>
          <w:sz w:val="28"/>
          <w:szCs w:val="28"/>
        </w:rPr>
        <w:t>2. Зона санитарной охраны источников водоснабжения и водопроводов питьевого назначения (34:34-6.363, 34:34-6.370, 34:34-6.361, 34:34-6.367, 34:34-6.348, 34:34-6.368, 34:34-6.354, 34:34-6.364).</w:t>
      </w:r>
    </w:p>
    <w:p w:rsidR="002125B0" w:rsidRPr="00F97640" w:rsidRDefault="005729CC" w:rsidP="00C12163">
      <w:pPr>
        <w:widowControl/>
        <w:ind w:firstLine="709"/>
        <w:jc w:val="both"/>
        <w:rPr>
          <w:sz w:val="28"/>
          <w:szCs w:val="28"/>
        </w:rPr>
      </w:pPr>
      <w:r w:rsidRPr="00F97640">
        <w:rPr>
          <w:sz w:val="28"/>
          <w:szCs w:val="28"/>
        </w:rPr>
        <w:lastRenderedPageBreak/>
        <w:t>3. Зона ограничения от передающего радиотехнического объекта (34:34-6.1698, 34:34-6.1699).</w:t>
      </w:r>
    </w:p>
    <w:p w:rsidR="002125B0" w:rsidRPr="00F97640" w:rsidRDefault="005729CC" w:rsidP="00C12163">
      <w:pPr>
        <w:widowControl/>
        <w:ind w:firstLine="709"/>
        <w:jc w:val="both"/>
        <w:rPr>
          <w:sz w:val="28"/>
          <w:szCs w:val="28"/>
        </w:rPr>
      </w:pPr>
      <w:r w:rsidRPr="00F97640">
        <w:rPr>
          <w:sz w:val="28"/>
          <w:szCs w:val="28"/>
        </w:rPr>
        <w:t>4. Санитарно-защитная зона предприятий, сооружений и иных объектов (34:34-6.3396, 34:34-6.1838, 34:34-6.6, 34:34-6.2678, 34:34-6.1554, 34:34-6.3469, 34:34-6.1551).</w:t>
      </w:r>
    </w:p>
    <w:p w:rsidR="002125B0" w:rsidRPr="00F97640" w:rsidRDefault="005729CC" w:rsidP="00C12163">
      <w:pPr>
        <w:widowControl/>
        <w:ind w:firstLine="709"/>
        <w:jc w:val="both"/>
        <w:rPr>
          <w:sz w:val="28"/>
          <w:szCs w:val="28"/>
        </w:rPr>
      </w:pPr>
      <w:r w:rsidRPr="00F97640">
        <w:rPr>
          <w:sz w:val="28"/>
          <w:szCs w:val="28"/>
        </w:rPr>
        <w:t>5. Охранная зона линий и сооружений связи и линий и сооружений радиофикации (34:34-6.142).</w:t>
      </w:r>
    </w:p>
    <w:p w:rsidR="002125B0" w:rsidRPr="00F97640" w:rsidRDefault="005729CC" w:rsidP="00C12163">
      <w:pPr>
        <w:widowControl/>
        <w:ind w:firstLine="709"/>
        <w:jc w:val="both"/>
        <w:rPr>
          <w:sz w:val="28"/>
          <w:szCs w:val="28"/>
        </w:rPr>
      </w:pPr>
      <w:r w:rsidRPr="00F97640">
        <w:rPr>
          <w:sz w:val="28"/>
          <w:szCs w:val="28"/>
        </w:rPr>
        <w:t>6. Зона охраны объекта культурного наследия (34:34-6.1939, 34:34-6.1908, 34:34-6.1899, 34:34-6.1952, 34:34-6.1852, 34:34-6.1930, 34:34-6.1578, 34:34-6.2032, 34:34-6.1928, 34:34-6.1929, 34:34-6.1857, 34:34-6.1881, 34:34-6.1992, 34:34-6.1909, 34:34-6.1880, 34:34-6.1882, 34:34-6.1844, 34:34-6.1846, 34:34-6.1845, 34:34-6.1848, 34:34-6.1847, 34:34-6.1849, 34:34-6.1961, 34:34-6.1921, 34:34-6.1937, 34:34-6.2035, 34:34-6.1927, 34:34-6.1968, 34:34-6.3650, 34:34-6.3649).</w:t>
      </w:r>
    </w:p>
    <w:p w:rsidR="002125B0" w:rsidRPr="00F97640" w:rsidRDefault="005729CC" w:rsidP="00EA3822">
      <w:pPr>
        <w:widowControl/>
        <w:ind w:firstLine="709"/>
        <w:jc w:val="both"/>
        <w:rPr>
          <w:sz w:val="28"/>
          <w:szCs w:val="28"/>
        </w:rPr>
      </w:pPr>
      <w:r w:rsidRPr="00F97640">
        <w:rPr>
          <w:sz w:val="28"/>
          <w:szCs w:val="28"/>
        </w:rPr>
        <w:t>7. Охранная зона трубопроводов (газопроводов, нефтепроводов и нефтепродуктопроводов, аммиакопроводов) (34:00-6.517, 34:34-6.4448).</w:t>
      </w:r>
    </w:p>
    <w:p w:rsidR="002125B0" w:rsidRPr="00F97640" w:rsidRDefault="005729CC" w:rsidP="00EA3822">
      <w:pPr>
        <w:widowControl/>
        <w:ind w:firstLine="709"/>
        <w:jc w:val="both"/>
        <w:rPr>
          <w:sz w:val="28"/>
          <w:szCs w:val="28"/>
        </w:rPr>
      </w:pPr>
      <w:r w:rsidRPr="00F97640">
        <w:rPr>
          <w:sz w:val="28"/>
          <w:szCs w:val="28"/>
        </w:rPr>
        <w:t>8. Санитарный разрыв (санитарная полоса отчуждения) (34:34-6.352).</w:t>
      </w:r>
    </w:p>
    <w:p w:rsidR="002125B0" w:rsidRPr="00F97640" w:rsidRDefault="005729CC" w:rsidP="00EA3822">
      <w:pPr>
        <w:widowControl/>
        <w:ind w:firstLine="709"/>
        <w:jc w:val="both"/>
        <w:rPr>
          <w:sz w:val="28"/>
          <w:szCs w:val="28"/>
        </w:rPr>
      </w:pPr>
      <w:r w:rsidRPr="00F97640">
        <w:rPr>
          <w:sz w:val="28"/>
          <w:szCs w:val="28"/>
        </w:rPr>
        <w:t>9. Охранная зона объектов электроэнергетики (объектов электросетевого хозяйства и объектов по производству электрической энергии) (34:34-6.4469).</w:t>
      </w:r>
    </w:p>
    <w:p w:rsidR="002125B0" w:rsidRPr="00F97640" w:rsidRDefault="005729CC" w:rsidP="00EA3822">
      <w:pPr>
        <w:widowControl/>
        <w:ind w:firstLine="709"/>
        <w:jc w:val="both"/>
        <w:rPr>
          <w:sz w:val="28"/>
          <w:szCs w:val="28"/>
        </w:rPr>
      </w:pPr>
      <w:r w:rsidRPr="00F97640">
        <w:rPr>
          <w:sz w:val="28"/>
          <w:szCs w:val="28"/>
        </w:rPr>
        <w:t>10. Придорожная полоса (34:03-6.1043).</w:t>
      </w:r>
    </w:p>
    <w:p w:rsidR="002125B0" w:rsidRPr="00F97640" w:rsidRDefault="005729CC" w:rsidP="00EA3822">
      <w:pPr>
        <w:widowControl/>
        <w:ind w:firstLine="709"/>
        <w:jc w:val="both"/>
        <w:rPr>
          <w:sz w:val="28"/>
          <w:szCs w:val="28"/>
        </w:rPr>
      </w:pPr>
      <w:r w:rsidRPr="00F97640">
        <w:rPr>
          <w:sz w:val="28"/>
          <w:szCs w:val="28"/>
        </w:rPr>
        <w:t>11. Охранная зона геодезического пункта (34:34-6.2797).</w:t>
      </w:r>
    </w:p>
    <w:p w:rsidR="002125B0" w:rsidRPr="00F97640" w:rsidRDefault="005729CC" w:rsidP="00EA3822">
      <w:pPr>
        <w:widowControl/>
        <w:ind w:firstLine="709"/>
        <w:jc w:val="both"/>
        <w:rPr>
          <w:sz w:val="28"/>
          <w:szCs w:val="28"/>
        </w:rPr>
      </w:pPr>
      <w:r w:rsidRPr="00F97640">
        <w:rPr>
          <w:sz w:val="28"/>
          <w:szCs w:val="28"/>
        </w:rPr>
        <w:t>12. Водоохранная зона (34:34-6.353).</w:t>
      </w:r>
    </w:p>
    <w:p w:rsidR="002125B0" w:rsidRPr="00F97640" w:rsidRDefault="005729CC" w:rsidP="00EA3822">
      <w:pPr>
        <w:widowControl/>
        <w:ind w:firstLine="709"/>
        <w:jc w:val="both"/>
        <w:rPr>
          <w:sz w:val="28"/>
          <w:szCs w:val="28"/>
        </w:rPr>
      </w:pPr>
      <w:r w:rsidRPr="00F97640">
        <w:rPr>
          <w:sz w:val="28"/>
          <w:szCs w:val="28"/>
        </w:rPr>
        <w:t>13. Особо охраняемая природная территория «Охраняемый ландшафт местного значения «Долина р. Царицы» (34:34-9.1).</w:t>
      </w:r>
    </w:p>
    <w:p w:rsidR="00EA3822" w:rsidRDefault="00EA3822" w:rsidP="00C12163">
      <w:pPr>
        <w:pStyle w:val="1"/>
      </w:pPr>
      <w:bookmarkStart w:id="100" w:name="_Toc175670082"/>
      <w:bookmarkStart w:id="101" w:name="_Toc216298553"/>
      <w:bookmarkStart w:id="102" w:name="_Toc222306342"/>
    </w:p>
    <w:p w:rsidR="002125B0" w:rsidRPr="00F97640" w:rsidRDefault="005729CC" w:rsidP="00C12163">
      <w:pPr>
        <w:pStyle w:val="1"/>
      </w:pPr>
      <w:r w:rsidRPr="00F97640">
        <w:t>Раздел 14. Производственная зона (П)</w:t>
      </w:r>
      <w:bookmarkEnd w:id="100"/>
      <w:bookmarkEnd w:id="101"/>
      <w:bookmarkEnd w:id="102"/>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 xml:space="preserve">1. Охранная зона инженерных коммуникаций (34:34-6.1433, 34:34-6.2060, 34:34-6.225, 34:34-6.1421, 34:34-6.1438, 34:34-6.15, 34:34-6.40, 34:34-6.90, 34:34-6.129, 34:34-6.2627, 34:34-6.195, 34:34-6.150, 34:34-6.1417, 34:34-6.1418, 34:34-6.1690, 34:34-6.3159, 34:34-6.931, 34:34-6.1397, 34:34-6.22, 34:34-6.588, 34:34-6.950, 34:34-6.12, 34:26-6.45, 34:26-6.708, 34:26-6.122, 34:26-6.82, 34:26-6.131, 34:26-6.154, 34:26-6.310, 34:26-6.29, 34:26-6.938, 34:34-6.71, 34:34-6.212, 34:34-6.217, 34:26-6.306, 34:26-6.165, 34:26-6.273, 34:26-6.453, 34:26-6.23, 34:26-6.111, 34:26-6.44, 34:26-6.51, 34:26-6.152, 34:26-6.11, 34:26-6.189, 34:26-6.164, 34:26-6.91, 34:34-6.138, 34:34-6.2595, 34:34-6.182, 34:34-6.289, 34:34-6.325, 34:26-6.208, 34:26-6.235, 34:03-6.1, 34:34-6.283, 34:26-6.828, 34:26-6.127, 34:26-6.106, 34:26-6.162, 34:26-6.143, 34:26-6.176, 34:26-6.36, 34:26-6.174, 34:26-6.148, 34:26-6.199, 34:03-6.10, 34:34-6.132, 34:34-6.180, 34:34-6.205, 34:34-6.189, 34:34-6.218, 34:34-6.81, 34:26-6.98, 34:34-6.149, 34:34-6.181, 34:34-6.912, 34:34-6.199, 34:34-6.4368, 34:34-6.2175, 34:34-6.2176, 34:34-6.2340, 34:34-6.2168, 34:34-6.913, 34:34-6.1707, 34:34-6.3449, 34:34-6.260, 34:00-6.497, 34:34-6.3777, 34:34-6.3963, 34:34-6.3877, 34:34-6.1284, 34:34-6.338, 34:34-6.336, 34:34-6.204, 34:34-6.73, 34:34-6.173, 34:34-6.222, 34:34-6.1422, 34:34-6.38, 34:34-6.4299, 34:34-6.830, 34:03-6.207, 34:34-6.29, 34:34-6.1434, 34:34-6.1423, 34:00-6.517, 34:34-6.2833, </w:t>
      </w:r>
      <w:r w:rsidRPr="00F97640">
        <w:rPr>
          <w:sz w:val="28"/>
          <w:szCs w:val="28"/>
        </w:rPr>
        <w:lastRenderedPageBreak/>
        <w:t xml:space="preserve">34:34-6.1231, 34:34-6.3842, 34:34-6.1205, 34:34-6.96, 34:34-6.4375, 34:34-6.46, 34:34-6.1675, 34:34-6.930, 34:34-6.924, 34:03-6.300, 34:03-6.214, 34:03-6.1326, 34:34-6.1283, 34:03-6.1446, 34:34-6.154, 34:34-6.342, 34:34-6.4, 34:34-6.166, 34:34-6.148, 34:34-6.202, 34:34-6.231, 34:34-6.9, 34:34-6.165, 34:34-6.83, 34:34-6.820, 34:34-6.228, 34:34-6.4048, 34:03-6.686, 34:03-6.1038, 34:03-6.1040, 34:03-6.1447, 34:34-6.76, 34:34-6.4298, 34:34-6.4297, 34:34-6.4283, 34:34-6.4310, 34:34-6.760, 34:34-6.3338, 34:34-6.3229, 34:34-6.711, 34:34-6.1420, 34:34-6.175, 34:34-6.2223, 34:34-6.1496, 34:34-6.74, 34:03-6.892, 34:34-6.2112, 34:03-6.140, 34:34-6.1495, 34:03-6.993, 34:34-6.2268, 34:34-6.1502, 34:34-6.159, 34:34-6.1525, 34:34-6.162, 34:34-6.88, 34:34-6.3341, 34:34-6.3358, 34:34-6.3891, 34:03-6.428, 34:34-6.233, 34:34-6.216, 34:03-6.669, 34:34-6.1474, 34:03-6.625, 34:03-6.1296, 34:03-6.1297, 34:03-6.730, 34:03-6.1701, 34:03-6.1507, 34:03-6.1892, 34:34-6.1481, 34:34-6.477, 34:34-6.1477, 34:34-6.1450, 34:34-6.128, 34:34-6.1478, 34:34-6.1158, 34:34-6.3880, 34:34-6.3879, 34:34-6.2466, 34:34-6.4199, 34:34-6.91, 34:34-6.3354, 34:34-6.3356, 34:34-6.3541, 34:34-6.2527, 34:34-6.2548, 34:34-6.221, 34:34-6.3829, 34:34-6.3881, 34:34-6.3725, 34:34-6.3643, 34:34-6.1501, 34:34-6.3397, 34:34-6.2621, 34:34-6.215, 34:34-6.2904, 34:34-6.2536, 34:34-6.2556, 34:34-6.1144, 34:34-6.3726, 34:34-6.3836, 34:34-6.3835, 34:34-6.1163, 34:34-6.1150, 34:34-6.191, 34:34-6.1351, 34:34-6.3345, 34:34-6.3733, 34:34-6.30, 34:34-6.3360, 34:34-6.3344, 34:34-6.3359, 34:34-6.3361, 34:34-6.3351, 34:34-6.3718, 34:34-6.3719, 34:34-6.3717, 34:34-6.3355, 34:34-6.1167, 34:34-6.3342, 34:34-6.3343, 34:34-6.3340, 34:34-6.3349, 34:34-6.3716, 34:34-6.2125, 34:34-6.2126, 34:34-6.3346, 34:34-6.3353, 34:34-6.3352, 34:34-6.3715, 34:34-6.3339, 34:34-6.1358, 34:34-6.2554, 34:34-6.1386, 34:34-6.62, 34:34-6.2456, 34:34-6.103, 34:34-6.1439, 34:34-6.4243, 34:34-6.1357, 34:34-6.1437, 34:34-6.1791, 34:34-6.1794, 34:34-6.955, 34:34-6.2122, 34:34-6.79, 34:34-6.3, 34:34-6.4252, 34:34-6.4251, 34:34-6.1396, 34:34-6.2465, 34:34-6.2018, 34:34-6.2015, 34:34-6.2514, 34:34-6.2524, 34:34-6.2008, 34:34-6.2188, 34:34-6.1653, 34:34-6.4140, 34:34-6.1627, 34:34-6.1628, 34:34-6.768, 34:34-6.1812, 34:03-6.226, 34:03-6.96, 34:03-6.231, 34:03-6.11, 34:03-6.212, 34:03-6.899, 34:34-6.2625, 34:34-6.3276, 34:34-6.2525, 34:03-6.407, 34:03-6.902, 34:34-6.109, 34:34-6.1632, 34:34-6.890, 34:34-6.20, 34:34-6.2103, 34:34-6.3607, 34:34-6.3912, 34:34-6.3763, 34:34-6.3958, 34:34-6.4301, 34:34-6.2128, 34:34-6.2073, 34:34-6.1484, 34:34-6.237, 34:34-6.1425, 34:34-6.3950, 34:34-6.1379, 34:34-6.4350, 34:34-6.2601, 34:34-6.140, 34:34-6.1329, 34:34-6.152, 34:34-6.3970, 34:34-6.3986, 34:34-6.3865, 34:34-6.1027, 34:34-6.1297, 34:34-6.1313, 34:34-6.1380, 34:34-6.57, 34:34-6.2958, 34:34-6.1022, 34:34-6.1007, 34:34-6.134, 34:34-6.49, 34:34-6.2107, 34:34-6.734, 34:34-6.4146, 34:34-6.800, 34:34-6.799, 34:34-6.972, 34:03-6.496, 34:03-6.806, 34:03-6.746, 34:03-6.1494, 34:03-6.1571, 34:03-6.1120, 34:03-6.1121, 34:03-6.1568, 34:03-6.1906, 34:03-6.1905, 34:03-6.1570, 34:03-6.100, 34:03-6.1903, 34:34-6.1098, 34:34-6.1109, 34:34-6.1117, 34:34-6.3932, 34:34-6.1337, 34:34-6.54, 34:34-6.3770, 34:34-6.1307, 34:03-6.400, 34:03-6.748, 34:03-6.736, 34:00-6.496, 34:03-6.904, 34:03-6.905, 34:03-6.740, 34:03-6.891, 34:03-6.907, 34:03-6.1380, 34:03-6.739, 34:03-6.635, 34:34-6.1435, 34:34-6.510, 34:34-6.1775, 34:34-6.965, 34:34-6.161, 34:34-6.3682, 34:34-6.2642, 34:34-6.1472, 34:34-6.2949, 34:34-6.4171, 34:34-6.1464, 34:34-6.2923, 34:34-6.3690, 34:34-6.1065, 34:03-6.908, 34:03-6.936, </w:t>
      </w:r>
      <w:r w:rsidRPr="00F97640">
        <w:rPr>
          <w:sz w:val="28"/>
          <w:szCs w:val="28"/>
        </w:rPr>
        <w:lastRenderedPageBreak/>
        <w:t>34:03-6.909, 34:03-6.1270, 34:03-6.1269, 34:03-6.1267, 34:03-6.1268, 34:03:130001-6.1, 34:03-6.1641, 34:03-6.505, 34:03-6.1911, 34:03:130001-6.3, 34:03-6.1424, 34:03-6.1913, 34:03-6.1419, 34:03-6.1574, 34:03-6.1904, 34:03-6.1917, 34:03-6.1660, 34:03-6.157, 34:03-6.1912).</w:t>
      </w:r>
    </w:p>
    <w:p w:rsidR="002125B0" w:rsidRPr="00F97640" w:rsidRDefault="005729CC" w:rsidP="00EA3822">
      <w:pPr>
        <w:widowControl/>
        <w:ind w:firstLine="709"/>
        <w:jc w:val="both"/>
        <w:rPr>
          <w:sz w:val="28"/>
          <w:szCs w:val="28"/>
        </w:rPr>
      </w:pPr>
      <w:r w:rsidRPr="00F97640">
        <w:rPr>
          <w:sz w:val="28"/>
          <w:szCs w:val="28"/>
        </w:rPr>
        <w:t>2. Санитарно-защитная зона предприятий, сооружений и иных объектов (34:34-6.1548, 34:34-6.3175, 34:34-6.1706, 34:34-6.3198, 34:34-6.3470, 34:34-6.3471, 34:26-6.21, 34:00-6.527, 34:34-6.7, 34:26-6.595, 34:00-6.536, 34:26-6.458, 34:34-6.1556, 34:26-6.80, 34:26-6.428, 34:26-6.475, 34:26-6.1008, 34:26-6.1073, 34:34-6.3820, 34:34-6.3269, 34:34-6.3250, 34:34-6.1559, 34:34-6.1534, 34:34-6.1533, 34:34-6.1560, 34:34-6.3673, 34:34-6.3318, 34:34-6.2656, 34:34-6.1532, 34:34-6.2046, 34:34-6.1546, 34:34-6.3475, 34:34-6.1587, 34:34-6.2399, 34:34-6.2996, 34:34-6.2288, 34:34-6.1536, 34:34-6.1562, 34:34-6.1864, 34:34-6.1839, 34:03-6.914, 34:03-6.915, 34:34-6.2398, 34:34-6.1550, 34:34-6.957, 34:34-6.1552, 34:34-6.3254, 34:34-6.2394, 34:03-6.1451, 34:03-6.1758, 34:03-6.1687, 34:34-6.3166, 34:34-6.3627, 34:34-6.1535, 34:34-6.1631, 34:34-6.2579, 34:34-6.3393, 34:34-6.2657, 34:34-6.2655, 34:34-6.3822, 34:34-6.3984, 34:34-6.2658, 34:34-6.2401, 34:34-6.1549, 34:34-6.3472, 34:34-6.1563, 34:34-6.3168, 34:34-6.1832, 34:34-6.1547, 34:34-6.2048, 34:34-6.1715, 34:34-6.1544, 34:34-6.2047, 34:34-6.3234, 34:34-6.1589, 34:34-6.1712, 34:34-6.1565, 34:34-6.1705, 34:34-6.1585, 34:34-6.2262, 34:34-6.261, 34:34-6.3169, 34:03-6.1438, 34:03-6.1286, 34:34-6.1641, 34:03-6.1322, 34:03-6.1769, 34:34-6.2031, 34:03-6.1505, 34:03-6.1506, 34:03-6.895).</w:t>
      </w:r>
    </w:p>
    <w:p w:rsidR="002125B0" w:rsidRPr="00F97640" w:rsidRDefault="005729CC" w:rsidP="00EA3822">
      <w:pPr>
        <w:widowControl/>
        <w:ind w:firstLine="709"/>
        <w:jc w:val="both"/>
        <w:rPr>
          <w:sz w:val="28"/>
          <w:szCs w:val="28"/>
        </w:rPr>
      </w:pPr>
      <w:r w:rsidRPr="00F97640">
        <w:rPr>
          <w:sz w:val="28"/>
          <w:szCs w:val="28"/>
        </w:rPr>
        <w:t>3. Охранная зона объектов электроэнергетики (объектов электросетевого хозяйства и объектов по производству электрической энергии) (34:34-6.4559, 34:00-6.646, 34:26-6.1079, 34:34-6.4508, 34:34-6.4547, 34:34-6.4548, 34:34-6.4562, 34:34-6.4478, 34:34-6.4510, 34:34-6.4459, 34:34-6.4458, 34:34-6.4456, 34:34-6.4457, 34:34-6.4432).</w:t>
      </w:r>
    </w:p>
    <w:p w:rsidR="002125B0" w:rsidRPr="00F97640" w:rsidRDefault="005729CC" w:rsidP="00EA3822">
      <w:pPr>
        <w:widowControl/>
        <w:ind w:firstLine="709"/>
        <w:jc w:val="both"/>
        <w:rPr>
          <w:sz w:val="28"/>
          <w:szCs w:val="28"/>
        </w:rPr>
      </w:pPr>
      <w:r w:rsidRPr="00F97640">
        <w:rPr>
          <w:sz w:val="28"/>
          <w:szCs w:val="28"/>
        </w:rPr>
        <w:t>4. Охранная зона геодезического пункта (34:34-6.2785, 34:34-6.2787, 34:34-6.2786, 34:26-6.236, 34:26-6.250, 34:34-6.245, 34:34-6.2809, 34:34-6.2597, 34:03-6.243).</w:t>
      </w:r>
    </w:p>
    <w:p w:rsidR="002125B0" w:rsidRPr="00F97640" w:rsidRDefault="005729CC" w:rsidP="00EA3822">
      <w:pPr>
        <w:widowControl/>
        <w:ind w:firstLine="709"/>
        <w:jc w:val="both"/>
        <w:rPr>
          <w:sz w:val="28"/>
          <w:szCs w:val="28"/>
        </w:rPr>
      </w:pPr>
      <w:r w:rsidRPr="00F97640">
        <w:rPr>
          <w:sz w:val="28"/>
          <w:szCs w:val="28"/>
        </w:rPr>
        <w:t>5. Прочие зоны с особыми условиями использования территории (34:00-6.618, 34:00-6.611, 34:00-6.609, 34:34-6.3720).</w:t>
      </w:r>
    </w:p>
    <w:p w:rsidR="002125B0" w:rsidRPr="00F97640" w:rsidRDefault="005729CC" w:rsidP="00EA3822">
      <w:pPr>
        <w:widowControl/>
        <w:ind w:firstLine="709"/>
        <w:jc w:val="both"/>
        <w:rPr>
          <w:sz w:val="28"/>
          <w:szCs w:val="28"/>
        </w:rPr>
      </w:pPr>
      <w:r w:rsidRPr="00F97640">
        <w:rPr>
          <w:sz w:val="28"/>
          <w:szCs w:val="28"/>
        </w:rPr>
        <w:t>6. Охранная зона линий и сооружений связи и линий и сооружений радиофикации (34:26-6.67, 34:26-6.293, 34:26-6.252, 34:26-6.277, 34:34-6.43, 34:34-6.319, 34:34-6.92, 34:34-6.21, 34:34-6.142, 34:03-6.155, 34:03-6.18, 34:03-6.176, 34:03-6.205, 34:34-6.310, 34:34-6.125, 34:03-6.1963, 34:03-6.294, 34:03-6.251, 34:03-6.1966, 34:00-6.543, 34:03-6.1455, 34:00-6.545, 34:03-6.1453, 34:03-6.1452).</w:t>
      </w:r>
    </w:p>
    <w:p w:rsidR="002125B0" w:rsidRPr="00F97640" w:rsidRDefault="005729CC" w:rsidP="00EA3822">
      <w:pPr>
        <w:widowControl/>
        <w:ind w:firstLine="709"/>
        <w:jc w:val="both"/>
        <w:rPr>
          <w:sz w:val="28"/>
          <w:szCs w:val="28"/>
        </w:rPr>
      </w:pPr>
      <w:r w:rsidRPr="00F97640">
        <w:rPr>
          <w:sz w:val="28"/>
          <w:szCs w:val="28"/>
        </w:rPr>
        <w:t>7. Зона охраны объекта культурного наследия (34:34-6.1931, 34:34-6.1917, 34:34-6.1998, 34:34-6.3559, 34:34-6.3644, 34:34-6.3200, 34:34-6.3558, 34:34-6.1993, 34:03-6.981, 34:34-6.1905, 34:34-6.3306, 34:34-6.2002, 34:03-6.980, 34:34-6.1920, 34:34-6.3564, 34:34-6.3291, 34:34-6.1889, 34:34-6.1890, 34:34-6.1678, 34:34-6.3562, 34:34-6.1955, 34:34-6.1876, 34:34-6.1966, 34:34-6.3636).</w:t>
      </w:r>
    </w:p>
    <w:p w:rsidR="002125B0" w:rsidRPr="00F97640" w:rsidRDefault="005729CC" w:rsidP="00EA3822">
      <w:pPr>
        <w:widowControl/>
        <w:ind w:firstLine="709"/>
        <w:jc w:val="both"/>
        <w:rPr>
          <w:sz w:val="28"/>
          <w:szCs w:val="28"/>
        </w:rPr>
      </w:pPr>
      <w:r w:rsidRPr="00F97640">
        <w:rPr>
          <w:sz w:val="28"/>
          <w:szCs w:val="28"/>
        </w:rPr>
        <w:t>8. Прибрежная защитная полоса (34:34-6.1571, 34:34-6.1981).</w:t>
      </w:r>
    </w:p>
    <w:p w:rsidR="002125B0" w:rsidRPr="00F97640" w:rsidRDefault="005729CC" w:rsidP="00EA3822">
      <w:pPr>
        <w:widowControl/>
        <w:ind w:firstLine="709"/>
        <w:jc w:val="both"/>
        <w:rPr>
          <w:sz w:val="28"/>
          <w:szCs w:val="28"/>
        </w:rPr>
      </w:pPr>
      <w:r w:rsidRPr="00F97640">
        <w:rPr>
          <w:sz w:val="28"/>
          <w:szCs w:val="28"/>
        </w:rPr>
        <w:lastRenderedPageBreak/>
        <w:t>9. Зона санитарной охраны источников водоснабжения и водопроводов питьевого назначения (34:34-6.370, 34:34-6.363, 34:34-6.367, 34:34-6.361, 34:34-6.348, 34:34-6.368, 34:34-6.359, 34:34-6.371, 34:34-6.354, 34:34-6.364, 34:34-6.347, 34:34-6.343, 34:03-6.438, 34:03-6.483, 34:03-6.437, 34:03-6.476).</w:t>
      </w:r>
    </w:p>
    <w:p w:rsidR="002125B0" w:rsidRPr="00F97640" w:rsidRDefault="005729CC" w:rsidP="00EA3822">
      <w:pPr>
        <w:widowControl/>
        <w:ind w:firstLine="709"/>
        <w:jc w:val="both"/>
        <w:rPr>
          <w:sz w:val="28"/>
          <w:szCs w:val="28"/>
        </w:rPr>
      </w:pPr>
      <w:r w:rsidRPr="00F97640">
        <w:rPr>
          <w:sz w:val="28"/>
          <w:szCs w:val="28"/>
        </w:rPr>
        <w:t>10. Водоохранная зона (34:34-6.353, 34:34-6.1980, 34:00-6.514, 34:34-6.1717, 34:03-6.972).</w:t>
      </w:r>
    </w:p>
    <w:p w:rsidR="002125B0" w:rsidRPr="00F97640" w:rsidRDefault="005729CC" w:rsidP="00EA3822">
      <w:pPr>
        <w:widowControl/>
        <w:ind w:firstLine="709"/>
        <w:jc w:val="both"/>
        <w:rPr>
          <w:sz w:val="28"/>
          <w:szCs w:val="28"/>
        </w:rPr>
      </w:pPr>
      <w:r w:rsidRPr="00F97640">
        <w:rPr>
          <w:sz w:val="28"/>
          <w:szCs w:val="28"/>
        </w:rPr>
        <w:t>11. Охранная зона трубопроводов (газопроводов, нефтепроводов и нефтепродуктопроводов, аммиакопроводов) (34:00-6.517, 34:03-6.1974).</w:t>
      </w:r>
    </w:p>
    <w:p w:rsidR="002125B0" w:rsidRPr="00F97640" w:rsidRDefault="005729CC" w:rsidP="00EA3822">
      <w:pPr>
        <w:widowControl/>
        <w:ind w:firstLine="709"/>
        <w:jc w:val="both"/>
        <w:rPr>
          <w:sz w:val="28"/>
          <w:szCs w:val="28"/>
        </w:rPr>
      </w:pPr>
      <w:r w:rsidRPr="00F97640">
        <w:rPr>
          <w:sz w:val="28"/>
          <w:szCs w:val="28"/>
        </w:rPr>
        <w:t>12. Санитарно-защитная зона (34:34-6.4558, 34:34-6.4539).</w:t>
      </w:r>
    </w:p>
    <w:p w:rsidR="002125B0" w:rsidRPr="00F97640" w:rsidRDefault="005729CC" w:rsidP="00EA3822">
      <w:pPr>
        <w:widowControl/>
        <w:ind w:firstLine="709"/>
        <w:jc w:val="both"/>
        <w:rPr>
          <w:sz w:val="28"/>
          <w:szCs w:val="28"/>
        </w:rPr>
      </w:pPr>
      <w:r w:rsidRPr="00F97640">
        <w:rPr>
          <w:sz w:val="28"/>
          <w:szCs w:val="28"/>
        </w:rPr>
        <w:t>13. Зона ограничения от передающего радиотехнического объекта (34:34-6.379).</w:t>
      </w:r>
    </w:p>
    <w:p w:rsidR="002125B0" w:rsidRPr="00F97640" w:rsidRDefault="005729CC" w:rsidP="00EA3822">
      <w:pPr>
        <w:widowControl/>
        <w:ind w:firstLine="709"/>
        <w:jc w:val="both"/>
        <w:rPr>
          <w:sz w:val="28"/>
          <w:szCs w:val="28"/>
        </w:rPr>
      </w:pPr>
      <w:r w:rsidRPr="00F97640">
        <w:rPr>
          <w:sz w:val="28"/>
          <w:szCs w:val="28"/>
        </w:rPr>
        <w:t>14. Иная зона (34:34-6.4517).</w:t>
      </w:r>
    </w:p>
    <w:p w:rsidR="002125B0" w:rsidRPr="00F97640" w:rsidRDefault="005729CC" w:rsidP="00EA3822">
      <w:pPr>
        <w:widowControl/>
        <w:ind w:firstLine="709"/>
        <w:jc w:val="both"/>
        <w:rPr>
          <w:sz w:val="28"/>
          <w:szCs w:val="28"/>
        </w:rPr>
      </w:pPr>
      <w:r w:rsidRPr="00F97640">
        <w:rPr>
          <w:sz w:val="28"/>
          <w:szCs w:val="28"/>
        </w:rPr>
        <w:t>15. Санитарный разрыв (санитарная полоса отчуждения) (34:34-6.352).</w:t>
      </w:r>
    </w:p>
    <w:p w:rsidR="002125B0" w:rsidRDefault="005729CC" w:rsidP="00EA3822">
      <w:pPr>
        <w:widowControl/>
        <w:ind w:firstLine="709"/>
        <w:jc w:val="both"/>
        <w:rPr>
          <w:sz w:val="28"/>
          <w:szCs w:val="28"/>
        </w:rPr>
      </w:pPr>
      <w:r w:rsidRPr="00F97640">
        <w:rPr>
          <w:sz w:val="28"/>
          <w:szCs w:val="28"/>
        </w:rPr>
        <w:t>16. Особо охраняемая природная территория «Охраняемый ландшафт местного значения «Долина р. Царицы» (34:34-9.1).</w:t>
      </w:r>
    </w:p>
    <w:p w:rsidR="00EA3822" w:rsidRPr="00F97640" w:rsidRDefault="00EA3822" w:rsidP="00F97640">
      <w:pPr>
        <w:widowControl/>
        <w:ind w:firstLine="709"/>
        <w:rPr>
          <w:sz w:val="28"/>
          <w:szCs w:val="28"/>
        </w:rPr>
      </w:pPr>
    </w:p>
    <w:p w:rsidR="002125B0" w:rsidRPr="00F97640" w:rsidRDefault="005729CC" w:rsidP="00C12163">
      <w:pPr>
        <w:pStyle w:val="1"/>
      </w:pPr>
      <w:bookmarkStart w:id="103" w:name="_Toc175670083"/>
      <w:bookmarkStart w:id="104" w:name="_Toc216298554"/>
      <w:bookmarkStart w:id="105" w:name="_Toc222306343"/>
      <w:r w:rsidRPr="00F97640">
        <w:t>Раздел 15. Зона инженерной инфраструктуры (И)</w:t>
      </w:r>
      <w:bookmarkEnd w:id="103"/>
      <w:bookmarkEnd w:id="104"/>
      <w:bookmarkEnd w:id="105"/>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 xml:space="preserve">1. Охранная зона инженерных коммуникаций (34:34-6.1433, 34:03-6.207, 34:03-6.407, 34:03-6.119, 34:03-6.165, 34:34-6.335, 34:34-6.4370, 34:34-6.2075, 34:34-6.29, 34:34-6.1434, 34:34-6.1146, 34:34-6.1248, 34:34-6.338, 34:34-6.1422, 34:34-6.4039, 34:34-6.227, 34:34-6.79, 34:34-6.68, 34:34-6.1243, 34:34-6.1239, 34:34-6.1246, 34:34-6.958, 34:34-6.4, 34:34-6.74, 34:34-6.141, 34:34-6.4138, 34:00-6.497, 34:34-6.1423, 34:03-6.300, 34:34-6.175, 34:34-6.2060, 34:34-6.1421, 34:34-6.90, 34:34-6.3449, 34:34-6.22, 34:34-6.3592, 34:34-6.1249, 34:34-6.1247, 34:34-6.4360, 34:34-6.1235, 34:34-6.1244, 34:34-6.1238, 34:34-6.1250, 34:34-6.3712, 34:26-6.302, 34:26-6.294, 34:26-6.537, 34:26-6.165, 34:26-6.177, 34:26-6.973, 34:26-6.186, 34:34-6.342, 34:34-6.340, 34:34-6.341, 34:34-6.336, 34:34-6.76, 34:34-6.204, 34:34-6.73, 34:34-6.173, 34:34-6.105, 34:34-6.1461, 34:34-6.1473, 34:34-6.4354, 34:34-6.3386, 34:34-6.3387, 34:34-6.3388, 34:34-6.3398, 34:34-6.201, 34:00-6.517, 34:34-6.1420, 34:34-6.154, 34:34-6.2986, 34:34-6.1609, 34:34-6.3144, 34:34-6.2960, 34:34-6.2961, 34:34-6.135, 34:34-6.229, 34:34-6.183, 34:34-6.150, 34:34-6.155, 34:34-6.2174, 34:34-6.111, 34:34-6.3588, 34:34-6.3708, 34:34-6.3707, 34:34-6.4357, 34:34-6.4280, 34:34-6.4261, 34:34-6.260, 34:34-6.225, 34:34-6.223, 34:34-6.3607, 34:34-6.877, 34:34-6.1431, 34:34-6.1432, 34:34-6.237, 34:34-6.104, 34:34-6.203, 34:34-6.121, 34:34-6.15, 34:34-6.40, 34:34-6.161, 34:34-6.1397, 34:34-6.31, 34:34-6.2608, 34:34-6.4262, 34:34-6.99, 34:34-6.2406, 34:34-6.3426, 34:34-6.4389, 34:34-6.4113, 34:34-6.1451, 34:34-6.1435, 34:34-6.2969, 34:34-6.2970, 34:34-6.57, 34:34-6.2958, 34:26-6.11, 34:26-6.164, 34:26-6.300, 34:34-6.145, 34:34-6.164, 34:34-6.138, 34:34-6.2595, 34:34-6.182, 34:34-6.86, 34:26-6.121, 34:26-6.131, 34:26-6.99, 34:26-6.938, 34:26-6.117, 34:26-6.58, 34:00-6.510, 34:00-6.511, 34:26-6.100, 34:26-6.23, 34:26-6.111, 34:26-6.44, 34:26-6.51, 34:26-6.152, 34:26-6.189, 34:26-6.91, 34:26-6.127, 34:26-6.106, 34:26-6.38, 34:26-6.163, 34:26-6.143, 34:26-6.36, 34:26-6.102, 34:34-6.2612, 34:34-6.4229, 34:34-6.4196, 34:34-6.2620, 34:34-6.846, 34:34-6.103, 34:34-6.4243, 34:34-6.1357, 34:34-6.4267, 34:03-6.646, </w:t>
      </w:r>
      <w:r w:rsidRPr="00F97640">
        <w:rPr>
          <w:sz w:val="28"/>
          <w:szCs w:val="28"/>
        </w:rPr>
        <w:lastRenderedPageBreak/>
        <w:t>34:34-6.219, 34:34-6.3066, 34:34-6.87, 34:34-6.16, 34:34-6.3068, 34:34-6.1471, 34:34-6.69, 34:34-6.222, 34:34-6.2616, 34:34-6.2609, 34:34-6.4230, 34:34-6.144, 34:03-6.989, 34:03-6.723, 34:03-6.722, 34:34-6.1329, 34:03-6.67, 34:34-6.1465, 34:34-6.591, 34:34-6.2339, 34:34-6.1761, 34:34-6.1755, 34:34-6.189, 34:34-6.46, 34:34-6.122, 34:34-6.2617, 34:03-6.430, 34:03-6.703, 34:03-6.418, 34:03-6.670, 34:03-6.724, 34:03-6.328, 34:03-6.149, 34:03-6.259, 34:03-6.71, 34:03-6.1414, 34:03-6.1422, 34:03-6.129, 34:34-6.54, 34:34-6.163, 34:34-6.3797, 34:34-6.2335, 34:34-6.179, 34:35-6.1728, 34:35-6.1737, 34:34-6.156, 34:34-6.48, 34:34-6.66, 34:34-6.1867, 34:34-6.1417, 34:34-6.1418, 34:34-6.495, 34:34-6.1701, 34:34-6.3065, 34:34-6.50, 34:34-6.129, 34:34-6.186, 34:34-6.3067, 34:34-6.70, 34:34-6.1484, 34:34-6.233, 34:34-6.25, 34:34-6.1440, 34:34-6.1460, 34:34-6.3287, 34:34-6.115, 34:34-6.1111, 34:34-6.4355, 34:34-6.197, 34:03-6.686, 34:34-6.172, 34:34-6.113, 34:34-6.301, 34:35-6.2198, 34:35-6.2411, 34:34-6.109, 34:35-6.466, 34:34-6.585, 34:34-6.12, 34:34-6.58, 34:03-6.231, 34:03-6.11, 34:34-6.3286, 34:03-6.217, 34:03-6.507, 34:34-6.2640, 34:34-6.151, 34:34-6.4155, 34:34-6.4127, 34:34-6.3587, 34:34-6.3589, 34:34-6.4358, 34:34-6.4356, 34:34-6.17, 34:34-6.3009, 34:34-6.4125, 34:34-6.4124, 34:34-6.4126, 34:34-6.4353, 34:34-6.93, 34:34-6.1114, 34:34-6.976, 34:34-6.3042, 34:03-6.226, 34:03-6.892, 34:03-6.140, 34:03-6.993, 34:03-6.10, 34:03-6.428, 34:03-6.669, 34:03-6.746, 34:03-6.100, 34:03-6.212, 34:34-6.146, 34:34-6.1303, 34:34-6.4128, 34:34-6.3694, 34:34-6.3793, 34:34-6.3792, 34:34-6.3795, 34:34-6.4351, 34:34-6.1765, 34:34-6.2211, 34:34-6.1973, 34:34-6.3150).</w:t>
      </w:r>
    </w:p>
    <w:p w:rsidR="002125B0" w:rsidRPr="00F97640" w:rsidRDefault="005729CC" w:rsidP="00EA3822">
      <w:pPr>
        <w:widowControl/>
        <w:ind w:firstLine="709"/>
        <w:jc w:val="both"/>
        <w:rPr>
          <w:sz w:val="28"/>
          <w:szCs w:val="28"/>
        </w:rPr>
      </w:pPr>
      <w:r w:rsidRPr="00F97640">
        <w:rPr>
          <w:sz w:val="28"/>
          <w:szCs w:val="28"/>
        </w:rPr>
        <w:t>2. Водоохранная зона (34:34-6.353, 34:34-6.1982, 34:34-6.356, 34:35-6.2209).</w:t>
      </w:r>
    </w:p>
    <w:p w:rsidR="002125B0" w:rsidRPr="00F97640" w:rsidRDefault="005729CC" w:rsidP="00EA3822">
      <w:pPr>
        <w:widowControl/>
        <w:ind w:firstLine="709"/>
        <w:jc w:val="both"/>
        <w:rPr>
          <w:sz w:val="28"/>
          <w:szCs w:val="28"/>
        </w:rPr>
      </w:pPr>
      <w:r w:rsidRPr="00F97640">
        <w:rPr>
          <w:sz w:val="28"/>
          <w:szCs w:val="28"/>
        </w:rPr>
        <w:t>3. Зона охраны объекта культурного наследия (34:34-6.1966, 34:34-6.1959, 34:34-6.3636, 34:34-6.1958, 34:34-6.3236, 34:34-6.1939, 34:34-6.1908, 34:34-6.3051, 34:34-6.1719, 34:34-6.1895, 34:34-6.1854, 34:34-6.1886, 34:34-6.3222).</w:t>
      </w:r>
    </w:p>
    <w:p w:rsidR="002125B0" w:rsidRPr="00F97640" w:rsidRDefault="005729CC" w:rsidP="00EA3822">
      <w:pPr>
        <w:widowControl/>
        <w:ind w:firstLine="709"/>
        <w:jc w:val="both"/>
        <w:rPr>
          <w:sz w:val="28"/>
          <w:szCs w:val="28"/>
        </w:rPr>
      </w:pPr>
      <w:r w:rsidRPr="00F97640">
        <w:rPr>
          <w:sz w:val="28"/>
          <w:szCs w:val="28"/>
        </w:rPr>
        <w:t>4. Зона санитарной охраны источников водоснабжения и водопроводов питьевого назначения (34:34-6.361, 34:34-6.367, 34:34-6.368, 34:34-6.370, 34:34-6.363, 34:34-6.348, 34:34-6.364, 34:34-6.371, 34:34-6.354, 34:34-6.347, 34:34-6.365, 34:34-6.350, 34:34-6.373, 34:35-6.2202, 34:35-6.2205, 34:35-6.2207, 34:35-6.2201, 34:35-6.2204, 34:35-6.2212, 34:34-6.359, 34:34-6.344).</w:t>
      </w:r>
    </w:p>
    <w:p w:rsidR="002125B0" w:rsidRPr="00F97640" w:rsidRDefault="005729CC" w:rsidP="00EA3822">
      <w:pPr>
        <w:widowControl/>
        <w:ind w:firstLine="709"/>
        <w:jc w:val="both"/>
        <w:rPr>
          <w:sz w:val="28"/>
          <w:szCs w:val="28"/>
        </w:rPr>
      </w:pPr>
      <w:r w:rsidRPr="00F97640">
        <w:rPr>
          <w:sz w:val="28"/>
          <w:szCs w:val="28"/>
        </w:rPr>
        <w:t>5. Зона ограничения от передающего радиотехнического объекта (34:34-6.1698, 34:34-6.1699, 34:34-6.379).</w:t>
      </w:r>
    </w:p>
    <w:p w:rsidR="002125B0" w:rsidRPr="00F97640" w:rsidRDefault="005729CC" w:rsidP="00EA3822">
      <w:pPr>
        <w:widowControl/>
        <w:ind w:firstLine="709"/>
        <w:jc w:val="both"/>
        <w:rPr>
          <w:sz w:val="28"/>
          <w:szCs w:val="28"/>
        </w:rPr>
      </w:pPr>
      <w:r w:rsidRPr="00F97640">
        <w:rPr>
          <w:sz w:val="28"/>
          <w:szCs w:val="28"/>
        </w:rPr>
        <w:t>6. Санитарно-защитная зона предприятий, сооружений и иных объектов (34:34-6.3473, 34:03-6.1322, 34:34-6.1548, 34:34-6.3175, 34:34-6.1706, 34:34-6.3545, 34:34-6.3319, 34:34-6.3475, 34:34-6.1587, 34:34-6.3253, 34:34-6.281, 34:26-6.21, 34:00-6.527, 34:34-6.3820, 34:34-6.3234, 34:26-6.76, 34:26-6.80, 34:26-6.475, 34:34-6.1644, 34:34-6.1415, 34:34-6.1715, 34:34-6.3269, 34:03-6.897, 34:35-6.2468, 34:34-6.1643, 34:34-6.3400, 34:34-6.2580, 34:34-6.1837, 34:03-6.1438, 34:34-6.123, 34:34-6.2649, 34:34-6.1833).</w:t>
      </w:r>
    </w:p>
    <w:p w:rsidR="002125B0" w:rsidRPr="00F97640" w:rsidRDefault="005729CC" w:rsidP="00EA3822">
      <w:pPr>
        <w:widowControl/>
        <w:ind w:firstLine="709"/>
        <w:jc w:val="both"/>
        <w:rPr>
          <w:sz w:val="28"/>
          <w:szCs w:val="28"/>
        </w:rPr>
      </w:pPr>
      <w:r w:rsidRPr="00F97640">
        <w:rPr>
          <w:sz w:val="28"/>
          <w:szCs w:val="28"/>
        </w:rPr>
        <w:t>7. Охранная зона объектов электроэнергетики (объектов электросетевого хозяйства и объектов по производству электрической энергии) (34:34-6.4480, 34:34-6.4438, 34:34-6.4470, 34:34-6.4488, 34:34-6.4424, 34:34-6.4525, 34:34-6.4504, 34:34-6.4420, 34:34-6.4421, 34:34-6.4562, 34:34-6.4528, 34:34-6.4520, 34:34-6.4561, 34:34-6.4481, 34:34-6.4547, 34:34-6.4548, 34:34-6.4486).</w:t>
      </w:r>
    </w:p>
    <w:p w:rsidR="002125B0" w:rsidRPr="00F97640" w:rsidRDefault="005729CC" w:rsidP="00EA3822">
      <w:pPr>
        <w:widowControl/>
        <w:ind w:firstLine="709"/>
        <w:jc w:val="both"/>
        <w:rPr>
          <w:sz w:val="28"/>
          <w:szCs w:val="28"/>
        </w:rPr>
      </w:pPr>
      <w:r w:rsidRPr="00F97640">
        <w:rPr>
          <w:sz w:val="28"/>
          <w:szCs w:val="28"/>
        </w:rPr>
        <w:lastRenderedPageBreak/>
        <w:t>8. Охранная зона геодезического пункта (34:34-6.3900, 34:34-6.3898, 34:34-6.3899, 34:34-6.3897).</w:t>
      </w:r>
    </w:p>
    <w:p w:rsidR="002125B0" w:rsidRPr="00F97640" w:rsidRDefault="005729CC" w:rsidP="00EA3822">
      <w:pPr>
        <w:widowControl/>
        <w:ind w:firstLine="709"/>
        <w:jc w:val="both"/>
        <w:rPr>
          <w:sz w:val="28"/>
          <w:szCs w:val="28"/>
        </w:rPr>
      </w:pPr>
      <w:r w:rsidRPr="00F97640">
        <w:rPr>
          <w:sz w:val="28"/>
          <w:szCs w:val="28"/>
        </w:rPr>
        <w:t>9. Прибрежная защитная полоса (34:34-6.1571, 34:34-6.1983, 34:34-6.374, 34:35-6.2210).</w:t>
      </w:r>
    </w:p>
    <w:p w:rsidR="002125B0" w:rsidRPr="00F97640" w:rsidRDefault="005729CC" w:rsidP="00EA3822">
      <w:pPr>
        <w:widowControl/>
        <w:ind w:firstLine="709"/>
        <w:jc w:val="both"/>
        <w:rPr>
          <w:sz w:val="28"/>
          <w:szCs w:val="28"/>
        </w:rPr>
      </w:pPr>
      <w:r w:rsidRPr="00F97640">
        <w:rPr>
          <w:sz w:val="28"/>
          <w:szCs w:val="28"/>
        </w:rPr>
        <w:t>10. Прочие зоны с особыми условиями использования территории (34:00-6.624, 34:00-6.618, 34:00-6.611).</w:t>
      </w:r>
    </w:p>
    <w:p w:rsidR="002125B0" w:rsidRPr="00F97640" w:rsidRDefault="005729CC" w:rsidP="00EA3822">
      <w:pPr>
        <w:widowControl/>
        <w:ind w:firstLine="709"/>
        <w:jc w:val="both"/>
        <w:rPr>
          <w:sz w:val="28"/>
          <w:szCs w:val="28"/>
        </w:rPr>
      </w:pPr>
      <w:r w:rsidRPr="00F97640">
        <w:rPr>
          <w:sz w:val="28"/>
          <w:szCs w:val="28"/>
        </w:rPr>
        <w:t>11. Охранная зона линий и сооружений связи и линий и сооружений радиофикации (34:26-6.299, 34:03-6.415, 34:03-6.414, 34:00-6.543, 34:26-6.40, 34:26-6.114, 34:26-6.67, 34:26-6.90, 34:00-6.529, 34:34-6.21, 34:03-6.1396, 34:34-6.310, 34:03-6.155, 34:03-6.18, 34:03-6.205).</w:t>
      </w:r>
    </w:p>
    <w:p w:rsidR="002125B0" w:rsidRPr="00F97640" w:rsidRDefault="005729CC" w:rsidP="00EA3822">
      <w:pPr>
        <w:widowControl/>
        <w:ind w:firstLine="709"/>
        <w:jc w:val="both"/>
        <w:rPr>
          <w:sz w:val="28"/>
          <w:szCs w:val="28"/>
        </w:rPr>
      </w:pPr>
      <w:r w:rsidRPr="00F97640">
        <w:rPr>
          <w:sz w:val="28"/>
          <w:szCs w:val="28"/>
        </w:rPr>
        <w:t>12. Охранная зона трубопроводов (газопроводов, нефтепроводов и нефтепродуктопроводов, аммиакопроводов) (34:00-6.517).</w:t>
      </w:r>
    </w:p>
    <w:p w:rsidR="002125B0" w:rsidRPr="00F97640" w:rsidRDefault="005729CC" w:rsidP="00EA3822">
      <w:pPr>
        <w:widowControl/>
        <w:ind w:firstLine="709"/>
        <w:jc w:val="both"/>
        <w:rPr>
          <w:sz w:val="28"/>
          <w:szCs w:val="28"/>
        </w:rPr>
      </w:pPr>
      <w:r w:rsidRPr="00F97640">
        <w:rPr>
          <w:sz w:val="28"/>
          <w:szCs w:val="28"/>
        </w:rPr>
        <w:t>13. Санитарный разрыв (санитарная полоса отчуждения) (34:34-6.352).</w:t>
      </w:r>
    </w:p>
    <w:p w:rsidR="002125B0" w:rsidRPr="00F97640" w:rsidRDefault="005729CC" w:rsidP="00EA3822">
      <w:pPr>
        <w:widowControl/>
        <w:ind w:firstLine="709"/>
        <w:jc w:val="both"/>
        <w:rPr>
          <w:sz w:val="28"/>
          <w:szCs w:val="28"/>
        </w:rPr>
      </w:pPr>
      <w:r w:rsidRPr="00F97640">
        <w:rPr>
          <w:sz w:val="28"/>
          <w:szCs w:val="28"/>
        </w:rPr>
        <w:t>14. Иная зона с особыми условиями использования территории (34:34-6.1823, 34:34-6.3083).</w:t>
      </w:r>
    </w:p>
    <w:p w:rsidR="002125B0" w:rsidRPr="00F97640" w:rsidRDefault="005729CC" w:rsidP="00EA3822">
      <w:pPr>
        <w:widowControl/>
        <w:ind w:firstLine="709"/>
        <w:jc w:val="both"/>
        <w:rPr>
          <w:sz w:val="28"/>
          <w:szCs w:val="28"/>
        </w:rPr>
      </w:pPr>
      <w:r w:rsidRPr="00F97640">
        <w:rPr>
          <w:sz w:val="28"/>
          <w:szCs w:val="28"/>
        </w:rPr>
        <w:t>15. Придорожная полоса (34:26-6.211).</w:t>
      </w:r>
    </w:p>
    <w:p w:rsidR="002125B0" w:rsidRPr="00F97640" w:rsidRDefault="005729CC" w:rsidP="00EA3822">
      <w:pPr>
        <w:widowControl/>
        <w:ind w:firstLine="709"/>
        <w:jc w:val="both"/>
        <w:rPr>
          <w:sz w:val="28"/>
          <w:szCs w:val="28"/>
        </w:rPr>
      </w:pPr>
      <w:r w:rsidRPr="00F97640">
        <w:rPr>
          <w:sz w:val="28"/>
          <w:szCs w:val="28"/>
        </w:rPr>
        <w:t>16. Иная зона (34:34-6.4517).</w:t>
      </w:r>
    </w:p>
    <w:p w:rsidR="002125B0" w:rsidRDefault="005729CC" w:rsidP="00EA3822">
      <w:pPr>
        <w:widowControl/>
        <w:ind w:firstLine="709"/>
        <w:jc w:val="both"/>
        <w:rPr>
          <w:sz w:val="28"/>
          <w:szCs w:val="28"/>
        </w:rPr>
      </w:pPr>
      <w:r w:rsidRPr="00F97640">
        <w:rPr>
          <w:sz w:val="28"/>
          <w:szCs w:val="28"/>
        </w:rPr>
        <w:t>17. Особо охраняемая природная территория «Охраняемый ландшафт местного значения «Долина р. Царицы» (34:34-9.1).</w:t>
      </w:r>
    </w:p>
    <w:p w:rsidR="00EA3822" w:rsidRPr="00F97640" w:rsidRDefault="00EA3822" w:rsidP="00EA3822">
      <w:pPr>
        <w:widowControl/>
        <w:ind w:firstLine="709"/>
        <w:jc w:val="both"/>
        <w:rPr>
          <w:sz w:val="28"/>
          <w:szCs w:val="28"/>
        </w:rPr>
      </w:pPr>
    </w:p>
    <w:p w:rsidR="002125B0" w:rsidRPr="00F97640" w:rsidRDefault="005729CC" w:rsidP="00C12163">
      <w:pPr>
        <w:pStyle w:val="1"/>
      </w:pPr>
      <w:bookmarkStart w:id="106" w:name="_Toc175670084"/>
      <w:bookmarkStart w:id="107" w:name="_Toc216298555"/>
      <w:bookmarkStart w:id="108" w:name="_Toc222306344"/>
      <w:r w:rsidRPr="00F97640">
        <w:t>Раздел 16. Зона объектов железнодорожного транспорта (Т-1)</w:t>
      </w:r>
      <w:bookmarkEnd w:id="106"/>
      <w:bookmarkEnd w:id="107"/>
      <w:bookmarkEnd w:id="108"/>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(34:26-6.307, 34:26-6.298, 34:34-6.2060, 34:34-6.1433, 34:34-6.107, 34:00-6.644, 34:34-6.1423, 34:00-6.517, 34:34-6.29, 34:34-6.1420, 34:34-6.154, 34:34-6.1434, 34:34-6.79, 34:34-6.338, 34:34-6.1422, 34:34-6.342, 34:34-6.341, 34:34-6.183, 34:34-6.2188, 34:34-6.1248, 34:34-6.151, 34:34-6.4, 34:34-6.175, 34:34-6.74, 34:03-6.231, 34:03-6.656, 34:03-6.892, 34:03-6.140, 34:03-6.993, 34:34-6.2960, 34:34-6.2961, 34:34-6.3132, 34:34-6.3583, 34:34-6.3827, 34:35-6.2199, 34:35-6.2198, 34:34-6.260, 34:00-6.497, 34:34-6.225, 34:03-6.428, 34:03-6.300, 34:03-6.207, 34:34-6.1421, 34:34-6.15, 34:34-6.40, 34:34-6.1461, 34:34-6.1473, 34:34-6.150, 34:34-6.1417, 34:34-6.1418, 34:34-6.22, 34:03-6.214, 34:03-6.1326, 34:34-6.1484, 34:34-6.237, 34:34-6.233, 34:34-6.1973, 34:34-6.216, 34:03-6.669, 34:34-6.4354, 34:00-6.496, 34:03-6.905, 34:03-6.891, 34:03-6.1384, 34:34-6.4142, 34:34-6.54, 34:34-6.1504, 34:34-6.3862, 34:34-6.3858, 34:34-6.1611, 34:34-6.146, 34:34-6.971, 34:03-6.610, 34:34-6.1450, 34:34-6.1469, 34:34-6.2959, 34:34-6.4206, 34:34-6.3639, 34:34-6.3386, 34:34-6.3387, 34:34-6.3388, 34:34-6.3398, 34:34-6.85, 34:34-6.2927, 34:34-6.3329, 34:34-6.2207, 34:34-6.141, 34:34-6.228, 34:03-6.100, 34:03-6.212, 34:34-6.3390, 34:34-6.4280, 34:34-6.1249, 34:34-6.1243, 34:34-6.2233, 34:34-6.4360, 34:34-6.1493, 34:34-6.4180, 34:34-6.1672, 34:34-6.599, 34:34-6.3409, 34:34-6.4262, 34:34-6.99, 34:34-6.202, 34:34-6.135, 34:34-6.229, 34:03-6.935, 34:34-6.1495, 34:03-6.42, 34:34-6.336, 34:34-6.301, 34:34-6.109, 34:34-6.76, 34:34-6.204, 34:34-6.73, 34:34-6.173, 34:34-6.38, 34:34-6.105, 34:34-6.4299, 34:34-6.4084, 34:34-6.2078, 34:34-6.87, 34:35-6.1737, 34:34-6.156, 34:34-6.48, 34:34-6.66, 34:03-6.228, 34:03-6.1415, 34:03-6.989, 34:03-6.1017, 34:00-6.518, 34:03-6.133, 34:26-6.708, 34:26-6.122, 34:26-</w:t>
      </w:r>
      <w:r w:rsidRPr="00F97640">
        <w:rPr>
          <w:sz w:val="28"/>
          <w:szCs w:val="28"/>
        </w:rPr>
        <w:lastRenderedPageBreak/>
        <w:t>6.131, 34:26-6.154, 34:26-6.106, 34:34-6.189, 34:34-6.218, 34:34-6.81, 34:34-6.4371, 34:34-6.2218, 34:34-6.547, 34:34-6.181, 34:34-6.1670).</w:t>
      </w:r>
    </w:p>
    <w:p w:rsidR="002125B0" w:rsidRPr="00F97640" w:rsidRDefault="005729CC" w:rsidP="00EA3822">
      <w:pPr>
        <w:widowControl/>
        <w:ind w:firstLine="709"/>
        <w:jc w:val="both"/>
        <w:rPr>
          <w:sz w:val="28"/>
          <w:szCs w:val="28"/>
        </w:rPr>
      </w:pPr>
      <w:r w:rsidRPr="00F97640">
        <w:rPr>
          <w:sz w:val="28"/>
          <w:szCs w:val="28"/>
        </w:rPr>
        <w:t>2. Зона санитарной охраны источников водоснабжения и водопроводов питьевого назначения (34:34-6.367, 34:34-6.361, 34:34-6.348, 34:34-6.368, 34:34-6.370, 34:34-6.363, 34:34-6.343, 34:34-6.364, 34:35-6.2202, 34:35-6.2205, 34:35-6.2207, 34:34-6.355, 34:35-6.2201, 34:35-6.2204, 34:35-6.2212).</w:t>
      </w:r>
    </w:p>
    <w:p w:rsidR="002125B0" w:rsidRPr="00F97640" w:rsidRDefault="005729CC" w:rsidP="00EA3822">
      <w:pPr>
        <w:widowControl/>
        <w:ind w:firstLine="709"/>
        <w:jc w:val="both"/>
        <w:rPr>
          <w:sz w:val="28"/>
          <w:szCs w:val="28"/>
        </w:rPr>
      </w:pPr>
      <w:r w:rsidRPr="00F97640">
        <w:rPr>
          <w:sz w:val="28"/>
          <w:szCs w:val="28"/>
        </w:rPr>
        <w:t>3. Санитарный разрыв (санитарная полоса отчуждения) (34:34-6.352).</w:t>
      </w:r>
    </w:p>
    <w:p w:rsidR="002125B0" w:rsidRPr="00F97640" w:rsidRDefault="005729CC" w:rsidP="00EA3822">
      <w:pPr>
        <w:widowControl/>
        <w:ind w:firstLine="709"/>
        <w:jc w:val="both"/>
        <w:rPr>
          <w:sz w:val="28"/>
          <w:szCs w:val="28"/>
        </w:rPr>
      </w:pPr>
      <w:r w:rsidRPr="00F97640">
        <w:rPr>
          <w:sz w:val="28"/>
          <w:szCs w:val="28"/>
        </w:rPr>
        <w:t>4. Охранная зона линий и сооружений связи и линий и сооружений радиофикации (34:03-6.416, 34:34-6.142, 34:34-6.21, 34:03-6.155, 34:03-6.18, 34:03-6.176, 34:03-6.205, 34:03-6.294, 34:03-6.1309, 34:03-6.1329, 34:03-6.415, 34:03-6.414, 34:03-6.1455, 34:03-6.412, 34:34-6.92).</w:t>
      </w:r>
    </w:p>
    <w:p w:rsidR="002125B0" w:rsidRPr="00F97640" w:rsidRDefault="005729CC" w:rsidP="00EA3822">
      <w:pPr>
        <w:widowControl/>
        <w:ind w:firstLine="709"/>
        <w:jc w:val="both"/>
        <w:rPr>
          <w:sz w:val="28"/>
          <w:szCs w:val="28"/>
        </w:rPr>
      </w:pPr>
      <w:r w:rsidRPr="00F97640">
        <w:rPr>
          <w:sz w:val="28"/>
          <w:szCs w:val="28"/>
        </w:rPr>
        <w:t>5. Зона охраны объекта культурного наследия (34:34-6.1970, 34:34-6.2272, 34:34-6.1939, 34:34-6.1908, 34:34-6.1931, 34:34-6.1917, 34:34-6.1998, 34:34-6.3559, 34:34-6.3200, 34:34-6.3201, 34:34-6.1905, 34:34-6.1951, 34:34-6.3557, 34:34-6.1633, 34:03-6.1441, 34:34-6.3562, 34:34-6.1956, 34:34-6.1955, 34:34-6.3735, 34:34-6.1591, 34:34-6.3653, 34:34-6.3648, 34:34-6.3655, 34:34-6.3651, 34:34-6.3421, 34:34-6.3669, 34:03-6.980, 34:34-6.1934, 34:34-6.1860, 34:34-6.1964, 34:34-6.2038, 34:34-6.1992, 34:34-6.1909, 34:34-6.1880, 34:34-6.1844, 34:34-6.1845, 34:34-6.1848, 34:34-6.1847, 34:34-6.1849, 34:34-6.2893, 34:34-6.1965, 34:34-6.3295, 34:34-6.1961, 34:34-6.1921, 34:34-6.1862, 34:34-6.2831, 34:34-6.2830, 34:34-6.3059, 34:34-6.3179, 34:34-6.2894, 34:34-6.1888, 34:34-6.1577, 34:34-6.1966, 34:34-6.3636, 34:34-6.3223, 34:34-6.3564, 34:34-6.3306).</w:t>
      </w:r>
    </w:p>
    <w:p w:rsidR="002125B0" w:rsidRPr="00F97640" w:rsidRDefault="005729CC" w:rsidP="00EA3822">
      <w:pPr>
        <w:widowControl/>
        <w:ind w:firstLine="709"/>
        <w:jc w:val="both"/>
        <w:rPr>
          <w:sz w:val="28"/>
          <w:szCs w:val="28"/>
        </w:rPr>
      </w:pPr>
      <w:r w:rsidRPr="00F97640">
        <w:rPr>
          <w:sz w:val="28"/>
          <w:szCs w:val="28"/>
        </w:rPr>
        <w:t>6. Водоохранная зона (34:34-6.353, 34:00-6.514, 34:03-6.972, 34:35-6.2209, 34:34-6.356, 34:34-6.1717).</w:t>
      </w:r>
    </w:p>
    <w:p w:rsidR="002125B0" w:rsidRPr="00F97640" w:rsidRDefault="005729CC" w:rsidP="00EA3822">
      <w:pPr>
        <w:widowControl/>
        <w:ind w:firstLine="709"/>
        <w:jc w:val="both"/>
        <w:rPr>
          <w:sz w:val="28"/>
          <w:szCs w:val="28"/>
        </w:rPr>
      </w:pPr>
      <w:r w:rsidRPr="00F97640">
        <w:rPr>
          <w:sz w:val="28"/>
          <w:szCs w:val="28"/>
        </w:rPr>
        <w:t>7. Охранная зона трубопроводов (газопроводов, нефтепроводов и нефтепродуктопроводов, аммиакопроводов) (34:00-6.517).</w:t>
      </w:r>
    </w:p>
    <w:p w:rsidR="002125B0" w:rsidRPr="00F97640" w:rsidRDefault="005729CC" w:rsidP="00EA3822">
      <w:pPr>
        <w:widowControl/>
        <w:ind w:firstLine="709"/>
        <w:jc w:val="both"/>
        <w:rPr>
          <w:sz w:val="28"/>
          <w:szCs w:val="28"/>
        </w:rPr>
      </w:pPr>
      <w:r w:rsidRPr="00F97640">
        <w:rPr>
          <w:sz w:val="28"/>
          <w:szCs w:val="28"/>
        </w:rPr>
        <w:t>8. Санитарно-защитная зона предприятий, сооружений и иных объектов (34:34-6.1552, 34:34-6.3254, 34:34-6.1548, 34:34-6.3175, 34:34-6.1706, 34:34-6.2046, 34:34-6.3198, 34:34-6.3253, 34:34-6.3234, 34:34-6.2391, 34:03-6.1438, 34:03-6.1322, 34:03-6.1769, 34:34-6.1641, 34:34-6.2398, 34:34-6.3394, 34:34-6.3402, 34:03-6.1451, 34:03-6.1758, 34:03-6.1687, 34:34-6.1830, 34:34-6.281, 34:34-6.2654, 34:34-6.3709, 34:34-6.1549, 34:34-6.2645, 34:34-6.2646, 34:34-6.3473, 34:34-6.1531, 34:34-6.3403, 34:34-6.3625, 34:34-6.1547, 34:34-6.2048, 34:34-6.3475, 34:34-6.1565, 34:34-6.3167, 34:34-6.3169, 34:34-6.3546, 34:34-6.2399, 34:34-6.2996, 34:34-6.1715, 34:34-6.2664, 34:35-6.2468, 34:26-6.21, 34:00-6.527, 34:34-6.7, 34:26-6.475, 34:34-6.1562, 34:34-6.3820, 34:34-6.1589, 34:34-6.3269, 34:34-6.2641, 34:34-6.3319, 34:34-6.3321, 34:34-6.1534, 34:34-6.1560, 34:34-6.1839, 34:34-6.1864).</w:t>
      </w:r>
    </w:p>
    <w:p w:rsidR="002125B0" w:rsidRPr="00F97640" w:rsidRDefault="005729CC" w:rsidP="00EA3822">
      <w:pPr>
        <w:widowControl/>
        <w:ind w:firstLine="709"/>
        <w:jc w:val="both"/>
        <w:rPr>
          <w:sz w:val="28"/>
          <w:szCs w:val="28"/>
        </w:rPr>
      </w:pPr>
      <w:r w:rsidRPr="00F97640">
        <w:rPr>
          <w:sz w:val="28"/>
          <w:szCs w:val="28"/>
        </w:rPr>
        <w:t>9. Прибрежная защитная полоса (34:00-6.513, 34:03-6.973, 34:34-6.1571, 34:35-6.2210, 34:34-6.374).</w:t>
      </w:r>
    </w:p>
    <w:p w:rsidR="002125B0" w:rsidRPr="00F97640" w:rsidRDefault="005729CC" w:rsidP="00EA3822">
      <w:pPr>
        <w:widowControl/>
        <w:ind w:firstLine="709"/>
        <w:jc w:val="both"/>
        <w:rPr>
          <w:sz w:val="28"/>
          <w:szCs w:val="28"/>
        </w:rPr>
      </w:pPr>
      <w:r w:rsidRPr="00F97640">
        <w:rPr>
          <w:sz w:val="28"/>
          <w:szCs w:val="28"/>
        </w:rPr>
        <w:t>10. Зона ограничения от передающего радиотехнического объекта (34:34-6.1698, 34:34-6.1699).</w:t>
      </w:r>
    </w:p>
    <w:p w:rsidR="002125B0" w:rsidRPr="00F97640" w:rsidRDefault="005729CC" w:rsidP="00EA3822">
      <w:pPr>
        <w:widowControl/>
        <w:ind w:firstLine="709"/>
        <w:jc w:val="both"/>
        <w:rPr>
          <w:sz w:val="28"/>
          <w:szCs w:val="28"/>
        </w:rPr>
      </w:pPr>
      <w:r w:rsidRPr="00F97640">
        <w:rPr>
          <w:sz w:val="28"/>
          <w:szCs w:val="28"/>
        </w:rPr>
        <w:t>11. Санитарно-защитная зона (34:34-6.4558).</w:t>
      </w:r>
    </w:p>
    <w:p w:rsidR="002125B0" w:rsidRPr="00F97640" w:rsidRDefault="005729CC" w:rsidP="00EA3822">
      <w:pPr>
        <w:widowControl/>
        <w:ind w:firstLine="709"/>
        <w:jc w:val="both"/>
        <w:rPr>
          <w:sz w:val="28"/>
          <w:szCs w:val="28"/>
        </w:rPr>
      </w:pPr>
      <w:r w:rsidRPr="00F97640">
        <w:rPr>
          <w:sz w:val="28"/>
          <w:szCs w:val="28"/>
        </w:rPr>
        <w:lastRenderedPageBreak/>
        <w:t>12. Охранная зона геодезического пункта (34:34-6.2801, 34:03-6.1751, 34:03-6.1753, 34:34-6.3482, 34:34-6.3483, 34:03-6.379, 34:34-6.3902, 34:34-6.2806, 34:34-6.2807).</w:t>
      </w:r>
    </w:p>
    <w:p w:rsidR="002125B0" w:rsidRPr="00F97640" w:rsidRDefault="005729CC" w:rsidP="00EA3822">
      <w:pPr>
        <w:widowControl/>
        <w:ind w:firstLine="709"/>
        <w:jc w:val="both"/>
        <w:rPr>
          <w:sz w:val="28"/>
          <w:szCs w:val="28"/>
        </w:rPr>
      </w:pPr>
      <w:r w:rsidRPr="00F97640">
        <w:rPr>
          <w:sz w:val="28"/>
          <w:szCs w:val="28"/>
        </w:rPr>
        <w:t>13. Охранная зона объектов электроэнергетики (объектов электросетевого хозяйства и объектов по производству электрической энергии) (34:34-6.4522, 34:34-6.4541, 34:34-6.4441, 34:34-6.4523, 34:34-6.4513, 34:34-6.4424, 34:34-6.4547, 34:34-6.4548, 34:34-6.4459, 34:34-6.4458, 34:34-6.4456, 34:34-6.4508, 34:34-6.4475, 34:34-6.4500).</w:t>
      </w:r>
    </w:p>
    <w:p w:rsidR="002125B0" w:rsidRPr="00F97640" w:rsidRDefault="005729CC" w:rsidP="00EA3822">
      <w:pPr>
        <w:widowControl/>
        <w:ind w:firstLine="709"/>
        <w:jc w:val="both"/>
        <w:rPr>
          <w:sz w:val="28"/>
          <w:szCs w:val="28"/>
        </w:rPr>
      </w:pPr>
      <w:r w:rsidRPr="00F97640">
        <w:rPr>
          <w:sz w:val="28"/>
          <w:szCs w:val="28"/>
        </w:rPr>
        <w:t>14. Прочие зоны с особыми условиями использования территории (34:00-6.618, 34:00-6.624, 34:00-6.611).</w:t>
      </w:r>
    </w:p>
    <w:p w:rsidR="002125B0" w:rsidRPr="00F97640" w:rsidRDefault="005729CC" w:rsidP="00EA3822">
      <w:pPr>
        <w:widowControl/>
        <w:ind w:firstLine="709"/>
        <w:jc w:val="both"/>
        <w:rPr>
          <w:sz w:val="28"/>
          <w:szCs w:val="28"/>
        </w:rPr>
      </w:pPr>
      <w:r w:rsidRPr="00F97640">
        <w:rPr>
          <w:sz w:val="28"/>
          <w:szCs w:val="28"/>
        </w:rPr>
        <w:t>15. Охранная зона стационарного пункта наблюдений за состоянием окружающей природной среды (34:34-6.226).</w:t>
      </w:r>
    </w:p>
    <w:p w:rsidR="002125B0" w:rsidRDefault="005729CC" w:rsidP="00EA3822">
      <w:pPr>
        <w:widowControl/>
        <w:ind w:firstLine="709"/>
        <w:jc w:val="both"/>
        <w:rPr>
          <w:sz w:val="28"/>
          <w:szCs w:val="28"/>
        </w:rPr>
      </w:pPr>
      <w:r w:rsidRPr="00F97640">
        <w:rPr>
          <w:sz w:val="28"/>
          <w:szCs w:val="28"/>
        </w:rPr>
        <w:t>16. Особо охраняемая природная территория «Охраняемый ландшафт местного значения «Долина р. Царицы» (34:34-9.1).</w:t>
      </w:r>
    </w:p>
    <w:p w:rsidR="00EA3822" w:rsidRPr="00F97640" w:rsidRDefault="00EA3822" w:rsidP="00EA3822">
      <w:pPr>
        <w:widowControl/>
        <w:ind w:firstLine="709"/>
        <w:jc w:val="both"/>
        <w:rPr>
          <w:sz w:val="28"/>
          <w:szCs w:val="28"/>
        </w:rPr>
      </w:pPr>
    </w:p>
    <w:p w:rsidR="002125B0" w:rsidRPr="00F97640" w:rsidRDefault="005729CC" w:rsidP="00C12163">
      <w:pPr>
        <w:pStyle w:val="1"/>
      </w:pPr>
      <w:bookmarkStart w:id="109" w:name="_Toc175670085"/>
      <w:bookmarkStart w:id="110" w:name="_Toc216298556"/>
      <w:bookmarkStart w:id="111" w:name="_Toc222306345"/>
      <w:r w:rsidRPr="00F97640">
        <w:t>Раздел 17. Зона объектов воздушного транспорта (Т-2)</w:t>
      </w:r>
      <w:bookmarkEnd w:id="109"/>
      <w:bookmarkEnd w:id="110"/>
      <w:bookmarkEnd w:id="111"/>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(34:03-6.231, 34:03-6.892, 34:03-6.936, 34:03-6.935, 34:03-6.217, 34:03-6.507, 34:03-6.1962, 34:03-6.1925, 34:03-6.1879, 34:03-6.1876).</w:t>
      </w:r>
    </w:p>
    <w:p w:rsidR="002125B0" w:rsidRPr="00F97640" w:rsidRDefault="005729CC" w:rsidP="00EA3822">
      <w:pPr>
        <w:widowControl/>
        <w:ind w:firstLine="709"/>
        <w:jc w:val="both"/>
        <w:rPr>
          <w:sz w:val="28"/>
          <w:szCs w:val="28"/>
        </w:rPr>
      </w:pPr>
      <w:r w:rsidRPr="00F97640">
        <w:rPr>
          <w:sz w:val="28"/>
          <w:szCs w:val="28"/>
        </w:rPr>
        <w:t>2. Охранная зона стационарного пункта наблюдений за состоянием окружающей природной среды (34:03-6.190).</w:t>
      </w:r>
    </w:p>
    <w:p w:rsidR="002125B0" w:rsidRPr="00F97640" w:rsidRDefault="005729CC" w:rsidP="00EA3822">
      <w:pPr>
        <w:widowControl/>
        <w:ind w:firstLine="709"/>
        <w:jc w:val="both"/>
        <w:rPr>
          <w:sz w:val="28"/>
          <w:szCs w:val="28"/>
        </w:rPr>
      </w:pPr>
      <w:r w:rsidRPr="00F97640">
        <w:rPr>
          <w:sz w:val="28"/>
          <w:szCs w:val="28"/>
        </w:rPr>
        <w:t>3. Охранная зона геодезического пункта (34:03-6.1752, 34:03-6.1759, 34:03-6.1971, 34:03-6.394, 34:03-6.1373).</w:t>
      </w:r>
    </w:p>
    <w:p w:rsidR="002125B0" w:rsidRPr="00F97640" w:rsidRDefault="002125B0" w:rsidP="00F97640">
      <w:pPr>
        <w:widowControl/>
        <w:ind w:firstLine="709"/>
        <w:rPr>
          <w:sz w:val="28"/>
          <w:szCs w:val="28"/>
        </w:rPr>
      </w:pPr>
    </w:p>
    <w:p w:rsidR="002125B0" w:rsidRPr="00F97640" w:rsidRDefault="005729CC" w:rsidP="00C12163">
      <w:pPr>
        <w:pStyle w:val="1"/>
      </w:pPr>
      <w:bookmarkStart w:id="112" w:name="_Toc175670086"/>
      <w:bookmarkStart w:id="113" w:name="_Toc216298557"/>
      <w:bookmarkStart w:id="114" w:name="_Toc222306346"/>
      <w:r w:rsidRPr="00F97640">
        <w:t>Раздел 18. Зона объектов водного транспорта (Т-3)</w:t>
      </w:r>
      <w:bookmarkEnd w:id="112"/>
      <w:bookmarkEnd w:id="113"/>
      <w:bookmarkEnd w:id="114"/>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Водоохранная зона (34:34-6.353).</w:t>
      </w:r>
    </w:p>
    <w:p w:rsidR="002125B0" w:rsidRPr="00F97640" w:rsidRDefault="005729CC" w:rsidP="00EA3822">
      <w:pPr>
        <w:widowControl/>
        <w:ind w:firstLine="709"/>
        <w:jc w:val="both"/>
        <w:rPr>
          <w:sz w:val="28"/>
          <w:szCs w:val="28"/>
        </w:rPr>
      </w:pPr>
      <w:r w:rsidRPr="00F97640">
        <w:rPr>
          <w:sz w:val="28"/>
          <w:szCs w:val="28"/>
        </w:rPr>
        <w:t>2. Санитарно-защитная зона предприятий, сооружений и иных объектов (34:26-6.76, 34:26-6.536).</w:t>
      </w:r>
    </w:p>
    <w:p w:rsidR="002125B0" w:rsidRPr="00F97640" w:rsidRDefault="005729CC" w:rsidP="00EA3822">
      <w:pPr>
        <w:widowControl/>
        <w:ind w:firstLine="709"/>
        <w:jc w:val="both"/>
        <w:rPr>
          <w:sz w:val="28"/>
          <w:szCs w:val="28"/>
        </w:rPr>
      </w:pPr>
      <w:r w:rsidRPr="00F97640">
        <w:rPr>
          <w:sz w:val="28"/>
          <w:szCs w:val="28"/>
        </w:rPr>
        <w:t>3. Зона санитарной охраны источников водоснабжения и водопроводов питьевого назначения (34:34-6.367).</w:t>
      </w:r>
    </w:p>
    <w:p w:rsidR="002125B0" w:rsidRPr="00F97640" w:rsidRDefault="002125B0" w:rsidP="00F97640">
      <w:pPr>
        <w:widowControl/>
        <w:ind w:firstLine="709"/>
        <w:rPr>
          <w:sz w:val="28"/>
          <w:szCs w:val="28"/>
        </w:rPr>
      </w:pPr>
    </w:p>
    <w:p w:rsidR="002125B0" w:rsidRPr="00F97640" w:rsidRDefault="005729CC" w:rsidP="00C12163">
      <w:pPr>
        <w:pStyle w:val="1"/>
      </w:pPr>
      <w:bookmarkStart w:id="115" w:name="_Toc175670087"/>
      <w:bookmarkStart w:id="116" w:name="_Toc216298558"/>
      <w:bookmarkStart w:id="117" w:name="_Toc222306347"/>
      <w:r w:rsidRPr="00F97640">
        <w:t>Раздел 19. Зона объектов автомобильного транспорта (Т-4)</w:t>
      </w:r>
      <w:bookmarkEnd w:id="115"/>
      <w:bookmarkEnd w:id="116"/>
      <w:bookmarkEnd w:id="117"/>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(34:34-6.1433, 34:34-6.338, 34:34-6.1422, 34:34-6.1707, 34:34-6.81, 34:34-6.181, 34:26-6.433, 34:26-6.1041, 34:26-6.436, 34:26-6.708, 34:26-6.300, 34:26-6.310, 34:26-6.306, 34:26-6.296, 34:26-6.165, 34:26-6.69, 34:26-6.456, 34:26-6.675, 34:26-6.453, 34:26-6.3, 34:26-6.992, 34:26-6.432, 34:26-6.87, 34:26-6.1000, 34:26-6.438, 34:26-6.678, 34:26-6.994, 34:26-6.718, 34:34-6.260, 34:00-6.497, 34:34-6.1484, 34:34-6.1244, 34:34-6.237, 34:34-6.233, 34:34-6.1973, 34:34-6.1539, 34:34-6.3607, 34:34-6.1425, 34:34-6.4327, 34:34-6.189, 34:34-6.218, 34:34-6.927, 34:34-6.1423, 34:00-6.517, 34:34-6.29, 34:34-6.1434, 34:34-6.2959, 34:34-6.3386, 34:34-6.3387, 34:34-6.3388, 34:34-6.3398, 34:34-6.4142, 34:34-6.90, 34:34-6.1421, 34:34-6.225, 34:34-6.1241, 34:34-</w:t>
      </w:r>
      <w:r w:rsidRPr="00F97640">
        <w:rPr>
          <w:sz w:val="28"/>
          <w:szCs w:val="28"/>
        </w:rPr>
        <w:lastRenderedPageBreak/>
        <w:t>6.1249, 34:34-6.169, 34:34-6.12, 34:34-6.150, 34:34-6.178, 34:03-6.300, 34:03-6.905, 34:03-6.407, 34:03-6.902, 34:34-6.1492, 34:34-6.1541, 34:34-6.1420, 34:34-6.154, 34:34-6.342, 34:34-6.2612, 34:34-6.2640, 34:34-6.38, 34:34-6.151, 34:34-6.4, 34:34-6.3921, 34:34-6.3587, 34:34-6.3589, 34:34-6.4358, 34:34-6.4356, 34:34-6.17, 34:34-6.3009, 34:34-6.4125, 34:34-6.4124, 34:34-6.4126, 34:34-6.4353, 34:34-6.76, 34:34-6.1651, 34:34-6.1652, 34:34-6.3977, 34:34-6.4066, 34:34-6.2060, 34:34-6.2455, 34:03-6.892, 34:34-6.4128, 34:34-6.58, 34:26-6.46, 34:26-6.273, 34:26-6.971, 34:26-6.64, 34:26-6.13, 34:26-6.739, 34:26-6.19, 34:26-6.596, 34:26-6.848, 34:34-6.3374, 34:34-6.2766, 34:34-6.1481, 34:34-6.477, 34:34-6.1426, 34:34-6.1501, 34:34-6.2621, 34:34-6.1496, 34:34-6.4011, 34:34-6.2307, 34:34-6.301, 34:34-6.3041, 34:34-6.4143, 34:34-6.4342, 34:34-6.4229, 34:34-6.341, 34:34-6.4305, 34:34-6.1670, 34:34-6.2172, 34:26-6.58, 34:00-6.510, 34:00-6.511, 34:26-6.670, 34:26-6.774, 34:26-6.935, 34:26-6.541, 34:34-6.105, 34:34-6.1480, 34:34-6.74, 34:34-6.1450, 34:34-6.3228, 34:34-6.4299, 34:34-6.3847, 34:34-6.1584, 34:34-6.4134, 34:34-6.3197, 34:34-6.1653, 34:34-6.3887, 34:34-6.1617, 34:34-6.3850, 34:34-6.3824, 34:34-6.1659, 34:34-6.3817, 34:34-6.232, 34:35-6.2411, 34:34-6.204, 34:34-6.73, 34:34-6.173, 34:34-6.72, 34:34-6.3078, 34:34-6.2121, 34:34-6.2343, 34:03-6.177, 34:03-6.430, 34:03-6.989, 34:03-6.723, 34:03-6.67, 34:03-6.259, 34:03-6.133).</w:t>
      </w:r>
    </w:p>
    <w:p w:rsidR="002125B0" w:rsidRPr="00F97640" w:rsidRDefault="005729CC" w:rsidP="00EA3822">
      <w:pPr>
        <w:widowControl/>
        <w:ind w:firstLine="709"/>
        <w:jc w:val="both"/>
        <w:rPr>
          <w:sz w:val="28"/>
          <w:szCs w:val="28"/>
        </w:rPr>
      </w:pPr>
      <w:r w:rsidRPr="00F97640">
        <w:rPr>
          <w:sz w:val="28"/>
          <w:szCs w:val="28"/>
        </w:rPr>
        <w:t>2. Зона охраны объекта культурного наследия (34:34-6.1966, 34:34-6.2036, 34:34-6.1956, 34:34-6.1959, 34:34-6.1517, 34:34-6.3564, 34:26-6.581, 34:34-6.1920, 34:34-6.4123, 34:34-6.3735, 34:34-6.1931, 34:34-6.1917, 34:34-6.1905).</w:t>
      </w:r>
    </w:p>
    <w:p w:rsidR="002125B0" w:rsidRPr="00F97640" w:rsidRDefault="005729CC" w:rsidP="00EA3822">
      <w:pPr>
        <w:widowControl/>
        <w:ind w:firstLine="709"/>
        <w:jc w:val="both"/>
        <w:rPr>
          <w:sz w:val="28"/>
          <w:szCs w:val="28"/>
        </w:rPr>
      </w:pPr>
      <w:r w:rsidRPr="00F97640">
        <w:rPr>
          <w:sz w:val="28"/>
          <w:szCs w:val="28"/>
        </w:rPr>
        <w:t>3. Санитарно-защитная зона предприятий, сооружений и иных объектов (34:34-6.3473, 34:34-6.2680, 34:34-6.7, 34:26-6.1007, 34:34-6.1546, 34:34-6.3545, 34:34-6.3394, 34:34-6.2140, 34:34-6.2663, 34:34-6.4040, 34:34-6.3399, 34:34-6.2662, 34:34-6.281, 34:34-6.1564, 34:34-6.2648, 34:34-6.2645, 34:34-6.1554, 34:34-6.3674, 34:34-6.2679, 34:34-6.2654, 34:34-6.2396, 34:34-6.2397, 34:34-6.3469, 34:34-6.2655, 34:34-6.1537, 34:34-6.3401, 34:34-6.3404, 34:34-6.1565, 34:34-6.3475, 34:34-6.1550, 34:34-6.3624, 34:34-6.1711, 34:34-6.3319, 34:34-6.3254, 34:34-6.2394, 34:34-6.2641, 34:34-6.3251, 34:34-6.2678, 34:34-6.1149, 34:34-6.118, 34:34-6.2653, 34:34-6.1549, 34:34-6.2047, 34:34-6.3470, 34:34-6.3471, 34:34-6.2393, 34:34-6.3403, 34:03-6.1322, 34:03-6.1769, 34:34-6.3395, 34:34-6.2391, 34:34-6.3400, 34:34-6.1710, 34:34-6.123, 34:34-6.1833).</w:t>
      </w:r>
    </w:p>
    <w:p w:rsidR="002125B0" w:rsidRPr="00F97640" w:rsidRDefault="005729CC" w:rsidP="00EA3822">
      <w:pPr>
        <w:widowControl/>
        <w:ind w:firstLine="709"/>
        <w:jc w:val="both"/>
        <w:rPr>
          <w:sz w:val="28"/>
          <w:szCs w:val="28"/>
        </w:rPr>
      </w:pPr>
      <w:r w:rsidRPr="00F97640">
        <w:rPr>
          <w:sz w:val="28"/>
          <w:szCs w:val="28"/>
        </w:rPr>
        <w:t>4. Охранная зона объектов электроэнергетики (объектов электросетевого хозяйства и объектов по производству электрической энергии) (34:34-6.4480, 34:26-6.1085, 34:26-6.1093, 34:26-6.1086, 34:26-6.1088, 34:34-6.4445, 34:34-6.4459, 34:34-6.4458, 34:34-6.4456, 34:34-6.4457, 34:34-6.4465, 34:34-6.4561, 34:34-6.4504, 34:34-6.4528, 34:34-6.4560, 34:34-6.4534, 34:34-6.4475, 34:34-6.4500, 34:34-6.4477, 34:34-6.4522, 34:34-6.4541).</w:t>
      </w:r>
    </w:p>
    <w:p w:rsidR="002125B0" w:rsidRPr="00F97640" w:rsidRDefault="005729CC" w:rsidP="00EA3822">
      <w:pPr>
        <w:widowControl/>
        <w:ind w:firstLine="709"/>
        <w:jc w:val="both"/>
        <w:rPr>
          <w:sz w:val="28"/>
          <w:szCs w:val="28"/>
        </w:rPr>
      </w:pPr>
      <w:r w:rsidRPr="00F97640">
        <w:rPr>
          <w:sz w:val="28"/>
          <w:szCs w:val="28"/>
        </w:rPr>
        <w:t>5. Зона санитарной охраны источников водоснабжения и водопроводов питьевого назначения (34:34-6.370, 34:34-6.363, 34:34-6.364, 34:34-6.355, 34:34-6.361, 34:34-6.367, 34:34-6.348, 34:34-6.368, 34:34-6.354, 34:34-6.350).</w:t>
      </w:r>
    </w:p>
    <w:p w:rsidR="002125B0" w:rsidRPr="00F97640" w:rsidRDefault="005729CC" w:rsidP="00EA3822">
      <w:pPr>
        <w:widowControl/>
        <w:ind w:firstLine="709"/>
        <w:jc w:val="both"/>
        <w:rPr>
          <w:sz w:val="28"/>
          <w:szCs w:val="28"/>
        </w:rPr>
      </w:pPr>
      <w:r w:rsidRPr="00F97640">
        <w:rPr>
          <w:sz w:val="28"/>
          <w:szCs w:val="28"/>
        </w:rPr>
        <w:t>6. Прочие зоны с особыми условиями использования территории (34:00-6.618, 34:00-6.611, 34:00-6.609, 34:00-6.624).</w:t>
      </w:r>
    </w:p>
    <w:p w:rsidR="002125B0" w:rsidRPr="00F97640" w:rsidRDefault="005729CC" w:rsidP="00EA3822">
      <w:pPr>
        <w:widowControl/>
        <w:ind w:firstLine="709"/>
        <w:jc w:val="both"/>
        <w:rPr>
          <w:sz w:val="28"/>
          <w:szCs w:val="28"/>
        </w:rPr>
      </w:pPr>
      <w:r w:rsidRPr="00F97640">
        <w:rPr>
          <w:sz w:val="28"/>
          <w:szCs w:val="28"/>
        </w:rPr>
        <w:t xml:space="preserve">7. Охранная зона линий и сооружений связи и линий и сооружений радиофикации (34:26-6.293, 34:26-6.252, 34:34-6.125, 34:03-6.1797, 34:26-6.67, </w:t>
      </w:r>
      <w:r w:rsidRPr="00F97640">
        <w:rPr>
          <w:sz w:val="28"/>
          <w:szCs w:val="28"/>
        </w:rPr>
        <w:lastRenderedPageBreak/>
        <w:t>34:26-6.277, 34:26-6.233, 34:34-6.21, 34:03-6.415, 34:26-6.305, 34:03-6.414, 34:03-6.423).</w:t>
      </w:r>
    </w:p>
    <w:p w:rsidR="002125B0" w:rsidRPr="00F97640" w:rsidRDefault="005729CC" w:rsidP="00EA3822">
      <w:pPr>
        <w:widowControl/>
        <w:ind w:firstLine="709"/>
        <w:jc w:val="both"/>
        <w:rPr>
          <w:sz w:val="28"/>
          <w:szCs w:val="28"/>
        </w:rPr>
      </w:pPr>
      <w:r w:rsidRPr="00F97640">
        <w:rPr>
          <w:sz w:val="28"/>
          <w:szCs w:val="28"/>
        </w:rPr>
        <w:t>8. Иная зона (34:26-6.484).</w:t>
      </w:r>
    </w:p>
    <w:p w:rsidR="002125B0" w:rsidRPr="00F97640" w:rsidRDefault="005729CC" w:rsidP="00EA3822">
      <w:pPr>
        <w:widowControl/>
        <w:ind w:firstLine="709"/>
        <w:jc w:val="both"/>
        <w:rPr>
          <w:sz w:val="28"/>
          <w:szCs w:val="28"/>
        </w:rPr>
      </w:pPr>
      <w:r w:rsidRPr="00F97640">
        <w:rPr>
          <w:sz w:val="28"/>
          <w:szCs w:val="28"/>
        </w:rPr>
        <w:t>9. Санитарно-защитная зона (34:26-6.1095, 34:34-6.4539, 34:34-6.4558).</w:t>
      </w:r>
    </w:p>
    <w:p w:rsidR="002125B0" w:rsidRPr="00F97640" w:rsidRDefault="005729CC" w:rsidP="00EA3822">
      <w:pPr>
        <w:widowControl/>
        <w:ind w:firstLine="709"/>
        <w:jc w:val="both"/>
        <w:rPr>
          <w:sz w:val="28"/>
          <w:szCs w:val="28"/>
        </w:rPr>
      </w:pPr>
      <w:r w:rsidRPr="00F97640">
        <w:rPr>
          <w:sz w:val="28"/>
          <w:szCs w:val="28"/>
        </w:rPr>
        <w:t>10. Прибрежная защитная полоса (34:34-6.1571, 34:34-6.1981, 34:00-6.513, 34:34-6.1983).</w:t>
      </w:r>
    </w:p>
    <w:p w:rsidR="002125B0" w:rsidRPr="00F97640" w:rsidRDefault="005729CC" w:rsidP="00EA3822">
      <w:pPr>
        <w:widowControl/>
        <w:ind w:firstLine="709"/>
        <w:jc w:val="both"/>
        <w:rPr>
          <w:sz w:val="28"/>
          <w:szCs w:val="28"/>
        </w:rPr>
      </w:pPr>
      <w:r w:rsidRPr="00F97640">
        <w:rPr>
          <w:sz w:val="28"/>
          <w:szCs w:val="28"/>
        </w:rPr>
        <w:t>11. Охранная зона стационарного пункта наблюдений за состоянием окружающей природной среды (34:34-6.11, 34:34-6.226).</w:t>
      </w:r>
    </w:p>
    <w:p w:rsidR="002125B0" w:rsidRPr="00F97640" w:rsidRDefault="005729CC" w:rsidP="00EA3822">
      <w:pPr>
        <w:widowControl/>
        <w:ind w:firstLine="709"/>
        <w:jc w:val="both"/>
        <w:rPr>
          <w:sz w:val="28"/>
          <w:szCs w:val="28"/>
        </w:rPr>
      </w:pPr>
      <w:r w:rsidRPr="00F97640">
        <w:rPr>
          <w:sz w:val="28"/>
          <w:szCs w:val="28"/>
        </w:rPr>
        <w:t>12. Охранная зона трубопроводов (газопроводов, нефтепроводов и нефтепродуктопроводов, аммиакопроводов) (34:00-6.517).</w:t>
      </w:r>
    </w:p>
    <w:p w:rsidR="002125B0" w:rsidRPr="00F97640" w:rsidRDefault="005729CC" w:rsidP="00EA3822">
      <w:pPr>
        <w:widowControl/>
        <w:ind w:firstLine="709"/>
        <w:jc w:val="both"/>
        <w:rPr>
          <w:sz w:val="28"/>
          <w:szCs w:val="28"/>
        </w:rPr>
      </w:pPr>
      <w:r w:rsidRPr="00F97640">
        <w:rPr>
          <w:sz w:val="28"/>
          <w:szCs w:val="28"/>
        </w:rPr>
        <w:t>13. Зона ограничения от передающего радиотехнического объекта (34:34-6.2528, 34:34-6.1698, 34:34-6.1699, 34:34-6.3366, 34:34-6.3364, 34:34-6.3368).</w:t>
      </w:r>
    </w:p>
    <w:p w:rsidR="002125B0" w:rsidRPr="00F97640" w:rsidRDefault="005729CC" w:rsidP="00EA3822">
      <w:pPr>
        <w:widowControl/>
        <w:ind w:firstLine="709"/>
        <w:jc w:val="both"/>
        <w:rPr>
          <w:sz w:val="28"/>
          <w:szCs w:val="28"/>
        </w:rPr>
      </w:pPr>
      <w:r w:rsidRPr="00F97640">
        <w:rPr>
          <w:sz w:val="28"/>
          <w:szCs w:val="28"/>
        </w:rPr>
        <w:t>14. Водоохранная зона (34:34-6.1980, 34:00-6.514, 34:34-6.1717, 34:34-6.1982, 34:34-6.353).</w:t>
      </w:r>
    </w:p>
    <w:p w:rsidR="002125B0" w:rsidRPr="00F97640" w:rsidRDefault="005729CC" w:rsidP="00EA3822">
      <w:pPr>
        <w:widowControl/>
        <w:ind w:firstLine="709"/>
        <w:jc w:val="both"/>
        <w:rPr>
          <w:sz w:val="28"/>
          <w:szCs w:val="28"/>
        </w:rPr>
      </w:pPr>
      <w:r w:rsidRPr="00F97640">
        <w:rPr>
          <w:sz w:val="28"/>
          <w:szCs w:val="28"/>
        </w:rPr>
        <w:t>15. Санитарный разрыв (санитарная полоса отчуждения) (34:34-6.352, 34:34-6.357).</w:t>
      </w:r>
    </w:p>
    <w:p w:rsidR="002125B0" w:rsidRPr="00F97640" w:rsidRDefault="005729CC" w:rsidP="00EA3822">
      <w:pPr>
        <w:widowControl/>
        <w:ind w:firstLine="709"/>
        <w:jc w:val="both"/>
        <w:rPr>
          <w:sz w:val="28"/>
          <w:szCs w:val="28"/>
        </w:rPr>
      </w:pPr>
      <w:r w:rsidRPr="00F97640">
        <w:rPr>
          <w:sz w:val="28"/>
          <w:szCs w:val="28"/>
        </w:rPr>
        <w:t>16. Придорожная полоса (34:26-6.288).</w:t>
      </w:r>
    </w:p>
    <w:p w:rsidR="002125B0" w:rsidRPr="00F97640" w:rsidRDefault="005729CC" w:rsidP="00EA3822">
      <w:pPr>
        <w:widowControl/>
        <w:ind w:firstLine="709"/>
        <w:jc w:val="both"/>
        <w:rPr>
          <w:sz w:val="28"/>
          <w:szCs w:val="28"/>
        </w:rPr>
      </w:pPr>
      <w:r w:rsidRPr="00F97640">
        <w:rPr>
          <w:sz w:val="28"/>
          <w:szCs w:val="28"/>
        </w:rPr>
        <w:t>17. Особо охраняемая природная территория «Охраняемый ландшафт местного значения «Долина р. Царицы» (34:34-9.1).</w:t>
      </w:r>
    </w:p>
    <w:p w:rsidR="00EA3822" w:rsidRDefault="00EA3822" w:rsidP="00C12163">
      <w:pPr>
        <w:pStyle w:val="1"/>
      </w:pPr>
      <w:bookmarkStart w:id="118" w:name="_Toc175670088"/>
      <w:bookmarkStart w:id="119" w:name="_Toc216298559"/>
      <w:bookmarkStart w:id="120" w:name="_Toc222306348"/>
    </w:p>
    <w:p w:rsidR="002125B0" w:rsidRPr="00F97640" w:rsidRDefault="005729CC" w:rsidP="00C12163">
      <w:pPr>
        <w:pStyle w:val="1"/>
      </w:pPr>
      <w:r w:rsidRPr="00F97640">
        <w:t>Раздел 20. Зона садоводства, огородничества (СХ-1)</w:t>
      </w:r>
      <w:bookmarkEnd w:id="118"/>
      <w:bookmarkEnd w:id="119"/>
      <w:bookmarkEnd w:id="120"/>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(34:34-6.338, 34:34-6.1422, 34:34-6.1420, 34:34-6.154, 34:34-6.4, 34:34-6.1496, 34:34-6.1484, 34:34-6.237, 34:34-6.2100, 34:34-6.1421, 34:34-6.4169, 34:34-6.4001, 34:34-6.4000, 34:34-6.3999, 34:34-6.4003, 34:34-6.4307, 34:34-6.76, 34:34-6.73, 34:34-6.173, 34:34-6.1423, 34:34-6.233, 34:34-6.1973, 34:34-6.1431, 34:03-6.231, 34:03-6.11, 34:34-6.336, 34:03-6.686, 34:03-6.1958, 34:03-6.1957, 34:34-6.334, 34:03-6.217, 34:03-6.507, 34:03-6.1569, 34:34-6.2104, 34:34-6.175, 34:34-6.2307, 34:34-6.3594, 34:34-6.341, 34:34-6.4062, 34:03-6.400, 34:34-6.2557, 34:03-6.97, 34:03-6.355, 34:03-6.197, 34:03-6.1300, 34:34-6.2236, 34:34-6.2253, 34:34-6.189, 34:34-6.2254, 34:34-6.2240, 34:34-6.2232, 34:34-6.12, 34:34-6.2188, 34:03-6.656, 34:34-6.3734, 34:34-6.1451, 34:34-6.1435, 34:03-6.114, 34:03-6.118, 34:03-6.646, 34:03-6.42, 34:34-6.1867, 34:34-6.4022, 34:03-6.58, 34:03-6.687, 34:34-6.301, 34:34-6.172, 34:34-6.179, 34:34-6.109, 34:34-6.1632, 34:34-6.204, 34:34-6.4116, 34:34-6.4090, 34:35-6.1728, 34:35-6.1737, 34:34-6.113, 34:34-6.156, 34:34-6.48, 34:34-6.4291, 34:34-6.2124, 34:34-6.2135, 34:34-6.4019, 34:34-6.3336, 34:34-6.2090, 34:34-6.2069, 34:34-6.4303, 34:03-6.643, 34:03-6.1967, 34:03-6.1969, 34:03-6.1946, 34:34-6.3732, 34:34-6.4021, 34:34-6.3233, 34:34-6.225, 34:03-6.421, 34:03-6.170, 34:03-6.103, 34:34-6.260, 34:00-6.497, 34:03-6.736, 34:34-6.1492, 34:34-6.1500, 34:34-6.2333, 34:34-6.3467, 34:34-6.1541, 34:34-6.1519, 34:34-6.2265, 34:34-6.3496, 34:34-6.3542, 34:34-6.4279, 34:34-6.1476, 34:26-6.45, 34:26-6.708, 34:34-6.81, 34:26-6.98, 34:34-6.342, 34:34-6.2269, 34:34-6.2301, 34:34-6.2314, 34:03-6.430, 34:09-6.437, 34:03-6.428, 34:03-6.748, 34:09-6.430, 34:03-6.410, 34:03-6.418, 34:09-6.429, 34:03-6.413, 34:09-6.273, 34:03-6.889, 34:03-6.890, 34:03-6.328, 34:09-</w:t>
      </w:r>
      <w:r w:rsidRPr="00F97640">
        <w:rPr>
          <w:sz w:val="28"/>
          <w:szCs w:val="28"/>
        </w:rPr>
        <w:lastRenderedPageBreak/>
        <w:t>6.1043, 34:34-6.1628, 34:34-6.2892, 34:34-6.2889, 34:09-6.1135, 34:03-6.670, 34:09-6.843, 34:34-6.2193, 34:34-6.1433, 34:34-6.1248, 34:34-6.2876, 34:34-6.1426, 34:34-6.2334, 34:34-6.2171).</w:t>
      </w:r>
    </w:p>
    <w:p w:rsidR="002125B0" w:rsidRPr="00F97640" w:rsidRDefault="005729CC" w:rsidP="00EA3822">
      <w:pPr>
        <w:widowControl/>
        <w:ind w:firstLine="709"/>
        <w:jc w:val="both"/>
        <w:rPr>
          <w:sz w:val="28"/>
          <w:szCs w:val="28"/>
        </w:rPr>
      </w:pPr>
      <w:r w:rsidRPr="00F97640">
        <w:rPr>
          <w:sz w:val="28"/>
          <w:szCs w:val="28"/>
        </w:rPr>
        <w:t>2. Санитарно-защитная зона предприятий, сооружений и иных объектов (34:34-6.3475, 34:34-6.3254, 34:34-6.3251, 34:34-6.2581, 34:34-6.1839, 34:34-6.7, 34:34-6.1864, 34:35-6.2468, 34:34-6.1149, 34:03-6.996, 34:34-6.3250, 34:34-6.1644, 34:09-6.1337, 34:34-6.1555).</w:t>
      </w:r>
    </w:p>
    <w:p w:rsidR="002125B0" w:rsidRPr="00F97640" w:rsidRDefault="005729CC" w:rsidP="00EA3822">
      <w:pPr>
        <w:widowControl/>
        <w:ind w:firstLine="709"/>
        <w:jc w:val="both"/>
        <w:rPr>
          <w:sz w:val="28"/>
          <w:szCs w:val="28"/>
        </w:rPr>
      </w:pPr>
      <w:r w:rsidRPr="00F97640">
        <w:rPr>
          <w:sz w:val="28"/>
          <w:szCs w:val="28"/>
        </w:rPr>
        <w:t>3. Прибрежная защитная полоса (34:34-6.1571, 34:00-6.513, 34:34-6.1983, 34:03-6.486, 34:34-6.374, 34:03-6.461, 34:03-6.933, 34:34-6.1981, 34:03-6.755).</w:t>
      </w:r>
    </w:p>
    <w:p w:rsidR="002125B0" w:rsidRPr="00F97640" w:rsidRDefault="005729CC" w:rsidP="00EA3822">
      <w:pPr>
        <w:widowControl/>
        <w:ind w:firstLine="709"/>
        <w:jc w:val="both"/>
        <w:rPr>
          <w:sz w:val="28"/>
          <w:szCs w:val="28"/>
        </w:rPr>
      </w:pPr>
      <w:r w:rsidRPr="00F97640">
        <w:rPr>
          <w:sz w:val="28"/>
          <w:szCs w:val="28"/>
        </w:rPr>
        <w:t>4. Зона санитарной охраны источников водоснабжения и водопроводов питьевого назначения (34:34-6.370, 34:34-6.363, 34:34-6.28, 34:34-6.143, 34:34-6.117, 34:34-6.343, 34:34-6.361, 34:34-6.367, 34:34-6.368, 34:03-6.494, 34:03-6.489, 34:03-6.491, 34:03-6.493, 34:03-6.455, 34:03-6.454, 34:03-6.457, 34:03-6.463, 34:34-6.350, 34:34-6.354, 34:34-6.373, 34:03-6.444, 34:03-6.482, 34:03-6.468, 34:34-6.348).</w:t>
      </w:r>
    </w:p>
    <w:p w:rsidR="002125B0" w:rsidRPr="00F97640" w:rsidRDefault="005729CC" w:rsidP="00EA3822">
      <w:pPr>
        <w:widowControl/>
        <w:ind w:firstLine="709"/>
        <w:jc w:val="both"/>
        <w:rPr>
          <w:sz w:val="28"/>
          <w:szCs w:val="28"/>
        </w:rPr>
      </w:pPr>
      <w:r w:rsidRPr="00F97640">
        <w:rPr>
          <w:sz w:val="28"/>
          <w:szCs w:val="28"/>
        </w:rPr>
        <w:t>5. Водоохранная зона (34:00-6.514, 34:34-6.1982, 34:34-6.353, 34:03-6.786, 34:03-6.471, 34:34-6.356, 34:34-6.1717, 34:03-6.441, 34:03-6.932, 34:34-6.1980).</w:t>
      </w:r>
    </w:p>
    <w:p w:rsidR="002125B0" w:rsidRPr="00F97640" w:rsidRDefault="005729CC" w:rsidP="00EA3822">
      <w:pPr>
        <w:widowControl/>
        <w:ind w:firstLine="709"/>
        <w:jc w:val="both"/>
        <w:rPr>
          <w:sz w:val="28"/>
          <w:szCs w:val="28"/>
        </w:rPr>
      </w:pPr>
      <w:r w:rsidRPr="00F97640">
        <w:rPr>
          <w:sz w:val="28"/>
          <w:szCs w:val="28"/>
        </w:rPr>
        <w:t>6. Санитарный разрыв (санитарная полоса отчуждения) (34:34-6.352, 34:34-6.357).</w:t>
      </w:r>
    </w:p>
    <w:p w:rsidR="002125B0" w:rsidRPr="00F97640" w:rsidRDefault="005729CC" w:rsidP="00EA3822">
      <w:pPr>
        <w:widowControl/>
        <w:ind w:firstLine="709"/>
        <w:jc w:val="both"/>
        <w:rPr>
          <w:sz w:val="28"/>
          <w:szCs w:val="28"/>
        </w:rPr>
      </w:pPr>
      <w:r w:rsidRPr="00F97640">
        <w:rPr>
          <w:sz w:val="28"/>
          <w:szCs w:val="28"/>
        </w:rPr>
        <w:t>7. Охранная зона объектов электроэнергетики (объектов электросетевого хозяйства и объектов по производству электрической энергии) (34:34-6.4426, 34:34-6.4524).</w:t>
      </w:r>
    </w:p>
    <w:p w:rsidR="002125B0" w:rsidRPr="00F97640" w:rsidRDefault="005729CC" w:rsidP="00EA3822">
      <w:pPr>
        <w:widowControl/>
        <w:ind w:firstLine="709"/>
        <w:jc w:val="both"/>
        <w:rPr>
          <w:sz w:val="28"/>
          <w:szCs w:val="28"/>
        </w:rPr>
      </w:pPr>
      <w:r w:rsidRPr="00F97640">
        <w:rPr>
          <w:sz w:val="28"/>
          <w:szCs w:val="28"/>
        </w:rPr>
        <w:t>8. Иная зона с особыми условиями использования территории (34:34-6.1827, 34:34-6.1823, 34:34-6.1828, 34:34-6.1826, 34:00-6.509).</w:t>
      </w:r>
    </w:p>
    <w:p w:rsidR="002125B0" w:rsidRPr="00F97640" w:rsidRDefault="005729CC" w:rsidP="00EA3822">
      <w:pPr>
        <w:widowControl/>
        <w:ind w:firstLine="709"/>
        <w:jc w:val="both"/>
        <w:rPr>
          <w:sz w:val="28"/>
          <w:szCs w:val="28"/>
        </w:rPr>
      </w:pPr>
      <w:r w:rsidRPr="00F97640">
        <w:rPr>
          <w:sz w:val="28"/>
          <w:szCs w:val="28"/>
        </w:rPr>
        <w:t>9. Охранная зона линий и сооружений связи и линий и сооружений радиофикации (34:03-6.188, 34:34-6.21, 34:26-6.299, 34:03-6.414).</w:t>
      </w:r>
    </w:p>
    <w:p w:rsidR="002125B0" w:rsidRPr="00F97640" w:rsidRDefault="005729CC" w:rsidP="00EA3822">
      <w:pPr>
        <w:widowControl/>
        <w:ind w:firstLine="709"/>
        <w:jc w:val="both"/>
        <w:rPr>
          <w:sz w:val="28"/>
          <w:szCs w:val="28"/>
        </w:rPr>
      </w:pPr>
      <w:r w:rsidRPr="00F97640">
        <w:rPr>
          <w:sz w:val="28"/>
          <w:szCs w:val="28"/>
        </w:rPr>
        <w:t>10. Зона охраны объекта культурного наследия (34:03-6.981, 34:03-6.1970, 34:34-6.3297).</w:t>
      </w:r>
    </w:p>
    <w:p w:rsidR="002125B0" w:rsidRPr="00F97640" w:rsidRDefault="005729CC" w:rsidP="00EA3822">
      <w:pPr>
        <w:widowControl/>
        <w:ind w:firstLine="709"/>
        <w:jc w:val="both"/>
        <w:rPr>
          <w:sz w:val="28"/>
          <w:szCs w:val="28"/>
        </w:rPr>
      </w:pPr>
      <w:r w:rsidRPr="00F97640">
        <w:rPr>
          <w:sz w:val="28"/>
          <w:szCs w:val="28"/>
        </w:rPr>
        <w:t>11. Охранная зона стационарного пункта наблюдений за состоянием окружающей природной среды (34:03-6.190).</w:t>
      </w:r>
    </w:p>
    <w:p w:rsidR="002125B0" w:rsidRPr="00F97640" w:rsidRDefault="005729CC" w:rsidP="00F97640">
      <w:pPr>
        <w:widowControl/>
        <w:ind w:firstLine="709"/>
        <w:rPr>
          <w:sz w:val="28"/>
          <w:szCs w:val="28"/>
        </w:rPr>
      </w:pPr>
      <w:r w:rsidRPr="00F97640">
        <w:rPr>
          <w:sz w:val="28"/>
          <w:szCs w:val="28"/>
        </w:rPr>
        <w:t>12. Иная зона (34:34-6.4538).</w:t>
      </w:r>
    </w:p>
    <w:p w:rsidR="002125B0" w:rsidRPr="00F97640" w:rsidRDefault="005729CC" w:rsidP="00F97640">
      <w:pPr>
        <w:widowControl/>
        <w:ind w:firstLine="709"/>
        <w:rPr>
          <w:sz w:val="28"/>
          <w:szCs w:val="28"/>
        </w:rPr>
      </w:pPr>
      <w:r w:rsidRPr="00F97640">
        <w:rPr>
          <w:sz w:val="28"/>
          <w:szCs w:val="28"/>
        </w:rPr>
        <w:t>13. Охранная зона геодезического пункта (34:03-6.983, 34:34-6.3479, 34:34-6.3478, 34:03-6.324).</w:t>
      </w:r>
    </w:p>
    <w:p w:rsidR="002125B0" w:rsidRPr="00F97640" w:rsidRDefault="005729CC" w:rsidP="00F97640">
      <w:pPr>
        <w:widowControl/>
        <w:ind w:firstLine="709"/>
        <w:rPr>
          <w:sz w:val="28"/>
          <w:szCs w:val="28"/>
        </w:rPr>
      </w:pPr>
      <w:r w:rsidRPr="00F97640">
        <w:rPr>
          <w:sz w:val="28"/>
          <w:szCs w:val="28"/>
        </w:rPr>
        <w:t>14. Придорожная полоса (34:26-6.288).</w:t>
      </w:r>
    </w:p>
    <w:p w:rsidR="002125B0" w:rsidRPr="00F97640" w:rsidRDefault="005729CC" w:rsidP="00F97640">
      <w:pPr>
        <w:widowControl/>
        <w:ind w:firstLine="709"/>
        <w:rPr>
          <w:sz w:val="28"/>
          <w:szCs w:val="28"/>
        </w:rPr>
      </w:pPr>
      <w:r w:rsidRPr="00F97640">
        <w:rPr>
          <w:sz w:val="28"/>
          <w:szCs w:val="28"/>
        </w:rPr>
        <w:t>15. Прочие зоны с особыми условиями использования территории (34:00-6.624).</w:t>
      </w:r>
    </w:p>
    <w:p w:rsidR="002125B0" w:rsidRDefault="005729CC" w:rsidP="00BD51B7">
      <w:pPr>
        <w:widowControl/>
        <w:ind w:firstLine="709"/>
        <w:jc w:val="both"/>
        <w:rPr>
          <w:sz w:val="28"/>
          <w:szCs w:val="28"/>
        </w:rPr>
      </w:pPr>
      <w:r w:rsidRPr="00F97640">
        <w:rPr>
          <w:sz w:val="28"/>
          <w:szCs w:val="28"/>
        </w:rPr>
        <w:t>16. Особо охраняемая природная территория «Охраняемый ландшафт местного значения «Долина р. Царицы» (34:34-9.1)</w:t>
      </w:r>
      <w:r w:rsidR="004751DB" w:rsidRPr="00F97640">
        <w:rPr>
          <w:sz w:val="28"/>
          <w:szCs w:val="28"/>
        </w:rPr>
        <w:t>.</w:t>
      </w:r>
    </w:p>
    <w:p w:rsidR="00EA3822" w:rsidRPr="00F97640" w:rsidRDefault="00EA3822" w:rsidP="00F97640">
      <w:pPr>
        <w:widowControl/>
        <w:ind w:firstLine="709"/>
        <w:rPr>
          <w:sz w:val="28"/>
          <w:szCs w:val="28"/>
        </w:rPr>
      </w:pPr>
    </w:p>
    <w:p w:rsidR="002125B0" w:rsidRPr="00F97640" w:rsidRDefault="005729CC" w:rsidP="00C12163">
      <w:pPr>
        <w:pStyle w:val="1"/>
      </w:pPr>
      <w:bookmarkStart w:id="121" w:name="_Toc175670089"/>
      <w:bookmarkStart w:id="122" w:name="_Toc216298560"/>
      <w:bookmarkStart w:id="123" w:name="_Toc222306349"/>
      <w:r w:rsidRPr="00F97640">
        <w:t>Раздел 21. Зона сельскохозяйственного использования (СХ-2)</w:t>
      </w:r>
      <w:bookmarkEnd w:id="121"/>
      <w:bookmarkEnd w:id="122"/>
      <w:bookmarkEnd w:id="123"/>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Прочие зоны с особыми условиями использования территории (34:00-6.618, 34:00-6.611).</w:t>
      </w:r>
    </w:p>
    <w:p w:rsidR="002125B0" w:rsidRPr="00F97640" w:rsidRDefault="005729CC" w:rsidP="00EA3822">
      <w:pPr>
        <w:widowControl/>
        <w:ind w:firstLine="709"/>
        <w:jc w:val="both"/>
        <w:rPr>
          <w:sz w:val="28"/>
          <w:szCs w:val="28"/>
        </w:rPr>
      </w:pPr>
      <w:r w:rsidRPr="00F97640">
        <w:rPr>
          <w:sz w:val="28"/>
          <w:szCs w:val="28"/>
        </w:rPr>
        <w:t>2. Охранная зона инженерных коммуникаций (34:26-6.120, 34:26-6.310, 34:26-6.294, 34:26-6.52, 34:26-6.537, 34:34-6.71, 34:34-6.212, 34:26-6.306, 34:26-</w:t>
      </w:r>
      <w:r w:rsidRPr="00F97640">
        <w:rPr>
          <w:sz w:val="28"/>
          <w:szCs w:val="28"/>
        </w:rPr>
        <w:lastRenderedPageBreak/>
        <w:t>6.540, 34:00-6.518, 34:26-6.461, 34:26-6.462, 34:26-6.534, 34:26-6.535, 34:26-6.538, 34:34-6.3065, 34:26-6.112, 34:34-6.187, 34:34-6.50, 34:26-6.96, 34:26-6.85, 34:34-6.1566, 34:34-6.1568, 34:34-6.1702, 34:34-6.1704).</w:t>
      </w:r>
    </w:p>
    <w:p w:rsidR="002125B0" w:rsidRPr="00F97640" w:rsidRDefault="005729CC" w:rsidP="00EA3822">
      <w:pPr>
        <w:widowControl/>
        <w:ind w:firstLine="709"/>
        <w:jc w:val="both"/>
        <w:rPr>
          <w:sz w:val="28"/>
          <w:szCs w:val="28"/>
        </w:rPr>
      </w:pPr>
      <w:r w:rsidRPr="00F97640">
        <w:rPr>
          <w:sz w:val="28"/>
          <w:szCs w:val="28"/>
        </w:rPr>
        <w:t>3. Охранная зона линий и сооружений связи и линий и сооружений радиофикации (34:26-6.252).</w:t>
      </w:r>
    </w:p>
    <w:p w:rsidR="002125B0" w:rsidRPr="00F97640" w:rsidRDefault="005729CC" w:rsidP="00EA3822">
      <w:pPr>
        <w:widowControl/>
        <w:ind w:firstLine="709"/>
        <w:jc w:val="both"/>
        <w:rPr>
          <w:sz w:val="28"/>
          <w:szCs w:val="28"/>
        </w:rPr>
      </w:pPr>
      <w:r w:rsidRPr="00F97640">
        <w:rPr>
          <w:sz w:val="28"/>
          <w:szCs w:val="28"/>
        </w:rPr>
        <w:t>4. Охранная зона геодезического пункта (34:26-6.226).</w:t>
      </w:r>
    </w:p>
    <w:p w:rsidR="002125B0" w:rsidRPr="00F97640" w:rsidRDefault="005729CC" w:rsidP="00EA3822">
      <w:pPr>
        <w:widowControl/>
        <w:ind w:firstLine="709"/>
        <w:jc w:val="both"/>
        <w:rPr>
          <w:sz w:val="28"/>
          <w:szCs w:val="28"/>
        </w:rPr>
      </w:pPr>
      <w:r w:rsidRPr="00F97640">
        <w:rPr>
          <w:sz w:val="28"/>
          <w:szCs w:val="28"/>
        </w:rPr>
        <w:t>5. Водоохранная зона (34:34-6.353).</w:t>
      </w:r>
    </w:p>
    <w:p w:rsidR="002125B0" w:rsidRPr="00F97640" w:rsidRDefault="002125B0" w:rsidP="00F97640">
      <w:pPr>
        <w:widowControl/>
        <w:ind w:firstLine="709"/>
        <w:rPr>
          <w:sz w:val="28"/>
          <w:szCs w:val="28"/>
        </w:rPr>
      </w:pPr>
    </w:p>
    <w:p w:rsidR="00EA3822" w:rsidRDefault="005729CC" w:rsidP="00C12163">
      <w:pPr>
        <w:pStyle w:val="1"/>
      </w:pPr>
      <w:bookmarkStart w:id="124" w:name="_Toc175670090"/>
      <w:bookmarkStart w:id="125" w:name="_Toc216298561"/>
      <w:bookmarkStart w:id="126" w:name="_Toc222306350"/>
      <w:r w:rsidRPr="00F97640">
        <w:t xml:space="preserve">Раздел 22. Производственная зона сельскохозяйственных </w:t>
      </w:r>
    </w:p>
    <w:p w:rsidR="002125B0" w:rsidRPr="00F97640" w:rsidRDefault="005729CC" w:rsidP="00C12163">
      <w:pPr>
        <w:pStyle w:val="1"/>
      </w:pPr>
      <w:r w:rsidRPr="00F97640">
        <w:t>предприятий (СХ-3)</w:t>
      </w:r>
      <w:bookmarkEnd w:id="124"/>
      <w:bookmarkEnd w:id="125"/>
      <w:bookmarkEnd w:id="126"/>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(34:34-6.1433, 34:26-6.52, 34:34-6.164, 34:34-6.2060, 34:34-6.225, 34:34-6.161, 34:34-6.90, 34:34-6.154, 34:34-6.1451, 34:34-6.1435, 34:34-6.1421, 34:26-6.538, 34:34-6.2011, 34:03-6.428, 34:03-6.670, 34:03-6.1202, 34:03-6.426, 34:03-6.89, 34:03-6.993, 34:03-6.892, 34:03-6.1419, 34:03-6.1270).</w:t>
      </w:r>
    </w:p>
    <w:p w:rsidR="002125B0" w:rsidRPr="00F97640" w:rsidRDefault="005729CC" w:rsidP="00EA3822">
      <w:pPr>
        <w:widowControl/>
        <w:ind w:firstLine="709"/>
        <w:jc w:val="both"/>
        <w:rPr>
          <w:sz w:val="28"/>
          <w:szCs w:val="28"/>
        </w:rPr>
      </w:pPr>
      <w:r w:rsidRPr="00F97640">
        <w:rPr>
          <w:sz w:val="28"/>
          <w:szCs w:val="28"/>
        </w:rPr>
        <w:t>2. Охранная зона объектов электроэнергетики (объектов электросетевого хозяйства и объектов по производству электрической энергии) (34:34-6.4468, 34:34-6.4453, 34:34-6.4451, 34:34-6.4450, 34:34-6.4449, 34:34-6.4464).</w:t>
      </w:r>
    </w:p>
    <w:p w:rsidR="002125B0" w:rsidRPr="00F97640" w:rsidRDefault="005729CC" w:rsidP="00EA3822">
      <w:pPr>
        <w:widowControl/>
        <w:ind w:firstLine="709"/>
        <w:jc w:val="both"/>
        <w:rPr>
          <w:sz w:val="28"/>
          <w:szCs w:val="28"/>
        </w:rPr>
      </w:pPr>
      <w:r w:rsidRPr="00F97640">
        <w:rPr>
          <w:sz w:val="28"/>
          <w:szCs w:val="28"/>
        </w:rPr>
        <w:t>3. Санитарно-защитная зона предприятий, сооружений и иных объектов (34:34-6.1537, 34:34-6.3404, 34:03-6.895).</w:t>
      </w:r>
    </w:p>
    <w:p w:rsidR="002125B0" w:rsidRPr="00F97640" w:rsidRDefault="005729CC" w:rsidP="00EA3822">
      <w:pPr>
        <w:widowControl/>
        <w:ind w:firstLine="709"/>
        <w:jc w:val="both"/>
        <w:rPr>
          <w:sz w:val="28"/>
          <w:szCs w:val="28"/>
        </w:rPr>
      </w:pPr>
      <w:r w:rsidRPr="00F97640">
        <w:rPr>
          <w:sz w:val="28"/>
          <w:szCs w:val="28"/>
        </w:rPr>
        <w:t>4. Водоохранная зона (34:00-6.514).</w:t>
      </w:r>
    </w:p>
    <w:p w:rsidR="002125B0" w:rsidRPr="00F97640" w:rsidRDefault="005729CC" w:rsidP="00EA3822">
      <w:pPr>
        <w:widowControl/>
        <w:ind w:firstLine="709"/>
        <w:jc w:val="both"/>
        <w:rPr>
          <w:sz w:val="28"/>
          <w:szCs w:val="28"/>
        </w:rPr>
      </w:pPr>
      <w:r w:rsidRPr="00F97640">
        <w:rPr>
          <w:sz w:val="28"/>
          <w:szCs w:val="28"/>
        </w:rPr>
        <w:t>5. Зона санитарной охраны источников водоснабжения и водопроводов питьевого назначения (34:03-6.488, 34:03-6.474, 34:03-6.445).</w:t>
      </w:r>
    </w:p>
    <w:p w:rsidR="002125B0" w:rsidRPr="00F97640" w:rsidRDefault="005729CC" w:rsidP="00EA3822">
      <w:pPr>
        <w:widowControl/>
        <w:ind w:firstLine="709"/>
        <w:jc w:val="both"/>
        <w:rPr>
          <w:sz w:val="28"/>
          <w:szCs w:val="28"/>
        </w:rPr>
      </w:pPr>
      <w:r w:rsidRPr="00F97640">
        <w:rPr>
          <w:sz w:val="28"/>
          <w:szCs w:val="28"/>
        </w:rPr>
        <w:t>6. Охранная зона линий и сооружений связи и линий и сооружений радиофикации (34:03-6.155, 34:03-6.18, 34:03-6.205, 34:03-6.47, 34:03-6.1966).</w:t>
      </w:r>
    </w:p>
    <w:p w:rsidR="002125B0" w:rsidRPr="00F97640" w:rsidRDefault="002125B0" w:rsidP="00F97640">
      <w:pPr>
        <w:widowControl/>
        <w:ind w:firstLine="709"/>
        <w:rPr>
          <w:sz w:val="28"/>
          <w:szCs w:val="28"/>
        </w:rPr>
      </w:pPr>
    </w:p>
    <w:p w:rsidR="002125B0" w:rsidRPr="00F97640" w:rsidRDefault="005729CC" w:rsidP="00C12163">
      <w:pPr>
        <w:pStyle w:val="1"/>
      </w:pPr>
      <w:bookmarkStart w:id="127" w:name="_Toc175670091"/>
      <w:bookmarkStart w:id="128" w:name="_Toc216298562"/>
      <w:bookmarkStart w:id="129" w:name="_Toc222306351"/>
      <w:r w:rsidRPr="00F97640">
        <w:t>Раздел 23. Зона рекреационного назначения (Р-1)</w:t>
      </w:r>
      <w:bookmarkEnd w:id="127"/>
      <w:bookmarkEnd w:id="128"/>
      <w:bookmarkEnd w:id="129"/>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 xml:space="preserve">1. Охранная зона инженерных коммуникаций (34:00-6.517, 34:34-6.1420, 34:03-6.892, 34:03-6.993, 34:03-6.1654, 34:34-6.338, 34:34-6.154, 34:34-6.4031, 34:34-6.1484, 34:34-6.237, 34:34-6.2843, 34:34-6.342, 34:34-6.151, 34:34-6.4, 34:34-6.1433, 34:34-6.1843, 34:34-6.1868, 34:03-6.1424, 34:03-6.1419, 34:03-6.157, 34:26-6.294, 34:26-6.537, 34:03-6.207, 34:03-6.1301, 34:03-6.1326, 34:26-6.26, 34:26-6.165, 34:26-6.3, 34:26-6.186, 34:26-6.177, 34:26-6.539, 34:26-6.973, 34:26-6.300, 34:26-6.69, 34:26-6.310, 34:26-6.52, 34:34-6.71, 34:34-6.212, 34:26-6.306, 34:26-6.540, 34:26-6.112, 34:34-6.164, 34:03-6.615, 34:03-6.686, 34:03-6.642, 34:34-6.1422, 34:34-6.4022, 34:34-6.4021, 34:34-6.2353, 34:34-6.12, 34:34-6.1426, 34:03-6.177, 34:03-6.989, 34:03-6.133, 34:00-6.497, 34:03-6.400, 34:03-6.300, 34:03-6.748, 34:03-6.904, 34:34-6.2889, 34:34-6.1423, 34:34-6.341, 34:34-6.1495, 34:03-6.1310, 34:03-6.214, 34:34-6.38, 34:34-6.105, 34:34-6.4140, 34:34-6.4039, 34:34-6.4107, 34:34-6.4284, 34:34-6.86, 34:03-6.221, 34:03-6.97, 34:03-6.355, 34:03-6.197, 34:03-6.407, 34:03-6.119, 34:03-6.165, 34:34-6.335, 34:03-6.138, 34:03-6.1300, 34:03-6.731, 34:34-6.178, 34:34-6.3415, 34:03-6.7, 34:03-6.1294, 34:34-6.1475, 34:03-6.1260, 34:03-6.1293, 34:34-6.220, 34:03-6.738, 34:03-6.337, </w:t>
      </w:r>
      <w:r w:rsidRPr="00F97640">
        <w:rPr>
          <w:sz w:val="28"/>
          <w:szCs w:val="28"/>
        </w:rPr>
        <w:lastRenderedPageBreak/>
        <w:t>34:00-6.561, 34:03-6.85, 34:34-6.2025, 34:34-6.2021, 34:34-6.3414, 34:34-6.3418, 34:34-6.2022, 34:34-6.3423, 34:34-6.2689, 34:03-6.1641, 34:34-6.260, 34:03-6.736, 34:34-6.2193, 34:00-6.496, 34:34-6.3163, 34:34-6.2316, 34:34-6.3164, 34:34-6.1436, 34:34-6.1499, 34:34-6.1379, 34:03-6.140, 34:03-6.1644, 34:03-6.1643, 34:34-6.1973, 34:03-6.1602, 34:34-6.233, 34:34-6.225, 34:34-6.2201, 34:34-6.1457, 34:34-6.1494, 34:34-6.1427, 34:34-6.2230, 34:34-6.2258, 34:34-6.1610, 34:34-6.1611, 34:34-6.3945, 34:34-6.1539, 34:34-6.3875, 34:34-6.3872, 34:34-6.3767, 34:34-6.3874, 34:34-6.3927, 34:03-6.421, 34:34-6.2060, 34:34-6.1421, 34:34-6.3682, 34:34-6.2170, 34:34-6.2209, 34:34-6.2204, 34:34-6.1437, 34:34-6.2224, 34:03-6.170, 34:03-6.118, 34:03-6.98, 34:03-6.1413, 34:03-6.646, 34:03-6.42, 34:34-6.336, 34:03-6.58, 34:34-6.172, 34:34-6.109, 34:34-6.76, 34:34-6.1632, 34:34-6.204, 34:34-6.73, 34:34-6.173, 34:34-6.219, 34:34-6.3066, 34:34-6.87, 34:34-6.16, 34:34-6.3068, 34:34-6.1593, 34:03-6.620, 34:03-6.893, 34:03-6.103, 34:03-6.1039, 34:03-6.1967, 34:03-6.1969, 34:03-6.1946, 34:34-6.161, 34:34-6.3840, 34:26-6.181, 34:34-6.2212, 34:34-6.4276, 34:26-6.298, 34:26-6.39, 34:34-6.56, 34:34-6.4038, 34:34-6.4112, 34:34-6.334, 34:26-6.120, 34:34-6.1241, 34:34-6.94, 34:34-6.84, 34:34-6.131, 34:34-6.183, 34:26-6.461, 34:26-6.462, 34:26-6.534, 34:34-6.3065, 34:34-6.90, 34:34-6.2011, 34:34-6.187, 34:34-6.50, 34:34-6.129, 34:34-6.230, 34:34-6.4359, 34:34-6.4414, 34:34-6.1508, 34:34-6.1417, 34:34-6.1418, 34:34-6.67, 34:34-6.186, 34:34-6.3067, 34:34-6.1566, 34:34-6.1568, 34:34-6.1702, 34:34-6.1704, 34:34-6.495, 34:34-6.1703, 34:34-6.1701, 34:34-6.2756, 34:34-6.70, 34:34-6.949, 34:26-6.307, 34:34-6.4002, 34:34-6.4004, 34:34-6.2091, 34:34-6.2182, 34:34-6.1509, 34:35-6.1728, 34:35-6.1737, 34:34-6.156, 34:34-6.1656, 34:34-6.4229, 34:03-6.1, 34:03-6.226, 34:03-6.96, 34:03-6.231, 34:03-6.806, 34:03-6.11, 34:03-6.212, 34:34-6.1435, 34:03-6.1567, 34:03-6.1880, 34:34-6.3045, 34:03-6.425, 34:03-6.1912, 34:34-6.2951, 34:26-6.45, 34:26-6.708, 34:34-6.218, 34:34-6.81, 34:26-6.98, 34:26-6.134, 34:34-6.3871, 34:34-6.3905, 34:34-6.13, 34:34-6.3946, 34:34-6.3952, 34:34-6.2877, 34:34-6.2334, 34:34-6.3810, 34:34-6.1480, 34:34-6.2559, 34:34-6.3331, 34:34-6.3831, 34:34-6.3832, 34:34-6.58, 34:34-6.3703, 34:34-6.1264, 34:26-6.87, 34:26-6.453, 34:34-6.202, 34:34-6.1619, 34:34-6.1620, 34:03-6.1270, 34:03-6.1913, 34:03-6.1574, 34:35-6.2199, 34:34-6.179, 34:34-6.48, 34:03-6.496, 34:03-6.505, 34:03-6.635, 34:03:130001-6.3, 34:34-6.1434, 34:34-6.4262, 34:34-6.69, 34:34-6.3689, 34:34-6.285, 34:34-6.241, 34:34-6.3586, 34:34-6.3584, 34:34-6.113, 34:34-6.66, 34:34-6.2124, 34:34-6.1655, 34:34-6.2263, 34:34-6.2305, 34:34-6.2268, 34:34-6.1502, 34:34-6.1525, 34:34-6.162, 34:34-6.2311, 34:34-6.29, 34:34-6.2608, 34:34-6.99, 34:03-6.905, 34:34-6.72, 34:34-6.1496, 34:34-6.1791, 34:34-6.340, 34:03-6.32, 34:34-6.222, 34:34-6.1438, 34:34-6.15, 34:34-6.40, 34:34-6.195, 34:34-6.1397, 34:34-6.31, 34:34-6.36, 34:34-6.3449, 34:34-6.22, 34:34-6.3592, 34:34-6.950, 34:03-6.693, 34:03-6.710, 34:34-6.1451, 34:03-6.999, 34:03-6.1297, 34:03-6.92, 34:35-6.2411, 34:34-6.301, 34:34-6.2949, 34:26-6.138, 34:34-6.2188, 34:34-6.2301, 34:34-6.1538, 34:34-6.2151, 34:34-6.3854, 34:34-6.3856, 34:34-6.74, 34:34-6.1469, 34:34-6.256, 34:34-6.3803, 34:34-6.2018, 34:34-6.2015, 34:34-6.4240, 34:34-6.1151, 34:34-6.1458, 34:34-6.3862, 34:34-6.3858, 34:34-6.1471, 34:34-6.3863, 34:34-6.169).</w:t>
      </w:r>
    </w:p>
    <w:p w:rsidR="002125B0" w:rsidRPr="00F97640" w:rsidRDefault="005729CC" w:rsidP="00EA3822">
      <w:pPr>
        <w:widowControl/>
        <w:ind w:firstLine="709"/>
        <w:jc w:val="both"/>
        <w:rPr>
          <w:sz w:val="28"/>
          <w:szCs w:val="28"/>
        </w:rPr>
      </w:pPr>
      <w:r w:rsidRPr="00F97640">
        <w:rPr>
          <w:sz w:val="28"/>
          <w:szCs w:val="28"/>
        </w:rPr>
        <w:lastRenderedPageBreak/>
        <w:t>2. Охранная зона трубопроводов (газопроводов, нефтепроводов и нефтепродуктопроводов, аммиакопроводов) (34:00-6.517).</w:t>
      </w:r>
    </w:p>
    <w:p w:rsidR="002125B0" w:rsidRPr="00F97640" w:rsidRDefault="005729CC" w:rsidP="00EA3822">
      <w:pPr>
        <w:widowControl/>
        <w:ind w:firstLine="709"/>
        <w:jc w:val="both"/>
        <w:rPr>
          <w:sz w:val="28"/>
          <w:szCs w:val="28"/>
        </w:rPr>
      </w:pPr>
      <w:r w:rsidRPr="00F97640">
        <w:rPr>
          <w:sz w:val="28"/>
          <w:szCs w:val="28"/>
        </w:rPr>
        <w:t>3. Зона санитарной охраны источников водоснабжения и водопроводов питьевого назначения (34:34-6.348, 34:34-6.370, 34:34-6.363, 34:34-6.364, 34:34-6.361, 34:34-6.367, 34:34-6.368, 34:34-6.350, 34:34-6.354, 34:34-6.28, 34:34-6.343, 34:34-6.143, 34:03-6.494, 34:03-6.489, 34:03-6.491, 34:03-6.493, 34:03-6.455, 34:03-6.454, 34:03-6.457, 34:03-6.463, 34:03-6.438, 34:03-6.483, 34:34-6.373, 34:35-6.2202, 34:35-6.2205, 34:35-6.2207, 34:35-6.2201, 34:35-6.2204, 34:35-6.2212, 34:03-6.485).</w:t>
      </w:r>
    </w:p>
    <w:p w:rsidR="002125B0" w:rsidRPr="00F97640" w:rsidRDefault="005729CC" w:rsidP="00EA3822">
      <w:pPr>
        <w:widowControl/>
        <w:ind w:firstLine="709"/>
        <w:jc w:val="both"/>
        <w:rPr>
          <w:sz w:val="28"/>
          <w:szCs w:val="28"/>
        </w:rPr>
      </w:pPr>
      <w:r w:rsidRPr="00F97640">
        <w:rPr>
          <w:sz w:val="28"/>
          <w:szCs w:val="28"/>
        </w:rPr>
        <w:t>4. Охранная зона линий и сооружений связи и линий и сооружений радиофикации (34:03-6.1963, 34:00-6.543, 34:26-6.299, 34:03-6.414, 34:34-6.310, 34:26-6.252, 34:03-6.188, 34:34-6.193, 34:34-6.21, 34:03-6.1309, 34:03-6.1329, 34:03-6.416, 34:34-6.168, 34:03-6.294, 34:03-6.1966, 34:00-6.529, 34:26-6.293, 34:03-6.176, 34:03-6.1797, 34:03-6.1796, 34:03-6.1455, 34:03-6.155, 34:03-6.18, 34:03-6.90, 34:03-6.193, 34:00-6.545, 34:03-6.1453, 34:03-6.1452, 34:03-6.205, 34:34-6.125).</w:t>
      </w:r>
    </w:p>
    <w:p w:rsidR="002125B0" w:rsidRPr="00F97640" w:rsidRDefault="005729CC" w:rsidP="00EA3822">
      <w:pPr>
        <w:widowControl/>
        <w:ind w:firstLine="709"/>
        <w:jc w:val="both"/>
        <w:rPr>
          <w:sz w:val="28"/>
          <w:szCs w:val="28"/>
        </w:rPr>
      </w:pPr>
      <w:r w:rsidRPr="00F97640">
        <w:rPr>
          <w:sz w:val="28"/>
          <w:szCs w:val="28"/>
        </w:rPr>
        <w:t>5. Зона ограничения от передающего радиотехнического объекта (34:34-6.1698, 34:34-6.1699, 34:34-6.2528).</w:t>
      </w:r>
    </w:p>
    <w:p w:rsidR="002125B0" w:rsidRPr="00F97640" w:rsidRDefault="005729CC" w:rsidP="00EA3822">
      <w:pPr>
        <w:widowControl/>
        <w:ind w:firstLine="709"/>
        <w:jc w:val="both"/>
        <w:rPr>
          <w:sz w:val="28"/>
          <w:szCs w:val="28"/>
        </w:rPr>
      </w:pPr>
      <w:r w:rsidRPr="00F97640">
        <w:rPr>
          <w:sz w:val="28"/>
          <w:szCs w:val="28"/>
        </w:rPr>
        <w:t>6. Санитарно-защитная зона предприятий, сооружений и иных объектов (34:34-6.3167, 34:03-6.895, 34:03-6.1505, 34:03-6.915, 34:26-6.536, 34:34-6.7, 34:26-6.76, 34:34-6.1562, 34:34-6.3820, 34:34-6.1149, 34:34-6.2661, 34:34-6.2047, 34:34-6.3254, 34:03-6.914, 34:34-6.3475, 34:34-6.3396, 34:03-6.754, 34:03-6.1506, 34:34-6.1553, 34:34-6.1546, 34:34-6.3394, 34:34-6.1554, 34:34-6.313, 34:34-6.292, 34:34-6.1644, 34:03-6.1807, 34:03-6.996, 34:34-6.1551, 34:34-6.2399, 34:34-6.2996, 34:34-6.1537, 34:34-6.1643, 34:34-6.3470, 34:35-6.2468, 34:34-6.2646, 34:34-6.2645, 34:34-6.3250, 34:34-6.2641, 34:34-6.3319, 34:34-6.3321, 34:34-6.118, 34:34-6.2653, 34:34-6.1555, 34:34-6.3395, 34:34-6.2679, 34:34-6.1564, 34:34-6.3400, 34:34-6.1710, 34:34-6.1587, 34:34-6.2288, 34:34-6.1550, 34:34-6.3624, 34:34-6.1711, 34:34-6.1548, 34:34-6.3175, 34:34-6.3401, 34:34-6.3404, 34:34-6.1552, 34:34-6.3320, 34:34-6.376, 34:34-6.3235, 34:34-6.3474).</w:t>
      </w:r>
    </w:p>
    <w:p w:rsidR="002125B0" w:rsidRPr="00F97640" w:rsidRDefault="005729CC" w:rsidP="00EA3822">
      <w:pPr>
        <w:widowControl/>
        <w:ind w:firstLine="709"/>
        <w:jc w:val="both"/>
        <w:rPr>
          <w:sz w:val="28"/>
          <w:szCs w:val="28"/>
        </w:rPr>
      </w:pPr>
      <w:r w:rsidRPr="00F97640">
        <w:rPr>
          <w:sz w:val="28"/>
          <w:szCs w:val="28"/>
        </w:rPr>
        <w:t>7. Водоохранная зона (34:34-6.353, 34:00-6.514, 34:03-6.786, 34:34-6.1980, 34:28-6.349, 34:34-6.1982, 34:03-6.932, 34:34-6.1717, 34:26-6.611, 34:34-6.356, 34:03-6.972, 34:03-6.471, 34:03-6.441, 34:35-6.2209).</w:t>
      </w:r>
    </w:p>
    <w:p w:rsidR="002125B0" w:rsidRPr="00F97640" w:rsidRDefault="005729CC" w:rsidP="00EA3822">
      <w:pPr>
        <w:widowControl/>
        <w:ind w:firstLine="709"/>
        <w:jc w:val="both"/>
        <w:rPr>
          <w:sz w:val="28"/>
          <w:szCs w:val="28"/>
        </w:rPr>
      </w:pPr>
      <w:r w:rsidRPr="00F97640">
        <w:rPr>
          <w:sz w:val="28"/>
          <w:szCs w:val="28"/>
        </w:rPr>
        <w:t>8. Иная зона с особыми условиями использования территории (34:34-6.1824, 34:34-6.3088, 34:34-6.3089, 34:00-6.509, 34:34-6.2977, 34:34-6.2976).</w:t>
      </w:r>
    </w:p>
    <w:p w:rsidR="002125B0" w:rsidRPr="00F97640" w:rsidRDefault="005729CC" w:rsidP="00EA3822">
      <w:pPr>
        <w:widowControl/>
        <w:ind w:firstLine="709"/>
        <w:jc w:val="both"/>
        <w:rPr>
          <w:sz w:val="28"/>
          <w:szCs w:val="28"/>
        </w:rPr>
      </w:pPr>
      <w:r w:rsidRPr="00F97640">
        <w:rPr>
          <w:sz w:val="28"/>
          <w:szCs w:val="28"/>
        </w:rPr>
        <w:t>9. Зона охраны объекта культурного наследия (34:34-6.1957, 34:34-6.3564, 34:03-6.980, 34:03-6.1970, 34:34-6.1977, 34:34-6.1913, 34:34-6.3180, 34:34-6.1678, 34:03-6.984, 34:34-6.1920, 34:34-6.4123).</w:t>
      </w:r>
    </w:p>
    <w:p w:rsidR="002125B0" w:rsidRPr="00F97640" w:rsidRDefault="005729CC" w:rsidP="00EA3822">
      <w:pPr>
        <w:widowControl/>
        <w:ind w:firstLine="709"/>
        <w:jc w:val="both"/>
        <w:rPr>
          <w:sz w:val="28"/>
          <w:szCs w:val="28"/>
        </w:rPr>
      </w:pPr>
      <w:r w:rsidRPr="00F97640">
        <w:rPr>
          <w:sz w:val="28"/>
          <w:szCs w:val="28"/>
        </w:rPr>
        <w:t>10. Прочие зоны с особыми условиями использования территории (34:00-6.624, 34:00-6.618, 34:00-6.611).</w:t>
      </w:r>
    </w:p>
    <w:p w:rsidR="002125B0" w:rsidRPr="00F97640" w:rsidRDefault="005729CC" w:rsidP="00EA3822">
      <w:pPr>
        <w:widowControl/>
        <w:ind w:firstLine="709"/>
        <w:jc w:val="both"/>
        <w:rPr>
          <w:sz w:val="28"/>
          <w:szCs w:val="28"/>
        </w:rPr>
      </w:pPr>
      <w:r w:rsidRPr="00F97640">
        <w:rPr>
          <w:sz w:val="28"/>
          <w:szCs w:val="28"/>
        </w:rPr>
        <w:t>11. Иная зона (34:26-6.484, 34:34-6.4491).</w:t>
      </w:r>
    </w:p>
    <w:p w:rsidR="002125B0" w:rsidRPr="00F97640" w:rsidRDefault="005729CC" w:rsidP="00EA3822">
      <w:pPr>
        <w:widowControl/>
        <w:ind w:firstLine="709"/>
        <w:jc w:val="both"/>
        <w:rPr>
          <w:sz w:val="28"/>
          <w:szCs w:val="28"/>
        </w:rPr>
      </w:pPr>
      <w:r w:rsidRPr="00F97640">
        <w:rPr>
          <w:sz w:val="28"/>
          <w:szCs w:val="28"/>
        </w:rPr>
        <w:t>12. Санитарно-защитная зона (34:34-6.4558).</w:t>
      </w:r>
    </w:p>
    <w:p w:rsidR="002125B0" w:rsidRPr="00F97640" w:rsidRDefault="005729CC" w:rsidP="00EA3822">
      <w:pPr>
        <w:widowControl/>
        <w:ind w:firstLine="709"/>
        <w:jc w:val="both"/>
        <w:rPr>
          <w:sz w:val="28"/>
          <w:szCs w:val="28"/>
        </w:rPr>
      </w:pPr>
      <w:r w:rsidRPr="00F97640">
        <w:rPr>
          <w:sz w:val="28"/>
          <w:szCs w:val="28"/>
        </w:rPr>
        <w:t>13. Придорожная полоса (34:03-6.1043, 34:03-6.255, 34:03-6.1042, 34:26-6.288).</w:t>
      </w:r>
    </w:p>
    <w:p w:rsidR="002125B0" w:rsidRPr="00F97640" w:rsidRDefault="005729CC" w:rsidP="00EA3822">
      <w:pPr>
        <w:widowControl/>
        <w:ind w:firstLine="709"/>
        <w:jc w:val="both"/>
        <w:rPr>
          <w:sz w:val="28"/>
          <w:szCs w:val="28"/>
        </w:rPr>
      </w:pPr>
      <w:r w:rsidRPr="00F97640">
        <w:rPr>
          <w:sz w:val="28"/>
          <w:szCs w:val="28"/>
        </w:rPr>
        <w:lastRenderedPageBreak/>
        <w:t>14. Прибрежная защитная полоса (34:00-6.513, 34:03-6.755, 34:34-6.1981, 34:34-6.1571, 34:28-6.348, 34:34-6.1983, 34:03-6.933, 34:26-6.612, 34:34-6.374, 34:03-6.973, 34:03-6.486, 34:03-6.461, 34:35-6.2210).</w:t>
      </w:r>
    </w:p>
    <w:p w:rsidR="002125B0" w:rsidRPr="00F97640" w:rsidRDefault="005729CC" w:rsidP="00EA3822">
      <w:pPr>
        <w:widowControl/>
        <w:ind w:firstLine="709"/>
        <w:jc w:val="both"/>
        <w:rPr>
          <w:sz w:val="28"/>
          <w:szCs w:val="28"/>
        </w:rPr>
      </w:pPr>
      <w:r w:rsidRPr="00F97640">
        <w:rPr>
          <w:sz w:val="28"/>
          <w:szCs w:val="28"/>
        </w:rPr>
        <w:t>15. Охранная зона объектов электроэнергетики (объектов электросетевого хозяйства и объектов по производству электрической энергии) (34:34-6.4420, 34:34-6.4421, 34:34-6.4527, 34:34-6.4419, 34:34-6.4445, 34:34-6.4438, 34:34-6.4470, 34:34-6.4488, 34:34-6.4453, 34:34-6.4429, 34:34-6.4561, 34:34-6.4520, 34:34-6.4525, 34:34-6.4439, 34:34-6.4441).</w:t>
      </w:r>
    </w:p>
    <w:p w:rsidR="002125B0" w:rsidRPr="00F97640" w:rsidRDefault="005729CC" w:rsidP="00EA3822">
      <w:pPr>
        <w:widowControl/>
        <w:ind w:firstLine="709"/>
        <w:jc w:val="both"/>
        <w:rPr>
          <w:sz w:val="28"/>
          <w:szCs w:val="28"/>
        </w:rPr>
      </w:pPr>
      <w:r w:rsidRPr="00F97640">
        <w:rPr>
          <w:sz w:val="28"/>
          <w:szCs w:val="28"/>
        </w:rPr>
        <w:t>16. Санитарный разрыв (санитарная полоса отчуждения) (34:34-6.352, 34:34-6.357).</w:t>
      </w:r>
    </w:p>
    <w:p w:rsidR="002125B0" w:rsidRPr="00F97640" w:rsidRDefault="005729CC" w:rsidP="00EA3822">
      <w:pPr>
        <w:widowControl/>
        <w:ind w:firstLine="709"/>
        <w:jc w:val="both"/>
        <w:rPr>
          <w:sz w:val="28"/>
          <w:szCs w:val="28"/>
        </w:rPr>
      </w:pPr>
      <w:r w:rsidRPr="00F97640">
        <w:rPr>
          <w:sz w:val="28"/>
          <w:szCs w:val="28"/>
        </w:rPr>
        <w:t>17. Охранная зона геодезического пункта (34:03-6.354).</w:t>
      </w:r>
    </w:p>
    <w:p w:rsidR="002125B0" w:rsidRPr="00F97640" w:rsidRDefault="005729CC" w:rsidP="00EA3822">
      <w:pPr>
        <w:widowControl/>
        <w:ind w:firstLine="709"/>
        <w:jc w:val="both"/>
        <w:rPr>
          <w:sz w:val="28"/>
          <w:szCs w:val="28"/>
        </w:rPr>
      </w:pPr>
      <w:r w:rsidRPr="00F97640">
        <w:rPr>
          <w:sz w:val="28"/>
          <w:szCs w:val="28"/>
        </w:rPr>
        <w:t>18. Запретная зона при военном складе (34:03-6.950, 34:03-6.949).</w:t>
      </w:r>
    </w:p>
    <w:p w:rsidR="002125B0" w:rsidRPr="00F97640" w:rsidRDefault="005729CC" w:rsidP="00EA3822">
      <w:pPr>
        <w:widowControl/>
        <w:ind w:firstLine="709"/>
        <w:jc w:val="both"/>
        <w:rPr>
          <w:sz w:val="28"/>
          <w:szCs w:val="28"/>
        </w:rPr>
      </w:pPr>
      <w:r w:rsidRPr="00F97640">
        <w:rPr>
          <w:sz w:val="28"/>
          <w:szCs w:val="28"/>
        </w:rPr>
        <w:t>19. Особо охраняемая природная территория «Волгоградский региональный ботанический сад» (34:34-9.2).</w:t>
      </w:r>
    </w:p>
    <w:p w:rsidR="002125B0" w:rsidRPr="00F97640" w:rsidRDefault="005729CC" w:rsidP="00EA3822">
      <w:pPr>
        <w:widowControl/>
        <w:ind w:firstLine="709"/>
        <w:jc w:val="both"/>
        <w:rPr>
          <w:sz w:val="28"/>
          <w:szCs w:val="28"/>
        </w:rPr>
      </w:pPr>
      <w:r w:rsidRPr="00F97640">
        <w:rPr>
          <w:sz w:val="28"/>
          <w:szCs w:val="28"/>
        </w:rPr>
        <w:t>20. Особо охраняемая природная территория «Кластерный дендрологический парк ВНИАЛМИ» (сведения о границах не внесены в ЕГРН; ограничения в соответствии с приказом ФАНО России от 31.08.2016 № 42н «Об утверждении Положения о Федеральном государственном бюджетном научном учреждении «Федеральный научный центр агроэкологии, комплексных мелиораций и защитного лесоразведения Российской академии наук» как особо охраняемой природной территории федерального значения»).</w:t>
      </w:r>
    </w:p>
    <w:p w:rsidR="002125B0" w:rsidRDefault="005729CC" w:rsidP="00EA3822">
      <w:pPr>
        <w:widowControl/>
        <w:ind w:firstLine="709"/>
        <w:jc w:val="both"/>
        <w:rPr>
          <w:sz w:val="28"/>
          <w:szCs w:val="28"/>
        </w:rPr>
      </w:pPr>
      <w:r w:rsidRPr="00F97640">
        <w:rPr>
          <w:sz w:val="28"/>
          <w:szCs w:val="28"/>
        </w:rPr>
        <w:t>21. Особо охраняемая природная территория «Охраняемый ландшафт местного значения «Долина р. Царицы» (34:34-9.1).</w:t>
      </w:r>
    </w:p>
    <w:p w:rsidR="00EA3822" w:rsidRPr="00F97640" w:rsidRDefault="00EA3822" w:rsidP="00EA3822">
      <w:pPr>
        <w:widowControl/>
        <w:ind w:firstLine="709"/>
        <w:jc w:val="both"/>
        <w:rPr>
          <w:sz w:val="28"/>
          <w:szCs w:val="28"/>
        </w:rPr>
      </w:pPr>
    </w:p>
    <w:p w:rsidR="00EA3822" w:rsidRDefault="005729CC" w:rsidP="00C12163">
      <w:pPr>
        <w:pStyle w:val="1"/>
      </w:pPr>
      <w:bookmarkStart w:id="130" w:name="_Toc175670092"/>
      <w:bookmarkStart w:id="131" w:name="_Toc216298563"/>
      <w:bookmarkStart w:id="132" w:name="_Toc222306352"/>
      <w:r w:rsidRPr="00F97640">
        <w:t xml:space="preserve">Раздел 24. Зона озелененных территорий общего пользования </w:t>
      </w:r>
    </w:p>
    <w:p w:rsidR="002125B0" w:rsidRPr="00F97640" w:rsidRDefault="005729CC" w:rsidP="00C12163">
      <w:pPr>
        <w:pStyle w:val="1"/>
      </w:pPr>
      <w:r w:rsidRPr="00F97640">
        <w:t>(парки, сады, скверы, бульвары) (Р-2)</w:t>
      </w:r>
      <w:bookmarkEnd w:id="130"/>
      <w:bookmarkEnd w:id="131"/>
      <w:bookmarkEnd w:id="132"/>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(34:34-6.154, 34:34-6.341, 34:34-6.4073, 34:34-6.1420, 34:34-6.202, 34:34-6.4054, 34:34-6.4055, 34:34-6.338, 34:34-6.1422, 34:34-6.3921, 34:34-6.2060, 34:34-6.29, 34:34-6.1434, 34:34-6.1484, 34:00-6.497, 34:03-6.300, 34:34-6.2604, 34:34-6.2957, 34:34-6.150, 34:34-6.1319, 34:34-6.2608, 34:34-6.342, 34:34-6.2188, 34:34-6.1495, 34:34-6.2217, 34:34-6.1655, 34:34-6.2263, 34:34-6.2313, 34:34-6.1467, 34:34-6.1654, 34:34-6.1674, 34:34-6.4354, 34:34-6.4206, 34:34-6.85, 34:34-6.1200, 34:34-6.3758, 34:34-6.3759, 34:34-6.1369, 34:34-6.225, 34:34-6.1421, 34:34-6.161, 34:34-6.1429, 34:34-6.1433, 34:34-6.3513, 34:03-6.686, 34:03-6.1957, 34:34-6.237, 34:34-6.3693, 34:34-6.3152, 34:34-6.1489, 34:34-6.3034, 34:34-6.2623, 34:34-6.1461, 34:34-6.1473, 34:34-6.2226, 34:34-6.2267, 34:34-6.3446, 34:34-6.3543, 34:34-6.2634, 34:34-6.2820, 34:34-6.1423, 34:00-6.517, 34:34-6.2522, 34:34-6.2014, 34:34-6.2465, 34:34-6.2464, 34:34-6.2009, 34:34-6.2232, 34:34-6.1431, 34:34-6.1432, 34:34-6.4, 34:34-6.3587, 34:34-6.3589, 34:34-6.1789, 34:34-6.4194, 34:34-6.864, 34:34-6.2241, 34:34-6.687, 34:34-6.4119, 34:34-6.2255, 34:34-6.2264, 34:34-6.2314, 34:34-6.1514, 34:34-6.4245, 34:34-6.1155, 34:34-6.1248, 34:34-6.1424, 34:34-6.2256, 34:03-6.703, 34:03-6.430, 34:03-6.723, 34:03-6.67, 34:03-6.259, 34:03-6.722, 34:03-6.336, 34:34-6.4233, 34:34-6.4232, 34:34-6.3852, 34:03-6.748, 34:03-6.670, 34:03-6.724, 34:03-</w:t>
      </w:r>
      <w:r w:rsidRPr="00F97640">
        <w:rPr>
          <w:sz w:val="28"/>
          <w:szCs w:val="28"/>
        </w:rPr>
        <w:lastRenderedPageBreak/>
        <w:t>6.615, 34:34-6.189, 34:34-6.1670, 34:34-6.2949, 34:34-6.260, 34:34-6.2193, 34:34-6.4371, 34:34-6.2919, 34:34-6.4366, 34:34-6.1492, 34:34-6.2765, 34:34-6.3622, 34:34-6.1490, 34:34-6.2403, 34:34-6.2018, 34:34-6.2015, 34:34-6.4240, 34:34-6.2969, 34:34-6.2970, 34:34-6.69, 34:34-6.3689, 34:34-6.3784, 34:34-6.3783, 34:34-6.3392, 34:34-6.4281, 34:34-6.1662, 34:34-6.2625, 34:34-6.3276, 34:34-6.218, 34:34-6.2601, 34:34-6.923, 34:34-6.3865, 34:34-6.2626, 34:34-6.57, 34:34-6.2958, 34:34-6.1438, 34:34-6.841, 34:34-6.83, 34:34-6.164, 34:34-6.507, 34:34-6.3040, 34:34-6.151, 34:34-6.74, 34:34-6.1469, 34:34-6.256, 34:34-6.1723, 34:34-6.3727, 34:34-6.3751, 34:34-6.3588, 34:34-6.3708, 34:34-6.3707, 34:34-6.4357, 34:34-6.4238, 34:34-6.3439, 34:34-6.2972, 34:34-6.3389, 34:34-6.4082, 34:34-6.771, 34:34-6.2011, 34:34-6.129, 34:34-6.4178, 34:34-6.4177, 34:34-6.4394, 34:34-6.1511, 34:34-6.2203, 34:34-6.4395, 34:34-6.3158, 34:34-6.2075, 34:34-6.870, 34:34-6.4363, 34:34-6.38, 34:34-6.4308, 34:34-6.961, 34:34-6.4036, 34:34-6.2600, 34:34-6.3178, 34:34-6.173, 34:34-6.72, 34:34-6.66, 34:34-6.3007, 34:34-6.3450, 34:34-6.3612, 34:34-6.1618, 34:34-6.4165, 34:34-6.4162, 34:34-6.4161, 34:34-6.2963, 34:34-6.1457, 34:34-6.1471, 34:34-6.2201, 34:34-6.3160, 34:03-6.906, 34:03-6.903, 34:03-6.1383, 34:34-6.1973, 34:34-6.4142, 34:34-6.3043, 34:34-6.115, 34:34-6.3932, 34:34-6.1003, 34:03-6.1494, 34:03-6.1662, 34:03-6.514, 34:03-6.610, 34:03-6.1645, 34:03-6.778, 34:03-6.1637, 34:34-6.3782, 34:34-6.1453, 34:34-6.3788, 34:34-6.792, 34:03-6.659, 34:34-6.290, 34:34-6.3924, 34:34-6.300, 34:34-6.79, 34:34-6.4282, 34:03-6.400, 34:03-6.355, 34:03-6.1294, 34:03-6.1378, 34:03-6.1295, 34:34-6.233, 34:34-6.122, 34:34-6.2636, 34:34-6.1247, 34:34-6.3712, 34:34-6.3607, 34:34-6.3912, 34:34-6.3958, 34:34-6.22, 34:34-6.3687, 34:34-6.2161, 34:34-6.2960, 34:34-6.2961, 34:34-6.229, 34:34-6.844, 34:34-6.2907, 34:34-6.2981, 34:34-6.4217, 34:34-6.849, 34:34-6.2643, 34:03-6.428, 34:09-6.430, 34:03-6.426, 34:09-6.431, 34:03-6.410, 34:03-6.418, 34:03-6.413, 34:09-6.273, 34:09-6.576, 34:03-6.890, 34:03-6.60, 34:03-6.888).</w:t>
      </w:r>
    </w:p>
    <w:p w:rsidR="002125B0" w:rsidRPr="00F97640" w:rsidRDefault="005729CC" w:rsidP="00EA3822">
      <w:pPr>
        <w:widowControl/>
        <w:ind w:firstLine="709"/>
        <w:jc w:val="both"/>
        <w:rPr>
          <w:sz w:val="28"/>
          <w:szCs w:val="28"/>
        </w:rPr>
      </w:pPr>
      <w:r w:rsidRPr="00F97640">
        <w:rPr>
          <w:sz w:val="28"/>
          <w:szCs w:val="28"/>
        </w:rPr>
        <w:t>2. Зона санитарной охраны источников водоснабжения и водопроводов питьевого назначения (34:34-6.370, 34:34-6.363, 34:34-6.364, 34:34-6.361, 34:34-6.367, 34:34-6.348, 34:34-6.368, 34:34-6.355, 34:34-6.346, 34:34-6.354, 34:34-6.347, 34:34-6.365).</w:t>
      </w:r>
    </w:p>
    <w:p w:rsidR="002125B0" w:rsidRPr="00F97640" w:rsidRDefault="005729CC" w:rsidP="00EA3822">
      <w:pPr>
        <w:widowControl/>
        <w:ind w:firstLine="709"/>
        <w:jc w:val="both"/>
        <w:rPr>
          <w:sz w:val="28"/>
          <w:szCs w:val="28"/>
        </w:rPr>
      </w:pPr>
      <w:r w:rsidRPr="00F97640">
        <w:rPr>
          <w:sz w:val="28"/>
          <w:szCs w:val="28"/>
        </w:rPr>
        <w:t>3. Зона охраны объекта культурного наследия (34:34-6.3292, 34:34-6.3623, 34:34-6.1576, 34:03-6.1440, 34:34-6.2032, 34:34-6.1928, 34:34-6.1929, 34:34-6.1857, 34:34-6.2038, 34:34-6.1992, 34:34-6.1909, 34:34-6.1880, 34:34-6.1844, 34:34-6.1846, 34:34-6.1845, 34:34-6.1848, 34:34-6.1847, 34:34-6.1849, 34:34-6.1965, 34:34-6.1961, 34:34-6.1921, 34:34-6.1937, 34:34-6.2035, 34:34-6.1927, 34:34-6.1963, 34:34-6.1926, 34:34-6.3615, 34:34-6.1881, 34:34-6.1862, 34:34-6.3123, 34:34-6.3129, 34:34-6.1574, 34:34-6.3126, 34:34-6.3294, 34:34-6.1925, 34:34-6.1892, 34:34-6.2033, 34:34-6.1852, 34:03-6.981, 34:03-6.1961, 34:34-6.3289, 34:34-6.2385, 34:34-6.2895, 34:34-6.2002, 34:34-6.2272, 34:34-6.2271, 34:34-6.3560, 34:34-6.1988, 34:34-6.2273, 34:34-6.3306, 34:34-6.1950, 34:34-6.3420, 34:34-6.3614, 34:34-6.3561, 34:34-6.1986, 34:34-6.3301, 34:34-6.3303, 34:34-6.3633, 34:34-6.3300, 34:34-6.1949, 34:34-6.3563, 34:34-6.3056, 34:34-6.1966, 34:34-6.1518, 34:34-6.1633, 34:34-6.1977, 34:34-6.1582, 34:34-6.1583, 34:34-6.1517, 34:34-6.1634, 34:34-6.490, 34:34-6.492, 34:34-6.3180, 34:34-6.1678, 34:34-</w:t>
      </w:r>
      <w:r w:rsidRPr="00F97640">
        <w:rPr>
          <w:sz w:val="28"/>
          <w:szCs w:val="28"/>
        </w:rPr>
        <w:lastRenderedPageBreak/>
        <w:t>6.1951, 34:34-6.1959, 34:34-6.1948, 34:34-6.3662, 34:34-6.3668, 34:34-6.3655, 34:34-6.1976, 34:03-6.1443, 34:34-6.3653, 34:34-6.3648, 34:34-6.1913, 34:03-6.980, 34:34-6.2029, 34:34-6.2028, 34:34-6.2030, 34:34-6.1886, 34:34-6.1889, 34:34-6.1890, 34:34-6.1895, 34:34-6.1854, 34:34-6.1989, 34:34-6.3464, 34:34-6.494, 34:34-6.3667, 34:34-6.3058, 34:34-6.2001, 34:34-6.1860, 34:34-6.1858, 34:34-6.1882, 34:34-6.1887, 34:34-6.1851, 34:34-6.1853, 34:34-6.3616, 34:34-6.1888, 34:34-6.3619, 34:34-6.1941, 34:34-6.1942, 34:34-6.1945, 34:34-6.3617, 34:34-6.1944, 34:34-6.3618, 34:34-6.3268, 34:34-6.1931, 34:34-6.1998, 34:34-6.1970, 34:34-6.3296, 34:34-6.1972, 34:34-6.1971, 34:34-6.3293, 34:34-6.1968, 34:34-6.3621).</w:t>
      </w:r>
    </w:p>
    <w:p w:rsidR="002125B0" w:rsidRPr="00F97640" w:rsidRDefault="005729CC" w:rsidP="00EA3822">
      <w:pPr>
        <w:widowControl/>
        <w:ind w:firstLine="709"/>
        <w:jc w:val="both"/>
        <w:rPr>
          <w:sz w:val="28"/>
          <w:szCs w:val="28"/>
        </w:rPr>
      </w:pPr>
      <w:r w:rsidRPr="00F97640">
        <w:rPr>
          <w:sz w:val="28"/>
          <w:szCs w:val="28"/>
        </w:rPr>
        <w:t>4. Водоохранная зона (34:34-6.353, 34:34-6.1980, 34:00-6.514, 34:34-6.1717, 34:34-6.1982).</w:t>
      </w:r>
    </w:p>
    <w:p w:rsidR="002125B0" w:rsidRPr="00F97640" w:rsidRDefault="005729CC" w:rsidP="00EA3822">
      <w:pPr>
        <w:widowControl/>
        <w:ind w:firstLine="709"/>
        <w:jc w:val="both"/>
        <w:rPr>
          <w:sz w:val="28"/>
          <w:szCs w:val="28"/>
        </w:rPr>
      </w:pPr>
      <w:r w:rsidRPr="00F97640">
        <w:rPr>
          <w:sz w:val="28"/>
          <w:szCs w:val="28"/>
        </w:rPr>
        <w:t>5. Санитарно-защитная зона предприятий, сооружений и иных объектов (34:34-6.3234, 34:34-6.2391, 34:34-6.2679, 34:34-6.2654, 34:34-6.2396, 34:34-6.2652, 34:34-6.2662, 34:34-6.3470, 34:34-6.3471, 34:34-6.3399, 34:34-6.2660, 34:34-6.2392, 34:34-6.2651, 34:34-6.3473, 34:34-6.2664, 34:34-6.1715, 34:34-6.2648, 34:34-6.3626, 34:34-6.1714, 34:34-6.1564, 34:34-6.1585, 34:34-6.2262, 34:34-6.1589, 34:34-6.2641, 34:34-6.2398, 34:34-6.3401, 34:34-6.3404, 34:34-6.2390, 34:34-6.3235, 34:34-6.3535, 34:34-6.3396, 34:34-6.3400, 34:34-6.1554, 34:34-6.2393, 34:34-6.261, 34:34-6.3403, 34:03-6.1322, 34:34-6.2659, 34:34-6.2686, 34:34-6.3167, 34:34-6.3169, 34:34-6.3468, 34:34-6.3546, 34:09-6.1337).</w:t>
      </w:r>
    </w:p>
    <w:p w:rsidR="002125B0" w:rsidRPr="00F97640" w:rsidRDefault="005729CC" w:rsidP="00EA3822">
      <w:pPr>
        <w:widowControl/>
        <w:ind w:firstLine="709"/>
        <w:jc w:val="both"/>
        <w:rPr>
          <w:sz w:val="28"/>
          <w:szCs w:val="28"/>
        </w:rPr>
      </w:pPr>
      <w:r w:rsidRPr="00F97640">
        <w:rPr>
          <w:sz w:val="28"/>
          <w:szCs w:val="28"/>
        </w:rPr>
        <w:t>6. Охранная зона линий и сооружений связи и линий и сооружений радиофикации (34:34-6.142, 34:34-6.21, 34:03-6.188, 34:34-6.125).</w:t>
      </w:r>
    </w:p>
    <w:p w:rsidR="002125B0" w:rsidRPr="00F97640" w:rsidRDefault="005729CC" w:rsidP="00EA3822">
      <w:pPr>
        <w:widowControl/>
        <w:ind w:firstLine="709"/>
        <w:jc w:val="both"/>
        <w:rPr>
          <w:sz w:val="28"/>
          <w:szCs w:val="28"/>
        </w:rPr>
      </w:pPr>
      <w:r w:rsidRPr="00F97640">
        <w:rPr>
          <w:sz w:val="28"/>
          <w:szCs w:val="28"/>
        </w:rPr>
        <w:t>7. Санитарный разрыв (санитарная полоса отчуждения) (34:34-6.352, 34:34-6.357).</w:t>
      </w:r>
    </w:p>
    <w:p w:rsidR="002125B0" w:rsidRPr="00F97640" w:rsidRDefault="005729CC" w:rsidP="00EA3822">
      <w:pPr>
        <w:widowControl/>
        <w:ind w:firstLine="709"/>
        <w:jc w:val="both"/>
        <w:rPr>
          <w:sz w:val="28"/>
          <w:szCs w:val="28"/>
        </w:rPr>
      </w:pPr>
      <w:r w:rsidRPr="00F97640">
        <w:rPr>
          <w:sz w:val="28"/>
          <w:szCs w:val="28"/>
        </w:rPr>
        <w:t>8. Охранная зона стационарного пункта наблюдений за состоянием окружающей природной среды (34:34-6.226, 34:34-6.119, 34:34-6.33).</w:t>
      </w:r>
    </w:p>
    <w:p w:rsidR="002125B0" w:rsidRPr="00F97640" w:rsidRDefault="005729CC" w:rsidP="00EA3822">
      <w:pPr>
        <w:widowControl/>
        <w:ind w:firstLine="709"/>
        <w:jc w:val="both"/>
        <w:rPr>
          <w:sz w:val="28"/>
          <w:szCs w:val="28"/>
        </w:rPr>
      </w:pPr>
      <w:r w:rsidRPr="00F97640">
        <w:rPr>
          <w:sz w:val="28"/>
          <w:szCs w:val="28"/>
        </w:rPr>
        <w:t>9. Охранная зона трубопроводов (газопроводов, нефтепроводов и нефтепродуктопроводов, аммиакопроводов) (34:00-6.517).</w:t>
      </w:r>
    </w:p>
    <w:p w:rsidR="002125B0" w:rsidRPr="00F97640" w:rsidRDefault="005729CC" w:rsidP="00EA3822">
      <w:pPr>
        <w:widowControl/>
        <w:ind w:firstLine="709"/>
        <w:jc w:val="both"/>
        <w:rPr>
          <w:sz w:val="28"/>
          <w:szCs w:val="28"/>
        </w:rPr>
      </w:pPr>
      <w:r w:rsidRPr="00F97640">
        <w:rPr>
          <w:sz w:val="28"/>
          <w:szCs w:val="28"/>
        </w:rPr>
        <w:t>10. Иная зона с особыми условиями использования территории (34:34-6.1827, 34:34-6.1823, 34:34-6.1826, 34:34-6.1828).</w:t>
      </w:r>
    </w:p>
    <w:p w:rsidR="002125B0" w:rsidRPr="00F97640" w:rsidRDefault="005729CC" w:rsidP="00EA3822">
      <w:pPr>
        <w:widowControl/>
        <w:ind w:firstLine="709"/>
        <w:jc w:val="both"/>
        <w:rPr>
          <w:sz w:val="28"/>
          <w:szCs w:val="28"/>
        </w:rPr>
      </w:pPr>
      <w:r w:rsidRPr="00F97640">
        <w:rPr>
          <w:sz w:val="28"/>
          <w:szCs w:val="28"/>
        </w:rPr>
        <w:t>11. Охранная зона объектов электроэнергетики (объектов электросетевого хозяйства и объектов по производству электрической энергии) (34:34-6.4424, 34:34-6.4536, 34:34-6.4480, 34:34-6.4474, 34:34-6.4425, 34:34-6.4481, 34:34-6.4561, 34:34-6.4504, 34:34-6.4528, 34:34-6.4520, 34:34-6.4510, 34:34-6.4459, 34:34-6.4458, 34:34-6.4456, 34:34-6.4546, 34:34-6.4545, 34:34-6.4554, 34:34-6.4502, 34:34-6.4461, 34:34-6.4518, 34:34-6.4482, 34:34-6.4473, 34:34-6.4487).</w:t>
      </w:r>
    </w:p>
    <w:p w:rsidR="002125B0" w:rsidRPr="00F97640" w:rsidRDefault="005729CC" w:rsidP="00EA3822">
      <w:pPr>
        <w:widowControl/>
        <w:ind w:firstLine="709"/>
        <w:jc w:val="both"/>
        <w:rPr>
          <w:sz w:val="28"/>
          <w:szCs w:val="28"/>
        </w:rPr>
      </w:pPr>
      <w:r w:rsidRPr="00F97640">
        <w:rPr>
          <w:sz w:val="28"/>
          <w:szCs w:val="28"/>
        </w:rPr>
        <w:t>12. Охранная зона геодезического пункта (34:34-6.3477, 34:34-6.3480, 34:34-6.2788, 34:34-6.2789, 34:34-6.2784, 34:34-6.2782, 34:34-6.2797, 34:34-6.2810).</w:t>
      </w:r>
    </w:p>
    <w:p w:rsidR="002125B0" w:rsidRPr="00F97640" w:rsidRDefault="005729CC" w:rsidP="00EA3822">
      <w:pPr>
        <w:widowControl/>
        <w:ind w:firstLine="709"/>
        <w:jc w:val="both"/>
        <w:rPr>
          <w:sz w:val="28"/>
          <w:szCs w:val="28"/>
        </w:rPr>
      </w:pPr>
      <w:r w:rsidRPr="00F97640">
        <w:rPr>
          <w:sz w:val="28"/>
          <w:szCs w:val="28"/>
        </w:rPr>
        <w:t>13. Прибрежная защитная полоса (34:34-6.1981, 34:00-6.513, 34:34-6.1983).</w:t>
      </w:r>
    </w:p>
    <w:p w:rsidR="002125B0" w:rsidRPr="00F97640" w:rsidRDefault="005729CC" w:rsidP="00EA3822">
      <w:pPr>
        <w:widowControl/>
        <w:ind w:firstLine="709"/>
        <w:jc w:val="both"/>
        <w:rPr>
          <w:sz w:val="28"/>
          <w:szCs w:val="28"/>
        </w:rPr>
      </w:pPr>
      <w:r w:rsidRPr="00F97640">
        <w:rPr>
          <w:sz w:val="28"/>
          <w:szCs w:val="28"/>
        </w:rPr>
        <w:t>14. Зона ограничения от передающего радиотехнического объекта (34:34-6.1698, 34:34-6.1699, 34:34-6.3366, 34:34-6.3362, 34:34-6.3365, 34:34-6.3364, 34:34-6.3370, 34:34-6.3368).</w:t>
      </w:r>
    </w:p>
    <w:p w:rsidR="002125B0" w:rsidRPr="00F97640" w:rsidRDefault="005729CC" w:rsidP="00EA3822">
      <w:pPr>
        <w:widowControl/>
        <w:ind w:firstLine="709"/>
        <w:jc w:val="both"/>
        <w:rPr>
          <w:sz w:val="28"/>
          <w:szCs w:val="28"/>
        </w:rPr>
      </w:pPr>
      <w:r w:rsidRPr="00F97640">
        <w:rPr>
          <w:sz w:val="28"/>
          <w:szCs w:val="28"/>
        </w:rPr>
        <w:lastRenderedPageBreak/>
        <w:t>15. Иная зона (34:34-6.4489).</w:t>
      </w:r>
    </w:p>
    <w:p w:rsidR="002125B0" w:rsidRDefault="005729CC" w:rsidP="00EA3822">
      <w:pPr>
        <w:widowControl/>
        <w:ind w:firstLine="709"/>
        <w:jc w:val="both"/>
        <w:rPr>
          <w:sz w:val="28"/>
          <w:szCs w:val="28"/>
        </w:rPr>
      </w:pPr>
      <w:r w:rsidRPr="00F97640">
        <w:rPr>
          <w:sz w:val="28"/>
          <w:szCs w:val="28"/>
        </w:rPr>
        <w:t>16. Особо охраняемая природная территория «Охраняемый ландшафт местного значения «Долина р. Царицы» (34:34-9.1).</w:t>
      </w:r>
    </w:p>
    <w:p w:rsidR="00EA3822" w:rsidRPr="00F97640" w:rsidRDefault="00EA3822" w:rsidP="00EA3822">
      <w:pPr>
        <w:widowControl/>
        <w:ind w:firstLine="709"/>
        <w:jc w:val="both"/>
        <w:rPr>
          <w:sz w:val="28"/>
          <w:szCs w:val="28"/>
        </w:rPr>
      </w:pPr>
    </w:p>
    <w:p w:rsidR="002125B0" w:rsidRPr="00F97640" w:rsidRDefault="005729CC" w:rsidP="00C12163">
      <w:pPr>
        <w:pStyle w:val="1"/>
      </w:pPr>
      <w:bookmarkStart w:id="133" w:name="_Toc175670093"/>
      <w:bookmarkStart w:id="134" w:name="_Toc216298564"/>
      <w:bookmarkStart w:id="135" w:name="_Toc222306353"/>
      <w:r w:rsidRPr="00F97640">
        <w:t>Раздел 25. Зона городских лесов и лесопарков (Р-3)</w:t>
      </w:r>
      <w:bookmarkEnd w:id="133"/>
      <w:bookmarkEnd w:id="134"/>
      <w:bookmarkEnd w:id="135"/>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объектов электроэнергетики (объектов электросетевого хозяйства и объектов по производству электрической энергии) (34:34-6.157, 34:00-6.654, 34:34-6.76, 34:00-6.653, 34:34-6.105, 34:34-6.4639, 34:34-6.38, 34:34-6.1423).</w:t>
      </w:r>
    </w:p>
    <w:p w:rsidR="002125B0" w:rsidRPr="00F97640" w:rsidRDefault="005729CC" w:rsidP="00EA3822">
      <w:pPr>
        <w:widowControl/>
        <w:ind w:firstLine="709"/>
        <w:jc w:val="both"/>
        <w:rPr>
          <w:sz w:val="28"/>
          <w:szCs w:val="28"/>
        </w:rPr>
      </w:pPr>
      <w:r w:rsidRPr="00F97640">
        <w:rPr>
          <w:sz w:val="28"/>
          <w:szCs w:val="28"/>
        </w:rPr>
        <w:t>2. Охранная зона инженерных коммуникаций (34:34-6.56, 34:34-6.230, 34:26-6.298, 34:03-6.98, 34:03-6.1413, 34:34-6.338, 34:03-6.646, 34:03-6.42, 34:34-6.1632, 34:34-6.336, 34:34-6.172, 34:34-6.219, 34:34-6.3066, 34:34-6.87, 34:34-6.16, 34:34-6.3068, 34:34-6.1433, 34:34-6.1241, 34:34-6.183, 34:34-6.1458, 34:34-6.90, 34:34-6.1508, 34:34-6.2276, 34:34-6.1249, 34:34-6.169, 34:34-6.12, 34:34-6.1474, 34:34-6.1478, 34:34-6.342, 34:34-6.1422, 34:34-6.341, 34:34-6.340, 34:34-6.4316, 34:34-6.4112, 34:34-6.2119, 34:34-6.2091, 34:34-6.164, 34:26-6.52, 34:34-6.2248, 34:34-6.495, 34:34-6.225, 34:34-6.161, 34:34-6.1421, 34:34-6.2169, 34:34-6.2060, 34:34-6.129, 34:34-6.70, 34:34-6.81, 34:34-6.189, 34:34-6.218, 34:34-6.181, 34:34-6.233, 34:34-6.1426, 34:34-6.1417, 34:34-6.1418, 34:34-6.149, 34:34-6.1481, 34:34-6.477, 34:34-6.1480, 34:34-6.2183, 34:34-6.237, 34:34-6.178, 34:34-6.2762, 34:26-6.307, 34:34-6.4, 34:34-6.228, 34:34-6.204, 34:34-6.73, 34:34-6.173, 34:34-6.3065, 34:34-6.50, 34:34-6.2011, 34:34-6.2559, 34:34-6.84, 34:34-6.74, 34:34-6.131, 34:34-6.1451, 34:34-6.1435, 34:34-6.1868, 34:34-6.260, 34:34-6.2171, 34:34-6.1484, 34:03-6.97, 34:34-6.1475, 34:00-6.561, 34:34-6.2689, 34:34-6.94, 34:34-6.2353, 34:26-6.537, 34:26-6.165, 34:26-6.138, 34:34-6.2616, 34:34-6.2609, 34:34-6.4230).</w:t>
      </w:r>
    </w:p>
    <w:p w:rsidR="002125B0" w:rsidRPr="00F97640" w:rsidRDefault="005729CC" w:rsidP="00EA3822">
      <w:pPr>
        <w:widowControl/>
        <w:ind w:firstLine="709"/>
        <w:jc w:val="both"/>
        <w:rPr>
          <w:sz w:val="28"/>
          <w:szCs w:val="28"/>
        </w:rPr>
      </w:pPr>
      <w:r w:rsidRPr="00F97640">
        <w:rPr>
          <w:sz w:val="28"/>
          <w:szCs w:val="28"/>
        </w:rPr>
        <w:t>3. Зона санитарной охраны источников водоснабжения и водопроводов питьевого назначения (34:34-6.370, 34:34-6.363, 34:34-6.354, 34:34-6.28).</w:t>
      </w:r>
    </w:p>
    <w:p w:rsidR="002125B0" w:rsidRPr="00F97640" w:rsidRDefault="005729CC" w:rsidP="00EA3822">
      <w:pPr>
        <w:widowControl/>
        <w:ind w:firstLine="709"/>
        <w:jc w:val="both"/>
        <w:rPr>
          <w:sz w:val="28"/>
          <w:szCs w:val="28"/>
        </w:rPr>
      </w:pPr>
      <w:r w:rsidRPr="00F97640">
        <w:rPr>
          <w:sz w:val="28"/>
          <w:szCs w:val="28"/>
        </w:rPr>
        <w:t>4. Зона санитарной охраны источников питьевого и хозяйственно-бытового водоснабжения, а также устанавливаемые в случаях, предусмотренных Водным кодексом Российской Федерации, в отношении подземных вод</w:t>
      </w:r>
      <w:r w:rsidR="00CD32F3" w:rsidRPr="00F97640">
        <w:rPr>
          <w:sz w:val="28"/>
          <w:szCs w:val="28"/>
        </w:rPr>
        <w:t xml:space="preserve">ных объектов зоны </w:t>
      </w:r>
      <w:r w:rsidR="00C51CBE" w:rsidRPr="00F97640">
        <w:rPr>
          <w:sz w:val="28"/>
          <w:szCs w:val="28"/>
        </w:rPr>
        <w:t>специальной охраны</w:t>
      </w:r>
      <w:r w:rsidRPr="00F97640">
        <w:rPr>
          <w:sz w:val="28"/>
          <w:szCs w:val="28"/>
        </w:rPr>
        <w:t xml:space="preserve"> (34:34-6.349, 34:34-6.369).</w:t>
      </w:r>
    </w:p>
    <w:p w:rsidR="002125B0" w:rsidRPr="00F97640" w:rsidRDefault="005729CC" w:rsidP="00EA3822">
      <w:pPr>
        <w:widowControl/>
        <w:ind w:firstLine="709"/>
        <w:jc w:val="both"/>
        <w:rPr>
          <w:sz w:val="28"/>
          <w:szCs w:val="28"/>
        </w:rPr>
      </w:pPr>
      <w:r w:rsidRPr="00F97640">
        <w:rPr>
          <w:sz w:val="28"/>
          <w:szCs w:val="28"/>
        </w:rPr>
        <w:t>5. Охранная зона линий и сооружений связи и линий и сооружений радиофикации (34:00-6.529, 34:34-6.21, 34:34-6.142, 34:34-6.125, 34:03-6.144, 34:34-6.193, 34:34-6.168).</w:t>
      </w:r>
    </w:p>
    <w:p w:rsidR="002125B0" w:rsidRPr="00F97640" w:rsidRDefault="005729CC" w:rsidP="00EA3822">
      <w:pPr>
        <w:widowControl/>
        <w:ind w:firstLine="709"/>
        <w:jc w:val="both"/>
        <w:rPr>
          <w:sz w:val="28"/>
          <w:szCs w:val="28"/>
        </w:rPr>
      </w:pPr>
      <w:r w:rsidRPr="00F97640">
        <w:rPr>
          <w:sz w:val="28"/>
          <w:szCs w:val="28"/>
        </w:rPr>
        <w:t>6. Водоохранная зона (34:34-6.1717, 34:34-6.1982, 34:34-6.353, 34:03-6.786, 34:00-6.499).</w:t>
      </w:r>
    </w:p>
    <w:p w:rsidR="002125B0" w:rsidRPr="00F97640" w:rsidRDefault="005729CC" w:rsidP="00EA3822">
      <w:pPr>
        <w:widowControl/>
        <w:ind w:firstLine="709"/>
        <w:jc w:val="both"/>
        <w:rPr>
          <w:sz w:val="28"/>
          <w:szCs w:val="28"/>
        </w:rPr>
      </w:pPr>
      <w:r w:rsidRPr="00F97640">
        <w:rPr>
          <w:sz w:val="28"/>
          <w:szCs w:val="28"/>
        </w:rPr>
        <w:t>7. Санитарно-защитная зона предприятий, сооружений и иных объектов (34:34-6.3475, 34:34-6.1644, 34:34-6.1535, 34:34-6.1631, 34:34-6.1587, 34:34-6.1643, 34:34-6.1551, 34:34-6.2399, 34:34-6.2996, 34:34-6.1537, 34:34-6.7, 34:34-6.1559, 34:34-6.1589, 34:34-6.1712, 34:34-6.3269, 34:34-6.1532, 34:34-6.2661, 34:34-6.3470, 34:34-6.2288, 34:34-6.3393, 34:34-6.3624, 34:34-6.1711, 34:34-6.3500, 34:34-6.3395, 34:34-6.2581).</w:t>
      </w:r>
    </w:p>
    <w:p w:rsidR="002125B0" w:rsidRPr="00F97640" w:rsidRDefault="005729CC" w:rsidP="00EA3822">
      <w:pPr>
        <w:widowControl/>
        <w:ind w:firstLine="709"/>
        <w:jc w:val="both"/>
        <w:rPr>
          <w:sz w:val="28"/>
          <w:szCs w:val="28"/>
        </w:rPr>
      </w:pPr>
      <w:r w:rsidRPr="00F97640">
        <w:rPr>
          <w:sz w:val="28"/>
          <w:szCs w:val="28"/>
        </w:rPr>
        <w:lastRenderedPageBreak/>
        <w:t>8. Зона ограничения от передающего радиотехнического объекта (34:34-6.2528).</w:t>
      </w:r>
    </w:p>
    <w:p w:rsidR="002125B0" w:rsidRPr="00F97640" w:rsidRDefault="005729CC" w:rsidP="00EA3822">
      <w:pPr>
        <w:widowControl/>
        <w:ind w:firstLine="709"/>
        <w:jc w:val="both"/>
        <w:rPr>
          <w:sz w:val="28"/>
          <w:szCs w:val="28"/>
        </w:rPr>
      </w:pPr>
      <w:r w:rsidRPr="00F97640">
        <w:rPr>
          <w:sz w:val="28"/>
          <w:szCs w:val="28"/>
        </w:rPr>
        <w:t>9. Охранная зона линий и сооружений связи (34:03-6.993, 34:34-6.1973, 34:00-6.670, 34:34-6.4758).</w:t>
      </w:r>
    </w:p>
    <w:p w:rsidR="002125B0" w:rsidRPr="00F97640" w:rsidRDefault="005729CC" w:rsidP="00EA3822">
      <w:pPr>
        <w:widowControl/>
        <w:ind w:firstLine="709"/>
        <w:jc w:val="both"/>
        <w:rPr>
          <w:sz w:val="28"/>
          <w:szCs w:val="28"/>
        </w:rPr>
      </w:pPr>
      <w:r w:rsidRPr="00F97640">
        <w:rPr>
          <w:sz w:val="28"/>
          <w:szCs w:val="28"/>
        </w:rPr>
        <w:t>10. Охранная зона трубопроводов (газопроводов, нефтепроводов и нефтепродуктопроводов, аммиакопроводов) (34:00-6.517, 34:34-6.212, 34:00-6.673, 34:34-6.71, 34:34-6.4744).</w:t>
      </w:r>
    </w:p>
    <w:p w:rsidR="002125B0" w:rsidRPr="00F97640" w:rsidRDefault="005729CC" w:rsidP="00EA3822">
      <w:pPr>
        <w:widowControl/>
        <w:ind w:firstLine="709"/>
        <w:jc w:val="both"/>
        <w:rPr>
          <w:sz w:val="28"/>
          <w:szCs w:val="28"/>
        </w:rPr>
      </w:pPr>
      <w:r w:rsidRPr="00F97640">
        <w:rPr>
          <w:sz w:val="28"/>
          <w:szCs w:val="28"/>
        </w:rPr>
        <w:t>11. Прибрежная защитная полоса (34:34-6.1983, 34:34-6.372, 34:03-6.755, 34:00-6.500).</w:t>
      </w:r>
    </w:p>
    <w:p w:rsidR="002125B0" w:rsidRPr="00F97640" w:rsidRDefault="005729CC" w:rsidP="00EA3822">
      <w:pPr>
        <w:widowControl/>
        <w:ind w:firstLine="709"/>
        <w:jc w:val="both"/>
        <w:rPr>
          <w:sz w:val="28"/>
          <w:szCs w:val="28"/>
        </w:rPr>
      </w:pPr>
      <w:r w:rsidRPr="00F97640">
        <w:rPr>
          <w:sz w:val="28"/>
          <w:szCs w:val="28"/>
        </w:rPr>
        <w:t>12. Санитарно-защитная зона (34:34-6.4763).</w:t>
      </w:r>
    </w:p>
    <w:p w:rsidR="002125B0" w:rsidRPr="00F97640" w:rsidRDefault="005729CC" w:rsidP="00EA3822">
      <w:pPr>
        <w:widowControl/>
        <w:ind w:firstLine="709"/>
        <w:jc w:val="both"/>
        <w:rPr>
          <w:sz w:val="28"/>
          <w:szCs w:val="28"/>
        </w:rPr>
      </w:pPr>
      <w:r w:rsidRPr="00F97640">
        <w:rPr>
          <w:sz w:val="28"/>
          <w:szCs w:val="28"/>
        </w:rPr>
        <w:t>13. Иная зона с особыми условиями использования территории (34:34-6.2977, 34:34-6.2976, 34:34-6.3088, 34:34-6.3089).</w:t>
      </w:r>
    </w:p>
    <w:p w:rsidR="002125B0" w:rsidRPr="00F97640" w:rsidRDefault="005729CC" w:rsidP="00EA3822">
      <w:pPr>
        <w:widowControl/>
        <w:ind w:firstLine="709"/>
        <w:jc w:val="both"/>
        <w:rPr>
          <w:sz w:val="28"/>
          <w:szCs w:val="28"/>
        </w:rPr>
      </w:pPr>
      <w:r w:rsidRPr="00F97640">
        <w:rPr>
          <w:sz w:val="28"/>
          <w:szCs w:val="28"/>
        </w:rPr>
        <w:t>14. Зона охраны объекта культурного наследия (34:34-6.1913, 34:34-6.1957).</w:t>
      </w:r>
    </w:p>
    <w:p w:rsidR="002125B0" w:rsidRPr="00F97640" w:rsidRDefault="005729CC" w:rsidP="00EA3822">
      <w:pPr>
        <w:widowControl/>
        <w:ind w:firstLine="709"/>
        <w:jc w:val="both"/>
        <w:rPr>
          <w:sz w:val="28"/>
          <w:szCs w:val="28"/>
        </w:rPr>
      </w:pPr>
      <w:r w:rsidRPr="00F97640">
        <w:rPr>
          <w:sz w:val="28"/>
          <w:szCs w:val="28"/>
        </w:rPr>
        <w:t>15. Прочие зоны с особыми условиями использования территории (34:00-6.618, 34:00-6.611).</w:t>
      </w:r>
    </w:p>
    <w:p w:rsidR="002125B0" w:rsidRPr="00F97640" w:rsidRDefault="005729CC" w:rsidP="00EA3822">
      <w:pPr>
        <w:widowControl/>
        <w:ind w:firstLine="709"/>
        <w:jc w:val="both"/>
        <w:rPr>
          <w:sz w:val="28"/>
          <w:szCs w:val="28"/>
        </w:rPr>
      </w:pPr>
      <w:r w:rsidRPr="00F97640">
        <w:rPr>
          <w:sz w:val="28"/>
          <w:szCs w:val="28"/>
        </w:rPr>
        <w:t>16. Зоны с особыми условиями использования территории (34:26-6.300, 34:26-6.69).</w:t>
      </w:r>
    </w:p>
    <w:p w:rsidR="002125B0" w:rsidRDefault="005729CC" w:rsidP="00EA3822">
      <w:pPr>
        <w:widowControl/>
        <w:ind w:firstLine="709"/>
        <w:jc w:val="both"/>
        <w:rPr>
          <w:sz w:val="28"/>
          <w:szCs w:val="28"/>
        </w:rPr>
      </w:pPr>
      <w:r w:rsidRPr="00F97640">
        <w:rPr>
          <w:sz w:val="28"/>
          <w:szCs w:val="28"/>
        </w:rPr>
        <w:t xml:space="preserve">17. Особо охраняемая природная территория «Охраняемый ландшафт местного значения </w:t>
      </w:r>
      <w:r w:rsidR="00EA3822">
        <w:rPr>
          <w:sz w:val="28"/>
          <w:szCs w:val="28"/>
        </w:rPr>
        <w:t>«Долина р. Царицы» (34:34-9.1).</w:t>
      </w:r>
    </w:p>
    <w:p w:rsidR="00EA3822" w:rsidRPr="00F97640" w:rsidRDefault="00EA3822" w:rsidP="00F97640">
      <w:pPr>
        <w:widowControl/>
        <w:ind w:firstLine="709"/>
        <w:rPr>
          <w:sz w:val="28"/>
          <w:szCs w:val="28"/>
        </w:rPr>
      </w:pPr>
    </w:p>
    <w:p w:rsidR="002125B0" w:rsidRPr="00F97640" w:rsidRDefault="005729CC" w:rsidP="00C12163">
      <w:pPr>
        <w:pStyle w:val="1"/>
      </w:pPr>
      <w:bookmarkStart w:id="136" w:name="_Toc216298565"/>
      <w:bookmarkStart w:id="137" w:name="_Toc222306354"/>
      <w:r w:rsidRPr="00F97640">
        <w:t>Раздел 26. Зона объектов отдыха и туризма (Р-4)</w:t>
      </w:r>
      <w:bookmarkEnd w:id="136"/>
      <w:bookmarkEnd w:id="137"/>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Иная зона с особыми условиями использования территории (34:34-6.1827, 34:34-6.1822, 34:34-6.3081).</w:t>
      </w:r>
    </w:p>
    <w:p w:rsidR="002125B0" w:rsidRPr="00F97640" w:rsidRDefault="005729CC" w:rsidP="00EA3822">
      <w:pPr>
        <w:widowControl/>
        <w:ind w:firstLine="709"/>
        <w:jc w:val="both"/>
        <w:rPr>
          <w:sz w:val="28"/>
          <w:szCs w:val="28"/>
        </w:rPr>
      </w:pPr>
      <w:r w:rsidRPr="00F97640">
        <w:rPr>
          <w:sz w:val="28"/>
          <w:szCs w:val="28"/>
        </w:rPr>
        <w:t>2. Водоохранная зона (34:34-6.353).</w:t>
      </w:r>
    </w:p>
    <w:p w:rsidR="002125B0" w:rsidRPr="00F97640" w:rsidRDefault="005729CC" w:rsidP="00EA3822">
      <w:pPr>
        <w:widowControl/>
        <w:ind w:firstLine="709"/>
        <w:jc w:val="both"/>
        <w:rPr>
          <w:sz w:val="28"/>
          <w:szCs w:val="28"/>
        </w:rPr>
      </w:pPr>
      <w:r w:rsidRPr="00F97640">
        <w:rPr>
          <w:sz w:val="28"/>
          <w:szCs w:val="28"/>
        </w:rPr>
        <w:t>3. Зона санитарной охраны источников водоснабжения и водопроводов питьевого назначения (34:34-6.348, 34:34-6.370, 34:34-6.363).</w:t>
      </w:r>
    </w:p>
    <w:p w:rsidR="002125B0" w:rsidRPr="00F97640" w:rsidRDefault="005729CC" w:rsidP="00EA3822">
      <w:pPr>
        <w:widowControl/>
        <w:ind w:firstLine="709"/>
        <w:jc w:val="both"/>
        <w:rPr>
          <w:sz w:val="28"/>
          <w:szCs w:val="28"/>
        </w:rPr>
      </w:pPr>
      <w:r w:rsidRPr="00F97640">
        <w:rPr>
          <w:sz w:val="28"/>
          <w:szCs w:val="28"/>
        </w:rPr>
        <w:t>4. Охранная зона инженерных коммуникаций (34:34-6.1420, 34:34-6.154).</w:t>
      </w:r>
    </w:p>
    <w:p w:rsidR="002125B0" w:rsidRPr="00F97640" w:rsidRDefault="002125B0" w:rsidP="00F97640">
      <w:pPr>
        <w:widowControl/>
        <w:ind w:firstLine="709"/>
        <w:rPr>
          <w:sz w:val="28"/>
          <w:szCs w:val="28"/>
        </w:rPr>
      </w:pPr>
    </w:p>
    <w:p w:rsidR="002125B0" w:rsidRPr="00F97640" w:rsidRDefault="005729CC" w:rsidP="00C12163">
      <w:pPr>
        <w:pStyle w:val="1"/>
      </w:pPr>
      <w:bookmarkStart w:id="138" w:name="_Toc175670094"/>
      <w:bookmarkStart w:id="139" w:name="_Toc216298566"/>
      <w:bookmarkStart w:id="140" w:name="_Toc222306355"/>
      <w:r w:rsidRPr="00F97640">
        <w:t>Раздел 27. Рекреационная зона поймы реки Царицы (Р-5)</w:t>
      </w:r>
      <w:bookmarkEnd w:id="138"/>
      <w:bookmarkEnd w:id="139"/>
      <w:bookmarkEnd w:id="140"/>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Водоохранная зона (34:34-6.353).</w:t>
      </w:r>
    </w:p>
    <w:p w:rsidR="002125B0" w:rsidRPr="00F97640" w:rsidRDefault="005729CC" w:rsidP="00EA3822">
      <w:pPr>
        <w:widowControl/>
        <w:ind w:firstLine="709"/>
        <w:jc w:val="both"/>
        <w:rPr>
          <w:sz w:val="28"/>
          <w:szCs w:val="28"/>
        </w:rPr>
      </w:pPr>
      <w:r w:rsidRPr="00F97640">
        <w:rPr>
          <w:sz w:val="28"/>
          <w:szCs w:val="28"/>
        </w:rPr>
        <w:t>2. Зона санитарной охраны источников водоснабжения и водопроводов питьевого назначения (34:34-6.361, 34:34-6.367).</w:t>
      </w:r>
    </w:p>
    <w:p w:rsidR="002125B0" w:rsidRPr="00F97640" w:rsidRDefault="005729CC" w:rsidP="00EA3822">
      <w:pPr>
        <w:widowControl/>
        <w:ind w:firstLine="709"/>
        <w:jc w:val="both"/>
        <w:rPr>
          <w:sz w:val="28"/>
          <w:szCs w:val="28"/>
        </w:rPr>
      </w:pPr>
      <w:r w:rsidRPr="00F97640">
        <w:rPr>
          <w:sz w:val="28"/>
          <w:szCs w:val="28"/>
        </w:rPr>
        <w:t>3. Охранная зона инженерных коммуникаций (34:34-6.29, 34:34-6.1434, 34:34-6.1484, 34:34-6.237, 34:34-6.4354, 34:34-6.4259).</w:t>
      </w:r>
    </w:p>
    <w:p w:rsidR="002125B0" w:rsidRPr="00F97640" w:rsidRDefault="005729CC" w:rsidP="00EA3822">
      <w:pPr>
        <w:widowControl/>
        <w:ind w:firstLine="709"/>
        <w:jc w:val="both"/>
        <w:rPr>
          <w:sz w:val="28"/>
          <w:szCs w:val="28"/>
        </w:rPr>
      </w:pPr>
      <w:r w:rsidRPr="00F97640">
        <w:rPr>
          <w:sz w:val="28"/>
          <w:szCs w:val="28"/>
        </w:rPr>
        <w:t>4. Зона охраны объекта культурного наследия (34:34-6.3222, 34:34-6.2001).</w:t>
      </w:r>
    </w:p>
    <w:p w:rsidR="002125B0" w:rsidRPr="00F97640" w:rsidRDefault="002125B0" w:rsidP="00F97640">
      <w:pPr>
        <w:widowControl/>
        <w:ind w:firstLine="709"/>
        <w:rPr>
          <w:sz w:val="28"/>
          <w:szCs w:val="28"/>
        </w:rPr>
      </w:pPr>
    </w:p>
    <w:p w:rsidR="002125B0" w:rsidRPr="00F97640" w:rsidRDefault="005729CC" w:rsidP="00C12163">
      <w:pPr>
        <w:pStyle w:val="1"/>
      </w:pPr>
      <w:bookmarkStart w:id="141" w:name="_Toc175670095"/>
      <w:bookmarkStart w:id="142" w:name="_Toc216298567"/>
      <w:bookmarkStart w:id="143" w:name="_Toc222306356"/>
      <w:r w:rsidRPr="00F97640">
        <w:t>Раздел 28. Рекреационная зона поймы реки Царицы. Подзона I (Р-5.1)</w:t>
      </w:r>
      <w:bookmarkEnd w:id="141"/>
      <w:bookmarkEnd w:id="142"/>
      <w:bookmarkEnd w:id="143"/>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(34:34-6.1484).</w:t>
      </w:r>
    </w:p>
    <w:p w:rsidR="002125B0" w:rsidRPr="00F97640" w:rsidRDefault="005729CC" w:rsidP="00EA3822">
      <w:pPr>
        <w:widowControl/>
        <w:ind w:firstLine="709"/>
        <w:jc w:val="both"/>
        <w:rPr>
          <w:sz w:val="28"/>
          <w:szCs w:val="28"/>
        </w:rPr>
      </w:pPr>
      <w:r w:rsidRPr="00F97640">
        <w:rPr>
          <w:sz w:val="28"/>
          <w:szCs w:val="28"/>
        </w:rPr>
        <w:t>2. Санитарно-защитная зона предприятий, сооружений и иных объектов (34:34-6.2031).</w:t>
      </w:r>
    </w:p>
    <w:p w:rsidR="002125B0" w:rsidRPr="00F97640" w:rsidRDefault="005729CC" w:rsidP="00C12163">
      <w:pPr>
        <w:pStyle w:val="1"/>
      </w:pPr>
      <w:bookmarkStart w:id="144" w:name="_Toc175670096"/>
      <w:bookmarkStart w:id="145" w:name="_Toc216298568"/>
      <w:bookmarkStart w:id="146" w:name="_Toc222306357"/>
      <w:r w:rsidRPr="00F97640">
        <w:lastRenderedPageBreak/>
        <w:t>Раздел 29. Рекреационная зона поймы реки Царицы. Подзона II (Р-5.2)</w:t>
      </w:r>
      <w:bookmarkEnd w:id="144"/>
      <w:bookmarkEnd w:id="145"/>
      <w:bookmarkEnd w:id="146"/>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(34:34-6.1434, 34:34-6.1484, 34:34-6.237, 34:34-6.233, 34:34-6.4354, 34:34-6.1065, 34:34-6.1261, 34:34-6.201).</w:t>
      </w:r>
    </w:p>
    <w:p w:rsidR="002125B0" w:rsidRPr="00F97640" w:rsidRDefault="005729CC" w:rsidP="00EA3822">
      <w:pPr>
        <w:widowControl/>
        <w:ind w:firstLine="709"/>
        <w:jc w:val="both"/>
        <w:rPr>
          <w:sz w:val="28"/>
          <w:szCs w:val="28"/>
        </w:rPr>
      </w:pPr>
      <w:r w:rsidRPr="00F97640">
        <w:rPr>
          <w:sz w:val="28"/>
          <w:szCs w:val="28"/>
        </w:rPr>
        <w:t>2. Санитарно-защитная зона предприятий, сооружений и иных объектов (34:34-6.2391, 34:34-6.2031, 34:34-6.2400, 34:34-6.2654).</w:t>
      </w:r>
    </w:p>
    <w:p w:rsidR="002125B0" w:rsidRPr="00F97640" w:rsidRDefault="005729CC" w:rsidP="00EA3822">
      <w:pPr>
        <w:widowControl/>
        <w:ind w:firstLine="709"/>
        <w:jc w:val="both"/>
        <w:rPr>
          <w:sz w:val="28"/>
          <w:szCs w:val="28"/>
        </w:rPr>
      </w:pPr>
      <w:r w:rsidRPr="00F97640">
        <w:rPr>
          <w:sz w:val="28"/>
          <w:szCs w:val="28"/>
        </w:rPr>
        <w:t>3. Зона охраны объекта культурного наследия (34:34-6.3052, 34:34-6.3051).</w:t>
      </w:r>
    </w:p>
    <w:p w:rsidR="002125B0" w:rsidRPr="00F97640" w:rsidRDefault="002125B0" w:rsidP="00F97640">
      <w:pPr>
        <w:widowControl/>
        <w:ind w:firstLine="709"/>
        <w:rPr>
          <w:sz w:val="28"/>
          <w:szCs w:val="28"/>
        </w:rPr>
      </w:pPr>
    </w:p>
    <w:p w:rsidR="002125B0" w:rsidRPr="00F97640" w:rsidRDefault="005729CC" w:rsidP="00C12163">
      <w:pPr>
        <w:pStyle w:val="1"/>
      </w:pPr>
      <w:bookmarkStart w:id="147" w:name="_Toc175670097"/>
      <w:bookmarkStart w:id="148" w:name="_Toc216298569"/>
      <w:bookmarkStart w:id="149" w:name="_Toc222306358"/>
      <w:r w:rsidRPr="00F97640">
        <w:t xml:space="preserve">Раздел 30. </w:t>
      </w:r>
      <w:bookmarkEnd w:id="147"/>
      <w:bookmarkEnd w:id="148"/>
      <w:r w:rsidRPr="00F97640">
        <w:t>Зона о. Сарпинский (ОС)</w:t>
      </w:r>
      <w:bookmarkEnd w:id="149"/>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Водоохранная зона (34:34-6.353).</w:t>
      </w:r>
    </w:p>
    <w:p w:rsidR="002125B0" w:rsidRPr="00F97640" w:rsidRDefault="005729CC" w:rsidP="00EA3822">
      <w:pPr>
        <w:widowControl/>
        <w:ind w:firstLine="709"/>
        <w:jc w:val="both"/>
        <w:rPr>
          <w:sz w:val="28"/>
          <w:szCs w:val="28"/>
        </w:rPr>
      </w:pPr>
      <w:r w:rsidRPr="00F97640">
        <w:rPr>
          <w:sz w:val="28"/>
          <w:szCs w:val="28"/>
        </w:rPr>
        <w:t>2. Охранная зона инженерных коммуникаций (34:34-6.1431, 34:34-6.1432, 34:34-6.2232, 34:34-6.2243, 34:34-6.2086, 34:34-6.2239, 34:34-6.2246, 34:34-6.2260, 34:34-6.2250, 34:34-6.2084, 34:34-6.2235, 34:34-6.237, 34:34-6.104, 34:34-6.203, 34:34-6.2242, 34:34-6.2275, 34:34-6.2236, 34:34-6.2257, 34:34-6.2251, 34:34-6.2252, 34:34-6.2104, 34:34-6.2244, 34:34-6.2253).</w:t>
      </w:r>
    </w:p>
    <w:p w:rsidR="002125B0" w:rsidRPr="00F97640" w:rsidRDefault="005729CC" w:rsidP="00EA3822">
      <w:pPr>
        <w:widowControl/>
        <w:ind w:firstLine="709"/>
        <w:jc w:val="both"/>
        <w:rPr>
          <w:sz w:val="28"/>
          <w:szCs w:val="28"/>
        </w:rPr>
      </w:pPr>
      <w:r w:rsidRPr="00F97640">
        <w:rPr>
          <w:sz w:val="28"/>
          <w:szCs w:val="28"/>
        </w:rPr>
        <w:t>3. Иная зона с особыми условиями использования территории (34:34-6.1823, 34:34-6.1827, 34:34-6.1826, 34:34-6.3082, 34:34-6.1822, 34:34-6.1825, 34:34-6.3081, 34:34-6.3086, 34:34-6.3083, 34:34-6.1828, 34:34-6.3085, 34:34-6.3084).</w:t>
      </w:r>
    </w:p>
    <w:p w:rsidR="002125B0" w:rsidRPr="00F97640" w:rsidRDefault="005729CC" w:rsidP="00EA3822">
      <w:pPr>
        <w:widowControl/>
        <w:ind w:firstLine="709"/>
        <w:jc w:val="both"/>
        <w:rPr>
          <w:sz w:val="28"/>
          <w:szCs w:val="28"/>
        </w:rPr>
      </w:pPr>
      <w:r w:rsidRPr="00F97640">
        <w:rPr>
          <w:sz w:val="28"/>
          <w:szCs w:val="28"/>
        </w:rPr>
        <w:t>4. Охранная зона геодезического пункта (34:34-6.1637).</w:t>
      </w:r>
    </w:p>
    <w:p w:rsidR="002125B0" w:rsidRPr="00F97640" w:rsidRDefault="005729CC" w:rsidP="00EA3822">
      <w:pPr>
        <w:widowControl/>
        <w:ind w:firstLine="709"/>
        <w:jc w:val="both"/>
        <w:rPr>
          <w:sz w:val="28"/>
          <w:szCs w:val="28"/>
        </w:rPr>
      </w:pPr>
      <w:r w:rsidRPr="00F97640">
        <w:rPr>
          <w:sz w:val="28"/>
          <w:szCs w:val="28"/>
        </w:rPr>
        <w:t>5. Зона охраны объекта культурного наследия (34:34-6.1994).</w:t>
      </w:r>
    </w:p>
    <w:p w:rsidR="002125B0" w:rsidRPr="00F97640" w:rsidRDefault="002125B0" w:rsidP="00F97640">
      <w:pPr>
        <w:widowControl/>
        <w:ind w:firstLine="709"/>
        <w:rPr>
          <w:sz w:val="28"/>
          <w:szCs w:val="28"/>
        </w:rPr>
      </w:pPr>
    </w:p>
    <w:p w:rsidR="002125B0" w:rsidRPr="00F97640" w:rsidRDefault="005729CC" w:rsidP="00C12163">
      <w:pPr>
        <w:pStyle w:val="1"/>
      </w:pPr>
      <w:bookmarkStart w:id="150" w:name="_Toc175670098"/>
      <w:bookmarkStart w:id="151" w:name="_Toc216298570"/>
      <w:bookmarkStart w:id="152" w:name="_Toc222306359"/>
      <w:r w:rsidRPr="00F97640">
        <w:t>Раздел 31. Зона набережной (Н)</w:t>
      </w:r>
      <w:bookmarkEnd w:id="150"/>
      <w:bookmarkEnd w:id="151"/>
      <w:bookmarkEnd w:id="152"/>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(34:34-6.1433, 34:34-6.1243, 34:34-6.29, 34:34-6.1434, 34:34-6.338, 34:34-6.1422, 34:34-6.237, 34:34-6.4354, 34:34-6.166, 34:34-6.4054, 34:34-6.173, 34:35-6.466, 34:34-6.66, 34:34-6.1246, 34:34-6.1239, 34:34-6.958, 34:34-6.2349, 34:00-6.497, 34:34-6.3045, 34:34-6.991, 34:34-6.93).</w:t>
      </w:r>
    </w:p>
    <w:p w:rsidR="002125B0" w:rsidRPr="00F97640" w:rsidRDefault="005729CC" w:rsidP="00EA3822">
      <w:pPr>
        <w:widowControl/>
        <w:ind w:firstLine="709"/>
        <w:jc w:val="both"/>
        <w:rPr>
          <w:sz w:val="28"/>
          <w:szCs w:val="28"/>
        </w:rPr>
      </w:pPr>
      <w:r w:rsidRPr="00F97640">
        <w:rPr>
          <w:sz w:val="28"/>
          <w:szCs w:val="28"/>
        </w:rPr>
        <w:t>2. Охранная зона геодезического пункта (34:34-6.3901).</w:t>
      </w:r>
    </w:p>
    <w:p w:rsidR="002125B0" w:rsidRPr="00F97640" w:rsidRDefault="005729CC" w:rsidP="00EA3822">
      <w:pPr>
        <w:widowControl/>
        <w:ind w:firstLine="709"/>
        <w:jc w:val="both"/>
        <w:rPr>
          <w:sz w:val="28"/>
          <w:szCs w:val="28"/>
        </w:rPr>
      </w:pPr>
      <w:r w:rsidRPr="00F97640">
        <w:rPr>
          <w:sz w:val="28"/>
          <w:szCs w:val="28"/>
        </w:rPr>
        <w:t>3. Водоохранная зона (34:34-6.353, 34:00-6.514, 34:34-6.1717, 34:34-6.1982, 34:34-6.1980).</w:t>
      </w:r>
    </w:p>
    <w:p w:rsidR="002125B0" w:rsidRPr="00F97640" w:rsidRDefault="005729CC" w:rsidP="00EA3822">
      <w:pPr>
        <w:widowControl/>
        <w:ind w:firstLine="709"/>
        <w:jc w:val="both"/>
        <w:rPr>
          <w:sz w:val="28"/>
          <w:szCs w:val="28"/>
        </w:rPr>
      </w:pPr>
      <w:r w:rsidRPr="00F97640">
        <w:rPr>
          <w:sz w:val="28"/>
          <w:szCs w:val="28"/>
        </w:rPr>
        <w:t>4. Зона охраны объекта культурного наследия (34:34-6.1958, 34:34-6.3225, 34:34-6.3224, 34:34-6.2032, 34:34-6.1900, 34:34-6.3485, 34:34-6.3486, 34:34-6.1991, 34:34-6.1969, 34:34-6.1891, 34:34-6.1896, 34:34-6.1899, 34:34-6.3222, 34:34-6.2897, 34:34-6.2895, 34:34-6.3290, 34:34-6.1984, 34:34-6.3226, 34:34-6.1886, 34:34-6.1889, 34:34-6.1895, 34:34-6.1854, 34:34-6.1681, 34:34-6.1680, 34:34-6.3623, 34:34-6.2028, 34:34-6.2030, 34:34-6.3558, 34:34-6.1959, 34:34-6.1948, 34:34-6.3237, 34:34-6.3239, 34:34-6.3634, 34:34-6.3236, 34:34-6.2685).</w:t>
      </w:r>
    </w:p>
    <w:p w:rsidR="002125B0" w:rsidRPr="00F97640" w:rsidRDefault="005729CC" w:rsidP="00EA3822">
      <w:pPr>
        <w:widowControl/>
        <w:ind w:firstLine="709"/>
        <w:jc w:val="both"/>
        <w:rPr>
          <w:sz w:val="28"/>
          <w:szCs w:val="28"/>
        </w:rPr>
      </w:pPr>
      <w:r w:rsidRPr="00F97640">
        <w:rPr>
          <w:sz w:val="28"/>
          <w:szCs w:val="28"/>
        </w:rPr>
        <w:t>5. Зона санитарной охраны источников водоснабжения и водопроводов питьевого назначения (34:34-6.361, 34:34-6.367, 34:34-6.348, 34:34-6.368, 34:34-6.370, 34:34-6.363, 34:34-6.364, 34:34-6.347, 34:34-6.359, 34:34-6.365, 34:34-6.344, 34:34-6.371).</w:t>
      </w:r>
    </w:p>
    <w:p w:rsidR="002125B0" w:rsidRPr="00F97640" w:rsidRDefault="005729CC" w:rsidP="00EA3822">
      <w:pPr>
        <w:widowControl/>
        <w:ind w:firstLine="709"/>
        <w:jc w:val="both"/>
        <w:rPr>
          <w:sz w:val="28"/>
          <w:szCs w:val="28"/>
        </w:rPr>
      </w:pPr>
      <w:r w:rsidRPr="00F97640">
        <w:rPr>
          <w:sz w:val="28"/>
          <w:szCs w:val="28"/>
        </w:rPr>
        <w:lastRenderedPageBreak/>
        <w:t>6. Прибрежная защитная полоса (34:00-6.513, 34:34-6.1983, 34:34-6.1981).</w:t>
      </w:r>
    </w:p>
    <w:p w:rsidR="002125B0" w:rsidRPr="00F97640" w:rsidRDefault="005729CC" w:rsidP="00EA3822">
      <w:pPr>
        <w:widowControl/>
        <w:ind w:firstLine="709"/>
        <w:jc w:val="both"/>
        <w:rPr>
          <w:sz w:val="28"/>
          <w:szCs w:val="28"/>
        </w:rPr>
      </w:pPr>
      <w:r w:rsidRPr="00F97640">
        <w:rPr>
          <w:sz w:val="28"/>
          <w:szCs w:val="28"/>
        </w:rPr>
        <w:t>7. Санитарно-защитная зона предприятий, сооружений и иных объектов (34:34-6.261, 34:34-6.2087, 34:34-6.2580, 34:34-6.1705, 34:34-6.3469, 34:34-6.3175).</w:t>
      </w:r>
    </w:p>
    <w:p w:rsidR="002125B0" w:rsidRPr="00F97640" w:rsidRDefault="005729CC" w:rsidP="00EA3822">
      <w:pPr>
        <w:widowControl/>
        <w:ind w:firstLine="709"/>
        <w:jc w:val="both"/>
        <w:rPr>
          <w:sz w:val="28"/>
          <w:szCs w:val="28"/>
        </w:rPr>
      </w:pPr>
      <w:r w:rsidRPr="00F97640">
        <w:rPr>
          <w:sz w:val="28"/>
          <w:szCs w:val="28"/>
        </w:rPr>
        <w:t>8. Охранная зона объектов электроэнергетики (объектов электросетевого хозяйства и объектов по производству электрической энергии) (34:34-6.4460).</w:t>
      </w:r>
    </w:p>
    <w:p w:rsidR="002125B0" w:rsidRPr="00F97640" w:rsidRDefault="005729CC" w:rsidP="00EA3822">
      <w:pPr>
        <w:widowControl/>
        <w:ind w:firstLine="709"/>
        <w:jc w:val="both"/>
        <w:rPr>
          <w:sz w:val="28"/>
          <w:szCs w:val="28"/>
        </w:rPr>
      </w:pPr>
      <w:r w:rsidRPr="00F97640">
        <w:rPr>
          <w:sz w:val="28"/>
          <w:szCs w:val="28"/>
        </w:rPr>
        <w:t>9. Санитарный разрыв (санитарная полоса отчуждения) (34:34-6.352).</w:t>
      </w:r>
    </w:p>
    <w:p w:rsidR="002125B0" w:rsidRPr="00F97640" w:rsidRDefault="002125B0" w:rsidP="00F97640">
      <w:pPr>
        <w:widowControl/>
        <w:ind w:firstLine="709"/>
        <w:rPr>
          <w:sz w:val="28"/>
          <w:szCs w:val="28"/>
        </w:rPr>
      </w:pPr>
    </w:p>
    <w:p w:rsidR="002125B0" w:rsidRPr="00F97640" w:rsidRDefault="005729CC" w:rsidP="00C12163">
      <w:pPr>
        <w:pStyle w:val="1"/>
      </w:pPr>
      <w:bookmarkStart w:id="153" w:name="_Toc175670099"/>
      <w:bookmarkStart w:id="154" w:name="_Toc216298571"/>
      <w:bookmarkStart w:id="155" w:name="_Toc222306360"/>
      <w:r w:rsidRPr="00F97640">
        <w:t>Раздел 32. Зона режимных территорий (С-1)</w:t>
      </w:r>
      <w:bookmarkEnd w:id="153"/>
      <w:bookmarkEnd w:id="154"/>
      <w:bookmarkEnd w:id="155"/>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(34:34-6.1423, 34:00-6.517, 34:34-6.74, 34:34-6.2505, 34:34-6.2509, 34:34-6.2511, 34:34-6.2517, 34:34-6.103, 34:34-6.1439, 34:34-6.2507, 34:34-6.2508, 34:34-6.2506, 34:34-6.2518, 34:34-6.3417, 34:34-6.2545, 34:34-6.2512, 34:34-6.2006, 34:34-6.2510, 34:34-6.2513, 34:03-6.300, 34:34-6.338, 34:34-6.1420, 34:34-6.154, 34:26-6.538, 34:34-6.2060, 34:34-6.1421, 34:34-6.2011, 34:34-6.2012, 34:34-6.2020, 34:34-6.895, 34:03-6.999, 34:03-6.1296, 34:03-6.1297, 34:03-6.1696, 34:03-6.1707, 34:03-6.1713, 34:03-6.1001, 34:03-6.1701, 34:03-6.1711, 34:03-6.1717, 34:34-6.4130, 34:34-6.2462, 34:34-6.2482, 34:34-6.2486, 34:34-6.2487, 34:34-6.3137, 34:34-6.3419, 34:34-6.4141, 34:34-6.2485, 34:34-6.2026, 34:34-6.2481, 34:34-6.2484, 34:34-6.2488, 34:34-6.2463, 34:34-6.2483, 34:34-6.2465, 34:34-6.2464, 34:34-6.2467, 34:34-6.2493, 34:34-6.2490, 34:34-6.2491, 34:34-6.2495, 34:34-6.2494, 34:34-6.2501, 34:34-6.2514, 34:34-6.2515, 34:34-6.2524, 34:34-6.2523, 34:34-6.2019, 34:34-6.2017, 34:34-6.2008, 34:34-6.2013, 34:34-6.2489, 34:34-6.3071, 34:34-6.3130, 34:34-6.1232, 34:34-6.2497, 34:34-6.4041, 34:34-6.2500, 34:34-6.2520, 34:34-6.2521, 34:34-6.2023, 34:34-6.2010, 34:34-6.2496, 34:34-6.2502, 34:34-6.2492, 34:34-6.2498, 34:34-6.2499, 34:34-6.2503, 34:34-6.2504, 34:34-6.2024, 34:34-6.128, 34:03-6.400, 34:34-6.3415, 34:34-6.1475, 34:00-6.561, 34:34-6.3416, 34:34-6.2025, 34:34-6.2021, 34:34-6.3414, 34:34-6.3418, 34:34-6.228, 34:34-6.2466, 34:34-6.4051, 34:34-6.4053, 34:34-6.4052, 34:34-6.4049, 34:34-6.4048, 34:34-6.4045, 34:34-6.4050, 34:34-6.4044, 34:03-6.355, 34:03-6.1294, 34:03-6.1698, 34:03-6.1699, 34:03-6.1712, 34:03-6.1718, 34:03-6.1295, 34:03-6.1298, 34:03-6.1697, 34:03-6.1702, 34:03-6.1703, 34:03-6.1705, 34:03-6.1706, 34:03-6.1704, 34:03-6.1709, 34:03-6.1708, 34:03-6.1710, 34:03-6.1714, 34:03-6.1716, 34:03-6.1719, 34:03-6.1700, 34:03-6.1694, 34:03-6.1000, 34:03-6.1002, 34:03-6.1695, 34:03-6.1715, 34:34-6.260, 34:00-6.497, 34:34-6.1484, 34:34-6.237, 34:34-6.1973, 34:34-6.29, 34:34-6.1434, 34:34-6.1355, 34:34-6.4354, 34:34-6.2959, 34:34-6.3386, 34:34-6.3387, 34:34-6.3388, 34:34-6.3398, 34:03-6.1270, 34:03-6.1269, 34:03-6.1267, 34:03-6.1268, 34:34-6.202, 34:34-6.4054, 34:34-6.4055, 34:34-6.820, 34:34-6.4042, 34:34-6.652, 34:34-6.1775, 34:34-6.791, 34:34-6.4087, 34:34-6.2461, 34:34-6.2016, 34:34-6.2471, 34:34-6.2459, 34:34-6.2469, 34:34-6.2472, 34:34-6.2474, 34:34-6.2475, 34:34-6.2477, 34:34-6.2478, 34:34-6.2468, 34:34-6.4046, 34:34-6.2476, 34:34-6.2480, 34:34-6.2479, 34:34-6.2542, 34:34-6.2470, 34:34-6.2473, 34:34-6.2460, 34:34-6.1126, 34:34-6.3944, 34:34-6.1267).</w:t>
      </w:r>
    </w:p>
    <w:p w:rsidR="002125B0" w:rsidRPr="00F97640" w:rsidRDefault="005729CC" w:rsidP="00EA3822">
      <w:pPr>
        <w:widowControl/>
        <w:ind w:firstLine="709"/>
        <w:jc w:val="both"/>
        <w:rPr>
          <w:sz w:val="28"/>
          <w:szCs w:val="28"/>
        </w:rPr>
      </w:pPr>
      <w:r w:rsidRPr="00F97640">
        <w:rPr>
          <w:sz w:val="28"/>
          <w:szCs w:val="28"/>
        </w:rPr>
        <w:lastRenderedPageBreak/>
        <w:t>2. Охранная зона трубопроводов (газопроводов, нефтепроводов и нефтепродуктопроводов, аммиакопроводов) (34:00-6.517).</w:t>
      </w:r>
    </w:p>
    <w:p w:rsidR="002125B0" w:rsidRPr="00F97640" w:rsidRDefault="005729CC" w:rsidP="00EA3822">
      <w:pPr>
        <w:widowControl/>
        <w:ind w:firstLine="709"/>
        <w:jc w:val="both"/>
        <w:rPr>
          <w:sz w:val="28"/>
          <w:szCs w:val="28"/>
        </w:rPr>
      </w:pPr>
      <w:r w:rsidRPr="00F97640">
        <w:rPr>
          <w:sz w:val="28"/>
          <w:szCs w:val="28"/>
        </w:rPr>
        <w:t>3. Прибрежная защитная полоса (34:03-6.755).</w:t>
      </w:r>
    </w:p>
    <w:p w:rsidR="002125B0" w:rsidRPr="00F97640" w:rsidRDefault="005729CC" w:rsidP="00EA3822">
      <w:pPr>
        <w:widowControl/>
        <w:ind w:firstLine="709"/>
        <w:jc w:val="both"/>
        <w:rPr>
          <w:sz w:val="28"/>
          <w:szCs w:val="28"/>
        </w:rPr>
      </w:pPr>
      <w:r w:rsidRPr="00F97640">
        <w:rPr>
          <w:sz w:val="28"/>
          <w:szCs w:val="28"/>
        </w:rPr>
        <w:t>4. Водоохранная зона (34:03-6.786, 34:34-6.353).</w:t>
      </w:r>
    </w:p>
    <w:p w:rsidR="002125B0" w:rsidRPr="00F97640" w:rsidRDefault="005729CC" w:rsidP="00EA3822">
      <w:pPr>
        <w:widowControl/>
        <w:ind w:firstLine="709"/>
        <w:jc w:val="both"/>
        <w:rPr>
          <w:sz w:val="28"/>
          <w:szCs w:val="28"/>
        </w:rPr>
      </w:pPr>
      <w:r w:rsidRPr="00F97640">
        <w:rPr>
          <w:sz w:val="28"/>
          <w:szCs w:val="28"/>
        </w:rPr>
        <w:t>5. Зона охраны объекта культурного наследия (34:03-6.1970, 34:34-6.2036, 34:34-6.2002, 34:34-6.3659, 34:34-6.3657, 34:34-6.1590, 34:34-6.1592, 34:34-6.3052, 34:34-6.1574, 34:34-6.3558).</w:t>
      </w:r>
    </w:p>
    <w:p w:rsidR="002125B0" w:rsidRPr="00F97640" w:rsidRDefault="005729CC" w:rsidP="00EA3822">
      <w:pPr>
        <w:widowControl/>
        <w:ind w:firstLine="709"/>
        <w:jc w:val="both"/>
        <w:rPr>
          <w:sz w:val="28"/>
          <w:szCs w:val="28"/>
        </w:rPr>
      </w:pPr>
      <w:r w:rsidRPr="00F97640">
        <w:rPr>
          <w:sz w:val="28"/>
          <w:szCs w:val="28"/>
        </w:rPr>
        <w:t>6. Зона санитарной охраны источников водоснабжения и водопроводов питьевого назначения (34:34-6.370, 34:34-6.363, 34:34-6.348, 34:34-6.364, 34:34-6.361, 34:34-6.367, 34:34-6.368).</w:t>
      </w:r>
    </w:p>
    <w:p w:rsidR="002125B0" w:rsidRPr="00F97640" w:rsidRDefault="005729CC" w:rsidP="00EA3822">
      <w:pPr>
        <w:widowControl/>
        <w:ind w:firstLine="709"/>
        <w:jc w:val="both"/>
        <w:rPr>
          <w:sz w:val="28"/>
          <w:szCs w:val="28"/>
        </w:rPr>
      </w:pPr>
      <w:r w:rsidRPr="00F97640">
        <w:rPr>
          <w:sz w:val="28"/>
          <w:szCs w:val="28"/>
        </w:rPr>
        <w:t>7. Охранная зона линий и сооружений связи и линий и сооружений радиофикации (34:34-6.21, 34:34-6.142).</w:t>
      </w:r>
    </w:p>
    <w:p w:rsidR="002125B0" w:rsidRPr="00F97640" w:rsidRDefault="005729CC" w:rsidP="00EA3822">
      <w:pPr>
        <w:widowControl/>
        <w:ind w:firstLine="709"/>
        <w:jc w:val="both"/>
        <w:rPr>
          <w:sz w:val="28"/>
          <w:szCs w:val="28"/>
        </w:rPr>
      </w:pPr>
      <w:r w:rsidRPr="00F97640">
        <w:rPr>
          <w:sz w:val="28"/>
          <w:szCs w:val="28"/>
        </w:rPr>
        <w:t>8. Запретная зона при военном складе (34:03-6.950, 34:03-6.949).</w:t>
      </w:r>
    </w:p>
    <w:p w:rsidR="002125B0" w:rsidRPr="00F97640" w:rsidRDefault="005729CC" w:rsidP="00EA3822">
      <w:pPr>
        <w:widowControl/>
        <w:ind w:firstLine="709"/>
        <w:jc w:val="both"/>
        <w:rPr>
          <w:sz w:val="28"/>
          <w:szCs w:val="28"/>
        </w:rPr>
      </w:pPr>
      <w:r w:rsidRPr="00F97640">
        <w:rPr>
          <w:sz w:val="28"/>
          <w:szCs w:val="28"/>
        </w:rPr>
        <w:t>9. Санитарно-защитная зона предприятий, сооружений и иных объектов (34:34-6.1530, 34:34-6.1549, 34:34-6.3166, 34:34-6.3402, 34:34-6.2654, 34:34-6.3285).</w:t>
      </w:r>
    </w:p>
    <w:p w:rsidR="002125B0" w:rsidRPr="00F97640" w:rsidRDefault="005729CC" w:rsidP="00EA3822">
      <w:pPr>
        <w:widowControl/>
        <w:ind w:firstLine="709"/>
        <w:jc w:val="both"/>
        <w:rPr>
          <w:sz w:val="28"/>
          <w:szCs w:val="28"/>
        </w:rPr>
      </w:pPr>
      <w:r w:rsidRPr="00F97640">
        <w:rPr>
          <w:sz w:val="28"/>
          <w:szCs w:val="28"/>
        </w:rPr>
        <w:t>10. Зона ограничения от передающего радиотехнического объекта (34:34-6.3366, 34:34-6.3362, 34:34-6.3365, 34:34-6.3364, 34:34-6.3370, 34:34-6.3368, 34:34-6.3369, 34:34-6.3363, 34:34-6.3367).</w:t>
      </w:r>
    </w:p>
    <w:p w:rsidR="002125B0" w:rsidRPr="00F97640" w:rsidRDefault="005729CC" w:rsidP="00EA3822">
      <w:pPr>
        <w:widowControl/>
        <w:ind w:firstLine="709"/>
        <w:jc w:val="both"/>
        <w:rPr>
          <w:sz w:val="28"/>
          <w:szCs w:val="28"/>
        </w:rPr>
      </w:pPr>
      <w:r w:rsidRPr="00F97640">
        <w:rPr>
          <w:sz w:val="28"/>
          <w:szCs w:val="28"/>
        </w:rPr>
        <w:t>11. Санитарный разрыв (санитарная полоса отчуждения) (34:34-6.352).</w:t>
      </w:r>
    </w:p>
    <w:p w:rsidR="002125B0" w:rsidRPr="00F97640" w:rsidRDefault="005729CC" w:rsidP="00EA3822">
      <w:pPr>
        <w:widowControl/>
        <w:ind w:firstLine="709"/>
        <w:jc w:val="both"/>
        <w:rPr>
          <w:sz w:val="28"/>
          <w:szCs w:val="28"/>
        </w:rPr>
      </w:pPr>
      <w:r w:rsidRPr="00F97640">
        <w:rPr>
          <w:sz w:val="28"/>
          <w:szCs w:val="28"/>
        </w:rPr>
        <w:t>12. Охранная зона объектов электроэнергетики (объектов электросетевого хозяйства и объектов по производству электрической энергии) (34:34-6.4562).</w:t>
      </w:r>
    </w:p>
    <w:p w:rsidR="002125B0" w:rsidRPr="00F97640" w:rsidRDefault="002125B0" w:rsidP="00F97640">
      <w:pPr>
        <w:widowControl/>
        <w:ind w:firstLine="709"/>
        <w:rPr>
          <w:sz w:val="28"/>
          <w:szCs w:val="28"/>
        </w:rPr>
      </w:pPr>
    </w:p>
    <w:p w:rsidR="002125B0" w:rsidRPr="00F97640" w:rsidRDefault="005729CC" w:rsidP="00C12163">
      <w:pPr>
        <w:pStyle w:val="1"/>
      </w:pPr>
      <w:bookmarkStart w:id="156" w:name="_Toc175670100"/>
      <w:bookmarkStart w:id="157" w:name="_Toc216298572"/>
      <w:bookmarkStart w:id="158" w:name="_Toc222306361"/>
      <w:r w:rsidRPr="00F97640">
        <w:t>Раздел 33. Зона кладбищ и крематориев (С-2)</w:t>
      </w:r>
      <w:bookmarkEnd w:id="156"/>
      <w:bookmarkEnd w:id="157"/>
      <w:bookmarkEnd w:id="158"/>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(34:34-6.237, 34:34-6.233, 34:34-6.1433, 34:34-6.1244, 34:34-6.212, 34:34-6.84, 34:34-6.225, 34:34-6.1421, 34:34-6.161, 34:34-6.2236, 34:34-6.342, 34:34-6.341, 34:34-6.67, 34:34-6.76, 34:34-6.1423, 34:34-6.12, 34:34-6.1426, 34:00-6.517, 34:34-6.178, 34:34-6.1475, 34:34-6.3423, 34:03-6.140, 34:03-6.736, 34:34-6.340, 34:34-6.1420, 34:34-6.90, 34:34-6.164, 34:00-6.497).</w:t>
      </w:r>
    </w:p>
    <w:p w:rsidR="002125B0" w:rsidRPr="00F97640" w:rsidRDefault="005729CC" w:rsidP="00EA3822">
      <w:pPr>
        <w:widowControl/>
        <w:ind w:firstLine="709"/>
        <w:jc w:val="both"/>
        <w:rPr>
          <w:sz w:val="28"/>
          <w:szCs w:val="28"/>
        </w:rPr>
      </w:pPr>
      <w:r w:rsidRPr="00F97640">
        <w:rPr>
          <w:sz w:val="28"/>
          <w:szCs w:val="28"/>
        </w:rPr>
        <w:t>2. Санитарно-защитная зона предприятий, сооружений и иных объектов (34:34-6.1555, 34:34-6.3545, 34:34-6.1553, 34:34-6.1551, 34:34-6.1643, 34:34-6.3475, 34:34-6.1550, 34:34-6.3624, 34:34-6.1711, 34:34-6.2661, 34:34-6.313, 34:34-6.3285, 34:03-6.1758, 34:34-6.3400, 34:34-6.1710, 34:34-6.1552, 34:34-6.3254, 34:34-6.2394, 34:34-6.2047, 34:03-6.754, 34:34-6.1554).</w:t>
      </w:r>
    </w:p>
    <w:p w:rsidR="002125B0" w:rsidRPr="00F97640" w:rsidRDefault="005729CC" w:rsidP="00EA3822">
      <w:pPr>
        <w:widowControl/>
        <w:ind w:firstLine="709"/>
        <w:jc w:val="both"/>
        <w:rPr>
          <w:sz w:val="28"/>
          <w:szCs w:val="28"/>
        </w:rPr>
      </w:pPr>
      <w:r w:rsidRPr="00F97640">
        <w:rPr>
          <w:sz w:val="28"/>
          <w:szCs w:val="28"/>
        </w:rPr>
        <w:t>3. Зона охраны объекта культурного наследия (34:34-6.3487, 34:34-6.3488, 34:34-6.1920, 34:34-6.4123, 34:34-6.1911, 34:34-6.1876, 34:03-6.984).</w:t>
      </w:r>
    </w:p>
    <w:p w:rsidR="002125B0" w:rsidRPr="00F97640" w:rsidRDefault="005729CC" w:rsidP="00EA3822">
      <w:pPr>
        <w:widowControl/>
        <w:ind w:firstLine="709"/>
        <w:jc w:val="both"/>
        <w:rPr>
          <w:sz w:val="28"/>
          <w:szCs w:val="28"/>
        </w:rPr>
      </w:pPr>
      <w:r w:rsidRPr="00F97640">
        <w:rPr>
          <w:sz w:val="28"/>
          <w:szCs w:val="28"/>
        </w:rPr>
        <w:t>4. Прочие зоны с особыми условиями использования территории (34:00-6.618, 34:00-6.611).</w:t>
      </w:r>
    </w:p>
    <w:p w:rsidR="002125B0" w:rsidRPr="00F97640" w:rsidRDefault="005729CC" w:rsidP="00EA3822">
      <w:pPr>
        <w:widowControl/>
        <w:ind w:firstLine="709"/>
        <w:jc w:val="both"/>
        <w:rPr>
          <w:sz w:val="28"/>
          <w:szCs w:val="28"/>
        </w:rPr>
      </w:pPr>
      <w:r w:rsidRPr="00F97640">
        <w:rPr>
          <w:sz w:val="28"/>
          <w:szCs w:val="28"/>
        </w:rPr>
        <w:t>5. Иная зона с особыми условиями использования территории (34:34-6.1827, 34:34-6.1825, 34:34-6.1828, 34:34-6.1823, 34:34-6.1826, 34:34-6.1822).</w:t>
      </w:r>
    </w:p>
    <w:p w:rsidR="002125B0" w:rsidRPr="00F97640" w:rsidRDefault="005729CC" w:rsidP="00EA3822">
      <w:pPr>
        <w:widowControl/>
        <w:ind w:firstLine="709"/>
        <w:jc w:val="both"/>
        <w:rPr>
          <w:sz w:val="28"/>
          <w:szCs w:val="28"/>
        </w:rPr>
      </w:pPr>
      <w:r w:rsidRPr="00F97640">
        <w:rPr>
          <w:sz w:val="28"/>
          <w:szCs w:val="28"/>
        </w:rPr>
        <w:t>6. Зона ограничения от передающего радиотехнического объекта (34:34-6.2528).</w:t>
      </w:r>
    </w:p>
    <w:p w:rsidR="002125B0" w:rsidRPr="00F97640" w:rsidRDefault="005729CC" w:rsidP="00EA3822">
      <w:pPr>
        <w:widowControl/>
        <w:ind w:firstLine="709"/>
        <w:jc w:val="both"/>
        <w:rPr>
          <w:sz w:val="28"/>
          <w:szCs w:val="28"/>
        </w:rPr>
      </w:pPr>
      <w:r w:rsidRPr="00F97640">
        <w:rPr>
          <w:sz w:val="28"/>
          <w:szCs w:val="28"/>
        </w:rPr>
        <w:lastRenderedPageBreak/>
        <w:t>7. Зона санитарной охраны источников водоснабжения и водопроводов питьевого назначения (34:34-6.370, 34:34-6.363, 34:03-6.485).</w:t>
      </w:r>
    </w:p>
    <w:p w:rsidR="002125B0" w:rsidRPr="00F97640" w:rsidRDefault="005729CC" w:rsidP="00EA3822">
      <w:pPr>
        <w:widowControl/>
        <w:ind w:firstLine="709"/>
        <w:jc w:val="both"/>
        <w:rPr>
          <w:sz w:val="28"/>
          <w:szCs w:val="28"/>
        </w:rPr>
      </w:pPr>
      <w:r w:rsidRPr="00F97640">
        <w:rPr>
          <w:sz w:val="28"/>
          <w:szCs w:val="28"/>
        </w:rPr>
        <w:t>8. Санитарный разрыв (санитарная полоса отчуждения) (34:34-6.352).</w:t>
      </w:r>
    </w:p>
    <w:p w:rsidR="002125B0" w:rsidRPr="00F97640" w:rsidRDefault="005729CC" w:rsidP="00EA3822">
      <w:pPr>
        <w:widowControl/>
        <w:ind w:firstLine="709"/>
        <w:jc w:val="both"/>
        <w:rPr>
          <w:sz w:val="28"/>
          <w:szCs w:val="28"/>
        </w:rPr>
      </w:pPr>
      <w:r w:rsidRPr="00F97640">
        <w:rPr>
          <w:sz w:val="28"/>
          <w:szCs w:val="28"/>
        </w:rPr>
        <w:t>9. Охранная зона трубопроводов (газопроводов, нефтепроводов и нефтепродуктопроводов, аммиакопроводов) (34:00-6.517).</w:t>
      </w:r>
    </w:p>
    <w:p w:rsidR="002125B0" w:rsidRPr="00F97640" w:rsidRDefault="005729CC" w:rsidP="00EA3822">
      <w:pPr>
        <w:widowControl/>
        <w:ind w:firstLine="709"/>
        <w:jc w:val="both"/>
        <w:rPr>
          <w:sz w:val="28"/>
          <w:szCs w:val="28"/>
        </w:rPr>
      </w:pPr>
      <w:r w:rsidRPr="00F97640">
        <w:rPr>
          <w:sz w:val="28"/>
          <w:szCs w:val="28"/>
        </w:rPr>
        <w:t>10. Зоны охраны объектов культурного наследия (34:34-6.4544).</w:t>
      </w:r>
    </w:p>
    <w:p w:rsidR="002125B0" w:rsidRPr="00F97640" w:rsidRDefault="005729CC" w:rsidP="00EA3822">
      <w:pPr>
        <w:widowControl/>
        <w:ind w:firstLine="709"/>
        <w:jc w:val="both"/>
        <w:rPr>
          <w:sz w:val="28"/>
          <w:szCs w:val="28"/>
        </w:rPr>
      </w:pPr>
      <w:r w:rsidRPr="00F97640">
        <w:rPr>
          <w:sz w:val="28"/>
          <w:szCs w:val="28"/>
        </w:rPr>
        <w:t>11. Водоохранная зона (34:34-6.353, 34:00-6.514).</w:t>
      </w:r>
    </w:p>
    <w:p w:rsidR="002125B0" w:rsidRPr="00F97640" w:rsidRDefault="005729CC" w:rsidP="00EA3822">
      <w:pPr>
        <w:widowControl/>
        <w:ind w:firstLine="709"/>
        <w:jc w:val="both"/>
        <w:rPr>
          <w:sz w:val="28"/>
          <w:szCs w:val="28"/>
        </w:rPr>
      </w:pPr>
      <w:r w:rsidRPr="00F97640">
        <w:rPr>
          <w:sz w:val="28"/>
          <w:szCs w:val="28"/>
        </w:rPr>
        <w:t>12. Охранная зона линий и сооружений связи и линий и сооружений радиофикации (34:03-6.251).</w:t>
      </w:r>
    </w:p>
    <w:p w:rsidR="002125B0" w:rsidRPr="00F97640" w:rsidRDefault="005729CC" w:rsidP="00EA3822">
      <w:pPr>
        <w:widowControl/>
        <w:ind w:firstLine="709"/>
        <w:jc w:val="both"/>
        <w:rPr>
          <w:sz w:val="28"/>
          <w:szCs w:val="28"/>
        </w:rPr>
      </w:pPr>
      <w:r w:rsidRPr="00F97640">
        <w:rPr>
          <w:sz w:val="28"/>
          <w:szCs w:val="28"/>
        </w:rPr>
        <w:t>13. Прибрежная защитная полоса (34:00-6.513).</w:t>
      </w:r>
    </w:p>
    <w:p w:rsidR="002125B0" w:rsidRDefault="005729CC" w:rsidP="00EA3822">
      <w:pPr>
        <w:widowControl/>
        <w:ind w:firstLine="709"/>
        <w:jc w:val="both"/>
        <w:rPr>
          <w:sz w:val="28"/>
          <w:szCs w:val="28"/>
        </w:rPr>
      </w:pPr>
      <w:r w:rsidRPr="00F97640">
        <w:rPr>
          <w:sz w:val="28"/>
          <w:szCs w:val="28"/>
        </w:rPr>
        <w:t>14. Особо охраняемая природная территория «Охраняемый ландшафт местного значения «Долина р. Царицы» (34:34-9.1)</w:t>
      </w:r>
      <w:r w:rsidR="0083520B" w:rsidRPr="00F97640">
        <w:rPr>
          <w:sz w:val="28"/>
          <w:szCs w:val="28"/>
        </w:rPr>
        <w:t>.</w:t>
      </w:r>
    </w:p>
    <w:p w:rsidR="00EA3822" w:rsidRPr="00F97640" w:rsidRDefault="00EA3822" w:rsidP="00EA3822">
      <w:pPr>
        <w:widowControl/>
        <w:ind w:firstLine="709"/>
        <w:jc w:val="both"/>
        <w:rPr>
          <w:sz w:val="28"/>
          <w:szCs w:val="28"/>
        </w:rPr>
      </w:pPr>
    </w:p>
    <w:p w:rsidR="002125B0" w:rsidRPr="00F97640" w:rsidRDefault="005729CC" w:rsidP="00C12163">
      <w:pPr>
        <w:pStyle w:val="1"/>
      </w:pPr>
      <w:bookmarkStart w:id="159" w:name="_Toc175670101"/>
      <w:bookmarkStart w:id="160" w:name="_Toc216298573"/>
      <w:bookmarkStart w:id="161" w:name="_Toc222306362"/>
      <w:r w:rsidRPr="00F97640">
        <w:t>Раздел 34. Зона складирования и захоронения отходов (С-3)</w:t>
      </w:r>
      <w:bookmarkEnd w:id="159"/>
      <w:bookmarkEnd w:id="160"/>
      <w:bookmarkEnd w:id="161"/>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Водоохранная зона (34:03-6.972, 34:34-6.1717, 34:34-6.353).</w:t>
      </w:r>
    </w:p>
    <w:p w:rsidR="002125B0" w:rsidRPr="00F97640" w:rsidRDefault="005729CC" w:rsidP="00EA3822">
      <w:pPr>
        <w:widowControl/>
        <w:ind w:firstLine="709"/>
        <w:jc w:val="both"/>
        <w:rPr>
          <w:sz w:val="28"/>
          <w:szCs w:val="28"/>
        </w:rPr>
      </w:pPr>
      <w:r w:rsidRPr="00F97640">
        <w:rPr>
          <w:sz w:val="28"/>
          <w:szCs w:val="28"/>
        </w:rPr>
        <w:t>2. Охранная зона инженерных коммуникаций (34:34-6.342, 34:03-6.1).</w:t>
      </w:r>
    </w:p>
    <w:p w:rsidR="002125B0" w:rsidRPr="00F97640" w:rsidRDefault="005729CC" w:rsidP="00EA3822">
      <w:pPr>
        <w:widowControl/>
        <w:ind w:firstLine="709"/>
        <w:jc w:val="both"/>
        <w:rPr>
          <w:sz w:val="28"/>
          <w:szCs w:val="28"/>
        </w:rPr>
      </w:pPr>
      <w:r w:rsidRPr="00F97640">
        <w:rPr>
          <w:sz w:val="28"/>
          <w:szCs w:val="28"/>
        </w:rPr>
        <w:t>3. Санитарно-защитная зона предприятий, сооружений и иных объектов (34:34-6.3475, 34:34-6.3400, 34:34-6.1710, 34:34-6.3198).</w:t>
      </w:r>
    </w:p>
    <w:p w:rsidR="002125B0" w:rsidRPr="00F97640" w:rsidRDefault="005729CC" w:rsidP="00EA3822">
      <w:pPr>
        <w:widowControl/>
        <w:ind w:firstLine="709"/>
        <w:jc w:val="both"/>
        <w:rPr>
          <w:sz w:val="28"/>
          <w:szCs w:val="28"/>
        </w:rPr>
      </w:pPr>
      <w:r w:rsidRPr="00F97640">
        <w:rPr>
          <w:sz w:val="28"/>
          <w:szCs w:val="28"/>
        </w:rPr>
        <w:t>4. Зона санитарной охраны источников водоснабжения и водопроводов питьевого назначения (34:34-6.370, 34:34-6.363).</w:t>
      </w:r>
    </w:p>
    <w:p w:rsidR="002125B0" w:rsidRPr="00F97640" w:rsidRDefault="002125B0" w:rsidP="00F97640">
      <w:pPr>
        <w:widowControl/>
        <w:ind w:firstLine="709"/>
        <w:rPr>
          <w:sz w:val="28"/>
          <w:szCs w:val="28"/>
        </w:rPr>
      </w:pPr>
    </w:p>
    <w:p w:rsidR="002125B0" w:rsidRPr="00F97640" w:rsidRDefault="005729CC" w:rsidP="00C12163">
      <w:pPr>
        <w:pStyle w:val="1"/>
      </w:pPr>
      <w:bookmarkStart w:id="162" w:name="_Toc216298574"/>
      <w:bookmarkStart w:id="163" w:name="_Toc222306363"/>
      <w:bookmarkStart w:id="164" w:name="_Toc175670102"/>
      <w:r w:rsidRPr="00F97640">
        <w:t>Раздел 35. Зона озелененных территорий специального назначения (С-4)</w:t>
      </w:r>
      <w:bookmarkEnd w:id="162"/>
      <w:bookmarkEnd w:id="163"/>
      <w:bookmarkEnd w:id="164"/>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(34:03-6.1, 34:03-6.231, 34:03-6.806, 34:03-6.11, 34:03-6.10, 34:34-6.189, 34:34-6.149, 34:34-6.218, 34:34-6.81, 34:34-6.181, 34:00-6.518, 34:26-6.310, 34:26-6.294, 34:26-6.537, 34:26-6.296, 34:03-6.989, 34:03-6.419, 34:03-6.429, 34:03-6.409, 34:34-6.1451, 34:34-6.1435, 34:34-6.338, 34:34-6.1422, 34:34-6.38, 34:34-6.4299, 34:34-6.2064, 34:34-6.260, 34:00-6.497, 34:34-6.4297, 34:34-6.164, 34:34-6.138, 34:34-6.145, 34:34-6.2595, 34:34-6.182, 34:34-6.1433, 34:34-6.3276, 34:34-6.4374, 34:34-6.39, 34:03-6.430, 34:03-6.723, 34:03-6.67, 34:26-6.306, 34:03-6.369, 34:26-6.540, 34:26-6.307, 34:26-6.298, 34:03-6.177, 34:03-6.148, 34:03-6.1415, 34:03-6.424, 34:03-6.133, 34:03-6.71, 34:03-6.1422, 34:34-6.2341, 34:26-6.45, 34:26-6.708, 34:26-6.154, 34:26-6.938, 34:34-6.71, 34:34-6.212, 34:26-6.165, 34:26-6.208, 34:03-6.58, 34:34-6.225, 34:03-6.736, 34:34-6.223, 34:34-6.1519, 34:34-6.4132, 34:00-6.496).</w:t>
      </w:r>
    </w:p>
    <w:p w:rsidR="002125B0" w:rsidRPr="00F97640" w:rsidRDefault="005729CC" w:rsidP="00EA3822">
      <w:pPr>
        <w:widowControl/>
        <w:ind w:firstLine="709"/>
        <w:jc w:val="both"/>
        <w:rPr>
          <w:sz w:val="28"/>
          <w:szCs w:val="28"/>
        </w:rPr>
      </w:pPr>
      <w:r w:rsidRPr="00F97640">
        <w:rPr>
          <w:sz w:val="28"/>
          <w:szCs w:val="28"/>
        </w:rPr>
        <w:t>2. Водоохранная зона (34:03-6.972, 34:34-6.353).</w:t>
      </w:r>
    </w:p>
    <w:p w:rsidR="002125B0" w:rsidRPr="00F97640" w:rsidRDefault="005729CC" w:rsidP="00EA3822">
      <w:pPr>
        <w:widowControl/>
        <w:ind w:firstLine="709"/>
        <w:jc w:val="both"/>
        <w:rPr>
          <w:sz w:val="28"/>
          <w:szCs w:val="28"/>
        </w:rPr>
      </w:pPr>
      <w:r w:rsidRPr="00F97640">
        <w:rPr>
          <w:sz w:val="28"/>
          <w:szCs w:val="28"/>
        </w:rPr>
        <w:t>3. Прибрежная защитная полоса (34:03-6.973).</w:t>
      </w:r>
    </w:p>
    <w:p w:rsidR="002125B0" w:rsidRPr="00F97640" w:rsidRDefault="005729CC" w:rsidP="00EA3822">
      <w:pPr>
        <w:widowControl/>
        <w:ind w:firstLine="709"/>
        <w:jc w:val="both"/>
        <w:rPr>
          <w:sz w:val="28"/>
          <w:szCs w:val="28"/>
        </w:rPr>
      </w:pPr>
      <w:r w:rsidRPr="00F97640">
        <w:rPr>
          <w:sz w:val="28"/>
          <w:szCs w:val="28"/>
        </w:rPr>
        <w:t>4. Санитарно-защитная зона предприятий, сооружений и иных объектов (34:34-6.1589, 34:34-6.1559, 34:34-6.7, 34:34-6.3269, 34:34-6.1532, 34:34-6.2087, 34:34-6.1565, 34:34-6.957, 34:34-6.2664, 34:00-6.527, 34:03-6.897, 34:26-6.21).</w:t>
      </w:r>
    </w:p>
    <w:p w:rsidR="002125B0" w:rsidRPr="00F97640" w:rsidRDefault="005729CC" w:rsidP="00EA3822">
      <w:pPr>
        <w:widowControl/>
        <w:ind w:firstLine="709"/>
        <w:jc w:val="both"/>
        <w:rPr>
          <w:sz w:val="28"/>
          <w:szCs w:val="28"/>
        </w:rPr>
      </w:pPr>
      <w:r w:rsidRPr="00F97640">
        <w:rPr>
          <w:sz w:val="28"/>
          <w:szCs w:val="28"/>
        </w:rPr>
        <w:t>5. Прочие зоны с особыми условиями использования территории (34:00-6.618, 34:00-6.624, 34:00-6.611).</w:t>
      </w:r>
    </w:p>
    <w:p w:rsidR="002125B0" w:rsidRPr="00F97640" w:rsidRDefault="005729CC" w:rsidP="00EA3822">
      <w:pPr>
        <w:widowControl/>
        <w:ind w:firstLine="709"/>
        <w:jc w:val="both"/>
        <w:rPr>
          <w:sz w:val="28"/>
          <w:szCs w:val="28"/>
        </w:rPr>
      </w:pPr>
      <w:r w:rsidRPr="00F97640">
        <w:rPr>
          <w:sz w:val="28"/>
          <w:szCs w:val="28"/>
        </w:rPr>
        <w:t xml:space="preserve">6. Охранная зона линий и сооружений связи и линий и сооружений радиофикации (34:03-6.412, 34:03-6.294, 34:00-6.543, 34:34-6.21, 34:26-6.299, </w:t>
      </w:r>
      <w:r w:rsidRPr="00F97640">
        <w:rPr>
          <w:sz w:val="28"/>
          <w:szCs w:val="28"/>
        </w:rPr>
        <w:lastRenderedPageBreak/>
        <w:t>34:26-6.293, 34:03-6.415, 34:03-6.414, 34:26-6.252, 34:03-6.423, 34:03-6.242, 34:03-6.1455).</w:t>
      </w:r>
    </w:p>
    <w:p w:rsidR="002125B0" w:rsidRPr="00F97640" w:rsidRDefault="005729CC" w:rsidP="00EA3822">
      <w:pPr>
        <w:widowControl/>
        <w:ind w:firstLine="709"/>
        <w:jc w:val="both"/>
        <w:rPr>
          <w:sz w:val="28"/>
          <w:szCs w:val="28"/>
        </w:rPr>
      </w:pPr>
      <w:r w:rsidRPr="00F97640">
        <w:rPr>
          <w:sz w:val="28"/>
          <w:szCs w:val="28"/>
        </w:rPr>
        <w:t>7. Зона санитарной охраны источников водоснабжения и водопроводов питьевого назначения (34:34-6.343, 34:34-6.361, 34:34-6.367, 34:34-6.344, 34:34-6.370, 34:34-6.363).</w:t>
      </w:r>
    </w:p>
    <w:p w:rsidR="002125B0" w:rsidRPr="00F97640" w:rsidRDefault="005729CC" w:rsidP="00EA3822">
      <w:pPr>
        <w:widowControl/>
        <w:ind w:firstLine="709"/>
        <w:jc w:val="both"/>
        <w:rPr>
          <w:sz w:val="28"/>
          <w:szCs w:val="28"/>
        </w:rPr>
      </w:pPr>
      <w:r w:rsidRPr="00F97640">
        <w:rPr>
          <w:sz w:val="28"/>
          <w:szCs w:val="28"/>
        </w:rPr>
        <w:t>8. Зона охраны объекта культурного наследия (34:34-6.1931, 34:34-6.1998, 34:34-6.1905).</w:t>
      </w:r>
    </w:p>
    <w:p w:rsidR="002125B0" w:rsidRPr="00F97640" w:rsidRDefault="005729CC" w:rsidP="00EA3822">
      <w:pPr>
        <w:widowControl/>
        <w:ind w:firstLine="709"/>
        <w:jc w:val="both"/>
        <w:rPr>
          <w:sz w:val="28"/>
          <w:szCs w:val="28"/>
        </w:rPr>
      </w:pPr>
      <w:r w:rsidRPr="00F97640">
        <w:rPr>
          <w:sz w:val="28"/>
          <w:szCs w:val="28"/>
        </w:rPr>
        <w:t>9. Охранная зона объектов электроэнергетики (объектов электросетевого хозяйства и объектов по производству электрической энергии) (34:34-6.4478, 34:34-6.4510).</w:t>
      </w:r>
    </w:p>
    <w:p w:rsidR="002125B0" w:rsidRPr="00F97640" w:rsidRDefault="002125B0" w:rsidP="00F97640">
      <w:pPr>
        <w:widowControl/>
        <w:ind w:firstLine="709"/>
        <w:rPr>
          <w:sz w:val="28"/>
          <w:szCs w:val="28"/>
        </w:rPr>
      </w:pPr>
    </w:p>
    <w:p w:rsidR="002125B0" w:rsidRPr="00F97640" w:rsidRDefault="005729CC" w:rsidP="00C12163">
      <w:pPr>
        <w:pStyle w:val="1"/>
      </w:pPr>
      <w:bookmarkStart w:id="165" w:name="_Toc175670103"/>
      <w:bookmarkStart w:id="166" w:name="_Toc222306364"/>
      <w:bookmarkStart w:id="167" w:name="_Toc216298575"/>
      <w:r w:rsidRPr="00F97640">
        <w:t>Раздел 36. Иная зона специального назначения (С-5)</w:t>
      </w:r>
      <w:bookmarkEnd w:id="165"/>
      <w:bookmarkEnd w:id="166"/>
      <w:bookmarkEnd w:id="167"/>
    </w:p>
    <w:p w:rsidR="002125B0" w:rsidRPr="00F97640" w:rsidRDefault="002125B0" w:rsidP="00F97640">
      <w:pPr>
        <w:widowControl/>
        <w:ind w:firstLine="709"/>
        <w:rPr>
          <w:sz w:val="28"/>
          <w:szCs w:val="28"/>
        </w:rPr>
      </w:pPr>
    </w:p>
    <w:p w:rsidR="002125B0" w:rsidRPr="00F97640" w:rsidRDefault="005729CC" w:rsidP="00EA3822">
      <w:pPr>
        <w:widowControl/>
        <w:ind w:firstLine="709"/>
        <w:jc w:val="both"/>
        <w:rPr>
          <w:sz w:val="28"/>
          <w:szCs w:val="28"/>
        </w:rPr>
      </w:pPr>
      <w:r w:rsidRPr="00F97640">
        <w:rPr>
          <w:sz w:val="28"/>
          <w:szCs w:val="28"/>
        </w:rPr>
        <w:t>1. Охранная зона инженерных коммуникаций (34:34-6.29, 34:34-6.1434, 34:34-6.233, 34:34-6.340, 34:34-6.341, 34:03-6.1038, 34:26-6.45, 34:26-6.708, 34:34-6.2060, 34:34-6.40, 34:34-6.1417).</w:t>
      </w:r>
    </w:p>
    <w:p w:rsidR="002125B0" w:rsidRPr="00F97640" w:rsidRDefault="005729CC" w:rsidP="00EA3822">
      <w:pPr>
        <w:widowControl/>
        <w:ind w:firstLine="709"/>
        <w:jc w:val="both"/>
        <w:rPr>
          <w:sz w:val="28"/>
          <w:szCs w:val="28"/>
        </w:rPr>
      </w:pPr>
      <w:r w:rsidRPr="00F97640">
        <w:rPr>
          <w:sz w:val="28"/>
          <w:szCs w:val="28"/>
        </w:rPr>
        <w:t>2. Санитарно-защитная зона предприятий, сооружений и иных объектов (34:34-6.281, 34:34-6.2658, 34:34-6.1706).</w:t>
      </w:r>
    </w:p>
    <w:p w:rsidR="002125B0" w:rsidRPr="00F97640" w:rsidRDefault="005729CC" w:rsidP="00EA3822">
      <w:pPr>
        <w:widowControl/>
        <w:ind w:firstLine="709"/>
        <w:jc w:val="both"/>
        <w:rPr>
          <w:sz w:val="28"/>
          <w:szCs w:val="28"/>
        </w:rPr>
      </w:pPr>
      <w:r w:rsidRPr="00F97640">
        <w:rPr>
          <w:sz w:val="28"/>
          <w:szCs w:val="28"/>
        </w:rPr>
        <w:t>3. Зона охраны объекта культурного наследия (34:34-6.1719, 34:34-6.1720).</w:t>
      </w:r>
    </w:p>
    <w:p w:rsidR="002125B0" w:rsidRPr="00F97640" w:rsidRDefault="005729CC" w:rsidP="00EA3822">
      <w:pPr>
        <w:widowControl/>
        <w:ind w:firstLine="709"/>
        <w:jc w:val="both"/>
        <w:rPr>
          <w:sz w:val="28"/>
          <w:szCs w:val="28"/>
        </w:rPr>
      </w:pPr>
      <w:r w:rsidRPr="00F97640">
        <w:rPr>
          <w:sz w:val="28"/>
          <w:szCs w:val="28"/>
        </w:rPr>
        <w:t>4. Охранная зона линий и сооружений связи и линий и сооружений радиофикации (34:34-6.21).</w:t>
      </w:r>
    </w:p>
    <w:p w:rsidR="002125B0" w:rsidRPr="00F97640" w:rsidRDefault="005729CC" w:rsidP="00EA3822">
      <w:pPr>
        <w:widowControl/>
        <w:ind w:firstLine="709"/>
        <w:jc w:val="both"/>
        <w:rPr>
          <w:sz w:val="28"/>
          <w:szCs w:val="28"/>
        </w:rPr>
      </w:pPr>
      <w:r w:rsidRPr="00F97640">
        <w:rPr>
          <w:sz w:val="28"/>
          <w:szCs w:val="28"/>
        </w:rPr>
        <w:t>5. Особо охраняемая природная территория «Охраняемый ландшафт местного значения «Долина р. Царицы» (34:34-9.1)</w:t>
      </w:r>
      <w:bookmarkStart w:id="168" w:name="_Toc222306365"/>
      <w:r w:rsidRPr="00F97640">
        <w:rPr>
          <w:sz w:val="28"/>
          <w:szCs w:val="28"/>
        </w:rPr>
        <w:t>.</w:t>
      </w:r>
    </w:p>
    <w:p w:rsidR="002125B0" w:rsidRPr="00F97640" w:rsidRDefault="002125B0" w:rsidP="00F97640">
      <w:pPr>
        <w:widowControl/>
        <w:ind w:firstLine="709"/>
        <w:rPr>
          <w:sz w:val="28"/>
          <w:szCs w:val="28"/>
        </w:rPr>
      </w:pPr>
    </w:p>
    <w:p w:rsidR="002125B0" w:rsidRPr="00F97640" w:rsidRDefault="005729CC" w:rsidP="00EA3822">
      <w:pPr>
        <w:widowControl/>
        <w:jc w:val="center"/>
        <w:rPr>
          <w:sz w:val="28"/>
          <w:szCs w:val="28"/>
        </w:rPr>
      </w:pPr>
      <w:r w:rsidRPr="00F97640">
        <w:rPr>
          <w:sz w:val="28"/>
          <w:szCs w:val="28"/>
        </w:rPr>
        <w:t>Раздел 37. Зона градостроительного преобразования (ГП)</w:t>
      </w:r>
      <w:bookmarkEnd w:id="168"/>
    </w:p>
    <w:p w:rsidR="002125B0" w:rsidRPr="00F97640" w:rsidRDefault="002125B0" w:rsidP="00F97640">
      <w:pPr>
        <w:widowControl/>
        <w:ind w:firstLine="709"/>
        <w:jc w:val="center"/>
        <w:rPr>
          <w:sz w:val="28"/>
          <w:szCs w:val="28"/>
        </w:rPr>
      </w:pPr>
    </w:p>
    <w:p w:rsidR="002125B0" w:rsidRPr="00F97640" w:rsidRDefault="005729CC" w:rsidP="00EA3822">
      <w:pPr>
        <w:widowControl/>
        <w:ind w:firstLine="709"/>
        <w:jc w:val="both"/>
        <w:rPr>
          <w:sz w:val="28"/>
          <w:szCs w:val="28"/>
        </w:rPr>
      </w:pPr>
      <w:r w:rsidRPr="00F97640">
        <w:rPr>
          <w:sz w:val="28"/>
          <w:szCs w:val="28"/>
        </w:rPr>
        <w:t>1. Прочие зоны с особыми условиями использования территории (34:00-6.624, 34:00-6.618, 34:00-6.611).</w:t>
      </w:r>
    </w:p>
    <w:p w:rsidR="002125B0" w:rsidRPr="00F97640" w:rsidRDefault="005729CC" w:rsidP="00EA3822">
      <w:pPr>
        <w:widowControl/>
        <w:ind w:firstLine="709"/>
        <w:jc w:val="both"/>
        <w:rPr>
          <w:sz w:val="28"/>
          <w:szCs w:val="28"/>
        </w:rPr>
      </w:pPr>
      <w:r w:rsidRPr="00F97640">
        <w:rPr>
          <w:sz w:val="28"/>
          <w:szCs w:val="28"/>
        </w:rPr>
        <w:t>2. Охранная зона инженерных коммуникаций (34:03-6.430, 34:00-6.492, 34:26-6.300, 34:03-6.428, 34:03-6.723, 34:03-6.67, 34:09-6.430, 34:03-6.703, 34:09-6.1135, 34:03-6.259, 34:03-6.670, 34:03-6.1202, 34:03-6.647, 34:03-6.1011, 34:03-6.426, 34:09-6.614, 34:03-6.89, 34:03-6.413, 34:03-6.888, 34:09-6.843, 34:03-6.724, 34:03-6.722, 34:26-6.310, 34:26-6.296, 34:03-6.148, 34:03-6.1415, 34:03-6.989, 34:03-6.419, 34:03-6.424, 34:03-6.429, 34:03-6.369, 34:26-6.276, 34:26-6.540, 34:00-6.518, 34:03-6.651, 34:03-6.748, 34:03-6.409, 34:26-6.303, 34:03-6.153, 34:03-6.71, 34:03-6.1414, 34:03-6.1422, 34:03-6.129, 34:03-6.133, 34:03-6.1123, 34:03-6.736, 34:00-6.496, 34:34-6.260, 34:00-6.497, 34:34-6.225, 34:34-6.1457, 34:34-6.1471, 34:34-6.2274, 34:34-6.1492, 34:34-6.3426, 34:34-6.3630, 34:34-6.1513, 34:34-6.2060, 34:34-6.2765, 34:34-6.2436, 34:34-6.1490, 34:34-6.1071, 34:34-6.2405).</w:t>
      </w:r>
    </w:p>
    <w:p w:rsidR="002125B0" w:rsidRPr="00F97640" w:rsidRDefault="005729CC" w:rsidP="00EA3822">
      <w:pPr>
        <w:widowControl/>
        <w:ind w:firstLine="709"/>
        <w:jc w:val="both"/>
        <w:rPr>
          <w:sz w:val="28"/>
          <w:szCs w:val="28"/>
        </w:rPr>
      </w:pPr>
      <w:r w:rsidRPr="00F97640">
        <w:rPr>
          <w:sz w:val="28"/>
          <w:szCs w:val="28"/>
        </w:rPr>
        <w:t>3. Охранная зона линий и сооружений связи и линий и сооружений радиофикации (34:26-6.299, 34:03-6.415, 34:03-6.414, 34:26-6.252, 34:00-6.543, 34:03-6.412, 34:03-6.423, 34:03-6.294, 34:03-6.1396).</w:t>
      </w:r>
    </w:p>
    <w:p w:rsidR="002125B0" w:rsidRPr="00F97640" w:rsidRDefault="005729CC" w:rsidP="00EA3822">
      <w:pPr>
        <w:widowControl/>
        <w:ind w:firstLine="709"/>
        <w:jc w:val="both"/>
        <w:rPr>
          <w:sz w:val="28"/>
          <w:szCs w:val="28"/>
        </w:rPr>
      </w:pPr>
      <w:r w:rsidRPr="00F97640">
        <w:rPr>
          <w:sz w:val="28"/>
          <w:szCs w:val="28"/>
        </w:rPr>
        <w:lastRenderedPageBreak/>
        <w:t>4. Зона санитарной охраны источников водоснабжения и водопроводов питьевого назначения (34:03-6.485, 34:03-6.448, 34:03-6.475, 34:03-6.450, 34:03-6.444, 34:03-6.460, 34:03-6.431, 34:03-6.469, 34:03-6.433, 34:03-6.465, 34:03-6.488, 34:34-6.367).</w:t>
      </w:r>
    </w:p>
    <w:p w:rsidR="002125B0" w:rsidRPr="00F97640" w:rsidRDefault="005729CC" w:rsidP="00EA3822">
      <w:pPr>
        <w:widowControl/>
        <w:ind w:firstLine="709"/>
        <w:jc w:val="both"/>
        <w:rPr>
          <w:sz w:val="28"/>
          <w:szCs w:val="28"/>
        </w:rPr>
      </w:pPr>
      <w:r w:rsidRPr="00F97640">
        <w:rPr>
          <w:sz w:val="28"/>
          <w:szCs w:val="28"/>
        </w:rPr>
        <w:t>5. Охранная зона геодезического пункта (34:03-6.982, 34:03-6.302, 34:03-6.352, 34:03-6.273, 34:03-6.307, 34:03-6.363, 34:03-6.387).</w:t>
      </w:r>
    </w:p>
    <w:p w:rsidR="002125B0" w:rsidRPr="00F97640" w:rsidRDefault="005729CC" w:rsidP="00EA3822">
      <w:pPr>
        <w:widowControl/>
        <w:ind w:firstLine="709"/>
        <w:jc w:val="both"/>
        <w:rPr>
          <w:sz w:val="28"/>
          <w:szCs w:val="28"/>
        </w:rPr>
      </w:pPr>
      <w:r w:rsidRPr="00F97640">
        <w:rPr>
          <w:sz w:val="28"/>
          <w:szCs w:val="28"/>
        </w:rPr>
        <w:t>6. Санитарно-защитная зона предприятий, сооружений и иных объектов (34:03-6.897, 34:34-6.2396, 34:34-6.1836, 34:34-6.1714, 34:34-6.1564).</w:t>
      </w:r>
    </w:p>
    <w:p w:rsidR="002125B0" w:rsidRPr="00F97640" w:rsidRDefault="005729CC" w:rsidP="00EA3822">
      <w:pPr>
        <w:widowControl/>
        <w:ind w:firstLine="709"/>
        <w:jc w:val="both"/>
        <w:rPr>
          <w:sz w:val="28"/>
          <w:szCs w:val="28"/>
        </w:rPr>
      </w:pPr>
      <w:r w:rsidRPr="00F97640">
        <w:rPr>
          <w:sz w:val="28"/>
          <w:szCs w:val="28"/>
        </w:rPr>
        <w:t>7. Охранная зона трубопроводов (газопроводов, нефтепроводов и нефтепродуктопроводов, аммиакопроводов) (34:03-6.1974).</w:t>
      </w:r>
    </w:p>
    <w:p w:rsidR="002125B0" w:rsidRPr="00F97640" w:rsidRDefault="005729CC" w:rsidP="00EA3822">
      <w:pPr>
        <w:widowControl/>
        <w:ind w:firstLine="709"/>
        <w:jc w:val="both"/>
        <w:rPr>
          <w:sz w:val="28"/>
          <w:szCs w:val="28"/>
        </w:rPr>
      </w:pPr>
      <w:r w:rsidRPr="00F97640">
        <w:rPr>
          <w:sz w:val="28"/>
          <w:szCs w:val="28"/>
        </w:rPr>
        <w:t>8. Санитарный разрыв (санитарная полоса отчуждения) (34:34-6.352, 34:34-6.357).</w:t>
      </w:r>
    </w:p>
    <w:p w:rsidR="002125B0" w:rsidRPr="00F97640" w:rsidRDefault="005729CC" w:rsidP="00EA3822">
      <w:pPr>
        <w:widowControl/>
        <w:ind w:firstLine="709"/>
        <w:jc w:val="both"/>
        <w:rPr>
          <w:sz w:val="28"/>
          <w:szCs w:val="28"/>
        </w:rPr>
      </w:pPr>
      <w:r w:rsidRPr="00F97640">
        <w:rPr>
          <w:sz w:val="28"/>
          <w:szCs w:val="28"/>
        </w:rPr>
        <w:t>9. Зона охраны объекта культурного наследия (34:34-6.1517, 34:34-6.1634, 34:34-6.1633, 34:34-6.1518).</w:t>
      </w:r>
    </w:p>
    <w:p w:rsidR="002125B0" w:rsidRPr="00F97640" w:rsidRDefault="005729CC" w:rsidP="00F97640">
      <w:pPr>
        <w:widowControl/>
        <w:ind w:firstLine="709"/>
        <w:rPr>
          <w:sz w:val="28"/>
          <w:szCs w:val="28"/>
        </w:rPr>
      </w:pPr>
      <w:r w:rsidRPr="00F97640">
        <w:rPr>
          <w:sz w:val="28"/>
          <w:szCs w:val="28"/>
        </w:rPr>
        <w:t>10. Водоохранная зона (34:34-6.353).</w:t>
      </w:r>
    </w:p>
    <w:p w:rsidR="002125B0" w:rsidRPr="00EA3822" w:rsidRDefault="002125B0" w:rsidP="00F97640">
      <w:pPr>
        <w:widowControl/>
        <w:ind w:firstLine="709"/>
        <w:rPr>
          <w:sz w:val="28"/>
        </w:rPr>
      </w:pPr>
    </w:p>
    <w:p w:rsidR="002125B0" w:rsidRPr="00EA3822" w:rsidRDefault="002125B0" w:rsidP="00F97640">
      <w:pPr>
        <w:widowControl/>
        <w:ind w:firstLine="709"/>
        <w:rPr>
          <w:sz w:val="28"/>
        </w:rPr>
      </w:pPr>
    </w:p>
    <w:p w:rsidR="002125B0" w:rsidRPr="00EA3822" w:rsidRDefault="002125B0" w:rsidP="00F97640">
      <w:pPr>
        <w:widowControl/>
        <w:ind w:firstLine="709"/>
        <w:rPr>
          <w:sz w:val="28"/>
        </w:rPr>
      </w:pPr>
    </w:p>
    <w:p w:rsidR="002125B0" w:rsidRPr="00F97640" w:rsidRDefault="005729CC" w:rsidP="00EA3822">
      <w:pPr>
        <w:widowControl/>
        <w:adjustRightInd w:val="0"/>
        <w:ind w:left="4536"/>
        <w:jc w:val="both"/>
        <w:rPr>
          <w:rFonts w:eastAsiaTheme="minorHAnsi"/>
          <w:sz w:val="28"/>
          <w:szCs w:val="28"/>
        </w:rPr>
      </w:pPr>
      <w:r w:rsidRPr="00F97640">
        <w:rPr>
          <w:rFonts w:eastAsiaTheme="minorHAnsi"/>
          <w:sz w:val="28"/>
          <w:szCs w:val="28"/>
        </w:rPr>
        <w:t>Комиссия по подготовке</w:t>
      </w:r>
      <w:r w:rsidR="00EA3822">
        <w:rPr>
          <w:rFonts w:eastAsiaTheme="minorHAnsi"/>
          <w:sz w:val="28"/>
          <w:szCs w:val="28"/>
        </w:rPr>
        <w:t xml:space="preserve"> </w:t>
      </w:r>
      <w:r w:rsidRPr="00F97640">
        <w:rPr>
          <w:rFonts w:eastAsiaTheme="minorHAnsi"/>
          <w:sz w:val="28"/>
          <w:szCs w:val="28"/>
        </w:rPr>
        <w:t>проекта правил землепользования</w:t>
      </w:r>
      <w:r w:rsidR="00EA3822">
        <w:rPr>
          <w:rFonts w:eastAsiaTheme="minorHAnsi"/>
          <w:sz w:val="28"/>
          <w:szCs w:val="28"/>
        </w:rPr>
        <w:t xml:space="preserve"> </w:t>
      </w:r>
      <w:r w:rsidRPr="00F97640">
        <w:rPr>
          <w:rFonts w:eastAsiaTheme="minorHAnsi"/>
          <w:sz w:val="28"/>
          <w:szCs w:val="28"/>
        </w:rPr>
        <w:t>и застройки городского округа</w:t>
      </w:r>
      <w:r w:rsidR="00EA3822">
        <w:rPr>
          <w:rFonts w:eastAsiaTheme="minorHAnsi"/>
          <w:sz w:val="28"/>
          <w:szCs w:val="28"/>
        </w:rPr>
        <w:t xml:space="preserve"> </w:t>
      </w:r>
      <w:r w:rsidRPr="00F97640">
        <w:rPr>
          <w:rFonts w:eastAsiaTheme="minorHAnsi"/>
          <w:sz w:val="28"/>
          <w:szCs w:val="28"/>
        </w:rPr>
        <w:t>город-герой Волгоград</w:t>
      </w:r>
    </w:p>
    <w:p w:rsidR="002125B0" w:rsidRPr="00F97640" w:rsidRDefault="002125B0" w:rsidP="00F97640">
      <w:pPr>
        <w:widowControl/>
        <w:adjustRightInd w:val="0"/>
        <w:ind w:firstLine="709"/>
        <w:rPr>
          <w:rFonts w:eastAsiaTheme="minorHAnsi"/>
          <w:sz w:val="28"/>
          <w:szCs w:val="28"/>
        </w:rPr>
      </w:pPr>
    </w:p>
    <w:sectPr w:rsidR="002125B0" w:rsidRPr="00F97640" w:rsidSect="00C12163">
      <w:pgSz w:w="11906" w:h="16838" w:code="9"/>
      <w:pgMar w:top="1134" w:right="567" w:bottom="1134" w:left="1701" w:header="56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163" w:rsidRDefault="00C12163">
      <w:r>
        <w:separator/>
      </w:r>
    </w:p>
  </w:endnote>
  <w:endnote w:type="continuationSeparator" w:id="0">
    <w:p w:rsidR="00C12163" w:rsidRDefault="00C1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63" w:rsidRPr="00F90F9D" w:rsidRDefault="00C12163" w:rsidP="00F90F9D">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163" w:rsidRPr="00C12163" w:rsidRDefault="00C12163" w:rsidP="00C12163">
    <w:pPr>
      <w:pStyle w:val="ac"/>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163" w:rsidRDefault="00C12163">
      <w:r>
        <w:separator/>
      </w:r>
    </w:p>
  </w:footnote>
  <w:footnote w:type="continuationSeparator" w:id="0">
    <w:p w:rsidR="00C12163" w:rsidRDefault="00C12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953110"/>
      <w:docPartObj>
        <w:docPartGallery w:val="Page Numbers (Top of Page)"/>
        <w:docPartUnique/>
      </w:docPartObj>
    </w:sdtPr>
    <w:sdtEndPr>
      <w:rPr>
        <w:sz w:val="20"/>
      </w:rPr>
    </w:sdtEndPr>
    <w:sdtContent>
      <w:p w:rsidR="00C12163" w:rsidRPr="0072565A" w:rsidRDefault="00C12163" w:rsidP="0072565A">
        <w:pPr>
          <w:pStyle w:val="a7"/>
          <w:jc w:val="center"/>
          <w:rPr>
            <w:sz w:val="20"/>
          </w:rPr>
        </w:pPr>
        <w:r w:rsidRPr="0072565A">
          <w:rPr>
            <w:sz w:val="20"/>
          </w:rPr>
          <w:fldChar w:fldCharType="begin"/>
        </w:r>
        <w:r w:rsidRPr="0072565A">
          <w:rPr>
            <w:sz w:val="20"/>
          </w:rPr>
          <w:instrText>PAGE   \* MERGEFORMAT</w:instrText>
        </w:r>
        <w:r w:rsidRPr="0072565A">
          <w:rPr>
            <w:sz w:val="20"/>
          </w:rPr>
          <w:fldChar w:fldCharType="separate"/>
        </w:r>
        <w:r w:rsidR="00AB40B7">
          <w:rPr>
            <w:noProof/>
            <w:sz w:val="20"/>
          </w:rPr>
          <w:t>351</w:t>
        </w:r>
        <w:r w:rsidRPr="0072565A">
          <w:rPr>
            <w:sz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3B1CB4"/>
    <w:multiLevelType w:val="multilevel"/>
    <w:tmpl w:val="163B1CB4"/>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398" w:hanging="280"/>
      </w:pPr>
      <w:rPr>
        <w:rFonts w:hint="default"/>
        <w:lang w:val="ru-RU" w:eastAsia="en-US" w:bidi="ar-SA"/>
      </w:rPr>
    </w:lvl>
    <w:lvl w:ilvl="2">
      <w:numFmt w:val="bullet"/>
      <w:lvlText w:val="•"/>
      <w:lvlJc w:val="left"/>
      <w:pPr>
        <w:ind w:left="2377" w:hanging="280"/>
      </w:pPr>
      <w:rPr>
        <w:rFonts w:hint="default"/>
        <w:lang w:val="ru-RU" w:eastAsia="en-US" w:bidi="ar-SA"/>
      </w:rPr>
    </w:lvl>
    <w:lvl w:ilvl="3">
      <w:numFmt w:val="bullet"/>
      <w:lvlText w:val="•"/>
      <w:lvlJc w:val="left"/>
      <w:pPr>
        <w:ind w:left="3355" w:hanging="280"/>
      </w:pPr>
      <w:rPr>
        <w:rFonts w:hint="default"/>
        <w:lang w:val="ru-RU" w:eastAsia="en-US" w:bidi="ar-SA"/>
      </w:rPr>
    </w:lvl>
    <w:lvl w:ilvl="4">
      <w:numFmt w:val="bullet"/>
      <w:lvlText w:val="•"/>
      <w:lvlJc w:val="left"/>
      <w:pPr>
        <w:ind w:left="4334" w:hanging="280"/>
      </w:pPr>
      <w:rPr>
        <w:rFonts w:hint="default"/>
        <w:lang w:val="ru-RU" w:eastAsia="en-US" w:bidi="ar-SA"/>
      </w:rPr>
    </w:lvl>
    <w:lvl w:ilvl="5">
      <w:numFmt w:val="bullet"/>
      <w:lvlText w:val="•"/>
      <w:lvlJc w:val="left"/>
      <w:pPr>
        <w:ind w:left="5313" w:hanging="280"/>
      </w:pPr>
      <w:rPr>
        <w:rFonts w:hint="default"/>
        <w:lang w:val="ru-RU" w:eastAsia="en-US" w:bidi="ar-SA"/>
      </w:rPr>
    </w:lvl>
    <w:lvl w:ilvl="6">
      <w:numFmt w:val="bullet"/>
      <w:lvlText w:val="•"/>
      <w:lvlJc w:val="left"/>
      <w:pPr>
        <w:ind w:left="6291" w:hanging="280"/>
      </w:pPr>
      <w:rPr>
        <w:rFonts w:hint="default"/>
        <w:lang w:val="ru-RU" w:eastAsia="en-US" w:bidi="ar-SA"/>
      </w:rPr>
    </w:lvl>
    <w:lvl w:ilvl="7">
      <w:numFmt w:val="bullet"/>
      <w:lvlText w:val="•"/>
      <w:lvlJc w:val="left"/>
      <w:pPr>
        <w:ind w:left="7270" w:hanging="280"/>
      </w:pPr>
      <w:rPr>
        <w:rFonts w:hint="default"/>
        <w:lang w:val="ru-RU" w:eastAsia="en-US" w:bidi="ar-SA"/>
      </w:rPr>
    </w:lvl>
    <w:lvl w:ilvl="8">
      <w:numFmt w:val="bullet"/>
      <w:lvlText w:val="•"/>
      <w:lvlJc w:val="left"/>
      <w:pPr>
        <w:ind w:left="8249" w:hanging="280"/>
      </w:pPr>
      <w:rPr>
        <w:rFonts w:hint="default"/>
        <w:lang w:val="ru-RU" w:eastAsia="en-US" w:bidi="ar-SA"/>
      </w:rPr>
    </w:lvl>
  </w:abstractNum>
  <w:abstractNum w:abstractNumId="1">
    <w:nsid w:val="1D9646E8"/>
    <w:multiLevelType w:val="multilevel"/>
    <w:tmpl w:val="1D9646E8"/>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427" w:hanging="16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77" w:hanging="164"/>
      </w:pPr>
      <w:rPr>
        <w:rFonts w:hint="default"/>
        <w:lang w:val="ru-RU" w:eastAsia="en-US" w:bidi="ar-SA"/>
      </w:rPr>
    </w:lvl>
    <w:lvl w:ilvl="3">
      <w:numFmt w:val="bullet"/>
      <w:lvlText w:val="•"/>
      <w:lvlJc w:val="left"/>
      <w:pPr>
        <w:ind w:left="3355" w:hanging="164"/>
      </w:pPr>
      <w:rPr>
        <w:rFonts w:hint="default"/>
        <w:lang w:val="ru-RU" w:eastAsia="en-US" w:bidi="ar-SA"/>
      </w:rPr>
    </w:lvl>
    <w:lvl w:ilvl="4">
      <w:numFmt w:val="bullet"/>
      <w:lvlText w:val="•"/>
      <w:lvlJc w:val="left"/>
      <w:pPr>
        <w:ind w:left="4334" w:hanging="164"/>
      </w:pPr>
      <w:rPr>
        <w:rFonts w:hint="default"/>
        <w:lang w:val="ru-RU" w:eastAsia="en-US" w:bidi="ar-SA"/>
      </w:rPr>
    </w:lvl>
    <w:lvl w:ilvl="5">
      <w:numFmt w:val="bullet"/>
      <w:lvlText w:val="•"/>
      <w:lvlJc w:val="left"/>
      <w:pPr>
        <w:ind w:left="5313" w:hanging="164"/>
      </w:pPr>
      <w:rPr>
        <w:rFonts w:hint="default"/>
        <w:lang w:val="ru-RU" w:eastAsia="en-US" w:bidi="ar-SA"/>
      </w:rPr>
    </w:lvl>
    <w:lvl w:ilvl="6">
      <w:numFmt w:val="bullet"/>
      <w:lvlText w:val="•"/>
      <w:lvlJc w:val="left"/>
      <w:pPr>
        <w:ind w:left="6291" w:hanging="164"/>
      </w:pPr>
      <w:rPr>
        <w:rFonts w:hint="default"/>
        <w:lang w:val="ru-RU" w:eastAsia="en-US" w:bidi="ar-SA"/>
      </w:rPr>
    </w:lvl>
    <w:lvl w:ilvl="7">
      <w:numFmt w:val="bullet"/>
      <w:lvlText w:val="•"/>
      <w:lvlJc w:val="left"/>
      <w:pPr>
        <w:ind w:left="7270" w:hanging="164"/>
      </w:pPr>
      <w:rPr>
        <w:rFonts w:hint="default"/>
        <w:lang w:val="ru-RU" w:eastAsia="en-US" w:bidi="ar-SA"/>
      </w:rPr>
    </w:lvl>
    <w:lvl w:ilvl="8">
      <w:numFmt w:val="bullet"/>
      <w:lvlText w:val="•"/>
      <w:lvlJc w:val="left"/>
      <w:pPr>
        <w:ind w:left="8249" w:hanging="164"/>
      </w:pPr>
      <w:rPr>
        <w:rFonts w:hint="default"/>
        <w:lang w:val="ru-RU" w:eastAsia="en-US" w:bidi="ar-SA"/>
      </w:rPr>
    </w:lvl>
  </w:abstractNum>
  <w:abstractNum w:abstractNumId="2">
    <w:nsid w:val="1EFE1AD8"/>
    <w:multiLevelType w:val="multilevel"/>
    <w:tmpl w:val="1EFE1AD8"/>
    <w:lvl w:ilvl="0">
      <w:start w:val="1"/>
      <w:numFmt w:val="decimal"/>
      <w:lvlText w:val="%1)"/>
      <w:lvlJc w:val="left"/>
      <w:pPr>
        <w:ind w:left="2"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978" w:hanging="284"/>
      </w:pPr>
      <w:rPr>
        <w:rFonts w:hint="default"/>
        <w:lang w:val="ru-RU" w:eastAsia="en-US" w:bidi="ar-SA"/>
      </w:rPr>
    </w:lvl>
    <w:lvl w:ilvl="2">
      <w:numFmt w:val="bullet"/>
      <w:lvlText w:val="•"/>
      <w:lvlJc w:val="left"/>
      <w:pPr>
        <w:ind w:left="1956" w:hanging="284"/>
      </w:pPr>
      <w:rPr>
        <w:rFonts w:hint="default"/>
        <w:lang w:val="ru-RU" w:eastAsia="en-US" w:bidi="ar-SA"/>
      </w:rPr>
    </w:lvl>
    <w:lvl w:ilvl="3">
      <w:numFmt w:val="bullet"/>
      <w:lvlText w:val="•"/>
      <w:lvlJc w:val="left"/>
      <w:pPr>
        <w:ind w:left="2934" w:hanging="284"/>
      </w:pPr>
      <w:rPr>
        <w:rFonts w:hint="default"/>
        <w:lang w:val="ru-RU" w:eastAsia="en-US" w:bidi="ar-SA"/>
      </w:rPr>
    </w:lvl>
    <w:lvl w:ilvl="4">
      <w:numFmt w:val="bullet"/>
      <w:lvlText w:val="•"/>
      <w:lvlJc w:val="left"/>
      <w:pPr>
        <w:ind w:left="3912" w:hanging="284"/>
      </w:pPr>
      <w:rPr>
        <w:rFonts w:hint="default"/>
        <w:lang w:val="ru-RU" w:eastAsia="en-US" w:bidi="ar-SA"/>
      </w:rPr>
    </w:lvl>
    <w:lvl w:ilvl="5">
      <w:numFmt w:val="bullet"/>
      <w:lvlText w:val="•"/>
      <w:lvlJc w:val="left"/>
      <w:pPr>
        <w:ind w:left="4890" w:hanging="284"/>
      </w:pPr>
      <w:rPr>
        <w:rFonts w:hint="default"/>
        <w:lang w:val="ru-RU" w:eastAsia="en-US" w:bidi="ar-SA"/>
      </w:rPr>
    </w:lvl>
    <w:lvl w:ilvl="6">
      <w:numFmt w:val="bullet"/>
      <w:lvlText w:val="•"/>
      <w:lvlJc w:val="left"/>
      <w:pPr>
        <w:ind w:left="5868" w:hanging="284"/>
      </w:pPr>
      <w:rPr>
        <w:rFonts w:hint="default"/>
        <w:lang w:val="ru-RU" w:eastAsia="en-US" w:bidi="ar-SA"/>
      </w:rPr>
    </w:lvl>
    <w:lvl w:ilvl="7">
      <w:numFmt w:val="bullet"/>
      <w:lvlText w:val="•"/>
      <w:lvlJc w:val="left"/>
      <w:pPr>
        <w:ind w:left="6846" w:hanging="284"/>
      </w:pPr>
      <w:rPr>
        <w:rFonts w:hint="default"/>
        <w:lang w:val="ru-RU" w:eastAsia="en-US" w:bidi="ar-SA"/>
      </w:rPr>
    </w:lvl>
    <w:lvl w:ilvl="8">
      <w:numFmt w:val="bullet"/>
      <w:lvlText w:val="•"/>
      <w:lvlJc w:val="left"/>
      <w:pPr>
        <w:ind w:left="7825" w:hanging="284"/>
      </w:pPr>
      <w:rPr>
        <w:rFonts w:hint="default"/>
        <w:lang w:val="ru-RU" w:eastAsia="en-US" w:bidi="ar-SA"/>
      </w:rPr>
    </w:lvl>
  </w:abstractNum>
  <w:abstractNum w:abstractNumId="3">
    <w:nsid w:val="28725572"/>
    <w:multiLevelType w:val="multilevel"/>
    <w:tmpl w:val="28725572"/>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427"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77" w:hanging="304"/>
      </w:pPr>
      <w:rPr>
        <w:rFonts w:hint="default"/>
        <w:lang w:val="ru-RU" w:eastAsia="en-US" w:bidi="ar-SA"/>
      </w:rPr>
    </w:lvl>
    <w:lvl w:ilvl="3">
      <w:numFmt w:val="bullet"/>
      <w:lvlText w:val="•"/>
      <w:lvlJc w:val="left"/>
      <w:pPr>
        <w:ind w:left="3355" w:hanging="304"/>
      </w:pPr>
      <w:rPr>
        <w:rFonts w:hint="default"/>
        <w:lang w:val="ru-RU" w:eastAsia="en-US" w:bidi="ar-SA"/>
      </w:rPr>
    </w:lvl>
    <w:lvl w:ilvl="4">
      <w:numFmt w:val="bullet"/>
      <w:lvlText w:val="•"/>
      <w:lvlJc w:val="left"/>
      <w:pPr>
        <w:ind w:left="4334" w:hanging="304"/>
      </w:pPr>
      <w:rPr>
        <w:rFonts w:hint="default"/>
        <w:lang w:val="ru-RU" w:eastAsia="en-US" w:bidi="ar-SA"/>
      </w:rPr>
    </w:lvl>
    <w:lvl w:ilvl="5">
      <w:numFmt w:val="bullet"/>
      <w:lvlText w:val="•"/>
      <w:lvlJc w:val="left"/>
      <w:pPr>
        <w:ind w:left="5313" w:hanging="304"/>
      </w:pPr>
      <w:rPr>
        <w:rFonts w:hint="default"/>
        <w:lang w:val="ru-RU" w:eastAsia="en-US" w:bidi="ar-SA"/>
      </w:rPr>
    </w:lvl>
    <w:lvl w:ilvl="6">
      <w:numFmt w:val="bullet"/>
      <w:lvlText w:val="•"/>
      <w:lvlJc w:val="left"/>
      <w:pPr>
        <w:ind w:left="6291" w:hanging="304"/>
      </w:pPr>
      <w:rPr>
        <w:rFonts w:hint="default"/>
        <w:lang w:val="ru-RU" w:eastAsia="en-US" w:bidi="ar-SA"/>
      </w:rPr>
    </w:lvl>
    <w:lvl w:ilvl="7">
      <w:numFmt w:val="bullet"/>
      <w:lvlText w:val="•"/>
      <w:lvlJc w:val="left"/>
      <w:pPr>
        <w:ind w:left="7270" w:hanging="304"/>
      </w:pPr>
      <w:rPr>
        <w:rFonts w:hint="default"/>
        <w:lang w:val="ru-RU" w:eastAsia="en-US" w:bidi="ar-SA"/>
      </w:rPr>
    </w:lvl>
    <w:lvl w:ilvl="8">
      <w:numFmt w:val="bullet"/>
      <w:lvlText w:val="•"/>
      <w:lvlJc w:val="left"/>
      <w:pPr>
        <w:ind w:left="8249" w:hanging="304"/>
      </w:pPr>
      <w:rPr>
        <w:rFonts w:hint="default"/>
        <w:lang w:val="ru-RU" w:eastAsia="en-US" w:bidi="ar-SA"/>
      </w:rPr>
    </w:lvl>
  </w:abstractNum>
  <w:abstractNum w:abstractNumId="4">
    <w:nsid w:val="2B5644AD"/>
    <w:multiLevelType w:val="multilevel"/>
    <w:tmpl w:val="2B5644AD"/>
    <w:lvl w:ilvl="0">
      <w:start w:val="1"/>
      <w:numFmt w:val="decimal"/>
      <w:lvlText w:val="%1."/>
      <w:lvlJc w:val="left"/>
      <w:pPr>
        <w:ind w:left="1415"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439"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4" w:hanging="304"/>
      </w:pPr>
      <w:rPr>
        <w:rFonts w:hint="default"/>
        <w:lang w:val="ru-RU" w:eastAsia="en-US" w:bidi="ar-SA"/>
      </w:rPr>
    </w:lvl>
    <w:lvl w:ilvl="3">
      <w:numFmt w:val="bullet"/>
      <w:lvlText w:val="•"/>
      <w:lvlJc w:val="left"/>
      <w:pPr>
        <w:ind w:left="3388" w:hanging="304"/>
      </w:pPr>
      <w:rPr>
        <w:rFonts w:hint="default"/>
        <w:lang w:val="ru-RU" w:eastAsia="en-US" w:bidi="ar-SA"/>
      </w:rPr>
    </w:lvl>
    <w:lvl w:ilvl="4">
      <w:numFmt w:val="bullet"/>
      <w:lvlText w:val="•"/>
      <w:lvlJc w:val="left"/>
      <w:pPr>
        <w:ind w:left="4362" w:hanging="304"/>
      </w:pPr>
      <w:rPr>
        <w:rFonts w:hint="default"/>
        <w:lang w:val="ru-RU" w:eastAsia="en-US" w:bidi="ar-SA"/>
      </w:rPr>
    </w:lvl>
    <w:lvl w:ilvl="5">
      <w:numFmt w:val="bullet"/>
      <w:lvlText w:val="•"/>
      <w:lvlJc w:val="left"/>
      <w:pPr>
        <w:ind w:left="5336" w:hanging="304"/>
      </w:pPr>
      <w:rPr>
        <w:rFonts w:hint="default"/>
        <w:lang w:val="ru-RU" w:eastAsia="en-US" w:bidi="ar-SA"/>
      </w:rPr>
    </w:lvl>
    <w:lvl w:ilvl="6">
      <w:numFmt w:val="bullet"/>
      <w:lvlText w:val="•"/>
      <w:lvlJc w:val="left"/>
      <w:pPr>
        <w:ind w:left="6310" w:hanging="304"/>
      </w:pPr>
      <w:rPr>
        <w:rFonts w:hint="default"/>
        <w:lang w:val="ru-RU" w:eastAsia="en-US" w:bidi="ar-SA"/>
      </w:rPr>
    </w:lvl>
    <w:lvl w:ilvl="7">
      <w:numFmt w:val="bullet"/>
      <w:lvlText w:val="•"/>
      <w:lvlJc w:val="left"/>
      <w:pPr>
        <w:ind w:left="7284" w:hanging="304"/>
      </w:pPr>
      <w:rPr>
        <w:rFonts w:hint="default"/>
        <w:lang w:val="ru-RU" w:eastAsia="en-US" w:bidi="ar-SA"/>
      </w:rPr>
    </w:lvl>
    <w:lvl w:ilvl="8">
      <w:numFmt w:val="bullet"/>
      <w:lvlText w:val="•"/>
      <w:lvlJc w:val="left"/>
      <w:pPr>
        <w:ind w:left="8258" w:hanging="304"/>
      </w:pPr>
      <w:rPr>
        <w:rFonts w:hint="default"/>
        <w:lang w:val="ru-RU" w:eastAsia="en-US" w:bidi="ar-SA"/>
      </w:rPr>
    </w:lvl>
  </w:abstractNum>
  <w:abstractNum w:abstractNumId="5">
    <w:nsid w:val="2BCC6DAB"/>
    <w:multiLevelType w:val="multilevel"/>
    <w:tmpl w:val="2BCC6DAB"/>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439"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4" w:hanging="304"/>
      </w:pPr>
      <w:rPr>
        <w:rFonts w:hint="default"/>
        <w:lang w:val="ru-RU" w:eastAsia="en-US" w:bidi="ar-SA"/>
      </w:rPr>
    </w:lvl>
    <w:lvl w:ilvl="3">
      <w:numFmt w:val="bullet"/>
      <w:lvlText w:val="•"/>
      <w:lvlJc w:val="left"/>
      <w:pPr>
        <w:ind w:left="3388" w:hanging="304"/>
      </w:pPr>
      <w:rPr>
        <w:rFonts w:hint="default"/>
        <w:lang w:val="ru-RU" w:eastAsia="en-US" w:bidi="ar-SA"/>
      </w:rPr>
    </w:lvl>
    <w:lvl w:ilvl="4">
      <w:numFmt w:val="bullet"/>
      <w:lvlText w:val="•"/>
      <w:lvlJc w:val="left"/>
      <w:pPr>
        <w:ind w:left="4362" w:hanging="304"/>
      </w:pPr>
      <w:rPr>
        <w:rFonts w:hint="default"/>
        <w:lang w:val="ru-RU" w:eastAsia="en-US" w:bidi="ar-SA"/>
      </w:rPr>
    </w:lvl>
    <w:lvl w:ilvl="5">
      <w:numFmt w:val="bullet"/>
      <w:lvlText w:val="•"/>
      <w:lvlJc w:val="left"/>
      <w:pPr>
        <w:ind w:left="5336" w:hanging="304"/>
      </w:pPr>
      <w:rPr>
        <w:rFonts w:hint="default"/>
        <w:lang w:val="ru-RU" w:eastAsia="en-US" w:bidi="ar-SA"/>
      </w:rPr>
    </w:lvl>
    <w:lvl w:ilvl="6">
      <w:numFmt w:val="bullet"/>
      <w:lvlText w:val="•"/>
      <w:lvlJc w:val="left"/>
      <w:pPr>
        <w:ind w:left="6310" w:hanging="304"/>
      </w:pPr>
      <w:rPr>
        <w:rFonts w:hint="default"/>
        <w:lang w:val="ru-RU" w:eastAsia="en-US" w:bidi="ar-SA"/>
      </w:rPr>
    </w:lvl>
    <w:lvl w:ilvl="7">
      <w:numFmt w:val="bullet"/>
      <w:lvlText w:val="•"/>
      <w:lvlJc w:val="left"/>
      <w:pPr>
        <w:ind w:left="7284" w:hanging="304"/>
      </w:pPr>
      <w:rPr>
        <w:rFonts w:hint="default"/>
        <w:lang w:val="ru-RU" w:eastAsia="en-US" w:bidi="ar-SA"/>
      </w:rPr>
    </w:lvl>
    <w:lvl w:ilvl="8">
      <w:numFmt w:val="bullet"/>
      <w:lvlText w:val="•"/>
      <w:lvlJc w:val="left"/>
      <w:pPr>
        <w:ind w:left="8258" w:hanging="304"/>
      </w:pPr>
      <w:rPr>
        <w:rFonts w:hint="default"/>
        <w:lang w:val="ru-RU" w:eastAsia="en-US" w:bidi="ar-SA"/>
      </w:rPr>
    </w:lvl>
  </w:abstractNum>
  <w:abstractNum w:abstractNumId="6">
    <w:nsid w:val="2C3A7018"/>
    <w:multiLevelType w:val="multilevel"/>
    <w:tmpl w:val="2C3A7018"/>
    <w:lvl w:ilvl="0">
      <w:start w:val="1"/>
      <w:numFmt w:val="decimal"/>
      <w:lvlText w:val="%1."/>
      <w:lvlJc w:val="left"/>
      <w:pPr>
        <w:ind w:left="2" w:hanging="453"/>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2" w:hanging="28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1956" w:hanging="284"/>
      </w:pPr>
      <w:rPr>
        <w:rFonts w:hint="default"/>
        <w:lang w:val="ru-RU" w:eastAsia="en-US" w:bidi="ar-SA"/>
      </w:rPr>
    </w:lvl>
    <w:lvl w:ilvl="3">
      <w:numFmt w:val="bullet"/>
      <w:lvlText w:val="•"/>
      <w:lvlJc w:val="left"/>
      <w:pPr>
        <w:ind w:left="2934" w:hanging="284"/>
      </w:pPr>
      <w:rPr>
        <w:rFonts w:hint="default"/>
        <w:lang w:val="ru-RU" w:eastAsia="en-US" w:bidi="ar-SA"/>
      </w:rPr>
    </w:lvl>
    <w:lvl w:ilvl="4">
      <w:numFmt w:val="bullet"/>
      <w:lvlText w:val="•"/>
      <w:lvlJc w:val="left"/>
      <w:pPr>
        <w:ind w:left="3912" w:hanging="284"/>
      </w:pPr>
      <w:rPr>
        <w:rFonts w:hint="default"/>
        <w:lang w:val="ru-RU" w:eastAsia="en-US" w:bidi="ar-SA"/>
      </w:rPr>
    </w:lvl>
    <w:lvl w:ilvl="5">
      <w:numFmt w:val="bullet"/>
      <w:lvlText w:val="•"/>
      <w:lvlJc w:val="left"/>
      <w:pPr>
        <w:ind w:left="4890" w:hanging="284"/>
      </w:pPr>
      <w:rPr>
        <w:rFonts w:hint="default"/>
        <w:lang w:val="ru-RU" w:eastAsia="en-US" w:bidi="ar-SA"/>
      </w:rPr>
    </w:lvl>
    <w:lvl w:ilvl="6">
      <w:numFmt w:val="bullet"/>
      <w:lvlText w:val="•"/>
      <w:lvlJc w:val="left"/>
      <w:pPr>
        <w:ind w:left="5868" w:hanging="284"/>
      </w:pPr>
      <w:rPr>
        <w:rFonts w:hint="default"/>
        <w:lang w:val="ru-RU" w:eastAsia="en-US" w:bidi="ar-SA"/>
      </w:rPr>
    </w:lvl>
    <w:lvl w:ilvl="7">
      <w:numFmt w:val="bullet"/>
      <w:lvlText w:val="•"/>
      <w:lvlJc w:val="left"/>
      <w:pPr>
        <w:ind w:left="6846" w:hanging="284"/>
      </w:pPr>
      <w:rPr>
        <w:rFonts w:hint="default"/>
        <w:lang w:val="ru-RU" w:eastAsia="en-US" w:bidi="ar-SA"/>
      </w:rPr>
    </w:lvl>
    <w:lvl w:ilvl="8">
      <w:numFmt w:val="bullet"/>
      <w:lvlText w:val="•"/>
      <w:lvlJc w:val="left"/>
      <w:pPr>
        <w:ind w:left="7825" w:hanging="284"/>
      </w:pPr>
      <w:rPr>
        <w:rFonts w:hint="default"/>
        <w:lang w:val="ru-RU" w:eastAsia="en-US" w:bidi="ar-SA"/>
      </w:rPr>
    </w:lvl>
  </w:abstractNum>
  <w:abstractNum w:abstractNumId="7">
    <w:nsid w:val="32D37487"/>
    <w:multiLevelType w:val="multilevel"/>
    <w:tmpl w:val="32D37487"/>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427"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4" w:hanging="304"/>
      </w:pPr>
      <w:rPr>
        <w:rFonts w:hint="default"/>
        <w:lang w:val="ru-RU" w:eastAsia="en-US" w:bidi="ar-SA"/>
      </w:rPr>
    </w:lvl>
    <w:lvl w:ilvl="3">
      <w:numFmt w:val="bullet"/>
      <w:lvlText w:val="•"/>
      <w:lvlJc w:val="left"/>
      <w:pPr>
        <w:ind w:left="3388" w:hanging="304"/>
      </w:pPr>
      <w:rPr>
        <w:rFonts w:hint="default"/>
        <w:lang w:val="ru-RU" w:eastAsia="en-US" w:bidi="ar-SA"/>
      </w:rPr>
    </w:lvl>
    <w:lvl w:ilvl="4">
      <w:numFmt w:val="bullet"/>
      <w:lvlText w:val="•"/>
      <w:lvlJc w:val="left"/>
      <w:pPr>
        <w:ind w:left="4362" w:hanging="304"/>
      </w:pPr>
      <w:rPr>
        <w:rFonts w:hint="default"/>
        <w:lang w:val="ru-RU" w:eastAsia="en-US" w:bidi="ar-SA"/>
      </w:rPr>
    </w:lvl>
    <w:lvl w:ilvl="5">
      <w:numFmt w:val="bullet"/>
      <w:lvlText w:val="•"/>
      <w:lvlJc w:val="left"/>
      <w:pPr>
        <w:ind w:left="5336" w:hanging="304"/>
      </w:pPr>
      <w:rPr>
        <w:rFonts w:hint="default"/>
        <w:lang w:val="ru-RU" w:eastAsia="en-US" w:bidi="ar-SA"/>
      </w:rPr>
    </w:lvl>
    <w:lvl w:ilvl="6">
      <w:numFmt w:val="bullet"/>
      <w:lvlText w:val="•"/>
      <w:lvlJc w:val="left"/>
      <w:pPr>
        <w:ind w:left="6310" w:hanging="304"/>
      </w:pPr>
      <w:rPr>
        <w:rFonts w:hint="default"/>
        <w:lang w:val="ru-RU" w:eastAsia="en-US" w:bidi="ar-SA"/>
      </w:rPr>
    </w:lvl>
    <w:lvl w:ilvl="7">
      <w:numFmt w:val="bullet"/>
      <w:lvlText w:val="•"/>
      <w:lvlJc w:val="left"/>
      <w:pPr>
        <w:ind w:left="7284" w:hanging="304"/>
      </w:pPr>
      <w:rPr>
        <w:rFonts w:hint="default"/>
        <w:lang w:val="ru-RU" w:eastAsia="en-US" w:bidi="ar-SA"/>
      </w:rPr>
    </w:lvl>
    <w:lvl w:ilvl="8">
      <w:numFmt w:val="bullet"/>
      <w:lvlText w:val="•"/>
      <w:lvlJc w:val="left"/>
      <w:pPr>
        <w:ind w:left="8258" w:hanging="304"/>
      </w:pPr>
      <w:rPr>
        <w:rFonts w:hint="default"/>
        <w:lang w:val="ru-RU" w:eastAsia="en-US" w:bidi="ar-SA"/>
      </w:rPr>
    </w:lvl>
  </w:abstractNum>
  <w:abstractNum w:abstractNumId="8">
    <w:nsid w:val="4B5535BC"/>
    <w:multiLevelType w:val="multilevel"/>
    <w:tmpl w:val="4B5535BC"/>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580"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4" w:hanging="304"/>
      </w:pPr>
      <w:rPr>
        <w:rFonts w:hint="default"/>
        <w:lang w:val="ru-RU" w:eastAsia="en-US" w:bidi="ar-SA"/>
      </w:rPr>
    </w:lvl>
    <w:lvl w:ilvl="3">
      <w:numFmt w:val="bullet"/>
      <w:lvlText w:val="•"/>
      <w:lvlJc w:val="left"/>
      <w:pPr>
        <w:ind w:left="3388" w:hanging="304"/>
      </w:pPr>
      <w:rPr>
        <w:rFonts w:hint="default"/>
        <w:lang w:val="ru-RU" w:eastAsia="en-US" w:bidi="ar-SA"/>
      </w:rPr>
    </w:lvl>
    <w:lvl w:ilvl="4">
      <w:numFmt w:val="bullet"/>
      <w:lvlText w:val="•"/>
      <w:lvlJc w:val="left"/>
      <w:pPr>
        <w:ind w:left="4362" w:hanging="304"/>
      </w:pPr>
      <w:rPr>
        <w:rFonts w:hint="default"/>
        <w:lang w:val="ru-RU" w:eastAsia="en-US" w:bidi="ar-SA"/>
      </w:rPr>
    </w:lvl>
    <w:lvl w:ilvl="5">
      <w:numFmt w:val="bullet"/>
      <w:lvlText w:val="•"/>
      <w:lvlJc w:val="left"/>
      <w:pPr>
        <w:ind w:left="5336" w:hanging="304"/>
      </w:pPr>
      <w:rPr>
        <w:rFonts w:hint="default"/>
        <w:lang w:val="ru-RU" w:eastAsia="en-US" w:bidi="ar-SA"/>
      </w:rPr>
    </w:lvl>
    <w:lvl w:ilvl="6">
      <w:numFmt w:val="bullet"/>
      <w:lvlText w:val="•"/>
      <w:lvlJc w:val="left"/>
      <w:pPr>
        <w:ind w:left="6310" w:hanging="304"/>
      </w:pPr>
      <w:rPr>
        <w:rFonts w:hint="default"/>
        <w:lang w:val="ru-RU" w:eastAsia="en-US" w:bidi="ar-SA"/>
      </w:rPr>
    </w:lvl>
    <w:lvl w:ilvl="7">
      <w:numFmt w:val="bullet"/>
      <w:lvlText w:val="•"/>
      <w:lvlJc w:val="left"/>
      <w:pPr>
        <w:ind w:left="7284" w:hanging="304"/>
      </w:pPr>
      <w:rPr>
        <w:rFonts w:hint="default"/>
        <w:lang w:val="ru-RU" w:eastAsia="en-US" w:bidi="ar-SA"/>
      </w:rPr>
    </w:lvl>
    <w:lvl w:ilvl="8">
      <w:numFmt w:val="bullet"/>
      <w:lvlText w:val="•"/>
      <w:lvlJc w:val="left"/>
      <w:pPr>
        <w:ind w:left="8258" w:hanging="304"/>
      </w:pPr>
      <w:rPr>
        <w:rFonts w:hint="default"/>
        <w:lang w:val="ru-RU" w:eastAsia="en-US" w:bidi="ar-SA"/>
      </w:rPr>
    </w:lvl>
  </w:abstractNum>
  <w:abstractNum w:abstractNumId="9">
    <w:nsid w:val="51D64A56"/>
    <w:multiLevelType w:val="multilevel"/>
    <w:tmpl w:val="51D64A56"/>
    <w:lvl w:ilvl="0">
      <w:start w:val="1"/>
      <w:numFmt w:val="decimal"/>
      <w:lvlText w:val="%1."/>
      <w:lvlJc w:val="left"/>
      <w:pPr>
        <w:ind w:left="1415"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427"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96" w:hanging="304"/>
      </w:pPr>
      <w:rPr>
        <w:rFonts w:hint="default"/>
        <w:lang w:val="ru-RU" w:eastAsia="en-US" w:bidi="ar-SA"/>
      </w:rPr>
    </w:lvl>
    <w:lvl w:ilvl="3">
      <w:numFmt w:val="bullet"/>
      <w:lvlText w:val="•"/>
      <w:lvlJc w:val="left"/>
      <w:pPr>
        <w:ind w:left="3372" w:hanging="304"/>
      </w:pPr>
      <w:rPr>
        <w:rFonts w:hint="default"/>
        <w:lang w:val="ru-RU" w:eastAsia="en-US" w:bidi="ar-SA"/>
      </w:rPr>
    </w:lvl>
    <w:lvl w:ilvl="4">
      <w:numFmt w:val="bullet"/>
      <w:lvlText w:val="•"/>
      <w:lvlJc w:val="left"/>
      <w:pPr>
        <w:ind w:left="4348" w:hanging="304"/>
      </w:pPr>
      <w:rPr>
        <w:rFonts w:hint="default"/>
        <w:lang w:val="ru-RU" w:eastAsia="en-US" w:bidi="ar-SA"/>
      </w:rPr>
    </w:lvl>
    <w:lvl w:ilvl="5">
      <w:numFmt w:val="bullet"/>
      <w:lvlText w:val="•"/>
      <w:lvlJc w:val="left"/>
      <w:pPr>
        <w:ind w:left="5325" w:hanging="304"/>
      </w:pPr>
      <w:rPr>
        <w:rFonts w:hint="default"/>
        <w:lang w:val="ru-RU" w:eastAsia="en-US" w:bidi="ar-SA"/>
      </w:rPr>
    </w:lvl>
    <w:lvl w:ilvl="6">
      <w:numFmt w:val="bullet"/>
      <w:lvlText w:val="•"/>
      <w:lvlJc w:val="left"/>
      <w:pPr>
        <w:ind w:left="6301" w:hanging="304"/>
      </w:pPr>
      <w:rPr>
        <w:rFonts w:hint="default"/>
        <w:lang w:val="ru-RU" w:eastAsia="en-US" w:bidi="ar-SA"/>
      </w:rPr>
    </w:lvl>
    <w:lvl w:ilvl="7">
      <w:numFmt w:val="bullet"/>
      <w:lvlText w:val="•"/>
      <w:lvlJc w:val="left"/>
      <w:pPr>
        <w:ind w:left="7277" w:hanging="304"/>
      </w:pPr>
      <w:rPr>
        <w:rFonts w:hint="default"/>
        <w:lang w:val="ru-RU" w:eastAsia="en-US" w:bidi="ar-SA"/>
      </w:rPr>
    </w:lvl>
    <w:lvl w:ilvl="8">
      <w:numFmt w:val="bullet"/>
      <w:lvlText w:val="•"/>
      <w:lvlJc w:val="left"/>
      <w:pPr>
        <w:ind w:left="8253" w:hanging="304"/>
      </w:pPr>
      <w:rPr>
        <w:rFonts w:hint="default"/>
        <w:lang w:val="ru-RU" w:eastAsia="en-US" w:bidi="ar-SA"/>
      </w:rPr>
    </w:lvl>
  </w:abstractNum>
  <w:abstractNum w:abstractNumId="10">
    <w:nsid w:val="56FC5109"/>
    <w:multiLevelType w:val="multilevel"/>
    <w:tmpl w:val="56FC5109"/>
    <w:lvl w:ilvl="0">
      <w:start w:val="1"/>
      <w:numFmt w:val="decimal"/>
      <w:lvlText w:val="%1)"/>
      <w:lvlJc w:val="left"/>
      <w:pPr>
        <w:ind w:left="427"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398" w:hanging="304"/>
      </w:pPr>
      <w:rPr>
        <w:rFonts w:hint="default"/>
        <w:lang w:val="ru-RU" w:eastAsia="en-US" w:bidi="ar-SA"/>
      </w:rPr>
    </w:lvl>
    <w:lvl w:ilvl="2">
      <w:numFmt w:val="bullet"/>
      <w:lvlText w:val="•"/>
      <w:lvlJc w:val="left"/>
      <w:pPr>
        <w:ind w:left="2377" w:hanging="304"/>
      </w:pPr>
      <w:rPr>
        <w:rFonts w:hint="default"/>
        <w:lang w:val="ru-RU" w:eastAsia="en-US" w:bidi="ar-SA"/>
      </w:rPr>
    </w:lvl>
    <w:lvl w:ilvl="3">
      <w:numFmt w:val="bullet"/>
      <w:lvlText w:val="•"/>
      <w:lvlJc w:val="left"/>
      <w:pPr>
        <w:ind w:left="3355" w:hanging="304"/>
      </w:pPr>
      <w:rPr>
        <w:rFonts w:hint="default"/>
        <w:lang w:val="ru-RU" w:eastAsia="en-US" w:bidi="ar-SA"/>
      </w:rPr>
    </w:lvl>
    <w:lvl w:ilvl="4">
      <w:numFmt w:val="bullet"/>
      <w:lvlText w:val="•"/>
      <w:lvlJc w:val="left"/>
      <w:pPr>
        <w:ind w:left="4334" w:hanging="304"/>
      </w:pPr>
      <w:rPr>
        <w:rFonts w:hint="default"/>
        <w:lang w:val="ru-RU" w:eastAsia="en-US" w:bidi="ar-SA"/>
      </w:rPr>
    </w:lvl>
    <w:lvl w:ilvl="5">
      <w:numFmt w:val="bullet"/>
      <w:lvlText w:val="•"/>
      <w:lvlJc w:val="left"/>
      <w:pPr>
        <w:ind w:left="5313" w:hanging="304"/>
      </w:pPr>
      <w:rPr>
        <w:rFonts w:hint="default"/>
        <w:lang w:val="ru-RU" w:eastAsia="en-US" w:bidi="ar-SA"/>
      </w:rPr>
    </w:lvl>
    <w:lvl w:ilvl="6">
      <w:numFmt w:val="bullet"/>
      <w:lvlText w:val="•"/>
      <w:lvlJc w:val="left"/>
      <w:pPr>
        <w:ind w:left="6291" w:hanging="304"/>
      </w:pPr>
      <w:rPr>
        <w:rFonts w:hint="default"/>
        <w:lang w:val="ru-RU" w:eastAsia="en-US" w:bidi="ar-SA"/>
      </w:rPr>
    </w:lvl>
    <w:lvl w:ilvl="7">
      <w:numFmt w:val="bullet"/>
      <w:lvlText w:val="•"/>
      <w:lvlJc w:val="left"/>
      <w:pPr>
        <w:ind w:left="7270" w:hanging="304"/>
      </w:pPr>
      <w:rPr>
        <w:rFonts w:hint="default"/>
        <w:lang w:val="ru-RU" w:eastAsia="en-US" w:bidi="ar-SA"/>
      </w:rPr>
    </w:lvl>
    <w:lvl w:ilvl="8">
      <w:numFmt w:val="bullet"/>
      <w:lvlText w:val="•"/>
      <w:lvlJc w:val="left"/>
      <w:pPr>
        <w:ind w:left="8249" w:hanging="304"/>
      </w:pPr>
      <w:rPr>
        <w:rFonts w:hint="default"/>
        <w:lang w:val="ru-RU" w:eastAsia="en-US" w:bidi="ar-SA"/>
      </w:rPr>
    </w:lvl>
  </w:abstractNum>
  <w:abstractNum w:abstractNumId="11">
    <w:nsid w:val="625C226B"/>
    <w:multiLevelType w:val="multilevel"/>
    <w:tmpl w:val="625C226B"/>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427"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377" w:hanging="304"/>
      </w:pPr>
      <w:rPr>
        <w:rFonts w:hint="default"/>
        <w:lang w:val="ru-RU" w:eastAsia="en-US" w:bidi="ar-SA"/>
      </w:rPr>
    </w:lvl>
    <w:lvl w:ilvl="3">
      <w:numFmt w:val="bullet"/>
      <w:lvlText w:val="•"/>
      <w:lvlJc w:val="left"/>
      <w:pPr>
        <w:ind w:left="3355" w:hanging="304"/>
      </w:pPr>
      <w:rPr>
        <w:rFonts w:hint="default"/>
        <w:lang w:val="ru-RU" w:eastAsia="en-US" w:bidi="ar-SA"/>
      </w:rPr>
    </w:lvl>
    <w:lvl w:ilvl="4">
      <w:numFmt w:val="bullet"/>
      <w:lvlText w:val="•"/>
      <w:lvlJc w:val="left"/>
      <w:pPr>
        <w:ind w:left="4334" w:hanging="304"/>
      </w:pPr>
      <w:rPr>
        <w:rFonts w:hint="default"/>
        <w:lang w:val="ru-RU" w:eastAsia="en-US" w:bidi="ar-SA"/>
      </w:rPr>
    </w:lvl>
    <w:lvl w:ilvl="5">
      <w:numFmt w:val="bullet"/>
      <w:lvlText w:val="•"/>
      <w:lvlJc w:val="left"/>
      <w:pPr>
        <w:ind w:left="5313" w:hanging="304"/>
      </w:pPr>
      <w:rPr>
        <w:rFonts w:hint="default"/>
        <w:lang w:val="ru-RU" w:eastAsia="en-US" w:bidi="ar-SA"/>
      </w:rPr>
    </w:lvl>
    <w:lvl w:ilvl="6">
      <w:numFmt w:val="bullet"/>
      <w:lvlText w:val="•"/>
      <w:lvlJc w:val="left"/>
      <w:pPr>
        <w:ind w:left="6291" w:hanging="304"/>
      </w:pPr>
      <w:rPr>
        <w:rFonts w:hint="default"/>
        <w:lang w:val="ru-RU" w:eastAsia="en-US" w:bidi="ar-SA"/>
      </w:rPr>
    </w:lvl>
    <w:lvl w:ilvl="7">
      <w:numFmt w:val="bullet"/>
      <w:lvlText w:val="•"/>
      <w:lvlJc w:val="left"/>
      <w:pPr>
        <w:ind w:left="7270" w:hanging="304"/>
      </w:pPr>
      <w:rPr>
        <w:rFonts w:hint="default"/>
        <w:lang w:val="ru-RU" w:eastAsia="en-US" w:bidi="ar-SA"/>
      </w:rPr>
    </w:lvl>
    <w:lvl w:ilvl="8">
      <w:numFmt w:val="bullet"/>
      <w:lvlText w:val="•"/>
      <w:lvlJc w:val="left"/>
      <w:pPr>
        <w:ind w:left="8249" w:hanging="304"/>
      </w:pPr>
      <w:rPr>
        <w:rFonts w:hint="default"/>
        <w:lang w:val="ru-RU" w:eastAsia="en-US" w:bidi="ar-SA"/>
      </w:rPr>
    </w:lvl>
  </w:abstractNum>
  <w:abstractNum w:abstractNumId="12">
    <w:nsid w:val="6C942B1C"/>
    <w:multiLevelType w:val="multilevel"/>
    <w:tmpl w:val="6C942B1C"/>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439"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2414" w:hanging="304"/>
      </w:pPr>
      <w:rPr>
        <w:rFonts w:hint="default"/>
        <w:lang w:val="ru-RU" w:eastAsia="en-US" w:bidi="ar-SA"/>
      </w:rPr>
    </w:lvl>
    <w:lvl w:ilvl="3">
      <w:numFmt w:val="bullet"/>
      <w:lvlText w:val="•"/>
      <w:lvlJc w:val="left"/>
      <w:pPr>
        <w:ind w:left="3388" w:hanging="304"/>
      </w:pPr>
      <w:rPr>
        <w:rFonts w:hint="default"/>
        <w:lang w:val="ru-RU" w:eastAsia="en-US" w:bidi="ar-SA"/>
      </w:rPr>
    </w:lvl>
    <w:lvl w:ilvl="4">
      <w:numFmt w:val="bullet"/>
      <w:lvlText w:val="•"/>
      <w:lvlJc w:val="left"/>
      <w:pPr>
        <w:ind w:left="4362" w:hanging="304"/>
      </w:pPr>
      <w:rPr>
        <w:rFonts w:hint="default"/>
        <w:lang w:val="ru-RU" w:eastAsia="en-US" w:bidi="ar-SA"/>
      </w:rPr>
    </w:lvl>
    <w:lvl w:ilvl="5">
      <w:numFmt w:val="bullet"/>
      <w:lvlText w:val="•"/>
      <w:lvlJc w:val="left"/>
      <w:pPr>
        <w:ind w:left="5336" w:hanging="304"/>
      </w:pPr>
      <w:rPr>
        <w:rFonts w:hint="default"/>
        <w:lang w:val="ru-RU" w:eastAsia="en-US" w:bidi="ar-SA"/>
      </w:rPr>
    </w:lvl>
    <w:lvl w:ilvl="6">
      <w:numFmt w:val="bullet"/>
      <w:lvlText w:val="•"/>
      <w:lvlJc w:val="left"/>
      <w:pPr>
        <w:ind w:left="6310" w:hanging="304"/>
      </w:pPr>
      <w:rPr>
        <w:rFonts w:hint="default"/>
        <w:lang w:val="ru-RU" w:eastAsia="en-US" w:bidi="ar-SA"/>
      </w:rPr>
    </w:lvl>
    <w:lvl w:ilvl="7">
      <w:numFmt w:val="bullet"/>
      <w:lvlText w:val="•"/>
      <w:lvlJc w:val="left"/>
      <w:pPr>
        <w:ind w:left="7284" w:hanging="304"/>
      </w:pPr>
      <w:rPr>
        <w:rFonts w:hint="default"/>
        <w:lang w:val="ru-RU" w:eastAsia="en-US" w:bidi="ar-SA"/>
      </w:rPr>
    </w:lvl>
    <w:lvl w:ilvl="8">
      <w:numFmt w:val="bullet"/>
      <w:lvlText w:val="•"/>
      <w:lvlJc w:val="left"/>
      <w:pPr>
        <w:ind w:left="8258" w:hanging="304"/>
      </w:pPr>
      <w:rPr>
        <w:rFonts w:hint="default"/>
        <w:lang w:val="ru-RU" w:eastAsia="en-US" w:bidi="ar-SA"/>
      </w:rPr>
    </w:lvl>
  </w:abstractNum>
  <w:abstractNum w:abstractNumId="13">
    <w:nsid w:val="729D4AC9"/>
    <w:multiLevelType w:val="multilevel"/>
    <w:tmpl w:val="729D4AC9"/>
    <w:lvl w:ilvl="0">
      <w:start w:val="1"/>
      <w:numFmt w:val="decimal"/>
      <w:lvlText w:val="%1."/>
      <w:lvlJc w:val="left"/>
      <w:pPr>
        <w:ind w:left="427"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numFmt w:val="bullet"/>
      <w:lvlText w:val="•"/>
      <w:lvlJc w:val="left"/>
      <w:pPr>
        <w:ind w:left="1398" w:hanging="280"/>
      </w:pPr>
      <w:rPr>
        <w:rFonts w:hint="default"/>
        <w:lang w:val="ru-RU" w:eastAsia="en-US" w:bidi="ar-SA"/>
      </w:rPr>
    </w:lvl>
    <w:lvl w:ilvl="2">
      <w:numFmt w:val="bullet"/>
      <w:lvlText w:val="•"/>
      <w:lvlJc w:val="left"/>
      <w:pPr>
        <w:ind w:left="2377" w:hanging="280"/>
      </w:pPr>
      <w:rPr>
        <w:rFonts w:hint="default"/>
        <w:lang w:val="ru-RU" w:eastAsia="en-US" w:bidi="ar-SA"/>
      </w:rPr>
    </w:lvl>
    <w:lvl w:ilvl="3">
      <w:numFmt w:val="bullet"/>
      <w:lvlText w:val="•"/>
      <w:lvlJc w:val="left"/>
      <w:pPr>
        <w:ind w:left="3355" w:hanging="280"/>
      </w:pPr>
      <w:rPr>
        <w:rFonts w:hint="default"/>
        <w:lang w:val="ru-RU" w:eastAsia="en-US" w:bidi="ar-SA"/>
      </w:rPr>
    </w:lvl>
    <w:lvl w:ilvl="4">
      <w:numFmt w:val="bullet"/>
      <w:lvlText w:val="•"/>
      <w:lvlJc w:val="left"/>
      <w:pPr>
        <w:ind w:left="4334" w:hanging="280"/>
      </w:pPr>
      <w:rPr>
        <w:rFonts w:hint="default"/>
        <w:lang w:val="ru-RU" w:eastAsia="en-US" w:bidi="ar-SA"/>
      </w:rPr>
    </w:lvl>
    <w:lvl w:ilvl="5">
      <w:numFmt w:val="bullet"/>
      <w:lvlText w:val="•"/>
      <w:lvlJc w:val="left"/>
      <w:pPr>
        <w:ind w:left="5313" w:hanging="280"/>
      </w:pPr>
      <w:rPr>
        <w:rFonts w:hint="default"/>
        <w:lang w:val="ru-RU" w:eastAsia="en-US" w:bidi="ar-SA"/>
      </w:rPr>
    </w:lvl>
    <w:lvl w:ilvl="6">
      <w:numFmt w:val="bullet"/>
      <w:lvlText w:val="•"/>
      <w:lvlJc w:val="left"/>
      <w:pPr>
        <w:ind w:left="6291" w:hanging="280"/>
      </w:pPr>
      <w:rPr>
        <w:rFonts w:hint="default"/>
        <w:lang w:val="ru-RU" w:eastAsia="en-US" w:bidi="ar-SA"/>
      </w:rPr>
    </w:lvl>
    <w:lvl w:ilvl="7">
      <w:numFmt w:val="bullet"/>
      <w:lvlText w:val="•"/>
      <w:lvlJc w:val="left"/>
      <w:pPr>
        <w:ind w:left="7270" w:hanging="280"/>
      </w:pPr>
      <w:rPr>
        <w:rFonts w:hint="default"/>
        <w:lang w:val="ru-RU" w:eastAsia="en-US" w:bidi="ar-SA"/>
      </w:rPr>
    </w:lvl>
    <w:lvl w:ilvl="8">
      <w:numFmt w:val="bullet"/>
      <w:lvlText w:val="•"/>
      <w:lvlJc w:val="left"/>
      <w:pPr>
        <w:ind w:left="8249" w:hanging="280"/>
      </w:pPr>
      <w:rPr>
        <w:rFonts w:hint="default"/>
        <w:lang w:val="ru-RU" w:eastAsia="en-US" w:bidi="ar-SA"/>
      </w:rPr>
    </w:lvl>
  </w:abstractNum>
  <w:abstractNum w:abstractNumId="14">
    <w:nsid w:val="72A502A3"/>
    <w:multiLevelType w:val="multilevel"/>
    <w:tmpl w:val="72A502A3"/>
    <w:lvl w:ilvl="0">
      <w:start w:val="1"/>
      <w:numFmt w:val="decimal"/>
      <w:lvlText w:val="%1."/>
      <w:lvlJc w:val="left"/>
      <w:pPr>
        <w:ind w:left="1698" w:hanging="280"/>
      </w:pPr>
      <w:rPr>
        <w:rFonts w:ascii="Times New Roman" w:eastAsia="Times New Roman" w:hAnsi="Times New Roman" w:cs="Times New Roman" w:hint="default"/>
        <w:b w:val="0"/>
        <w:bCs w:val="0"/>
        <w:i w:val="0"/>
        <w:iCs w:val="0"/>
        <w:spacing w:val="0"/>
        <w:w w:val="99"/>
        <w:sz w:val="28"/>
        <w:szCs w:val="28"/>
        <w:lang w:val="ru-RU" w:eastAsia="en-US" w:bidi="ar-SA"/>
      </w:rPr>
    </w:lvl>
    <w:lvl w:ilvl="1">
      <w:start w:val="1"/>
      <w:numFmt w:val="decimal"/>
      <w:lvlText w:val="%2)"/>
      <w:lvlJc w:val="left"/>
      <w:pPr>
        <w:ind w:left="1698" w:hanging="304"/>
      </w:pPr>
      <w:rPr>
        <w:rFonts w:ascii="Times New Roman" w:eastAsia="Times New Roman" w:hAnsi="Times New Roman" w:cs="Times New Roman" w:hint="default"/>
        <w:b w:val="0"/>
        <w:bCs w:val="0"/>
        <w:i w:val="0"/>
        <w:iCs w:val="0"/>
        <w:spacing w:val="0"/>
        <w:w w:val="99"/>
        <w:sz w:val="28"/>
        <w:szCs w:val="28"/>
        <w:lang w:val="ru-RU" w:eastAsia="en-US" w:bidi="ar-SA"/>
      </w:rPr>
    </w:lvl>
    <w:lvl w:ilvl="2">
      <w:numFmt w:val="bullet"/>
      <w:lvlText w:val="•"/>
      <w:lvlJc w:val="left"/>
      <w:pPr>
        <w:ind w:left="3648" w:hanging="304"/>
      </w:pPr>
      <w:rPr>
        <w:rFonts w:hint="default"/>
        <w:lang w:val="ru-RU" w:eastAsia="en-US" w:bidi="ar-SA"/>
      </w:rPr>
    </w:lvl>
    <w:lvl w:ilvl="3">
      <w:numFmt w:val="bullet"/>
      <w:lvlText w:val="•"/>
      <w:lvlJc w:val="left"/>
      <w:pPr>
        <w:ind w:left="4626" w:hanging="304"/>
      </w:pPr>
      <w:rPr>
        <w:rFonts w:hint="default"/>
        <w:lang w:val="ru-RU" w:eastAsia="en-US" w:bidi="ar-SA"/>
      </w:rPr>
    </w:lvl>
    <w:lvl w:ilvl="4">
      <w:numFmt w:val="bullet"/>
      <w:lvlText w:val="•"/>
      <w:lvlJc w:val="left"/>
      <w:pPr>
        <w:ind w:left="5605" w:hanging="304"/>
      </w:pPr>
      <w:rPr>
        <w:rFonts w:hint="default"/>
        <w:lang w:val="ru-RU" w:eastAsia="en-US" w:bidi="ar-SA"/>
      </w:rPr>
    </w:lvl>
    <w:lvl w:ilvl="5">
      <w:numFmt w:val="bullet"/>
      <w:lvlText w:val="•"/>
      <w:lvlJc w:val="left"/>
      <w:pPr>
        <w:ind w:left="6584" w:hanging="304"/>
      </w:pPr>
      <w:rPr>
        <w:rFonts w:hint="default"/>
        <w:lang w:val="ru-RU" w:eastAsia="en-US" w:bidi="ar-SA"/>
      </w:rPr>
    </w:lvl>
    <w:lvl w:ilvl="6">
      <w:numFmt w:val="bullet"/>
      <w:lvlText w:val="•"/>
      <w:lvlJc w:val="left"/>
      <w:pPr>
        <w:ind w:left="7562" w:hanging="304"/>
      </w:pPr>
      <w:rPr>
        <w:rFonts w:hint="default"/>
        <w:lang w:val="ru-RU" w:eastAsia="en-US" w:bidi="ar-SA"/>
      </w:rPr>
    </w:lvl>
    <w:lvl w:ilvl="7">
      <w:numFmt w:val="bullet"/>
      <w:lvlText w:val="•"/>
      <w:lvlJc w:val="left"/>
      <w:pPr>
        <w:ind w:left="8541" w:hanging="304"/>
      </w:pPr>
      <w:rPr>
        <w:rFonts w:hint="default"/>
        <w:lang w:val="ru-RU" w:eastAsia="en-US" w:bidi="ar-SA"/>
      </w:rPr>
    </w:lvl>
    <w:lvl w:ilvl="8">
      <w:numFmt w:val="bullet"/>
      <w:lvlText w:val="•"/>
      <w:lvlJc w:val="left"/>
      <w:pPr>
        <w:ind w:left="9520" w:hanging="304"/>
      </w:pPr>
      <w:rPr>
        <w:rFonts w:hint="default"/>
        <w:lang w:val="ru-RU" w:eastAsia="en-US" w:bidi="ar-SA"/>
      </w:rPr>
    </w:lvl>
  </w:abstractNum>
  <w:num w:numId="1">
    <w:abstractNumId w:val="14"/>
  </w:num>
  <w:num w:numId="2">
    <w:abstractNumId w:val="4"/>
  </w:num>
  <w:num w:numId="3">
    <w:abstractNumId w:val="9"/>
  </w:num>
  <w:num w:numId="4">
    <w:abstractNumId w:val="13"/>
  </w:num>
  <w:num w:numId="5">
    <w:abstractNumId w:val="11"/>
  </w:num>
  <w:num w:numId="6">
    <w:abstractNumId w:val="12"/>
  </w:num>
  <w:num w:numId="7">
    <w:abstractNumId w:val="8"/>
  </w:num>
  <w:num w:numId="8">
    <w:abstractNumId w:val="3"/>
  </w:num>
  <w:num w:numId="9">
    <w:abstractNumId w:val="0"/>
  </w:num>
  <w:num w:numId="10">
    <w:abstractNumId w:val="1"/>
  </w:num>
  <w:num w:numId="11">
    <w:abstractNumId w:val="7"/>
  </w:num>
  <w:num w:numId="12">
    <w:abstractNumId w:val="5"/>
  </w:num>
  <w:num w:numId="13">
    <w:abstractNumId w:val="10"/>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hideSpellingErrors/>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ulTrailSpace/>
    <w:shapeLayoutLikeWW8/>
    <w:compatSetting w:name="compatibilityMode" w:uri="http://schemas.microsoft.com/office/word" w:val="14"/>
  </w:compat>
  <w:rsids>
    <w:rsidRoot w:val="00524A0A"/>
    <w:rsid w:val="00001A6C"/>
    <w:rsid w:val="0000671D"/>
    <w:rsid w:val="00010212"/>
    <w:rsid w:val="000158F1"/>
    <w:rsid w:val="00015B6B"/>
    <w:rsid w:val="00016A00"/>
    <w:rsid w:val="00016C4C"/>
    <w:rsid w:val="000202A9"/>
    <w:rsid w:val="00021B6F"/>
    <w:rsid w:val="00021DB7"/>
    <w:rsid w:val="000224A1"/>
    <w:rsid w:val="000236EF"/>
    <w:rsid w:val="00025061"/>
    <w:rsid w:val="0002788F"/>
    <w:rsid w:val="00027B0C"/>
    <w:rsid w:val="00030360"/>
    <w:rsid w:val="0003104F"/>
    <w:rsid w:val="00031F6E"/>
    <w:rsid w:val="00034C3E"/>
    <w:rsid w:val="00043037"/>
    <w:rsid w:val="000435D7"/>
    <w:rsid w:val="00043873"/>
    <w:rsid w:val="0004789D"/>
    <w:rsid w:val="000516D0"/>
    <w:rsid w:val="00054158"/>
    <w:rsid w:val="000541A4"/>
    <w:rsid w:val="00054975"/>
    <w:rsid w:val="00054BAA"/>
    <w:rsid w:val="00054DF8"/>
    <w:rsid w:val="00063EE1"/>
    <w:rsid w:val="0006434F"/>
    <w:rsid w:val="00066D0E"/>
    <w:rsid w:val="00066D2D"/>
    <w:rsid w:val="0006789D"/>
    <w:rsid w:val="00075A7B"/>
    <w:rsid w:val="00076212"/>
    <w:rsid w:val="000765A5"/>
    <w:rsid w:val="00077FA8"/>
    <w:rsid w:val="000809E5"/>
    <w:rsid w:val="00080B2C"/>
    <w:rsid w:val="00081AD6"/>
    <w:rsid w:val="00081CC6"/>
    <w:rsid w:val="00082C24"/>
    <w:rsid w:val="000838E7"/>
    <w:rsid w:val="000845AA"/>
    <w:rsid w:val="00085699"/>
    <w:rsid w:val="0008725B"/>
    <w:rsid w:val="000905E0"/>
    <w:rsid w:val="00090FAA"/>
    <w:rsid w:val="00092C0A"/>
    <w:rsid w:val="000933A8"/>
    <w:rsid w:val="000954B6"/>
    <w:rsid w:val="000962F5"/>
    <w:rsid w:val="00096CA8"/>
    <w:rsid w:val="000A0D71"/>
    <w:rsid w:val="000A443C"/>
    <w:rsid w:val="000A5727"/>
    <w:rsid w:val="000A5BEF"/>
    <w:rsid w:val="000A7295"/>
    <w:rsid w:val="000A7894"/>
    <w:rsid w:val="000B0690"/>
    <w:rsid w:val="000B084C"/>
    <w:rsid w:val="000B0A18"/>
    <w:rsid w:val="000B27A8"/>
    <w:rsid w:val="000B3013"/>
    <w:rsid w:val="000B37AF"/>
    <w:rsid w:val="000B3F58"/>
    <w:rsid w:val="000B50A2"/>
    <w:rsid w:val="000B50F6"/>
    <w:rsid w:val="000B5155"/>
    <w:rsid w:val="000B6129"/>
    <w:rsid w:val="000B6155"/>
    <w:rsid w:val="000C0E57"/>
    <w:rsid w:val="000C210F"/>
    <w:rsid w:val="000C213E"/>
    <w:rsid w:val="000C2250"/>
    <w:rsid w:val="000C2598"/>
    <w:rsid w:val="000C36BB"/>
    <w:rsid w:val="000C3EE8"/>
    <w:rsid w:val="000C41BE"/>
    <w:rsid w:val="000C5787"/>
    <w:rsid w:val="000C59EE"/>
    <w:rsid w:val="000C60CA"/>
    <w:rsid w:val="000C752D"/>
    <w:rsid w:val="000C7B9E"/>
    <w:rsid w:val="000C7D51"/>
    <w:rsid w:val="000D090F"/>
    <w:rsid w:val="000D2550"/>
    <w:rsid w:val="000D31EE"/>
    <w:rsid w:val="000D4D49"/>
    <w:rsid w:val="000D5E58"/>
    <w:rsid w:val="000E16D5"/>
    <w:rsid w:val="000E25F0"/>
    <w:rsid w:val="000E2DB8"/>
    <w:rsid w:val="000E3451"/>
    <w:rsid w:val="000E6069"/>
    <w:rsid w:val="000E7C2D"/>
    <w:rsid w:val="000F26CF"/>
    <w:rsid w:val="000F2789"/>
    <w:rsid w:val="000F3585"/>
    <w:rsid w:val="000F44CE"/>
    <w:rsid w:val="000F5498"/>
    <w:rsid w:val="000F5C96"/>
    <w:rsid w:val="000F6169"/>
    <w:rsid w:val="000F7A05"/>
    <w:rsid w:val="00101119"/>
    <w:rsid w:val="0010366A"/>
    <w:rsid w:val="00104055"/>
    <w:rsid w:val="00105D33"/>
    <w:rsid w:val="00112F33"/>
    <w:rsid w:val="00114567"/>
    <w:rsid w:val="00115A02"/>
    <w:rsid w:val="001173B0"/>
    <w:rsid w:val="00120598"/>
    <w:rsid w:val="0012463E"/>
    <w:rsid w:val="001247E6"/>
    <w:rsid w:val="00124B78"/>
    <w:rsid w:val="0012662E"/>
    <w:rsid w:val="0013226D"/>
    <w:rsid w:val="0013274E"/>
    <w:rsid w:val="00133473"/>
    <w:rsid w:val="00134743"/>
    <w:rsid w:val="001360DA"/>
    <w:rsid w:val="0014182F"/>
    <w:rsid w:val="00141D5C"/>
    <w:rsid w:val="00141D83"/>
    <w:rsid w:val="0014350F"/>
    <w:rsid w:val="00143B1B"/>
    <w:rsid w:val="001462A5"/>
    <w:rsid w:val="00147CD5"/>
    <w:rsid w:val="001505C0"/>
    <w:rsid w:val="00150875"/>
    <w:rsid w:val="00150FE5"/>
    <w:rsid w:val="00152C01"/>
    <w:rsid w:val="00153952"/>
    <w:rsid w:val="00154594"/>
    <w:rsid w:val="00156184"/>
    <w:rsid w:val="00157400"/>
    <w:rsid w:val="0016047F"/>
    <w:rsid w:val="00161C18"/>
    <w:rsid w:val="00164421"/>
    <w:rsid w:val="00167130"/>
    <w:rsid w:val="00170AE1"/>
    <w:rsid w:val="00170C3C"/>
    <w:rsid w:val="001711C9"/>
    <w:rsid w:val="00174C04"/>
    <w:rsid w:val="00174DD8"/>
    <w:rsid w:val="00175C00"/>
    <w:rsid w:val="00177A99"/>
    <w:rsid w:val="001807D0"/>
    <w:rsid w:val="00181BD0"/>
    <w:rsid w:val="00184BE6"/>
    <w:rsid w:val="001859C3"/>
    <w:rsid w:val="0018755E"/>
    <w:rsid w:val="00192186"/>
    <w:rsid w:val="001930C0"/>
    <w:rsid w:val="001930ED"/>
    <w:rsid w:val="00193720"/>
    <w:rsid w:val="00195AE5"/>
    <w:rsid w:val="001972FA"/>
    <w:rsid w:val="00197780"/>
    <w:rsid w:val="001A00E8"/>
    <w:rsid w:val="001A0BDE"/>
    <w:rsid w:val="001A3D54"/>
    <w:rsid w:val="001A422E"/>
    <w:rsid w:val="001A555D"/>
    <w:rsid w:val="001A5580"/>
    <w:rsid w:val="001A6622"/>
    <w:rsid w:val="001A6BFF"/>
    <w:rsid w:val="001A77D0"/>
    <w:rsid w:val="001B003C"/>
    <w:rsid w:val="001B0063"/>
    <w:rsid w:val="001B0105"/>
    <w:rsid w:val="001B2C25"/>
    <w:rsid w:val="001B3035"/>
    <w:rsid w:val="001B4652"/>
    <w:rsid w:val="001B71E4"/>
    <w:rsid w:val="001B7621"/>
    <w:rsid w:val="001B7F1C"/>
    <w:rsid w:val="001C1FF5"/>
    <w:rsid w:val="001C27DE"/>
    <w:rsid w:val="001C2885"/>
    <w:rsid w:val="001C2BAD"/>
    <w:rsid w:val="001C3253"/>
    <w:rsid w:val="001D1825"/>
    <w:rsid w:val="001D300A"/>
    <w:rsid w:val="001D753B"/>
    <w:rsid w:val="001E040B"/>
    <w:rsid w:val="001E1083"/>
    <w:rsid w:val="001E25F6"/>
    <w:rsid w:val="001E5DA2"/>
    <w:rsid w:val="001E6018"/>
    <w:rsid w:val="001F01B9"/>
    <w:rsid w:val="001F032C"/>
    <w:rsid w:val="001F0B4E"/>
    <w:rsid w:val="001F15B3"/>
    <w:rsid w:val="001F1640"/>
    <w:rsid w:val="001F1E79"/>
    <w:rsid w:val="001F2657"/>
    <w:rsid w:val="001F32A1"/>
    <w:rsid w:val="001F4B0C"/>
    <w:rsid w:val="001F5505"/>
    <w:rsid w:val="001F6905"/>
    <w:rsid w:val="001F6F75"/>
    <w:rsid w:val="0020092B"/>
    <w:rsid w:val="0020100F"/>
    <w:rsid w:val="002017DA"/>
    <w:rsid w:val="0020236C"/>
    <w:rsid w:val="00202F5B"/>
    <w:rsid w:val="00204BB8"/>
    <w:rsid w:val="00206F74"/>
    <w:rsid w:val="0021123B"/>
    <w:rsid w:val="00211528"/>
    <w:rsid w:val="002125B0"/>
    <w:rsid w:val="00212844"/>
    <w:rsid w:val="00212E5B"/>
    <w:rsid w:val="00214736"/>
    <w:rsid w:val="00215D56"/>
    <w:rsid w:val="002209E3"/>
    <w:rsid w:val="00221963"/>
    <w:rsid w:val="00222B77"/>
    <w:rsid w:val="00222EFD"/>
    <w:rsid w:val="002252CC"/>
    <w:rsid w:val="00225813"/>
    <w:rsid w:val="00226081"/>
    <w:rsid w:val="002268DF"/>
    <w:rsid w:val="002275F1"/>
    <w:rsid w:val="00231140"/>
    <w:rsid w:val="00234C3B"/>
    <w:rsid w:val="00236183"/>
    <w:rsid w:val="00240546"/>
    <w:rsid w:val="00242DEA"/>
    <w:rsid w:val="002434C1"/>
    <w:rsid w:val="0024660E"/>
    <w:rsid w:val="002469BE"/>
    <w:rsid w:val="002470F7"/>
    <w:rsid w:val="00247949"/>
    <w:rsid w:val="00247E77"/>
    <w:rsid w:val="00250AC0"/>
    <w:rsid w:val="00250C78"/>
    <w:rsid w:val="00250E75"/>
    <w:rsid w:val="00253E84"/>
    <w:rsid w:val="002542C9"/>
    <w:rsid w:val="00254DF8"/>
    <w:rsid w:val="00254E24"/>
    <w:rsid w:val="002567EA"/>
    <w:rsid w:val="00260CB0"/>
    <w:rsid w:val="00261613"/>
    <w:rsid w:val="00262209"/>
    <w:rsid w:val="00263490"/>
    <w:rsid w:val="002640DF"/>
    <w:rsid w:val="00264251"/>
    <w:rsid w:val="00266201"/>
    <w:rsid w:val="0026671B"/>
    <w:rsid w:val="00271BA0"/>
    <w:rsid w:val="002723F4"/>
    <w:rsid w:val="0027320E"/>
    <w:rsid w:val="00274466"/>
    <w:rsid w:val="002749EE"/>
    <w:rsid w:val="0027572D"/>
    <w:rsid w:val="002760EE"/>
    <w:rsid w:val="00277904"/>
    <w:rsid w:val="00282031"/>
    <w:rsid w:val="002831DB"/>
    <w:rsid w:val="002856AC"/>
    <w:rsid w:val="00285FEB"/>
    <w:rsid w:val="00286638"/>
    <w:rsid w:val="00291233"/>
    <w:rsid w:val="00291593"/>
    <w:rsid w:val="00291B13"/>
    <w:rsid w:val="002930A8"/>
    <w:rsid w:val="0029390C"/>
    <w:rsid w:val="002978FF"/>
    <w:rsid w:val="002A056D"/>
    <w:rsid w:val="002A098D"/>
    <w:rsid w:val="002A1601"/>
    <w:rsid w:val="002A1775"/>
    <w:rsid w:val="002A39F4"/>
    <w:rsid w:val="002A4965"/>
    <w:rsid w:val="002B076A"/>
    <w:rsid w:val="002B0DBF"/>
    <w:rsid w:val="002B18B6"/>
    <w:rsid w:val="002B1F85"/>
    <w:rsid w:val="002B224F"/>
    <w:rsid w:val="002B245D"/>
    <w:rsid w:val="002B3580"/>
    <w:rsid w:val="002B5A5A"/>
    <w:rsid w:val="002B722C"/>
    <w:rsid w:val="002C1B35"/>
    <w:rsid w:val="002C232D"/>
    <w:rsid w:val="002C29C3"/>
    <w:rsid w:val="002C3A36"/>
    <w:rsid w:val="002C4C48"/>
    <w:rsid w:val="002C6AEA"/>
    <w:rsid w:val="002C79C0"/>
    <w:rsid w:val="002C7E2D"/>
    <w:rsid w:val="002D05DB"/>
    <w:rsid w:val="002D1261"/>
    <w:rsid w:val="002D2B92"/>
    <w:rsid w:val="002D2ECE"/>
    <w:rsid w:val="002D4DF7"/>
    <w:rsid w:val="002D6FF3"/>
    <w:rsid w:val="002E288F"/>
    <w:rsid w:val="002E2905"/>
    <w:rsid w:val="002E3107"/>
    <w:rsid w:val="002E3190"/>
    <w:rsid w:val="002E33D8"/>
    <w:rsid w:val="002E36AD"/>
    <w:rsid w:val="002E3A61"/>
    <w:rsid w:val="002E5807"/>
    <w:rsid w:val="002E63D4"/>
    <w:rsid w:val="002E7874"/>
    <w:rsid w:val="002F03F8"/>
    <w:rsid w:val="002F2E22"/>
    <w:rsid w:val="002F6BEB"/>
    <w:rsid w:val="002F7296"/>
    <w:rsid w:val="00301CA1"/>
    <w:rsid w:val="00301EA3"/>
    <w:rsid w:val="0030543D"/>
    <w:rsid w:val="0030697B"/>
    <w:rsid w:val="00306ED4"/>
    <w:rsid w:val="00307FD4"/>
    <w:rsid w:val="00310E5F"/>
    <w:rsid w:val="00311E9D"/>
    <w:rsid w:val="003134C7"/>
    <w:rsid w:val="0031467C"/>
    <w:rsid w:val="00320119"/>
    <w:rsid w:val="00321064"/>
    <w:rsid w:val="00321B55"/>
    <w:rsid w:val="00322807"/>
    <w:rsid w:val="0032288F"/>
    <w:rsid w:val="00322B9C"/>
    <w:rsid w:val="00324763"/>
    <w:rsid w:val="00324CA3"/>
    <w:rsid w:val="00330897"/>
    <w:rsid w:val="00331FD3"/>
    <w:rsid w:val="00332C2D"/>
    <w:rsid w:val="00334B2F"/>
    <w:rsid w:val="00337FBC"/>
    <w:rsid w:val="00341DCA"/>
    <w:rsid w:val="0034435A"/>
    <w:rsid w:val="00345C68"/>
    <w:rsid w:val="0034666A"/>
    <w:rsid w:val="0034740E"/>
    <w:rsid w:val="00347BDD"/>
    <w:rsid w:val="00351080"/>
    <w:rsid w:val="00353274"/>
    <w:rsid w:val="00354ECC"/>
    <w:rsid w:val="00355A0E"/>
    <w:rsid w:val="00355FE4"/>
    <w:rsid w:val="003610E7"/>
    <w:rsid w:val="00361268"/>
    <w:rsid w:val="0036207E"/>
    <w:rsid w:val="00364210"/>
    <w:rsid w:val="00364CE3"/>
    <w:rsid w:val="00365C1C"/>
    <w:rsid w:val="00366B62"/>
    <w:rsid w:val="00372D38"/>
    <w:rsid w:val="00373347"/>
    <w:rsid w:val="003753DC"/>
    <w:rsid w:val="00377467"/>
    <w:rsid w:val="00380731"/>
    <w:rsid w:val="00380886"/>
    <w:rsid w:val="0038133E"/>
    <w:rsid w:val="0038364C"/>
    <w:rsid w:val="003840B9"/>
    <w:rsid w:val="0038500C"/>
    <w:rsid w:val="00390D66"/>
    <w:rsid w:val="00390EF7"/>
    <w:rsid w:val="00395C8C"/>
    <w:rsid w:val="003A257E"/>
    <w:rsid w:val="003A277A"/>
    <w:rsid w:val="003A2859"/>
    <w:rsid w:val="003A2AF8"/>
    <w:rsid w:val="003A2DA1"/>
    <w:rsid w:val="003B1778"/>
    <w:rsid w:val="003B1A9D"/>
    <w:rsid w:val="003B2663"/>
    <w:rsid w:val="003B4A23"/>
    <w:rsid w:val="003B5222"/>
    <w:rsid w:val="003B704B"/>
    <w:rsid w:val="003C60F3"/>
    <w:rsid w:val="003C669E"/>
    <w:rsid w:val="003C7C02"/>
    <w:rsid w:val="003C7D85"/>
    <w:rsid w:val="003C7FE3"/>
    <w:rsid w:val="003D280F"/>
    <w:rsid w:val="003D3BF2"/>
    <w:rsid w:val="003D47F2"/>
    <w:rsid w:val="003D4F69"/>
    <w:rsid w:val="003D7C0D"/>
    <w:rsid w:val="003E1878"/>
    <w:rsid w:val="003E25D7"/>
    <w:rsid w:val="003E3171"/>
    <w:rsid w:val="003E717C"/>
    <w:rsid w:val="003F1D20"/>
    <w:rsid w:val="003F57BE"/>
    <w:rsid w:val="003F5AE5"/>
    <w:rsid w:val="003F74A8"/>
    <w:rsid w:val="00400431"/>
    <w:rsid w:val="0040227E"/>
    <w:rsid w:val="004022ED"/>
    <w:rsid w:val="00404F44"/>
    <w:rsid w:val="0040661F"/>
    <w:rsid w:val="004077CD"/>
    <w:rsid w:val="004123F9"/>
    <w:rsid w:val="004146D7"/>
    <w:rsid w:val="00415D3F"/>
    <w:rsid w:val="00416330"/>
    <w:rsid w:val="00416C6A"/>
    <w:rsid w:val="004172C4"/>
    <w:rsid w:val="00422510"/>
    <w:rsid w:val="00422ACC"/>
    <w:rsid w:val="004230E9"/>
    <w:rsid w:val="00424037"/>
    <w:rsid w:val="00424331"/>
    <w:rsid w:val="00424654"/>
    <w:rsid w:val="004247F2"/>
    <w:rsid w:val="00424BDE"/>
    <w:rsid w:val="00427CA0"/>
    <w:rsid w:val="004301DE"/>
    <w:rsid w:val="00431717"/>
    <w:rsid w:val="00431745"/>
    <w:rsid w:val="0043187A"/>
    <w:rsid w:val="0043317B"/>
    <w:rsid w:val="00434AFA"/>
    <w:rsid w:val="00435DC7"/>
    <w:rsid w:val="00436B45"/>
    <w:rsid w:val="00444377"/>
    <w:rsid w:val="00446631"/>
    <w:rsid w:val="00446FD8"/>
    <w:rsid w:val="0045226B"/>
    <w:rsid w:val="00452601"/>
    <w:rsid w:val="004548E5"/>
    <w:rsid w:val="00455E07"/>
    <w:rsid w:val="0045683F"/>
    <w:rsid w:val="00456FF0"/>
    <w:rsid w:val="0045783C"/>
    <w:rsid w:val="00462F4F"/>
    <w:rsid w:val="004631C1"/>
    <w:rsid w:val="00464053"/>
    <w:rsid w:val="0046426E"/>
    <w:rsid w:val="004658BD"/>
    <w:rsid w:val="0046756E"/>
    <w:rsid w:val="0047249F"/>
    <w:rsid w:val="004736C5"/>
    <w:rsid w:val="00474197"/>
    <w:rsid w:val="004748FF"/>
    <w:rsid w:val="00474D14"/>
    <w:rsid w:val="004751DB"/>
    <w:rsid w:val="00475A59"/>
    <w:rsid w:val="004765C8"/>
    <w:rsid w:val="00480273"/>
    <w:rsid w:val="0048275C"/>
    <w:rsid w:val="00484833"/>
    <w:rsid w:val="00485138"/>
    <w:rsid w:val="00486A9E"/>
    <w:rsid w:val="004908DA"/>
    <w:rsid w:val="00493FAB"/>
    <w:rsid w:val="00494A3F"/>
    <w:rsid w:val="00496ECE"/>
    <w:rsid w:val="004A0675"/>
    <w:rsid w:val="004A1CBF"/>
    <w:rsid w:val="004A5DA4"/>
    <w:rsid w:val="004A6A17"/>
    <w:rsid w:val="004B03BA"/>
    <w:rsid w:val="004B0A20"/>
    <w:rsid w:val="004B47E5"/>
    <w:rsid w:val="004B5196"/>
    <w:rsid w:val="004B6697"/>
    <w:rsid w:val="004C0039"/>
    <w:rsid w:val="004C36DA"/>
    <w:rsid w:val="004C4E37"/>
    <w:rsid w:val="004C5555"/>
    <w:rsid w:val="004C5644"/>
    <w:rsid w:val="004C599B"/>
    <w:rsid w:val="004C6163"/>
    <w:rsid w:val="004C6189"/>
    <w:rsid w:val="004D1892"/>
    <w:rsid w:val="004D2E89"/>
    <w:rsid w:val="004D354C"/>
    <w:rsid w:val="004D3628"/>
    <w:rsid w:val="004D5DF2"/>
    <w:rsid w:val="004E1B47"/>
    <w:rsid w:val="004E3484"/>
    <w:rsid w:val="004E48AD"/>
    <w:rsid w:val="004E6B10"/>
    <w:rsid w:val="004E7CA0"/>
    <w:rsid w:val="004F07D7"/>
    <w:rsid w:val="004F08FC"/>
    <w:rsid w:val="004F1D63"/>
    <w:rsid w:val="004F2002"/>
    <w:rsid w:val="004F298F"/>
    <w:rsid w:val="004F2D77"/>
    <w:rsid w:val="004F2F95"/>
    <w:rsid w:val="004F7649"/>
    <w:rsid w:val="004F78BB"/>
    <w:rsid w:val="00500EE9"/>
    <w:rsid w:val="005013F9"/>
    <w:rsid w:val="00502458"/>
    <w:rsid w:val="00503BFB"/>
    <w:rsid w:val="00504866"/>
    <w:rsid w:val="00505170"/>
    <w:rsid w:val="005070BB"/>
    <w:rsid w:val="0051053E"/>
    <w:rsid w:val="0051129B"/>
    <w:rsid w:val="0051255D"/>
    <w:rsid w:val="005127F1"/>
    <w:rsid w:val="005135B7"/>
    <w:rsid w:val="00515506"/>
    <w:rsid w:val="00520A33"/>
    <w:rsid w:val="0052411D"/>
    <w:rsid w:val="00524A0A"/>
    <w:rsid w:val="00524FAD"/>
    <w:rsid w:val="00525E4E"/>
    <w:rsid w:val="0052697E"/>
    <w:rsid w:val="005275F7"/>
    <w:rsid w:val="00531F1F"/>
    <w:rsid w:val="00532EAB"/>
    <w:rsid w:val="00534E74"/>
    <w:rsid w:val="00535032"/>
    <w:rsid w:val="005359B6"/>
    <w:rsid w:val="0053632E"/>
    <w:rsid w:val="00536542"/>
    <w:rsid w:val="00536551"/>
    <w:rsid w:val="00536945"/>
    <w:rsid w:val="005374E6"/>
    <w:rsid w:val="005419BE"/>
    <w:rsid w:val="0054456B"/>
    <w:rsid w:val="00544BC4"/>
    <w:rsid w:val="00544F50"/>
    <w:rsid w:val="00547A36"/>
    <w:rsid w:val="00550A6E"/>
    <w:rsid w:val="0055321D"/>
    <w:rsid w:val="00556ED9"/>
    <w:rsid w:val="005614C0"/>
    <w:rsid w:val="00561956"/>
    <w:rsid w:val="00562C69"/>
    <w:rsid w:val="005630D6"/>
    <w:rsid w:val="005632FF"/>
    <w:rsid w:val="005637D1"/>
    <w:rsid w:val="0056404D"/>
    <w:rsid w:val="00564486"/>
    <w:rsid w:val="00566234"/>
    <w:rsid w:val="0056674C"/>
    <w:rsid w:val="005703DC"/>
    <w:rsid w:val="005729CC"/>
    <w:rsid w:val="00573285"/>
    <w:rsid w:val="005738DC"/>
    <w:rsid w:val="00574086"/>
    <w:rsid w:val="005742CE"/>
    <w:rsid w:val="00575479"/>
    <w:rsid w:val="00576DC8"/>
    <w:rsid w:val="005808E2"/>
    <w:rsid w:val="00581FC0"/>
    <w:rsid w:val="005822F2"/>
    <w:rsid w:val="00582A7F"/>
    <w:rsid w:val="00584996"/>
    <w:rsid w:val="005901C3"/>
    <w:rsid w:val="00591D20"/>
    <w:rsid w:val="005926B3"/>
    <w:rsid w:val="00594427"/>
    <w:rsid w:val="0059518B"/>
    <w:rsid w:val="005960E6"/>
    <w:rsid w:val="00596821"/>
    <w:rsid w:val="00596B0F"/>
    <w:rsid w:val="00596C69"/>
    <w:rsid w:val="00596EC8"/>
    <w:rsid w:val="00597890"/>
    <w:rsid w:val="005A3DC0"/>
    <w:rsid w:val="005A3E15"/>
    <w:rsid w:val="005A7441"/>
    <w:rsid w:val="005A76E1"/>
    <w:rsid w:val="005A7969"/>
    <w:rsid w:val="005A7C70"/>
    <w:rsid w:val="005B02BD"/>
    <w:rsid w:val="005B0903"/>
    <w:rsid w:val="005B27FA"/>
    <w:rsid w:val="005B36BD"/>
    <w:rsid w:val="005B3760"/>
    <w:rsid w:val="005B47C3"/>
    <w:rsid w:val="005B60D4"/>
    <w:rsid w:val="005B6AB5"/>
    <w:rsid w:val="005C003E"/>
    <w:rsid w:val="005C23B7"/>
    <w:rsid w:val="005C359C"/>
    <w:rsid w:val="005C3C79"/>
    <w:rsid w:val="005C51E2"/>
    <w:rsid w:val="005C60EC"/>
    <w:rsid w:val="005C6C32"/>
    <w:rsid w:val="005C7620"/>
    <w:rsid w:val="005C7EDD"/>
    <w:rsid w:val="005D0D72"/>
    <w:rsid w:val="005D167D"/>
    <w:rsid w:val="005D2C57"/>
    <w:rsid w:val="005D4152"/>
    <w:rsid w:val="005D4742"/>
    <w:rsid w:val="005D73E5"/>
    <w:rsid w:val="005E03D2"/>
    <w:rsid w:val="005E1AA3"/>
    <w:rsid w:val="005E4275"/>
    <w:rsid w:val="005E4CF0"/>
    <w:rsid w:val="005E5473"/>
    <w:rsid w:val="005F0134"/>
    <w:rsid w:val="005F1375"/>
    <w:rsid w:val="005F2CEA"/>
    <w:rsid w:val="005F40D8"/>
    <w:rsid w:val="005F6F50"/>
    <w:rsid w:val="005F75A9"/>
    <w:rsid w:val="005F7B57"/>
    <w:rsid w:val="005F7F4F"/>
    <w:rsid w:val="00601FA8"/>
    <w:rsid w:val="00602DA1"/>
    <w:rsid w:val="0060342D"/>
    <w:rsid w:val="00605622"/>
    <w:rsid w:val="0060651B"/>
    <w:rsid w:val="00606530"/>
    <w:rsid w:val="006070E1"/>
    <w:rsid w:val="00607134"/>
    <w:rsid w:val="006079CC"/>
    <w:rsid w:val="00613689"/>
    <w:rsid w:val="00613F21"/>
    <w:rsid w:val="00614773"/>
    <w:rsid w:val="00621653"/>
    <w:rsid w:val="00621D10"/>
    <w:rsid w:val="00621D7B"/>
    <w:rsid w:val="00622703"/>
    <w:rsid w:val="0062361C"/>
    <w:rsid w:val="0062375A"/>
    <w:rsid w:val="00624472"/>
    <w:rsid w:val="00625BC4"/>
    <w:rsid w:val="006267EE"/>
    <w:rsid w:val="00626BC2"/>
    <w:rsid w:val="00626CDA"/>
    <w:rsid w:val="00630F28"/>
    <w:rsid w:val="00632509"/>
    <w:rsid w:val="0063519C"/>
    <w:rsid w:val="00637B5C"/>
    <w:rsid w:val="00646CD6"/>
    <w:rsid w:val="006515C8"/>
    <w:rsid w:val="00654980"/>
    <w:rsid w:val="00656ED2"/>
    <w:rsid w:val="00657C9A"/>
    <w:rsid w:val="00661798"/>
    <w:rsid w:val="0066198E"/>
    <w:rsid w:val="00664F86"/>
    <w:rsid w:val="00665087"/>
    <w:rsid w:val="00665B77"/>
    <w:rsid w:val="006669F7"/>
    <w:rsid w:val="00667439"/>
    <w:rsid w:val="00673473"/>
    <w:rsid w:val="006739E7"/>
    <w:rsid w:val="00674564"/>
    <w:rsid w:val="0067529B"/>
    <w:rsid w:val="00677649"/>
    <w:rsid w:val="006801D6"/>
    <w:rsid w:val="00680A0D"/>
    <w:rsid w:val="00682A02"/>
    <w:rsid w:val="00684B9C"/>
    <w:rsid w:val="0068597C"/>
    <w:rsid w:val="00691005"/>
    <w:rsid w:val="006929A6"/>
    <w:rsid w:val="006951A1"/>
    <w:rsid w:val="0069694F"/>
    <w:rsid w:val="00696B41"/>
    <w:rsid w:val="006A15FF"/>
    <w:rsid w:val="006A2FFF"/>
    <w:rsid w:val="006A34DF"/>
    <w:rsid w:val="006A46F4"/>
    <w:rsid w:val="006A69A0"/>
    <w:rsid w:val="006B696F"/>
    <w:rsid w:val="006B7CF5"/>
    <w:rsid w:val="006C2403"/>
    <w:rsid w:val="006C24F6"/>
    <w:rsid w:val="006C254A"/>
    <w:rsid w:val="006C2C00"/>
    <w:rsid w:val="006D1DB3"/>
    <w:rsid w:val="006D1EC0"/>
    <w:rsid w:val="006D218B"/>
    <w:rsid w:val="006D2668"/>
    <w:rsid w:val="006D2882"/>
    <w:rsid w:val="006D3C43"/>
    <w:rsid w:val="006D3CB7"/>
    <w:rsid w:val="006D4B88"/>
    <w:rsid w:val="006D7311"/>
    <w:rsid w:val="006E114D"/>
    <w:rsid w:val="006E56A8"/>
    <w:rsid w:val="006E641C"/>
    <w:rsid w:val="006E70B4"/>
    <w:rsid w:val="006F0B26"/>
    <w:rsid w:val="006F1128"/>
    <w:rsid w:val="006F1432"/>
    <w:rsid w:val="006F1E7E"/>
    <w:rsid w:val="006F4DE5"/>
    <w:rsid w:val="006F5DA0"/>
    <w:rsid w:val="006F7EEB"/>
    <w:rsid w:val="0070084C"/>
    <w:rsid w:val="00700AD8"/>
    <w:rsid w:val="00701489"/>
    <w:rsid w:val="0070196D"/>
    <w:rsid w:val="007021EA"/>
    <w:rsid w:val="007046AA"/>
    <w:rsid w:val="00704F98"/>
    <w:rsid w:val="00705D37"/>
    <w:rsid w:val="00706459"/>
    <w:rsid w:val="007071A9"/>
    <w:rsid w:val="007073DC"/>
    <w:rsid w:val="00707C4E"/>
    <w:rsid w:val="00707EC3"/>
    <w:rsid w:val="007135B4"/>
    <w:rsid w:val="00714D33"/>
    <w:rsid w:val="007152BB"/>
    <w:rsid w:val="00715C86"/>
    <w:rsid w:val="00724B70"/>
    <w:rsid w:val="0072565A"/>
    <w:rsid w:val="00727C43"/>
    <w:rsid w:val="00731F2A"/>
    <w:rsid w:val="00733A77"/>
    <w:rsid w:val="0073628A"/>
    <w:rsid w:val="0073755A"/>
    <w:rsid w:val="00742F4C"/>
    <w:rsid w:val="00743604"/>
    <w:rsid w:val="0074581E"/>
    <w:rsid w:val="0074718F"/>
    <w:rsid w:val="007472FE"/>
    <w:rsid w:val="00747D24"/>
    <w:rsid w:val="00750112"/>
    <w:rsid w:val="007522E8"/>
    <w:rsid w:val="007536CF"/>
    <w:rsid w:val="00754153"/>
    <w:rsid w:val="0076159A"/>
    <w:rsid w:val="00761BAF"/>
    <w:rsid w:val="00763962"/>
    <w:rsid w:val="00766F09"/>
    <w:rsid w:val="00770A15"/>
    <w:rsid w:val="00771430"/>
    <w:rsid w:val="007723FE"/>
    <w:rsid w:val="007750ED"/>
    <w:rsid w:val="007757D8"/>
    <w:rsid w:val="007774A0"/>
    <w:rsid w:val="00780485"/>
    <w:rsid w:val="00781B1A"/>
    <w:rsid w:val="00782EA3"/>
    <w:rsid w:val="00784748"/>
    <w:rsid w:val="00787633"/>
    <w:rsid w:val="00790F19"/>
    <w:rsid w:val="00795393"/>
    <w:rsid w:val="00795A2E"/>
    <w:rsid w:val="00796321"/>
    <w:rsid w:val="00797775"/>
    <w:rsid w:val="007A077C"/>
    <w:rsid w:val="007A1877"/>
    <w:rsid w:val="007A29CA"/>
    <w:rsid w:val="007A4647"/>
    <w:rsid w:val="007A50D0"/>
    <w:rsid w:val="007A6097"/>
    <w:rsid w:val="007A66C3"/>
    <w:rsid w:val="007A7914"/>
    <w:rsid w:val="007B0240"/>
    <w:rsid w:val="007B03CA"/>
    <w:rsid w:val="007B0C5F"/>
    <w:rsid w:val="007B0C96"/>
    <w:rsid w:val="007B0D5F"/>
    <w:rsid w:val="007B1D1A"/>
    <w:rsid w:val="007B29CE"/>
    <w:rsid w:val="007B2FDE"/>
    <w:rsid w:val="007B4D92"/>
    <w:rsid w:val="007B5867"/>
    <w:rsid w:val="007B657C"/>
    <w:rsid w:val="007C0381"/>
    <w:rsid w:val="007C071B"/>
    <w:rsid w:val="007C12E4"/>
    <w:rsid w:val="007C2DA3"/>
    <w:rsid w:val="007C36F3"/>
    <w:rsid w:val="007C3BF0"/>
    <w:rsid w:val="007C42CF"/>
    <w:rsid w:val="007C5CAA"/>
    <w:rsid w:val="007C70E7"/>
    <w:rsid w:val="007D2284"/>
    <w:rsid w:val="007D3DA4"/>
    <w:rsid w:val="007D4E1E"/>
    <w:rsid w:val="007D52B3"/>
    <w:rsid w:val="007D530E"/>
    <w:rsid w:val="007D54CD"/>
    <w:rsid w:val="007D5F76"/>
    <w:rsid w:val="007D65B1"/>
    <w:rsid w:val="007D7274"/>
    <w:rsid w:val="007E095B"/>
    <w:rsid w:val="007E1A17"/>
    <w:rsid w:val="007E2E2E"/>
    <w:rsid w:val="007E2EFF"/>
    <w:rsid w:val="007E35BD"/>
    <w:rsid w:val="007E656E"/>
    <w:rsid w:val="007E7576"/>
    <w:rsid w:val="007F0C9E"/>
    <w:rsid w:val="007F125B"/>
    <w:rsid w:val="007F1422"/>
    <w:rsid w:val="007F17AF"/>
    <w:rsid w:val="007F180F"/>
    <w:rsid w:val="007F4C02"/>
    <w:rsid w:val="007F521E"/>
    <w:rsid w:val="007F5A23"/>
    <w:rsid w:val="00801D2B"/>
    <w:rsid w:val="008030A6"/>
    <w:rsid w:val="00804F94"/>
    <w:rsid w:val="00810857"/>
    <w:rsid w:val="00813320"/>
    <w:rsid w:val="008147FE"/>
    <w:rsid w:val="008167FD"/>
    <w:rsid w:val="00816B8B"/>
    <w:rsid w:val="0082136F"/>
    <w:rsid w:val="008221F6"/>
    <w:rsid w:val="00824E5B"/>
    <w:rsid w:val="0082656C"/>
    <w:rsid w:val="0083018B"/>
    <w:rsid w:val="008341BE"/>
    <w:rsid w:val="00834A59"/>
    <w:rsid w:val="0083520B"/>
    <w:rsid w:val="008370E6"/>
    <w:rsid w:val="00840523"/>
    <w:rsid w:val="0084625B"/>
    <w:rsid w:val="00847F50"/>
    <w:rsid w:val="008501EC"/>
    <w:rsid w:val="0085050D"/>
    <w:rsid w:val="00852091"/>
    <w:rsid w:val="00852500"/>
    <w:rsid w:val="0085341E"/>
    <w:rsid w:val="00854404"/>
    <w:rsid w:val="00854740"/>
    <w:rsid w:val="00854967"/>
    <w:rsid w:val="0085595A"/>
    <w:rsid w:val="00855C11"/>
    <w:rsid w:val="00856AEE"/>
    <w:rsid w:val="0086212D"/>
    <w:rsid w:val="00864ABC"/>
    <w:rsid w:val="00864EC6"/>
    <w:rsid w:val="008653F0"/>
    <w:rsid w:val="00866A7D"/>
    <w:rsid w:val="00867076"/>
    <w:rsid w:val="00872DDB"/>
    <w:rsid w:val="00872F41"/>
    <w:rsid w:val="00873D9D"/>
    <w:rsid w:val="00874C9A"/>
    <w:rsid w:val="00874D92"/>
    <w:rsid w:val="00875D35"/>
    <w:rsid w:val="008769EB"/>
    <w:rsid w:val="00882241"/>
    <w:rsid w:val="00882751"/>
    <w:rsid w:val="00882949"/>
    <w:rsid w:val="00882D2D"/>
    <w:rsid w:val="00883272"/>
    <w:rsid w:val="00884215"/>
    <w:rsid w:val="00884274"/>
    <w:rsid w:val="0088430F"/>
    <w:rsid w:val="0088575C"/>
    <w:rsid w:val="00886670"/>
    <w:rsid w:val="00886E50"/>
    <w:rsid w:val="00890326"/>
    <w:rsid w:val="00891532"/>
    <w:rsid w:val="00891B82"/>
    <w:rsid w:val="00892683"/>
    <w:rsid w:val="00892950"/>
    <w:rsid w:val="008930AA"/>
    <w:rsid w:val="008933C9"/>
    <w:rsid w:val="00894362"/>
    <w:rsid w:val="00895A99"/>
    <w:rsid w:val="008A0A80"/>
    <w:rsid w:val="008A467A"/>
    <w:rsid w:val="008A7222"/>
    <w:rsid w:val="008A7B0C"/>
    <w:rsid w:val="008B0173"/>
    <w:rsid w:val="008B083E"/>
    <w:rsid w:val="008B2072"/>
    <w:rsid w:val="008B42A7"/>
    <w:rsid w:val="008B59E8"/>
    <w:rsid w:val="008B5F93"/>
    <w:rsid w:val="008B6383"/>
    <w:rsid w:val="008B7145"/>
    <w:rsid w:val="008C21A4"/>
    <w:rsid w:val="008C2A52"/>
    <w:rsid w:val="008C44A5"/>
    <w:rsid w:val="008C5DD2"/>
    <w:rsid w:val="008C670C"/>
    <w:rsid w:val="008C7BB0"/>
    <w:rsid w:val="008D0692"/>
    <w:rsid w:val="008D0A77"/>
    <w:rsid w:val="008D3BBF"/>
    <w:rsid w:val="008D5FC2"/>
    <w:rsid w:val="008D775A"/>
    <w:rsid w:val="008E40E3"/>
    <w:rsid w:val="008E7F74"/>
    <w:rsid w:val="008F0F0D"/>
    <w:rsid w:val="008F7700"/>
    <w:rsid w:val="008F7EF5"/>
    <w:rsid w:val="00904A92"/>
    <w:rsid w:val="00904A9D"/>
    <w:rsid w:val="00910303"/>
    <w:rsid w:val="00910F5D"/>
    <w:rsid w:val="00911018"/>
    <w:rsid w:val="009139FB"/>
    <w:rsid w:val="00920D45"/>
    <w:rsid w:val="00924136"/>
    <w:rsid w:val="0092748C"/>
    <w:rsid w:val="00927BE5"/>
    <w:rsid w:val="00930C81"/>
    <w:rsid w:val="0093103D"/>
    <w:rsid w:val="00931073"/>
    <w:rsid w:val="0093238B"/>
    <w:rsid w:val="00932F70"/>
    <w:rsid w:val="009344C5"/>
    <w:rsid w:val="00934CF3"/>
    <w:rsid w:val="00934ECC"/>
    <w:rsid w:val="0093583C"/>
    <w:rsid w:val="009372AE"/>
    <w:rsid w:val="00937A3A"/>
    <w:rsid w:val="0094179E"/>
    <w:rsid w:val="00951162"/>
    <w:rsid w:val="0095552A"/>
    <w:rsid w:val="00955C11"/>
    <w:rsid w:val="0095638A"/>
    <w:rsid w:val="009600E2"/>
    <w:rsid w:val="00961773"/>
    <w:rsid w:val="00961EA3"/>
    <w:rsid w:val="00963617"/>
    <w:rsid w:val="00965A76"/>
    <w:rsid w:val="00966B51"/>
    <w:rsid w:val="009711D2"/>
    <w:rsid w:val="00971234"/>
    <w:rsid w:val="00972F2F"/>
    <w:rsid w:val="00973990"/>
    <w:rsid w:val="009770B1"/>
    <w:rsid w:val="009770F6"/>
    <w:rsid w:val="009776AC"/>
    <w:rsid w:val="00977CCA"/>
    <w:rsid w:val="009829B4"/>
    <w:rsid w:val="00983F16"/>
    <w:rsid w:val="00984BA2"/>
    <w:rsid w:val="00985F17"/>
    <w:rsid w:val="00986202"/>
    <w:rsid w:val="009866CC"/>
    <w:rsid w:val="009866EA"/>
    <w:rsid w:val="00987025"/>
    <w:rsid w:val="00987441"/>
    <w:rsid w:val="00987473"/>
    <w:rsid w:val="00987E85"/>
    <w:rsid w:val="00990169"/>
    <w:rsid w:val="00990864"/>
    <w:rsid w:val="00990DFC"/>
    <w:rsid w:val="00991F40"/>
    <w:rsid w:val="00992555"/>
    <w:rsid w:val="00992D7A"/>
    <w:rsid w:val="009955B3"/>
    <w:rsid w:val="00996F7F"/>
    <w:rsid w:val="00997223"/>
    <w:rsid w:val="00997668"/>
    <w:rsid w:val="00997EEA"/>
    <w:rsid w:val="00997F85"/>
    <w:rsid w:val="00997FCC"/>
    <w:rsid w:val="009A15F7"/>
    <w:rsid w:val="009A1C85"/>
    <w:rsid w:val="009A1FEC"/>
    <w:rsid w:val="009A235C"/>
    <w:rsid w:val="009A295B"/>
    <w:rsid w:val="009A3228"/>
    <w:rsid w:val="009A3C83"/>
    <w:rsid w:val="009A4EF8"/>
    <w:rsid w:val="009A6BAB"/>
    <w:rsid w:val="009A6D7B"/>
    <w:rsid w:val="009B084A"/>
    <w:rsid w:val="009B2329"/>
    <w:rsid w:val="009B2628"/>
    <w:rsid w:val="009B269A"/>
    <w:rsid w:val="009B33C7"/>
    <w:rsid w:val="009B40FE"/>
    <w:rsid w:val="009B43FE"/>
    <w:rsid w:val="009B4E01"/>
    <w:rsid w:val="009B5AD0"/>
    <w:rsid w:val="009B6630"/>
    <w:rsid w:val="009C1D8E"/>
    <w:rsid w:val="009C3157"/>
    <w:rsid w:val="009C3940"/>
    <w:rsid w:val="009C521C"/>
    <w:rsid w:val="009C5459"/>
    <w:rsid w:val="009C7284"/>
    <w:rsid w:val="009C78AC"/>
    <w:rsid w:val="009D0410"/>
    <w:rsid w:val="009D2220"/>
    <w:rsid w:val="009D2822"/>
    <w:rsid w:val="009D4D56"/>
    <w:rsid w:val="009D5439"/>
    <w:rsid w:val="009D7024"/>
    <w:rsid w:val="009E0EBD"/>
    <w:rsid w:val="009E259F"/>
    <w:rsid w:val="009E4024"/>
    <w:rsid w:val="009E4AB3"/>
    <w:rsid w:val="009E5554"/>
    <w:rsid w:val="009E68DF"/>
    <w:rsid w:val="009E7077"/>
    <w:rsid w:val="009E799B"/>
    <w:rsid w:val="009F1074"/>
    <w:rsid w:val="009F137C"/>
    <w:rsid w:val="009F3C0A"/>
    <w:rsid w:val="009F4364"/>
    <w:rsid w:val="009F548B"/>
    <w:rsid w:val="009F5AF5"/>
    <w:rsid w:val="009F6BC5"/>
    <w:rsid w:val="00A000D5"/>
    <w:rsid w:val="00A0250D"/>
    <w:rsid w:val="00A04893"/>
    <w:rsid w:val="00A0624A"/>
    <w:rsid w:val="00A11C9A"/>
    <w:rsid w:val="00A154CE"/>
    <w:rsid w:val="00A15C3A"/>
    <w:rsid w:val="00A169DC"/>
    <w:rsid w:val="00A22536"/>
    <w:rsid w:val="00A2262F"/>
    <w:rsid w:val="00A24DEB"/>
    <w:rsid w:val="00A25A98"/>
    <w:rsid w:val="00A26F14"/>
    <w:rsid w:val="00A278A1"/>
    <w:rsid w:val="00A31385"/>
    <w:rsid w:val="00A332BB"/>
    <w:rsid w:val="00A36075"/>
    <w:rsid w:val="00A36C75"/>
    <w:rsid w:val="00A37DE6"/>
    <w:rsid w:val="00A40601"/>
    <w:rsid w:val="00A43C20"/>
    <w:rsid w:val="00A447F3"/>
    <w:rsid w:val="00A44830"/>
    <w:rsid w:val="00A466AD"/>
    <w:rsid w:val="00A47E14"/>
    <w:rsid w:val="00A47FED"/>
    <w:rsid w:val="00A513E3"/>
    <w:rsid w:val="00A514F5"/>
    <w:rsid w:val="00A51AD8"/>
    <w:rsid w:val="00A52644"/>
    <w:rsid w:val="00A542C5"/>
    <w:rsid w:val="00A548FE"/>
    <w:rsid w:val="00A578CD"/>
    <w:rsid w:val="00A6091A"/>
    <w:rsid w:val="00A64DA1"/>
    <w:rsid w:val="00A65368"/>
    <w:rsid w:val="00A654D9"/>
    <w:rsid w:val="00A65DBE"/>
    <w:rsid w:val="00A66464"/>
    <w:rsid w:val="00A71FFB"/>
    <w:rsid w:val="00A72182"/>
    <w:rsid w:val="00A737BF"/>
    <w:rsid w:val="00A74A72"/>
    <w:rsid w:val="00A74C38"/>
    <w:rsid w:val="00A75C24"/>
    <w:rsid w:val="00A773A7"/>
    <w:rsid w:val="00A818CF"/>
    <w:rsid w:val="00A81A7F"/>
    <w:rsid w:val="00A8283D"/>
    <w:rsid w:val="00A8323C"/>
    <w:rsid w:val="00A833DE"/>
    <w:rsid w:val="00A87640"/>
    <w:rsid w:val="00A87707"/>
    <w:rsid w:val="00A90110"/>
    <w:rsid w:val="00A91A33"/>
    <w:rsid w:val="00A92098"/>
    <w:rsid w:val="00A940EB"/>
    <w:rsid w:val="00A959C2"/>
    <w:rsid w:val="00A96B71"/>
    <w:rsid w:val="00A9768D"/>
    <w:rsid w:val="00AA1BB0"/>
    <w:rsid w:val="00AA4046"/>
    <w:rsid w:val="00AA546C"/>
    <w:rsid w:val="00AA60E6"/>
    <w:rsid w:val="00AA6DF0"/>
    <w:rsid w:val="00AB0158"/>
    <w:rsid w:val="00AB02C2"/>
    <w:rsid w:val="00AB1757"/>
    <w:rsid w:val="00AB184C"/>
    <w:rsid w:val="00AB2CE3"/>
    <w:rsid w:val="00AB3142"/>
    <w:rsid w:val="00AB3674"/>
    <w:rsid w:val="00AB3C1A"/>
    <w:rsid w:val="00AB3DFD"/>
    <w:rsid w:val="00AB40B7"/>
    <w:rsid w:val="00AB43B3"/>
    <w:rsid w:val="00AB4526"/>
    <w:rsid w:val="00AB5582"/>
    <w:rsid w:val="00AB612C"/>
    <w:rsid w:val="00AB71CC"/>
    <w:rsid w:val="00AB75D3"/>
    <w:rsid w:val="00AB7886"/>
    <w:rsid w:val="00AC141B"/>
    <w:rsid w:val="00AC1DF0"/>
    <w:rsid w:val="00AC2D4E"/>
    <w:rsid w:val="00AC2E08"/>
    <w:rsid w:val="00AC2E87"/>
    <w:rsid w:val="00AC698D"/>
    <w:rsid w:val="00AC7014"/>
    <w:rsid w:val="00AC7174"/>
    <w:rsid w:val="00AC7CB2"/>
    <w:rsid w:val="00AD0C00"/>
    <w:rsid w:val="00AD297F"/>
    <w:rsid w:val="00AD2D37"/>
    <w:rsid w:val="00AD4769"/>
    <w:rsid w:val="00AD53D1"/>
    <w:rsid w:val="00AD5703"/>
    <w:rsid w:val="00AD6BE0"/>
    <w:rsid w:val="00AD70FE"/>
    <w:rsid w:val="00AD77CB"/>
    <w:rsid w:val="00AE593B"/>
    <w:rsid w:val="00AE5A7E"/>
    <w:rsid w:val="00AE66E5"/>
    <w:rsid w:val="00AE7570"/>
    <w:rsid w:val="00AF0EF3"/>
    <w:rsid w:val="00AF2565"/>
    <w:rsid w:val="00AF36F6"/>
    <w:rsid w:val="00AF4171"/>
    <w:rsid w:val="00AF494F"/>
    <w:rsid w:val="00AF4D65"/>
    <w:rsid w:val="00AF6619"/>
    <w:rsid w:val="00B003ED"/>
    <w:rsid w:val="00B01C47"/>
    <w:rsid w:val="00B02558"/>
    <w:rsid w:val="00B02594"/>
    <w:rsid w:val="00B045BF"/>
    <w:rsid w:val="00B0513C"/>
    <w:rsid w:val="00B0572D"/>
    <w:rsid w:val="00B05B15"/>
    <w:rsid w:val="00B0662A"/>
    <w:rsid w:val="00B10D96"/>
    <w:rsid w:val="00B121D1"/>
    <w:rsid w:val="00B12311"/>
    <w:rsid w:val="00B1254D"/>
    <w:rsid w:val="00B12C6E"/>
    <w:rsid w:val="00B12DF5"/>
    <w:rsid w:val="00B13051"/>
    <w:rsid w:val="00B14D26"/>
    <w:rsid w:val="00B15786"/>
    <w:rsid w:val="00B1709C"/>
    <w:rsid w:val="00B17228"/>
    <w:rsid w:val="00B17664"/>
    <w:rsid w:val="00B206ED"/>
    <w:rsid w:val="00B20F8E"/>
    <w:rsid w:val="00B212EB"/>
    <w:rsid w:val="00B2296C"/>
    <w:rsid w:val="00B22F29"/>
    <w:rsid w:val="00B236EF"/>
    <w:rsid w:val="00B27BA5"/>
    <w:rsid w:val="00B31538"/>
    <w:rsid w:val="00B32EDA"/>
    <w:rsid w:val="00B33137"/>
    <w:rsid w:val="00B33303"/>
    <w:rsid w:val="00B33864"/>
    <w:rsid w:val="00B33D66"/>
    <w:rsid w:val="00B33F8D"/>
    <w:rsid w:val="00B35378"/>
    <w:rsid w:val="00B356B5"/>
    <w:rsid w:val="00B35E5D"/>
    <w:rsid w:val="00B362F6"/>
    <w:rsid w:val="00B365A0"/>
    <w:rsid w:val="00B4039E"/>
    <w:rsid w:val="00B404E9"/>
    <w:rsid w:val="00B40C44"/>
    <w:rsid w:val="00B419DD"/>
    <w:rsid w:val="00B422E7"/>
    <w:rsid w:val="00B42AB4"/>
    <w:rsid w:val="00B43EB3"/>
    <w:rsid w:val="00B44A08"/>
    <w:rsid w:val="00B47594"/>
    <w:rsid w:val="00B5076A"/>
    <w:rsid w:val="00B52612"/>
    <w:rsid w:val="00B52BE5"/>
    <w:rsid w:val="00B53070"/>
    <w:rsid w:val="00B5458F"/>
    <w:rsid w:val="00B57950"/>
    <w:rsid w:val="00B62032"/>
    <w:rsid w:val="00B63376"/>
    <w:rsid w:val="00B63D2F"/>
    <w:rsid w:val="00B63DDC"/>
    <w:rsid w:val="00B644D0"/>
    <w:rsid w:val="00B64702"/>
    <w:rsid w:val="00B65120"/>
    <w:rsid w:val="00B66124"/>
    <w:rsid w:val="00B67486"/>
    <w:rsid w:val="00B6766F"/>
    <w:rsid w:val="00B70143"/>
    <w:rsid w:val="00B70846"/>
    <w:rsid w:val="00B70D36"/>
    <w:rsid w:val="00B71516"/>
    <w:rsid w:val="00B71C2B"/>
    <w:rsid w:val="00B71F4B"/>
    <w:rsid w:val="00B728D7"/>
    <w:rsid w:val="00B7297C"/>
    <w:rsid w:val="00B72E19"/>
    <w:rsid w:val="00B737AB"/>
    <w:rsid w:val="00B76B56"/>
    <w:rsid w:val="00B8000F"/>
    <w:rsid w:val="00B80050"/>
    <w:rsid w:val="00B8235B"/>
    <w:rsid w:val="00B82449"/>
    <w:rsid w:val="00B82DC7"/>
    <w:rsid w:val="00B87194"/>
    <w:rsid w:val="00B87476"/>
    <w:rsid w:val="00B9244C"/>
    <w:rsid w:val="00B92A89"/>
    <w:rsid w:val="00B948DF"/>
    <w:rsid w:val="00B94BD1"/>
    <w:rsid w:val="00BA24DB"/>
    <w:rsid w:val="00BA2765"/>
    <w:rsid w:val="00BA2C6F"/>
    <w:rsid w:val="00BA2DC6"/>
    <w:rsid w:val="00BB12E8"/>
    <w:rsid w:val="00BB1F4F"/>
    <w:rsid w:val="00BB25AC"/>
    <w:rsid w:val="00BB2C13"/>
    <w:rsid w:val="00BC129D"/>
    <w:rsid w:val="00BC135A"/>
    <w:rsid w:val="00BC2E22"/>
    <w:rsid w:val="00BC413A"/>
    <w:rsid w:val="00BC5185"/>
    <w:rsid w:val="00BC6D78"/>
    <w:rsid w:val="00BC7790"/>
    <w:rsid w:val="00BD4C88"/>
    <w:rsid w:val="00BD51B7"/>
    <w:rsid w:val="00BD51E7"/>
    <w:rsid w:val="00BD68BA"/>
    <w:rsid w:val="00BD7E83"/>
    <w:rsid w:val="00BE00A3"/>
    <w:rsid w:val="00BE043E"/>
    <w:rsid w:val="00BE0466"/>
    <w:rsid w:val="00BE089F"/>
    <w:rsid w:val="00BE0CAD"/>
    <w:rsid w:val="00BE1945"/>
    <w:rsid w:val="00BE2886"/>
    <w:rsid w:val="00BE28B7"/>
    <w:rsid w:val="00BE2955"/>
    <w:rsid w:val="00BE44A0"/>
    <w:rsid w:val="00BE6435"/>
    <w:rsid w:val="00BE7609"/>
    <w:rsid w:val="00BF0200"/>
    <w:rsid w:val="00BF0556"/>
    <w:rsid w:val="00BF15BB"/>
    <w:rsid w:val="00BF197D"/>
    <w:rsid w:val="00BF2F12"/>
    <w:rsid w:val="00BF3458"/>
    <w:rsid w:val="00BF3FEF"/>
    <w:rsid w:val="00BF51D5"/>
    <w:rsid w:val="00BF5B98"/>
    <w:rsid w:val="00BF7957"/>
    <w:rsid w:val="00C02BD9"/>
    <w:rsid w:val="00C03FEB"/>
    <w:rsid w:val="00C05413"/>
    <w:rsid w:val="00C0751B"/>
    <w:rsid w:val="00C07A75"/>
    <w:rsid w:val="00C1044B"/>
    <w:rsid w:val="00C11CDF"/>
    <w:rsid w:val="00C12163"/>
    <w:rsid w:val="00C12EDE"/>
    <w:rsid w:val="00C16F1E"/>
    <w:rsid w:val="00C1754A"/>
    <w:rsid w:val="00C178BC"/>
    <w:rsid w:val="00C17BB4"/>
    <w:rsid w:val="00C23A63"/>
    <w:rsid w:val="00C240A4"/>
    <w:rsid w:val="00C244FC"/>
    <w:rsid w:val="00C2534F"/>
    <w:rsid w:val="00C25F5B"/>
    <w:rsid w:val="00C309F6"/>
    <w:rsid w:val="00C318E8"/>
    <w:rsid w:val="00C31F94"/>
    <w:rsid w:val="00C33DF1"/>
    <w:rsid w:val="00C3412A"/>
    <w:rsid w:val="00C34EE5"/>
    <w:rsid w:val="00C3738D"/>
    <w:rsid w:val="00C377FF"/>
    <w:rsid w:val="00C37BD1"/>
    <w:rsid w:val="00C37D07"/>
    <w:rsid w:val="00C405EE"/>
    <w:rsid w:val="00C41FA3"/>
    <w:rsid w:val="00C42297"/>
    <w:rsid w:val="00C42C41"/>
    <w:rsid w:val="00C4707C"/>
    <w:rsid w:val="00C51CBE"/>
    <w:rsid w:val="00C529D5"/>
    <w:rsid w:val="00C54BC8"/>
    <w:rsid w:val="00C55241"/>
    <w:rsid w:val="00C568AD"/>
    <w:rsid w:val="00C56CD1"/>
    <w:rsid w:val="00C6152D"/>
    <w:rsid w:val="00C62A5D"/>
    <w:rsid w:val="00C64BD9"/>
    <w:rsid w:val="00C65B77"/>
    <w:rsid w:val="00C67370"/>
    <w:rsid w:val="00C71632"/>
    <w:rsid w:val="00C71F89"/>
    <w:rsid w:val="00C727CF"/>
    <w:rsid w:val="00C72E1F"/>
    <w:rsid w:val="00C7359F"/>
    <w:rsid w:val="00C74692"/>
    <w:rsid w:val="00C7583D"/>
    <w:rsid w:val="00C77537"/>
    <w:rsid w:val="00C8062C"/>
    <w:rsid w:val="00C81037"/>
    <w:rsid w:val="00C82F9C"/>
    <w:rsid w:val="00C832AB"/>
    <w:rsid w:val="00C8427D"/>
    <w:rsid w:val="00C84A3D"/>
    <w:rsid w:val="00C85C18"/>
    <w:rsid w:val="00C90DF1"/>
    <w:rsid w:val="00C91BB5"/>
    <w:rsid w:val="00C943C7"/>
    <w:rsid w:val="00C94F48"/>
    <w:rsid w:val="00C96161"/>
    <w:rsid w:val="00C9646A"/>
    <w:rsid w:val="00C9794C"/>
    <w:rsid w:val="00C97BE2"/>
    <w:rsid w:val="00CA0FCD"/>
    <w:rsid w:val="00CA1346"/>
    <w:rsid w:val="00CA1A74"/>
    <w:rsid w:val="00CA25DD"/>
    <w:rsid w:val="00CA30B8"/>
    <w:rsid w:val="00CA3ADE"/>
    <w:rsid w:val="00CA51EA"/>
    <w:rsid w:val="00CA5B2B"/>
    <w:rsid w:val="00CA6C1F"/>
    <w:rsid w:val="00CA6E5F"/>
    <w:rsid w:val="00CA7A4A"/>
    <w:rsid w:val="00CA7B9A"/>
    <w:rsid w:val="00CB30D5"/>
    <w:rsid w:val="00CB405E"/>
    <w:rsid w:val="00CB607A"/>
    <w:rsid w:val="00CB6209"/>
    <w:rsid w:val="00CB6AE0"/>
    <w:rsid w:val="00CC039B"/>
    <w:rsid w:val="00CC07A6"/>
    <w:rsid w:val="00CC202C"/>
    <w:rsid w:val="00CD08FF"/>
    <w:rsid w:val="00CD106A"/>
    <w:rsid w:val="00CD1311"/>
    <w:rsid w:val="00CD32F3"/>
    <w:rsid w:val="00CD464A"/>
    <w:rsid w:val="00CD6C6D"/>
    <w:rsid w:val="00CD7396"/>
    <w:rsid w:val="00CD7484"/>
    <w:rsid w:val="00CE027D"/>
    <w:rsid w:val="00CE1692"/>
    <w:rsid w:val="00CE280D"/>
    <w:rsid w:val="00CE4B7B"/>
    <w:rsid w:val="00CE4CC0"/>
    <w:rsid w:val="00CE625B"/>
    <w:rsid w:val="00CE739B"/>
    <w:rsid w:val="00CF02D9"/>
    <w:rsid w:val="00CF3461"/>
    <w:rsid w:val="00CF3A71"/>
    <w:rsid w:val="00CF5630"/>
    <w:rsid w:val="00D00579"/>
    <w:rsid w:val="00D012D9"/>
    <w:rsid w:val="00D01454"/>
    <w:rsid w:val="00D0184C"/>
    <w:rsid w:val="00D025A7"/>
    <w:rsid w:val="00D02800"/>
    <w:rsid w:val="00D04038"/>
    <w:rsid w:val="00D04D52"/>
    <w:rsid w:val="00D10ABA"/>
    <w:rsid w:val="00D1529A"/>
    <w:rsid w:val="00D157DB"/>
    <w:rsid w:val="00D20D90"/>
    <w:rsid w:val="00D21F66"/>
    <w:rsid w:val="00D2277B"/>
    <w:rsid w:val="00D22ACA"/>
    <w:rsid w:val="00D2353A"/>
    <w:rsid w:val="00D235EB"/>
    <w:rsid w:val="00D25BD0"/>
    <w:rsid w:val="00D26534"/>
    <w:rsid w:val="00D26653"/>
    <w:rsid w:val="00D27F17"/>
    <w:rsid w:val="00D30AEF"/>
    <w:rsid w:val="00D32446"/>
    <w:rsid w:val="00D332BB"/>
    <w:rsid w:val="00D35D42"/>
    <w:rsid w:val="00D365EC"/>
    <w:rsid w:val="00D36761"/>
    <w:rsid w:val="00D36A56"/>
    <w:rsid w:val="00D3728A"/>
    <w:rsid w:val="00D37B1E"/>
    <w:rsid w:val="00D45A21"/>
    <w:rsid w:val="00D46856"/>
    <w:rsid w:val="00D47DEA"/>
    <w:rsid w:val="00D5014E"/>
    <w:rsid w:val="00D5346C"/>
    <w:rsid w:val="00D53770"/>
    <w:rsid w:val="00D53F40"/>
    <w:rsid w:val="00D53F5F"/>
    <w:rsid w:val="00D552E9"/>
    <w:rsid w:val="00D55D77"/>
    <w:rsid w:val="00D56E0B"/>
    <w:rsid w:val="00D57BC8"/>
    <w:rsid w:val="00D57E97"/>
    <w:rsid w:val="00D57EA5"/>
    <w:rsid w:val="00D604EA"/>
    <w:rsid w:val="00D608AA"/>
    <w:rsid w:val="00D60BC4"/>
    <w:rsid w:val="00D70058"/>
    <w:rsid w:val="00D70265"/>
    <w:rsid w:val="00D706E5"/>
    <w:rsid w:val="00D71FEA"/>
    <w:rsid w:val="00D71FEE"/>
    <w:rsid w:val="00D73CDB"/>
    <w:rsid w:val="00D7592B"/>
    <w:rsid w:val="00D75C6F"/>
    <w:rsid w:val="00D80963"/>
    <w:rsid w:val="00D80C5C"/>
    <w:rsid w:val="00D8128E"/>
    <w:rsid w:val="00D83B87"/>
    <w:rsid w:val="00D85460"/>
    <w:rsid w:val="00D87FB2"/>
    <w:rsid w:val="00D92E3F"/>
    <w:rsid w:val="00D93936"/>
    <w:rsid w:val="00D94056"/>
    <w:rsid w:val="00D95B19"/>
    <w:rsid w:val="00D95EA3"/>
    <w:rsid w:val="00D9688D"/>
    <w:rsid w:val="00DA0134"/>
    <w:rsid w:val="00DA0EE1"/>
    <w:rsid w:val="00DA1870"/>
    <w:rsid w:val="00DA3FA9"/>
    <w:rsid w:val="00DA5FE9"/>
    <w:rsid w:val="00DA6F6C"/>
    <w:rsid w:val="00DA7B84"/>
    <w:rsid w:val="00DA7C55"/>
    <w:rsid w:val="00DB033E"/>
    <w:rsid w:val="00DB16F5"/>
    <w:rsid w:val="00DB1C31"/>
    <w:rsid w:val="00DB26ED"/>
    <w:rsid w:val="00DB2953"/>
    <w:rsid w:val="00DB2AD9"/>
    <w:rsid w:val="00DB35BC"/>
    <w:rsid w:val="00DB40C8"/>
    <w:rsid w:val="00DB784B"/>
    <w:rsid w:val="00DC38A0"/>
    <w:rsid w:val="00DC4D57"/>
    <w:rsid w:val="00DC70EA"/>
    <w:rsid w:val="00DD0030"/>
    <w:rsid w:val="00DD05AE"/>
    <w:rsid w:val="00DD3322"/>
    <w:rsid w:val="00DD4C63"/>
    <w:rsid w:val="00DD5132"/>
    <w:rsid w:val="00DE39E6"/>
    <w:rsid w:val="00DE3DF5"/>
    <w:rsid w:val="00DE4D78"/>
    <w:rsid w:val="00DE5A7D"/>
    <w:rsid w:val="00DE6C38"/>
    <w:rsid w:val="00DF036B"/>
    <w:rsid w:val="00DF0F6A"/>
    <w:rsid w:val="00DF3A30"/>
    <w:rsid w:val="00DF477D"/>
    <w:rsid w:val="00DF53A8"/>
    <w:rsid w:val="00DF5608"/>
    <w:rsid w:val="00DF7048"/>
    <w:rsid w:val="00DF7AC6"/>
    <w:rsid w:val="00DF7AED"/>
    <w:rsid w:val="00E0079E"/>
    <w:rsid w:val="00E02C74"/>
    <w:rsid w:val="00E035F1"/>
    <w:rsid w:val="00E04AE3"/>
    <w:rsid w:val="00E06B87"/>
    <w:rsid w:val="00E12933"/>
    <w:rsid w:val="00E12BB6"/>
    <w:rsid w:val="00E1441C"/>
    <w:rsid w:val="00E174E5"/>
    <w:rsid w:val="00E17C50"/>
    <w:rsid w:val="00E22969"/>
    <w:rsid w:val="00E22ADD"/>
    <w:rsid w:val="00E22FA0"/>
    <w:rsid w:val="00E23302"/>
    <w:rsid w:val="00E23326"/>
    <w:rsid w:val="00E23AF7"/>
    <w:rsid w:val="00E23BAD"/>
    <w:rsid w:val="00E23C45"/>
    <w:rsid w:val="00E24FE7"/>
    <w:rsid w:val="00E25808"/>
    <w:rsid w:val="00E269FC"/>
    <w:rsid w:val="00E27444"/>
    <w:rsid w:val="00E27F71"/>
    <w:rsid w:val="00E33535"/>
    <w:rsid w:val="00E33E09"/>
    <w:rsid w:val="00E34751"/>
    <w:rsid w:val="00E350FC"/>
    <w:rsid w:val="00E366BF"/>
    <w:rsid w:val="00E3797D"/>
    <w:rsid w:val="00E404C1"/>
    <w:rsid w:val="00E40B85"/>
    <w:rsid w:val="00E40D02"/>
    <w:rsid w:val="00E4293C"/>
    <w:rsid w:val="00E448B3"/>
    <w:rsid w:val="00E44E4D"/>
    <w:rsid w:val="00E45531"/>
    <w:rsid w:val="00E4706D"/>
    <w:rsid w:val="00E47AC6"/>
    <w:rsid w:val="00E507CA"/>
    <w:rsid w:val="00E54E93"/>
    <w:rsid w:val="00E5671F"/>
    <w:rsid w:val="00E56E4A"/>
    <w:rsid w:val="00E60C63"/>
    <w:rsid w:val="00E63AA8"/>
    <w:rsid w:val="00E66E6A"/>
    <w:rsid w:val="00E717EE"/>
    <w:rsid w:val="00E7199C"/>
    <w:rsid w:val="00E71FE2"/>
    <w:rsid w:val="00E7245A"/>
    <w:rsid w:val="00E72B06"/>
    <w:rsid w:val="00E73069"/>
    <w:rsid w:val="00E7366B"/>
    <w:rsid w:val="00E75A2E"/>
    <w:rsid w:val="00E75B4C"/>
    <w:rsid w:val="00E75C24"/>
    <w:rsid w:val="00E77B25"/>
    <w:rsid w:val="00E80569"/>
    <w:rsid w:val="00E8090A"/>
    <w:rsid w:val="00E82252"/>
    <w:rsid w:val="00E836EF"/>
    <w:rsid w:val="00E855DB"/>
    <w:rsid w:val="00E8694D"/>
    <w:rsid w:val="00E871EE"/>
    <w:rsid w:val="00E87B16"/>
    <w:rsid w:val="00E9319F"/>
    <w:rsid w:val="00E936B8"/>
    <w:rsid w:val="00E93832"/>
    <w:rsid w:val="00EA3822"/>
    <w:rsid w:val="00EA533E"/>
    <w:rsid w:val="00EA5940"/>
    <w:rsid w:val="00EB003C"/>
    <w:rsid w:val="00EB0A26"/>
    <w:rsid w:val="00EB13B4"/>
    <w:rsid w:val="00EB28EE"/>
    <w:rsid w:val="00EB2A65"/>
    <w:rsid w:val="00EB37FD"/>
    <w:rsid w:val="00EB57EF"/>
    <w:rsid w:val="00EB6EFF"/>
    <w:rsid w:val="00EB73B8"/>
    <w:rsid w:val="00EC0905"/>
    <w:rsid w:val="00EC0C1A"/>
    <w:rsid w:val="00EC18BC"/>
    <w:rsid w:val="00EC48B1"/>
    <w:rsid w:val="00EC4E83"/>
    <w:rsid w:val="00EC4ED3"/>
    <w:rsid w:val="00EC60C2"/>
    <w:rsid w:val="00EC68EA"/>
    <w:rsid w:val="00EC7603"/>
    <w:rsid w:val="00EC7FF4"/>
    <w:rsid w:val="00ED0446"/>
    <w:rsid w:val="00ED0F9D"/>
    <w:rsid w:val="00ED21BF"/>
    <w:rsid w:val="00ED2C2C"/>
    <w:rsid w:val="00ED63D7"/>
    <w:rsid w:val="00ED66D9"/>
    <w:rsid w:val="00EE00BD"/>
    <w:rsid w:val="00EE131D"/>
    <w:rsid w:val="00EE32F2"/>
    <w:rsid w:val="00EE3695"/>
    <w:rsid w:val="00EE3C62"/>
    <w:rsid w:val="00EE3CC6"/>
    <w:rsid w:val="00EE3D4A"/>
    <w:rsid w:val="00EE4495"/>
    <w:rsid w:val="00EE53AE"/>
    <w:rsid w:val="00EE5FD5"/>
    <w:rsid w:val="00EE66A9"/>
    <w:rsid w:val="00EE685D"/>
    <w:rsid w:val="00EE6D48"/>
    <w:rsid w:val="00EE6EE7"/>
    <w:rsid w:val="00EE6F87"/>
    <w:rsid w:val="00EF0009"/>
    <w:rsid w:val="00EF4379"/>
    <w:rsid w:val="00EF79A0"/>
    <w:rsid w:val="00F019C1"/>
    <w:rsid w:val="00F02700"/>
    <w:rsid w:val="00F03329"/>
    <w:rsid w:val="00F046BB"/>
    <w:rsid w:val="00F054F3"/>
    <w:rsid w:val="00F05F69"/>
    <w:rsid w:val="00F0719E"/>
    <w:rsid w:val="00F10BEF"/>
    <w:rsid w:val="00F11311"/>
    <w:rsid w:val="00F11A08"/>
    <w:rsid w:val="00F11B5C"/>
    <w:rsid w:val="00F1232E"/>
    <w:rsid w:val="00F12B19"/>
    <w:rsid w:val="00F14EB3"/>
    <w:rsid w:val="00F16A32"/>
    <w:rsid w:val="00F16DD9"/>
    <w:rsid w:val="00F17381"/>
    <w:rsid w:val="00F2040B"/>
    <w:rsid w:val="00F238CF"/>
    <w:rsid w:val="00F253D3"/>
    <w:rsid w:val="00F271DB"/>
    <w:rsid w:val="00F30F24"/>
    <w:rsid w:val="00F31E60"/>
    <w:rsid w:val="00F3255B"/>
    <w:rsid w:val="00F32F25"/>
    <w:rsid w:val="00F3444D"/>
    <w:rsid w:val="00F3599C"/>
    <w:rsid w:val="00F35AA1"/>
    <w:rsid w:val="00F36352"/>
    <w:rsid w:val="00F366BB"/>
    <w:rsid w:val="00F37A19"/>
    <w:rsid w:val="00F40DF6"/>
    <w:rsid w:val="00F418E8"/>
    <w:rsid w:val="00F423B8"/>
    <w:rsid w:val="00F42D4F"/>
    <w:rsid w:val="00F43B94"/>
    <w:rsid w:val="00F45BAC"/>
    <w:rsid w:val="00F45C5A"/>
    <w:rsid w:val="00F50BAE"/>
    <w:rsid w:val="00F50D57"/>
    <w:rsid w:val="00F52B66"/>
    <w:rsid w:val="00F53EDD"/>
    <w:rsid w:val="00F54B86"/>
    <w:rsid w:val="00F5523D"/>
    <w:rsid w:val="00F57D98"/>
    <w:rsid w:val="00F57EAB"/>
    <w:rsid w:val="00F603A8"/>
    <w:rsid w:val="00F6363D"/>
    <w:rsid w:val="00F63C6F"/>
    <w:rsid w:val="00F63D52"/>
    <w:rsid w:val="00F6562F"/>
    <w:rsid w:val="00F65B72"/>
    <w:rsid w:val="00F7153F"/>
    <w:rsid w:val="00F71F1A"/>
    <w:rsid w:val="00F74E5B"/>
    <w:rsid w:val="00F76113"/>
    <w:rsid w:val="00F80EA9"/>
    <w:rsid w:val="00F816EE"/>
    <w:rsid w:val="00F8247A"/>
    <w:rsid w:val="00F82D40"/>
    <w:rsid w:val="00F83D0D"/>
    <w:rsid w:val="00F85079"/>
    <w:rsid w:val="00F8510A"/>
    <w:rsid w:val="00F871E5"/>
    <w:rsid w:val="00F90527"/>
    <w:rsid w:val="00F90F9D"/>
    <w:rsid w:val="00F9269C"/>
    <w:rsid w:val="00F93206"/>
    <w:rsid w:val="00F96F0A"/>
    <w:rsid w:val="00F97640"/>
    <w:rsid w:val="00FA145B"/>
    <w:rsid w:val="00FA2C1C"/>
    <w:rsid w:val="00FA600A"/>
    <w:rsid w:val="00FA7285"/>
    <w:rsid w:val="00FA74B0"/>
    <w:rsid w:val="00FB118F"/>
    <w:rsid w:val="00FB2A52"/>
    <w:rsid w:val="00FB3550"/>
    <w:rsid w:val="00FB432B"/>
    <w:rsid w:val="00FB51BB"/>
    <w:rsid w:val="00FB5D0F"/>
    <w:rsid w:val="00FB6B47"/>
    <w:rsid w:val="00FC12B8"/>
    <w:rsid w:val="00FC1383"/>
    <w:rsid w:val="00FC26BC"/>
    <w:rsid w:val="00FC2811"/>
    <w:rsid w:val="00FC620B"/>
    <w:rsid w:val="00FD120F"/>
    <w:rsid w:val="00FD12E8"/>
    <w:rsid w:val="00FD1872"/>
    <w:rsid w:val="00FD4AB0"/>
    <w:rsid w:val="00FD5346"/>
    <w:rsid w:val="00FD655C"/>
    <w:rsid w:val="00FD6BB5"/>
    <w:rsid w:val="00FD74BC"/>
    <w:rsid w:val="00FE0256"/>
    <w:rsid w:val="00FE0DF0"/>
    <w:rsid w:val="00FE21F9"/>
    <w:rsid w:val="00FE34EB"/>
    <w:rsid w:val="00FE350A"/>
    <w:rsid w:val="00FE3850"/>
    <w:rsid w:val="00FE4CB3"/>
    <w:rsid w:val="00FE5672"/>
    <w:rsid w:val="00FE68E6"/>
    <w:rsid w:val="00FF002F"/>
    <w:rsid w:val="00FF0E54"/>
    <w:rsid w:val="00FF0E5F"/>
    <w:rsid w:val="00FF108A"/>
    <w:rsid w:val="00FF1A2A"/>
    <w:rsid w:val="00FF3561"/>
    <w:rsid w:val="00FF5FEC"/>
    <w:rsid w:val="00FF6D7D"/>
    <w:rsid w:val="00FF73B2"/>
    <w:rsid w:val="00FF7E5B"/>
    <w:rsid w:val="01312D03"/>
    <w:rsid w:val="014B38AD"/>
    <w:rsid w:val="01C14B70"/>
    <w:rsid w:val="024F1E56"/>
    <w:rsid w:val="026826BF"/>
    <w:rsid w:val="02A24F36"/>
    <w:rsid w:val="056A49EE"/>
    <w:rsid w:val="06A2436E"/>
    <w:rsid w:val="06A9177A"/>
    <w:rsid w:val="06C64729"/>
    <w:rsid w:val="07A30235"/>
    <w:rsid w:val="087E3C7F"/>
    <w:rsid w:val="08A23CC5"/>
    <w:rsid w:val="094758C6"/>
    <w:rsid w:val="09E94AEA"/>
    <w:rsid w:val="09F8620C"/>
    <w:rsid w:val="0A2D48BF"/>
    <w:rsid w:val="0AED4CFD"/>
    <w:rsid w:val="0AFC3827"/>
    <w:rsid w:val="0B8D7CFF"/>
    <w:rsid w:val="0BCE1B94"/>
    <w:rsid w:val="0C1621E1"/>
    <w:rsid w:val="0C8D3125"/>
    <w:rsid w:val="0CBC3AA6"/>
    <w:rsid w:val="0D883FB7"/>
    <w:rsid w:val="0D8A7B44"/>
    <w:rsid w:val="0DAD574B"/>
    <w:rsid w:val="0E065EF2"/>
    <w:rsid w:val="0E3A3BA9"/>
    <w:rsid w:val="0F616722"/>
    <w:rsid w:val="0FB30813"/>
    <w:rsid w:val="10B815E4"/>
    <w:rsid w:val="10BB6468"/>
    <w:rsid w:val="1149506D"/>
    <w:rsid w:val="115F145C"/>
    <w:rsid w:val="11952413"/>
    <w:rsid w:val="126B6A82"/>
    <w:rsid w:val="129A7E91"/>
    <w:rsid w:val="12EC3B28"/>
    <w:rsid w:val="1425229C"/>
    <w:rsid w:val="15027387"/>
    <w:rsid w:val="15203B29"/>
    <w:rsid w:val="15712147"/>
    <w:rsid w:val="15B165AD"/>
    <w:rsid w:val="16005770"/>
    <w:rsid w:val="16057EAE"/>
    <w:rsid w:val="168E6B0D"/>
    <w:rsid w:val="16A21031"/>
    <w:rsid w:val="16F06BB2"/>
    <w:rsid w:val="17304ED5"/>
    <w:rsid w:val="18B319A9"/>
    <w:rsid w:val="1A707A6D"/>
    <w:rsid w:val="1B1B4EE7"/>
    <w:rsid w:val="1CF0262F"/>
    <w:rsid w:val="1DBA7D5A"/>
    <w:rsid w:val="1E8632EE"/>
    <w:rsid w:val="1ED76F10"/>
    <w:rsid w:val="1EE00E36"/>
    <w:rsid w:val="1EEE3A44"/>
    <w:rsid w:val="1F3E18CF"/>
    <w:rsid w:val="1FC54755"/>
    <w:rsid w:val="21E94D31"/>
    <w:rsid w:val="220C0769"/>
    <w:rsid w:val="22D401B1"/>
    <w:rsid w:val="22E56997"/>
    <w:rsid w:val="22F87414"/>
    <w:rsid w:val="235A1DAF"/>
    <w:rsid w:val="24E26893"/>
    <w:rsid w:val="2584618A"/>
    <w:rsid w:val="26385E8A"/>
    <w:rsid w:val="26EA2865"/>
    <w:rsid w:val="279E360D"/>
    <w:rsid w:val="27D711E9"/>
    <w:rsid w:val="27DC36B5"/>
    <w:rsid w:val="28420898"/>
    <w:rsid w:val="286A5A38"/>
    <w:rsid w:val="288A15D6"/>
    <w:rsid w:val="28BF6C8F"/>
    <w:rsid w:val="28D25F89"/>
    <w:rsid w:val="28F24E95"/>
    <w:rsid w:val="291713AF"/>
    <w:rsid w:val="293F2D39"/>
    <w:rsid w:val="297F05A5"/>
    <w:rsid w:val="29981D7E"/>
    <w:rsid w:val="299C5651"/>
    <w:rsid w:val="29B155F7"/>
    <w:rsid w:val="2A2B1A3D"/>
    <w:rsid w:val="2A56476D"/>
    <w:rsid w:val="2B0A6092"/>
    <w:rsid w:val="2B27609B"/>
    <w:rsid w:val="2B9F2C7C"/>
    <w:rsid w:val="2D894942"/>
    <w:rsid w:val="2D994BDD"/>
    <w:rsid w:val="2EE171F3"/>
    <w:rsid w:val="2EE4717D"/>
    <w:rsid w:val="2F5219B0"/>
    <w:rsid w:val="2FCC2F17"/>
    <w:rsid w:val="2FEF6212"/>
    <w:rsid w:val="30265FE1"/>
    <w:rsid w:val="31025E73"/>
    <w:rsid w:val="31B93423"/>
    <w:rsid w:val="331D7C8C"/>
    <w:rsid w:val="3337017C"/>
    <w:rsid w:val="34635580"/>
    <w:rsid w:val="34A07F53"/>
    <w:rsid w:val="3538685D"/>
    <w:rsid w:val="35D82440"/>
    <w:rsid w:val="360217A9"/>
    <w:rsid w:val="367A26EC"/>
    <w:rsid w:val="36BB4FDB"/>
    <w:rsid w:val="37063805"/>
    <w:rsid w:val="3730221B"/>
    <w:rsid w:val="37822F1F"/>
    <w:rsid w:val="381A5444"/>
    <w:rsid w:val="38701D47"/>
    <w:rsid w:val="387D3F90"/>
    <w:rsid w:val="3A522D3D"/>
    <w:rsid w:val="3AD225A7"/>
    <w:rsid w:val="3B2A4F9E"/>
    <w:rsid w:val="3C2C38C7"/>
    <w:rsid w:val="3CCD0302"/>
    <w:rsid w:val="3CFA56B4"/>
    <w:rsid w:val="3E266F05"/>
    <w:rsid w:val="3EC079F4"/>
    <w:rsid w:val="407F0864"/>
    <w:rsid w:val="40E04B80"/>
    <w:rsid w:val="410A0CD3"/>
    <w:rsid w:val="412874F2"/>
    <w:rsid w:val="42BB570A"/>
    <w:rsid w:val="433952D9"/>
    <w:rsid w:val="44681FE8"/>
    <w:rsid w:val="447C5DA3"/>
    <w:rsid w:val="44E110F8"/>
    <w:rsid w:val="45E510BA"/>
    <w:rsid w:val="46B11A88"/>
    <w:rsid w:val="46DE70D4"/>
    <w:rsid w:val="46FD4105"/>
    <w:rsid w:val="475815FE"/>
    <w:rsid w:val="477A6C7E"/>
    <w:rsid w:val="47B24BA1"/>
    <w:rsid w:val="47D615E0"/>
    <w:rsid w:val="48035BB1"/>
    <w:rsid w:val="48334182"/>
    <w:rsid w:val="488E055B"/>
    <w:rsid w:val="48A457AA"/>
    <w:rsid w:val="48EB3931"/>
    <w:rsid w:val="493D4570"/>
    <w:rsid w:val="4A9D2C6A"/>
    <w:rsid w:val="4B143B2C"/>
    <w:rsid w:val="4B9156EC"/>
    <w:rsid w:val="4BBA2E8C"/>
    <w:rsid w:val="4C0D4452"/>
    <w:rsid w:val="4D3833FE"/>
    <w:rsid w:val="4D405120"/>
    <w:rsid w:val="4DF420F5"/>
    <w:rsid w:val="4DFF2AF7"/>
    <w:rsid w:val="4E7B0E2D"/>
    <w:rsid w:val="4E9E693D"/>
    <w:rsid w:val="51306BC4"/>
    <w:rsid w:val="519A53EE"/>
    <w:rsid w:val="52856670"/>
    <w:rsid w:val="53370692"/>
    <w:rsid w:val="546E6190"/>
    <w:rsid w:val="55514205"/>
    <w:rsid w:val="555E131C"/>
    <w:rsid w:val="55F11B90"/>
    <w:rsid w:val="55FE5622"/>
    <w:rsid w:val="56B93B57"/>
    <w:rsid w:val="56D71444"/>
    <w:rsid w:val="589A626B"/>
    <w:rsid w:val="59094320"/>
    <w:rsid w:val="595A6A02"/>
    <w:rsid w:val="596E06BD"/>
    <w:rsid w:val="5A49555C"/>
    <w:rsid w:val="5AEC799D"/>
    <w:rsid w:val="5BCA6B10"/>
    <w:rsid w:val="5BCB7696"/>
    <w:rsid w:val="5BF01305"/>
    <w:rsid w:val="5C487FF6"/>
    <w:rsid w:val="5C967D75"/>
    <w:rsid w:val="5CF324D6"/>
    <w:rsid w:val="5D0F4F1F"/>
    <w:rsid w:val="5DD614DE"/>
    <w:rsid w:val="5E5408F0"/>
    <w:rsid w:val="5F507F6E"/>
    <w:rsid w:val="5F623840"/>
    <w:rsid w:val="5F6C401A"/>
    <w:rsid w:val="6029733F"/>
    <w:rsid w:val="603164D7"/>
    <w:rsid w:val="60515592"/>
    <w:rsid w:val="61BD2427"/>
    <w:rsid w:val="633C761E"/>
    <w:rsid w:val="63C70247"/>
    <w:rsid w:val="63F87EC4"/>
    <w:rsid w:val="647524D2"/>
    <w:rsid w:val="651B09EE"/>
    <w:rsid w:val="651D7774"/>
    <w:rsid w:val="65786F9A"/>
    <w:rsid w:val="66007D67"/>
    <w:rsid w:val="667C74DB"/>
    <w:rsid w:val="66E8469D"/>
    <w:rsid w:val="679300B3"/>
    <w:rsid w:val="679C300B"/>
    <w:rsid w:val="67A65B19"/>
    <w:rsid w:val="67E1027C"/>
    <w:rsid w:val="681F056A"/>
    <w:rsid w:val="69110147"/>
    <w:rsid w:val="69AB2D6B"/>
    <w:rsid w:val="6A34524E"/>
    <w:rsid w:val="6A6C75A6"/>
    <w:rsid w:val="6A7172B1"/>
    <w:rsid w:val="6A834FCD"/>
    <w:rsid w:val="6BED2021"/>
    <w:rsid w:val="6C08064C"/>
    <w:rsid w:val="6C287FF6"/>
    <w:rsid w:val="6C9F4042"/>
    <w:rsid w:val="6CC54282"/>
    <w:rsid w:val="6D386D26"/>
    <w:rsid w:val="6DA64519"/>
    <w:rsid w:val="6DDB1B0C"/>
    <w:rsid w:val="6EA25D92"/>
    <w:rsid w:val="6FCD7C56"/>
    <w:rsid w:val="6FF269B8"/>
    <w:rsid w:val="70313F1E"/>
    <w:rsid w:val="71A7207D"/>
    <w:rsid w:val="72027E7E"/>
    <w:rsid w:val="732B0970"/>
    <w:rsid w:val="733E0A28"/>
    <w:rsid w:val="73427708"/>
    <w:rsid w:val="736C596A"/>
    <w:rsid w:val="74BF4BC8"/>
    <w:rsid w:val="74CC4BD8"/>
    <w:rsid w:val="7646191B"/>
    <w:rsid w:val="76566332"/>
    <w:rsid w:val="77105D27"/>
    <w:rsid w:val="77430539"/>
    <w:rsid w:val="77E2713E"/>
    <w:rsid w:val="782621A4"/>
    <w:rsid w:val="78945EC2"/>
    <w:rsid w:val="78964663"/>
    <w:rsid w:val="78C925AE"/>
    <w:rsid w:val="79780BC4"/>
    <w:rsid w:val="79A94AD5"/>
    <w:rsid w:val="7A392B15"/>
    <w:rsid w:val="7AC5017B"/>
    <w:rsid w:val="7C9B6A7C"/>
    <w:rsid w:val="7D0757FB"/>
    <w:rsid w:val="7D324E19"/>
    <w:rsid w:val="7E710AC6"/>
    <w:rsid w:val="7E863124"/>
    <w:rsid w:val="7EA13DCB"/>
    <w:rsid w:val="7F7207A3"/>
    <w:rsid w:val="7FA802B6"/>
    <w:rsid w:val="7FF1100F"/>
    <w:rsid w:val="7FF62F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F181950-F820-4356-9546-109298D52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autoRedefine/>
    <w:uiPriority w:val="9"/>
    <w:qFormat/>
    <w:rsid w:val="00C12163"/>
    <w:pPr>
      <w:autoSpaceDE/>
      <w:autoSpaceDN/>
      <w:jc w:val="center"/>
      <w:outlineLvl w:val="0"/>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rFonts w:ascii="Tahoma" w:hAnsi="Tahoma" w:cs="Tahoma"/>
      <w:sz w:val="16"/>
      <w:szCs w:val="16"/>
    </w:rPr>
  </w:style>
  <w:style w:type="paragraph" w:styleId="a5">
    <w:name w:val="Plain Text"/>
    <w:basedOn w:val="a"/>
    <w:link w:val="a6"/>
    <w:qFormat/>
    <w:pPr>
      <w:widowControl/>
      <w:autoSpaceDE/>
      <w:autoSpaceDN/>
    </w:pPr>
    <w:rPr>
      <w:rFonts w:ascii="Courier New" w:hAnsi="Courier New" w:cs="Courier New"/>
      <w:sz w:val="20"/>
      <w:szCs w:val="20"/>
      <w:lang w:eastAsia="ru-RU"/>
    </w:rPr>
  </w:style>
  <w:style w:type="paragraph" w:styleId="a7">
    <w:name w:val="header"/>
    <w:basedOn w:val="a"/>
    <w:link w:val="a8"/>
    <w:uiPriority w:val="99"/>
    <w:unhideWhenUsed/>
    <w:qFormat/>
    <w:pPr>
      <w:tabs>
        <w:tab w:val="center" w:pos="4677"/>
        <w:tab w:val="right" w:pos="9355"/>
      </w:tabs>
    </w:pPr>
  </w:style>
  <w:style w:type="paragraph" w:styleId="a9">
    <w:name w:val="Body Text"/>
    <w:basedOn w:val="a"/>
    <w:link w:val="aa"/>
    <w:uiPriority w:val="1"/>
    <w:qFormat/>
    <w:rPr>
      <w:sz w:val="28"/>
      <w:szCs w:val="28"/>
    </w:rPr>
  </w:style>
  <w:style w:type="paragraph" w:styleId="ab">
    <w:name w:val="Title"/>
    <w:basedOn w:val="a"/>
    <w:uiPriority w:val="10"/>
    <w:qFormat/>
    <w:pPr>
      <w:spacing w:before="75"/>
      <w:ind w:left="283"/>
      <w:jc w:val="center"/>
    </w:pPr>
    <w:rPr>
      <w:b/>
      <w:bCs/>
      <w:sz w:val="28"/>
      <w:szCs w:val="28"/>
    </w:rPr>
  </w:style>
  <w:style w:type="paragraph" w:styleId="ac">
    <w:name w:val="footer"/>
    <w:basedOn w:val="a"/>
    <w:link w:val="ad"/>
    <w:uiPriority w:val="99"/>
    <w:unhideWhenUsed/>
    <w:qFormat/>
    <w:pPr>
      <w:tabs>
        <w:tab w:val="center" w:pos="4677"/>
        <w:tab w:val="right" w:pos="9355"/>
      </w:tabs>
    </w:p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e">
    <w:name w:val="List Paragraph"/>
    <w:basedOn w:val="a"/>
    <w:uiPriority w:val="1"/>
    <w:qFormat/>
    <w:pPr>
      <w:ind w:left="426" w:firstLine="709"/>
      <w:jc w:val="both"/>
    </w:pPr>
  </w:style>
  <w:style w:type="paragraph" w:customStyle="1" w:styleId="TableParagraph">
    <w:name w:val="Table Paragraph"/>
    <w:basedOn w:val="a"/>
    <w:uiPriority w:val="1"/>
    <w:qFormat/>
    <w:pPr>
      <w:spacing w:line="233" w:lineRule="exact"/>
      <w:ind w:left="48"/>
    </w:pPr>
  </w:style>
  <w:style w:type="character" w:customStyle="1" w:styleId="aa">
    <w:name w:val="Основной текст Знак"/>
    <w:basedOn w:val="a0"/>
    <w:link w:val="a9"/>
    <w:uiPriority w:val="1"/>
    <w:qFormat/>
    <w:rPr>
      <w:rFonts w:ascii="Times New Roman" w:eastAsia="Times New Roman" w:hAnsi="Times New Roman" w:cs="Times New Roman"/>
      <w:sz w:val="28"/>
      <w:szCs w:val="28"/>
      <w:lang w:val="ru-RU"/>
    </w:rPr>
  </w:style>
  <w:style w:type="character" w:customStyle="1" w:styleId="a6">
    <w:name w:val="Текст Знак"/>
    <w:basedOn w:val="a0"/>
    <w:link w:val="a5"/>
    <w:qFormat/>
    <w:rPr>
      <w:rFonts w:ascii="Courier New" w:eastAsia="Times New Roman" w:hAnsi="Courier New" w:cs="Courier New"/>
      <w:sz w:val="20"/>
      <w:szCs w:val="20"/>
      <w:lang w:val="ru-RU" w:eastAsia="ru-RU"/>
    </w:rPr>
  </w:style>
  <w:style w:type="character" w:customStyle="1" w:styleId="a8">
    <w:name w:val="Верхний колонтитул Знак"/>
    <w:basedOn w:val="a0"/>
    <w:link w:val="a7"/>
    <w:uiPriority w:val="99"/>
    <w:qFormat/>
    <w:rPr>
      <w:rFonts w:ascii="Times New Roman" w:eastAsia="Times New Roman" w:hAnsi="Times New Roman" w:cs="Times New Roman"/>
      <w:lang w:val="ru-RU"/>
    </w:rPr>
  </w:style>
  <w:style w:type="character" w:customStyle="1" w:styleId="ad">
    <w:name w:val="Нижний колонтитул Знак"/>
    <w:basedOn w:val="a0"/>
    <w:link w:val="ac"/>
    <w:uiPriority w:val="99"/>
    <w:qFormat/>
    <w:rPr>
      <w:rFonts w:ascii="Times New Roman" w:eastAsia="Times New Roman" w:hAnsi="Times New Roman" w:cs="Times New Roman"/>
      <w:lang w:val="ru-RU"/>
    </w:rPr>
  </w:style>
  <w:style w:type="character" w:customStyle="1" w:styleId="10">
    <w:name w:val="Заголовок 1 Знак"/>
    <w:basedOn w:val="a0"/>
    <w:link w:val="1"/>
    <w:uiPriority w:val="9"/>
    <w:qFormat/>
    <w:rsid w:val="00C12163"/>
    <w:rPr>
      <w:rFonts w:ascii="Times New Roman" w:eastAsia="Times New Roman" w:hAnsi="Times New Roman" w:cs="Times New Roman"/>
      <w:sz w:val="28"/>
      <w:szCs w:val="24"/>
      <w:lang w:eastAsia="en-US"/>
    </w:rPr>
  </w:style>
  <w:style w:type="character" w:customStyle="1" w:styleId="a4">
    <w:name w:val="Текст выноски Знак"/>
    <w:basedOn w:val="a0"/>
    <w:link w:val="a3"/>
    <w:uiPriority w:val="99"/>
    <w:semiHidden/>
    <w:qFormat/>
    <w:rPr>
      <w:rFonts w:ascii="Tahoma" w:eastAsia="Times New Roman" w:hAnsi="Tahoma" w:cs="Tahoma"/>
      <w:sz w:val="16"/>
      <w:szCs w:val="16"/>
      <w:lang w:val="ru-RU"/>
    </w:rPr>
  </w:style>
  <w:style w:type="paragraph" w:styleId="af">
    <w:name w:val="No Spacing"/>
    <w:uiPriority w:val="99"/>
    <w:qFormat/>
    <w:pPr>
      <w:widowControl w:val="0"/>
      <w:autoSpaceDE w:val="0"/>
      <w:autoSpaceDN w:val="0"/>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8595">
      <w:bodyDiv w:val="1"/>
      <w:marLeft w:val="0"/>
      <w:marRight w:val="0"/>
      <w:marTop w:val="0"/>
      <w:marBottom w:val="0"/>
      <w:divBdr>
        <w:top w:val="none" w:sz="0" w:space="0" w:color="auto"/>
        <w:left w:val="none" w:sz="0" w:space="0" w:color="auto"/>
        <w:bottom w:val="none" w:sz="0" w:space="0" w:color="auto"/>
        <w:right w:val="none" w:sz="0" w:space="0" w:color="auto"/>
      </w:divBdr>
    </w:div>
    <w:div w:id="24016335">
      <w:bodyDiv w:val="1"/>
      <w:marLeft w:val="0"/>
      <w:marRight w:val="0"/>
      <w:marTop w:val="0"/>
      <w:marBottom w:val="0"/>
      <w:divBdr>
        <w:top w:val="none" w:sz="0" w:space="0" w:color="auto"/>
        <w:left w:val="none" w:sz="0" w:space="0" w:color="auto"/>
        <w:bottom w:val="none" w:sz="0" w:space="0" w:color="auto"/>
        <w:right w:val="none" w:sz="0" w:space="0" w:color="auto"/>
      </w:divBdr>
    </w:div>
    <w:div w:id="75369451">
      <w:bodyDiv w:val="1"/>
      <w:marLeft w:val="0"/>
      <w:marRight w:val="0"/>
      <w:marTop w:val="0"/>
      <w:marBottom w:val="0"/>
      <w:divBdr>
        <w:top w:val="none" w:sz="0" w:space="0" w:color="auto"/>
        <w:left w:val="none" w:sz="0" w:space="0" w:color="auto"/>
        <w:bottom w:val="none" w:sz="0" w:space="0" w:color="auto"/>
        <w:right w:val="none" w:sz="0" w:space="0" w:color="auto"/>
      </w:divBdr>
    </w:div>
    <w:div w:id="79107270">
      <w:bodyDiv w:val="1"/>
      <w:marLeft w:val="0"/>
      <w:marRight w:val="0"/>
      <w:marTop w:val="0"/>
      <w:marBottom w:val="0"/>
      <w:divBdr>
        <w:top w:val="none" w:sz="0" w:space="0" w:color="auto"/>
        <w:left w:val="none" w:sz="0" w:space="0" w:color="auto"/>
        <w:bottom w:val="none" w:sz="0" w:space="0" w:color="auto"/>
        <w:right w:val="none" w:sz="0" w:space="0" w:color="auto"/>
      </w:divBdr>
    </w:div>
    <w:div w:id="131412066">
      <w:bodyDiv w:val="1"/>
      <w:marLeft w:val="0"/>
      <w:marRight w:val="0"/>
      <w:marTop w:val="0"/>
      <w:marBottom w:val="0"/>
      <w:divBdr>
        <w:top w:val="none" w:sz="0" w:space="0" w:color="auto"/>
        <w:left w:val="none" w:sz="0" w:space="0" w:color="auto"/>
        <w:bottom w:val="none" w:sz="0" w:space="0" w:color="auto"/>
        <w:right w:val="none" w:sz="0" w:space="0" w:color="auto"/>
      </w:divBdr>
    </w:div>
    <w:div w:id="133178811">
      <w:bodyDiv w:val="1"/>
      <w:marLeft w:val="0"/>
      <w:marRight w:val="0"/>
      <w:marTop w:val="0"/>
      <w:marBottom w:val="0"/>
      <w:divBdr>
        <w:top w:val="none" w:sz="0" w:space="0" w:color="auto"/>
        <w:left w:val="none" w:sz="0" w:space="0" w:color="auto"/>
        <w:bottom w:val="none" w:sz="0" w:space="0" w:color="auto"/>
        <w:right w:val="none" w:sz="0" w:space="0" w:color="auto"/>
      </w:divBdr>
    </w:div>
    <w:div w:id="174195174">
      <w:bodyDiv w:val="1"/>
      <w:marLeft w:val="0"/>
      <w:marRight w:val="0"/>
      <w:marTop w:val="0"/>
      <w:marBottom w:val="0"/>
      <w:divBdr>
        <w:top w:val="none" w:sz="0" w:space="0" w:color="auto"/>
        <w:left w:val="none" w:sz="0" w:space="0" w:color="auto"/>
        <w:bottom w:val="none" w:sz="0" w:space="0" w:color="auto"/>
        <w:right w:val="none" w:sz="0" w:space="0" w:color="auto"/>
      </w:divBdr>
    </w:div>
    <w:div w:id="188375689">
      <w:bodyDiv w:val="1"/>
      <w:marLeft w:val="0"/>
      <w:marRight w:val="0"/>
      <w:marTop w:val="0"/>
      <w:marBottom w:val="0"/>
      <w:divBdr>
        <w:top w:val="none" w:sz="0" w:space="0" w:color="auto"/>
        <w:left w:val="none" w:sz="0" w:space="0" w:color="auto"/>
        <w:bottom w:val="none" w:sz="0" w:space="0" w:color="auto"/>
        <w:right w:val="none" w:sz="0" w:space="0" w:color="auto"/>
      </w:divBdr>
    </w:div>
    <w:div w:id="352848987">
      <w:bodyDiv w:val="1"/>
      <w:marLeft w:val="0"/>
      <w:marRight w:val="0"/>
      <w:marTop w:val="0"/>
      <w:marBottom w:val="0"/>
      <w:divBdr>
        <w:top w:val="none" w:sz="0" w:space="0" w:color="auto"/>
        <w:left w:val="none" w:sz="0" w:space="0" w:color="auto"/>
        <w:bottom w:val="none" w:sz="0" w:space="0" w:color="auto"/>
        <w:right w:val="none" w:sz="0" w:space="0" w:color="auto"/>
      </w:divBdr>
    </w:div>
    <w:div w:id="375391849">
      <w:bodyDiv w:val="1"/>
      <w:marLeft w:val="0"/>
      <w:marRight w:val="0"/>
      <w:marTop w:val="0"/>
      <w:marBottom w:val="0"/>
      <w:divBdr>
        <w:top w:val="none" w:sz="0" w:space="0" w:color="auto"/>
        <w:left w:val="none" w:sz="0" w:space="0" w:color="auto"/>
        <w:bottom w:val="none" w:sz="0" w:space="0" w:color="auto"/>
        <w:right w:val="none" w:sz="0" w:space="0" w:color="auto"/>
      </w:divBdr>
    </w:div>
    <w:div w:id="389502643">
      <w:bodyDiv w:val="1"/>
      <w:marLeft w:val="0"/>
      <w:marRight w:val="0"/>
      <w:marTop w:val="0"/>
      <w:marBottom w:val="0"/>
      <w:divBdr>
        <w:top w:val="none" w:sz="0" w:space="0" w:color="auto"/>
        <w:left w:val="none" w:sz="0" w:space="0" w:color="auto"/>
        <w:bottom w:val="none" w:sz="0" w:space="0" w:color="auto"/>
        <w:right w:val="none" w:sz="0" w:space="0" w:color="auto"/>
      </w:divBdr>
    </w:div>
    <w:div w:id="438528551">
      <w:bodyDiv w:val="1"/>
      <w:marLeft w:val="0"/>
      <w:marRight w:val="0"/>
      <w:marTop w:val="0"/>
      <w:marBottom w:val="0"/>
      <w:divBdr>
        <w:top w:val="none" w:sz="0" w:space="0" w:color="auto"/>
        <w:left w:val="none" w:sz="0" w:space="0" w:color="auto"/>
        <w:bottom w:val="none" w:sz="0" w:space="0" w:color="auto"/>
        <w:right w:val="none" w:sz="0" w:space="0" w:color="auto"/>
      </w:divBdr>
    </w:div>
    <w:div w:id="553933163">
      <w:bodyDiv w:val="1"/>
      <w:marLeft w:val="0"/>
      <w:marRight w:val="0"/>
      <w:marTop w:val="0"/>
      <w:marBottom w:val="0"/>
      <w:divBdr>
        <w:top w:val="none" w:sz="0" w:space="0" w:color="auto"/>
        <w:left w:val="none" w:sz="0" w:space="0" w:color="auto"/>
        <w:bottom w:val="none" w:sz="0" w:space="0" w:color="auto"/>
        <w:right w:val="none" w:sz="0" w:space="0" w:color="auto"/>
      </w:divBdr>
    </w:div>
    <w:div w:id="593823803">
      <w:bodyDiv w:val="1"/>
      <w:marLeft w:val="0"/>
      <w:marRight w:val="0"/>
      <w:marTop w:val="0"/>
      <w:marBottom w:val="0"/>
      <w:divBdr>
        <w:top w:val="none" w:sz="0" w:space="0" w:color="auto"/>
        <w:left w:val="none" w:sz="0" w:space="0" w:color="auto"/>
        <w:bottom w:val="none" w:sz="0" w:space="0" w:color="auto"/>
        <w:right w:val="none" w:sz="0" w:space="0" w:color="auto"/>
      </w:divBdr>
    </w:div>
    <w:div w:id="602886048">
      <w:bodyDiv w:val="1"/>
      <w:marLeft w:val="0"/>
      <w:marRight w:val="0"/>
      <w:marTop w:val="0"/>
      <w:marBottom w:val="0"/>
      <w:divBdr>
        <w:top w:val="none" w:sz="0" w:space="0" w:color="auto"/>
        <w:left w:val="none" w:sz="0" w:space="0" w:color="auto"/>
        <w:bottom w:val="none" w:sz="0" w:space="0" w:color="auto"/>
        <w:right w:val="none" w:sz="0" w:space="0" w:color="auto"/>
      </w:divBdr>
    </w:div>
    <w:div w:id="608926888">
      <w:bodyDiv w:val="1"/>
      <w:marLeft w:val="0"/>
      <w:marRight w:val="0"/>
      <w:marTop w:val="0"/>
      <w:marBottom w:val="0"/>
      <w:divBdr>
        <w:top w:val="none" w:sz="0" w:space="0" w:color="auto"/>
        <w:left w:val="none" w:sz="0" w:space="0" w:color="auto"/>
        <w:bottom w:val="none" w:sz="0" w:space="0" w:color="auto"/>
        <w:right w:val="none" w:sz="0" w:space="0" w:color="auto"/>
      </w:divBdr>
    </w:div>
    <w:div w:id="756902270">
      <w:bodyDiv w:val="1"/>
      <w:marLeft w:val="0"/>
      <w:marRight w:val="0"/>
      <w:marTop w:val="0"/>
      <w:marBottom w:val="0"/>
      <w:divBdr>
        <w:top w:val="none" w:sz="0" w:space="0" w:color="auto"/>
        <w:left w:val="none" w:sz="0" w:space="0" w:color="auto"/>
        <w:bottom w:val="none" w:sz="0" w:space="0" w:color="auto"/>
        <w:right w:val="none" w:sz="0" w:space="0" w:color="auto"/>
      </w:divBdr>
    </w:div>
    <w:div w:id="800612339">
      <w:bodyDiv w:val="1"/>
      <w:marLeft w:val="0"/>
      <w:marRight w:val="0"/>
      <w:marTop w:val="0"/>
      <w:marBottom w:val="0"/>
      <w:divBdr>
        <w:top w:val="none" w:sz="0" w:space="0" w:color="auto"/>
        <w:left w:val="none" w:sz="0" w:space="0" w:color="auto"/>
        <w:bottom w:val="none" w:sz="0" w:space="0" w:color="auto"/>
        <w:right w:val="none" w:sz="0" w:space="0" w:color="auto"/>
      </w:divBdr>
    </w:div>
    <w:div w:id="813260531">
      <w:bodyDiv w:val="1"/>
      <w:marLeft w:val="0"/>
      <w:marRight w:val="0"/>
      <w:marTop w:val="0"/>
      <w:marBottom w:val="0"/>
      <w:divBdr>
        <w:top w:val="none" w:sz="0" w:space="0" w:color="auto"/>
        <w:left w:val="none" w:sz="0" w:space="0" w:color="auto"/>
        <w:bottom w:val="none" w:sz="0" w:space="0" w:color="auto"/>
        <w:right w:val="none" w:sz="0" w:space="0" w:color="auto"/>
      </w:divBdr>
    </w:div>
    <w:div w:id="887377009">
      <w:bodyDiv w:val="1"/>
      <w:marLeft w:val="0"/>
      <w:marRight w:val="0"/>
      <w:marTop w:val="0"/>
      <w:marBottom w:val="0"/>
      <w:divBdr>
        <w:top w:val="none" w:sz="0" w:space="0" w:color="auto"/>
        <w:left w:val="none" w:sz="0" w:space="0" w:color="auto"/>
        <w:bottom w:val="none" w:sz="0" w:space="0" w:color="auto"/>
        <w:right w:val="none" w:sz="0" w:space="0" w:color="auto"/>
      </w:divBdr>
    </w:div>
    <w:div w:id="895118950">
      <w:bodyDiv w:val="1"/>
      <w:marLeft w:val="0"/>
      <w:marRight w:val="0"/>
      <w:marTop w:val="0"/>
      <w:marBottom w:val="0"/>
      <w:divBdr>
        <w:top w:val="none" w:sz="0" w:space="0" w:color="auto"/>
        <w:left w:val="none" w:sz="0" w:space="0" w:color="auto"/>
        <w:bottom w:val="none" w:sz="0" w:space="0" w:color="auto"/>
        <w:right w:val="none" w:sz="0" w:space="0" w:color="auto"/>
      </w:divBdr>
    </w:div>
    <w:div w:id="902839249">
      <w:bodyDiv w:val="1"/>
      <w:marLeft w:val="0"/>
      <w:marRight w:val="0"/>
      <w:marTop w:val="0"/>
      <w:marBottom w:val="0"/>
      <w:divBdr>
        <w:top w:val="none" w:sz="0" w:space="0" w:color="auto"/>
        <w:left w:val="none" w:sz="0" w:space="0" w:color="auto"/>
        <w:bottom w:val="none" w:sz="0" w:space="0" w:color="auto"/>
        <w:right w:val="none" w:sz="0" w:space="0" w:color="auto"/>
      </w:divBdr>
    </w:div>
    <w:div w:id="995571079">
      <w:bodyDiv w:val="1"/>
      <w:marLeft w:val="0"/>
      <w:marRight w:val="0"/>
      <w:marTop w:val="0"/>
      <w:marBottom w:val="0"/>
      <w:divBdr>
        <w:top w:val="none" w:sz="0" w:space="0" w:color="auto"/>
        <w:left w:val="none" w:sz="0" w:space="0" w:color="auto"/>
        <w:bottom w:val="none" w:sz="0" w:space="0" w:color="auto"/>
        <w:right w:val="none" w:sz="0" w:space="0" w:color="auto"/>
      </w:divBdr>
    </w:div>
    <w:div w:id="1004405612">
      <w:bodyDiv w:val="1"/>
      <w:marLeft w:val="0"/>
      <w:marRight w:val="0"/>
      <w:marTop w:val="0"/>
      <w:marBottom w:val="0"/>
      <w:divBdr>
        <w:top w:val="none" w:sz="0" w:space="0" w:color="auto"/>
        <w:left w:val="none" w:sz="0" w:space="0" w:color="auto"/>
        <w:bottom w:val="none" w:sz="0" w:space="0" w:color="auto"/>
        <w:right w:val="none" w:sz="0" w:space="0" w:color="auto"/>
      </w:divBdr>
    </w:div>
    <w:div w:id="1007707821">
      <w:bodyDiv w:val="1"/>
      <w:marLeft w:val="0"/>
      <w:marRight w:val="0"/>
      <w:marTop w:val="0"/>
      <w:marBottom w:val="0"/>
      <w:divBdr>
        <w:top w:val="none" w:sz="0" w:space="0" w:color="auto"/>
        <w:left w:val="none" w:sz="0" w:space="0" w:color="auto"/>
        <w:bottom w:val="none" w:sz="0" w:space="0" w:color="auto"/>
        <w:right w:val="none" w:sz="0" w:space="0" w:color="auto"/>
      </w:divBdr>
    </w:div>
    <w:div w:id="1065765417">
      <w:bodyDiv w:val="1"/>
      <w:marLeft w:val="0"/>
      <w:marRight w:val="0"/>
      <w:marTop w:val="0"/>
      <w:marBottom w:val="0"/>
      <w:divBdr>
        <w:top w:val="none" w:sz="0" w:space="0" w:color="auto"/>
        <w:left w:val="none" w:sz="0" w:space="0" w:color="auto"/>
        <w:bottom w:val="none" w:sz="0" w:space="0" w:color="auto"/>
        <w:right w:val="none" w:sz="0" w:space="0" w:color="auto"/>
      </w:divBdr>
    </w:div>
    <w:div w:id="1137994149">
      <w:bodyDiv w:val="1"/>
      <w:marLeft w:val="0"/>
      <w:marRight w:val="0"/>
      <w:marTop w:val="0"/>
      <w:marBottom w:val="0"/>
      <w:divBdr>
        <w:top w:val="none" w:sz="0" w:space="0" w:color="auto"/>
        <w:left w:val="none" w:sz="0" w:space="0" w:color="auto"/>
        <w:bottom w:val="none" w:sz="0" w:space="0" w:color="auto"/>
        <w:right w:val="none" w:sz="0" w:space="0" w:color="auto"/>
      </w:divBdr>
    </w:div>
    <w:div w:id="1174615159">
      <w:bodyDiv w:val="1"/>
      <w:marLeft w:val="0"/>
      <w:marRight w:val="0"/>
      <w:marTop w:val="0"/>
      <w:marBottom w:val="0"/>
      <w:divBdr>
        <w:top w:val="none" w:sz="0" w:space="0" w:color="auto"/>
        <w:left w:val="none" w:sz="0" w:space="0" w:color="auto"/>
        <w:bottom w:val="none" w:sz="0" w:space="0" w:color="auto"/>
        <w:right w:val="none" w:sz="0" w:space="0" w:color="auto"/>
      </w:divBdr>
    </w:div>
    <w:div w:id="1208177295">
      <w:bodyDiv w:val="1"/>
      <w:marLeft w:val="0"/>
      <w:marRight w:val="0"/>
      <w:marTop w:val="0"/>
      <w:marBottom w:val="0"/>
      <w:divBdr>
        <w:top w:val="none" w:sz="0" w:space="0" w:color="auto"/>
        <w:left w:val="none" w:sz="0" w:space="0" w:color="auto"/>
        <w:bottom w:val="none" w:sz="0" w:space="0" w:color="auto"/>
        <w:right w:val="none" w:sz="0" w:space="0" w:color="auto"/>
      </w:divBdr>
    </w:div>
    <w:div w:id="1356732428">
      <w:bodyDiv w:val="1"/>
      <w:marLeft w:val="0"/>
      <w:marRight w:val="0"/>
      <w:marTop w:val="0"/>
      <w:marBottom w:val="0"/>
      <w:divBdr>
        <w:top w:val="none" w:sz="0" w:space="0" w:color="auto"/>
        <w:left w:val="none" w:sz="0" w:space="0" w:color="auto"/>
        <w:bottom w:val="none" w:sz="0" w:space="0" w:color="auto"/>
        <w:right w:val="none" w:sz="0" w:space="0" w:color="auto"/>
      </w:divBdr>
    </w:div>
    <w:div w:id="1376082334">
      <w:bodyDiv w:val="1"/>
      <w:marLeft w:val="0"/>
      <w:marRight w:val="0"/>
      <w:marTop w:val="0"/>
      <w:marBottom w:val="0"/>
      <w:divBdr>
        <w:top w:val="none" w:sz="0" w:space="0" w:color="auto"/>
        <w:left w:val="none" w:sz="0" w:space="0" w:color="auto"/>
        <w:bottom w:val="none" w:sz="0" w:space="0" w:color="auto"/>
        <w:right w:val="none" w:sz="0" w:space="0" w:color="auto"/>
      </w:divBdr>
    </w:div>
    <w:div w:id="1397510407">
      <w:bodyDiv w:val="1"/>
      <w:marLeft w:val="0"/>
      <w:marRight w:val="0"/>
      <w:marTop w:val="0"/>
      <w:marBottom w:val="0"/>
      <w:divBdr>
        <w:top w:val="none" w:sz="0" w:space="0" w:color="auto"/>
        <w:left w:val="none" w:sz="0" w:space="0" w:color="auto"/>
        <w:bottom w:val="none" w:sz="0" w:space="0" w:color="auto"/>
        <w:right w:val="none" w:sz="0" w:space="0" w:color="auto"/>
      </w:divBdr>
    </w:div>
    <w:div w:id="1450510292">
      <w:bodyDiv w:val="1"/>
      <w:marLeft w:val="0"/>
      <w:marRight w:val="0"/>
      <w:marTop w:val="0"/>
      <w:marBottom w:val="0"/>
      <w:divBdr>
        <w:top w:val="none" w:sz="0" w:space="0" w:color="auto"/>
        <w:left w:val="none" w:sz="0" w:space="0" w:color="auto"/>
        <w:bottom w:val="none" w:sz="0" w:space="0" w:color="auto"/>
        <w:right w:val="none" w:sz="0" w:space="0" w:color="auto"/>
      </w:divBdr>
    </w:div>
    <w:div w:id="1470660539">
      <w:bodyDiv w:val="1"/>
      <w:marLeft w:val="0"/>
      <w:marRight w:val="0"/>
      <w:marTop w:val="0"/>
      <w:marBottom w:val="0"/>
      <w:divBdr>
        <w:top w:val="none" w:sz="0" w:space="0" w:color="auto"/>
        <w:left w:val="none" w:sz="0" w:space="0" w:color="auto"/>
        <w:bottom w:val="none" w:sz="0" w:space="0" w:color="auto"/>
        <w:right w:val="none" w:sz="0" w:space="0" w:color="auto"/>
      </w:divBdr>
    </w:div>
    <w:div w:id="1473406655">
      <w:bodyDiv w:val="1"/>
      <w:marLeft w:val="0"/>
      <w:marRight w:val="0"/>
      <w:marTop w:val="0"/>
      <w:marBottom w:val="0"/>
      <w:divBdr>
        <w:top w:val="none" w:sz="0" w:space="0" w:color="auto"/>
        <w:left w:val="none" w:sz="0" w:space="0" w:color="auto"/>
        <w:bottom w:val="none" w:sz="0" w:space="0" w:color="auto"/>
        <w:right w:val="none" w:sz="0" w:space="0" w:color="auto"/>
      </w:divBdr>
    </w:div>
    <w:div w:id="1571311593">
      <w:bodyDiv w:val="1"/>
      <w:marLeft w:val="0"/>
      <w:marRight w:val="0"/>
      <w:marTop w:val="0"/>
      <w:marBottom w:val="0"/>
      <w:divBdr>
        <w:top w:val="none" w:sz="0" w:space="0" w:color="auto"/>
        <w:left w:val="none" w:sz="0" w:space="0" w:color="auto"/>
        <w:bottom w:val="none" w:sz="0" w:space="0" w:color="auto"/>
        <w:right w:val="none" w:sz="0" w:space="0" w:color="auto"/>
      </w:divBdr>
    </w:div>
    <w:div w:id="1716196973">
      <w:bodyDiv w:val="1"/>
      <w:marLeft w:val="0"/>
      <w:marRight w:val="0"/>
      <w:marTop w:val="0"/>
      <w:marBottom w:val="0"/>
      <w:divBdr>
        <w:top w:val="none" w:sz="0" w:space="0" w:color="auto"/>
        <w:left w:val="none" w:sz="0" w:space="0" w:color="auto"/>
        <w:bottom w:val="none" w:sz="0" w:space="0" w:color="auto"/>
        <w:right w:val="none" w:sz="0" w:space="0" w:color="auto"/>
      </w:divBdr>
    </w:div>
    <w:div w:id="1993951072">
      <w:bodyDiv w:val="1"/>
      <w:marLeft w:val="0"/>
      <w:marRight w:val="0"/>
      <w:marTop w:val="0"/>
      <w:marBottom w:val="0"/>
      <w:divBdr>
        <w:top w:val="none" w:sz="0" w:space="0" w:color="auto"/>
        <w:left w:val="none" w:sz="0" w:space="0" w:color="auto"/>
        <w:bottom w:val="none" w:sz="0" w:space="0" w:color="auto"/>
        <w:right w:val="none" w:sz="0" w:space="0" w:color="auto"/>
      </w:divBdr>
    </w:div>
    <w:div w:id="2065449611">
      <w:bodyDiv w:val="1"/>
      <w:marLeft w:val="0"/>
      <w:marRight w:val="0"/>
      <w:marTop w:val="0"/>
      <w:marBottom w:val="0"/>
      <w:divBdr>
        <w:top w:val="none" w:sz="0" w:space="0" w:color="auto"/>
        <w:left w:val="none" w:sz="0" w:space="0" w:color="auto"/>
        <w:bottom w:val="none" w:sz="0" w:space="0" w:color="auto"/>
        <w:right w:val="none" w:sz="0" w:space="0" w:color="auto"/>
      </w:divBdr>
    </w:div>
    <w:div w:id="21342520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FullName xmlns="63ad14df-8b57-46fc-891a-7f3d4af20d79">Правила</FullName>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F6CEBDD2-E53F-427F-8081-BDFFB276935E}"/>
</file>

<file path=customXml/itemProps3.xml><?xml version="1.0" encoding="utf-8"?>
<ds:datastoreItem xmlns:ds="http://schemas.openxmlformats.org/officeDocument/2006/customXml" ds:itemID="{4F799C5C-9A6A-4ED7-9B74-AC16BBC64199}"/>
</file>

<file path=customXml/itemProps4.xml><?xml version="1.0" encoding="utf-8"?>
<ds:datastoreItem xmlns:ds="http://schemas.openxmlformats.org/officeDocument/2006/customXml" ds:itemID="{856D2B39-53E4-4897-BDC0-7498948D03AF}"/>
</file>

<file path=customXml/itemProps5.xml><?xml version="1.0" encoding="utf-8"?>
<ds:datastoreItem xmlns:ds="http://schemas.openxmlformats.org/officeDocument/2006/customXml" ds:itemID="{594F916F-4C3E-47CF-8E2A-509B5A483E8A}"/>
</file>

<file path=docProps/app.xml><?xml version="1.0" encoding="utf-8"?>
<Properties xmlns="http://schemas.openxmlformats.org/officeDocument/2006/extended-properties" xmlns:vt="http://schemas.openxmlformats.org/officeDocument/2006/docPropsVTypes">
  <Template>Normal</Template>
  <TotalTime>2308</TotalTime>
  <Pages>407</Pages>
  <Words>151855</Words>
  <Characters>865575</Characters>
  <Application>Microsoft Office Word</Application>
  <DocSecurity>0</DocSecurity>
  <Lines>7213</Lines>
  <Paragraphs>2030</Paragraphs>
  <ScaleCrop>false</ScaleCrop>
  <HeadingPairs>
    <vt:vector size="2" baseType="variant">
      <vt:variant>
        <vt:lpstr>Название</vt:lpstr>
      </vt:variant>
      <vt:variant>
        <vt:i4>1</vt:i4>
      </vt:variant>
    </vt:vector>
  </HeadingPairs>
  <TitlesOfParts>
    <vt:vector size="1" baseType="lpstr">
      <vt:lpstr/>
    </vt:vector>
  </TitlesOfParts>
  <Company>Grad</Company>
  <LinksUpToDate>false</LinksUpToDate>
  <CharactersWithSpaces>1015400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Мезер Екатерина Сергеевна</dc:creator>
  <cp:lastModifiedBy>Погасий Валерия Николаевна</cp:lastModifiedBy>
  <cp:revision>1713</cp:revision>
  <cp:lastPrinted>2026-03-17T10:58:00Z</cp:lastPrinted>
  <dcterms:created xsi:type="dcterms:W3CDTF">2026-02-17T13:42:00Z</dcterms:created>
  <dcterms:modified xsi:type="dcterms:W3CDTF">2026-03-19T06:57:00Z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Creator">
    <vt:lpwstr>Microsoft® Word 2021</vt:lpwstr>
  </property>
  <property fmtid="{D5CDD505-2E9C-101B-9397-08002B2CF9AE}" pid="4" name="LastSaved">
    <vt:filetime>2026-02-17T00:00:00Z</vt:filetime>
  </property>
  <property fmtid="{D5CDD505-2E9C-101B-9397-08002B2CF9AE}" pid="5" name="Producer">
    <vt:lpwstr>Microsoft® Word 2021</vt:lpwstr>
  </property>
  <property fmtid="{D5CDD505-2E9C-101B-9397-08002B2CF9AE}" pid="6" name="KSOProductBuildVer">
    <vt:lpwstr>1049-12.2.0.23196</vt:lpwstr>
  </property>
  <property fmtid="{D5CDD505-2E9C-101B-9397-08002B2CF9AE}" pid="7" name="ICV">
    <vt:lpwstr>AECADED0F3904E44A5C88EEA48581719_12</vt:lpwstr>
  </property>
  <property fmtid="{D5CDD505-2E9C-101B-9397-08002B2CF9AE}" pid="8" name="ContentTypeId">
    <vt:lpwstr>0x010100BC9ED607191A2D408C9F43807F4D6CCD</vt:lpwstr>
  </property>
</Properties>
</file>