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441A5" w:rsidRDefault="00715E23" w:rsidP="005441A5">
      <w:pPr>
        <w:jc w:val="center"/>
        <w:rPr>
          <w:caps/>
          <w:sz w:val="32"/>
          <w:szCs w:val="32"/>
        </w:rPr>
      </w:pPr>
      <w:r w:rsidRPr="005441A5">
        <w:rPr>
          <w:caps/>
          <w:sz w:val="32"/>
          <w:szCs w:val="32"/>
        </w:rPr>
        <w:t>ВОЛГОГРАДСКая городская дума</w:t>
      </w:r>
    </w:p>
    <w:p w:rsidR="00715E23" w:rsidRPr="005441A5" w:rsidRDefault="00715E23" w:rsidP="005441A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441A5" w:rsidRDefault="00715E23" w:rsidP="005441A5">
      <w:pPr>
        <w:pBdr>
          <w:bottom w:val="double" w:sz="12" w:space="1" w:color="auto"/>
        </w:pBdr>
        <w:jc w:val="center"/>
        <w:rPr>
          <w:b/>
          <w:sz w:val="32"/>
        </w:rPr>
      </w:pPr>
      <w:r w:rsidRPr="005441A5">
        <w:rPr>
          <w:b/>
          <w:sz w:val="32"/>
        </w:rPr>
        <w:t>РЕШЕНИЕ</w:t>
      </w:r>
    </w:p>
    <w:p w:rsidR="00715E23" w:rsidRPr="005441A5" w:rsidRDefault="00715E23" w:rsidP="005441A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441A5" w:rsidRDefault="00556EF0" w:rsidP="005441A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441A5">
        <w:rPr>
          <w:sz w:val="16"/>
          <w:szCs w:val="16"/>
        </w:rPr>
        <w:t xml:space="preserve">400066, Волгоград, </w:t>
      </w:r>
      <w:proofErr w:type="spellStart"/>
      <w:r w:rsidRPr="005441A5">
        <w:rPr>
          <w:sz w:val="16"/>
          <w:szCs w:val="16"/>
        </w:rPr>
        <w:t>пр-кт</w:t>
      </w:r>
      <w:proofErr w:type="spellEnd"/>
      <w:r w:rsidRPr="005441A5">
        <w:rPr>
          <w:sz w:val="16"/>
          <w:szCs w:val="16"/>
        </w:rPr>
        <w:t xml:space="preserve"> им.</w:t>
      </w:r>
      <w:r w:rsidR="0010551E" w:rsidRPr="005441A5">
        <w:rPr>
          <w:sz w:val="16"/>
          <w:szCs w:val="16"/>
        </w:rPr>
        <w:t xml:space="preserve"> </w:t>
      </w:r>
      <w:proofErr w:type="spellStart"/>
      <w:r w:rsidRPr="005441A5">
        <w:rPr>
          <w:sz w:val="16"/>
          <w:szCs w:val="16"/>
        </w:rPr>
        <w:t>В.И.Ленина</w:t>
      </w:r>
      <w:proofErr w:type="spellEnd"/>
      <w:r w:rsidRPr="005441A5">
        <w:rPr>
          <w:sz w:val="16"/>
          <w:szCs w:val="16"/>
        </w:rPr>
        <w:t xml:space="preserve">, д. 10, тел./факс (8442) 38-08-89, </w:t>
      </w:r>
      <w:r w:rsidRPr="005441A5">
        <w:rPr>
          <w:sz w:val="16"/>
          <w:szCs w:val="16"/>
          <w:lang w:val="en-US"/>
        </w:rPr>
        <w:t>E</w:t>
      </w:r>
      <w:r w:rsidRPr="005441A5">
        <w:rPr>
          <w:sz w:val="16"/>
          <w:szCs w:val="16"/>
        </w:rPr>
        <w:t>-</w:t>
      </w:r>
      <w:r w:rsidRPr="005441A5">
        <w:rPr>
          <w:sz w:val="16"/>
          <w:szCs w:val="16"/>
          <w:lang w:val="en-US"/>
        </w:rPr>
        <w:t>mail</w:t>
      </w:r>
      <w:r w:rsidRPr="005441A5">
        <w:rPr>
          <w:sz w:val="16"/>
          <w:szCs w:val="16"/>
        </w:rPr>
        <w:t xml:space="preserve">: </w:t>
      </w:r>
      <w:r w:rsidR="005E5400" w:rsidRPr="005441A5">
        <w:rPr>
          <w:sz w:val="16"/>
          <w:szCs w:val="16"/>
          <w:lang w:val="en-US"/>
        </w:rPr>
        <w:t>gs</w:t>
      </w:r>
      <w:r w:rsidR="005E5400" w:rsidRPr="005441A5">
        <w:rPr>
          <w:sz w:val="16"/>
          <w:szCs w:val="16"/>
        </w:rPr>
        <w:t>_</w:t>
      </w:r>
      <w:r w:rsidR="005E5400" w:rsidRPr="005441A5">
        <w:rPr>
          <w:sz w:val="16"/>
          <w:szCs w:val="16"/>
          <w:lang w:val="en-US"/>
        </w:rPr>
        <w:t>kanc</w:t>
      </w:r>
      <w:r w:rsidR="005E5400" w:rsidRPr="005441A5">
        <w:rPr>
          <w:sz w:val="16"/>
          <w:szCs w:val="16"/>
        </w:rPr>
        <w:t>@</w:t>
      </w:r>
      <w:r w:rsidR="005E5400" w:rsidRPr="005441A5">
        <w:rPr>
          <w:sz w:val="16"/>
          <w:szCs w:val="16"/>
          <w:lang w:val="en-US"/>
        </w:rPr>
        <w:t>volgsovet</w:t>
      </w:r>
      <w:r w:rsidR="005E5400" w:rsidRPr="005441A5">
        <w:rPr>
          <w:sz w:val="16"/>
          <w:szCs w:val="16"/>
        </w:rPr>
        <w:t>.</w:t>
      </w:r>
      <w:r w:rsidR="005E5400" w:rsidRPr="005441A5">
        <w:rPr>
          <w:sz w:val="16"/>
          <w:szCs w:val="16"/>
          <w:lang w:val="en-US"/>
        </w:rPr>
        <w:t>ru</w:t>
      </w:r>
    </w:p>
    <w:p w:rsidR="00715E23" w:rsidRPr="005441A5" w:rsidRDefault="00715E23" w:rsidP="005441A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441A5" w:rsidTr="002E7342">
        <w:tc>
          <w:tcPr>
            <w:tcW w:w="486" w:type="dxa"/>
            <w:vAlign w:val="bottom"/>
            <w:hideMark/>
          </w:tcPr>
          <w:p w:rsidR="00715E23" w:rsidRPr="005441A5" w:rsidRDefault="00715E23" w:rsidP="005441A5">
            <w:pPr>
              <w:pStyle w:val="aa"/>
              <w:jc w:val="center"/>
            </w:pPr>
            <w:r w:rsidRPr="005441A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441A5" w:rsidRDefault="00E009E4" w:rsidP="005441A5">
            <w:pPr>
              <w:pStyle w:val="aa"/>
              <w:jc w:val="center"/>
            </w:pPr>
            <w:r w:rsidRPr="005441A5">
              <w:t>29.09.2021</w:t>
            </w:r>
          </w:p>
        </w:tc>
        <w:tc>
          <w:tcPr>
            <w:tcW w:w="434" w:type="dxa"/>
            <w:vAlign w:val="bottom"/>
            <w:hideMark/>
          </w:tcPr>
          <w:p w:rsidR="00715E23" w:rsidRPr="005441A5" w:rsidRDefault="00715E23" w:rsidP="005441A5">
            <w:pPr>
              <w:pStyle w:val="aa"/>
              <w:jc w:val="center"/>
            </w:pPr>
            <w:r w:rsidRPr="005441A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441A5" w:rsidRDefault="00E009E4" w:rsidP="005441A5">
            <w:pPr>
              <w:pStyle w:val="aa"/>
              <w:jc w:val="center"/>
            </w:pPr>
            <w:r w:rsidRPr="005441A5">
              <w:t>51/831</w:t>
            </w:r>
          </w:p>
        </w:tc>
      </w:tr>
    </w:tbl>
    <w:p w:rsidR="004D75D6" w:rsidRPr="005441A5" w:rsidRDefault="004D75D6" w:rsidP="005441A5">
      <w:pPr>
        <w:ind w:left="4820"/>
        <w:rPr>
          <w:sz w:val="28"/>
          <w:szCs w:val="28"/>
        </w:rPr>
      </w:pPr>
    </w:p>
    <w:p w:rsidR="00454444" w:rsidRPr="005441A5" w:rsidRDefault="00454444" w:rsidP="005441A5">
      <w:pPr>
        <w:ind w:right="4394"/>
        <w:jc w:val="both"/>
        <w:rPr>
          <w:sz w:val="28"/>
          <w:szCs w:val="28"/>
        </w:rPr>
      </w:pPr>
      <w:bookmarkStart w:id="0" w:name="_GoBack"/>
      <w:bookmarkEnd w:id="0"/>
      <w:r w:rsidRPr="005441A5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5441A5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454444" w:rsidRPr="005441A5" w:rsidRDefault="00454444" w:rsidP="005441A5">
      <w:pPr>
        <w:ind w:right="4494"/>
        <w:jc w:val="both"/>
        <w:rPr>
          <w:sz w:val="28"/>
          <w:szCs w:val="28"/>
        </w:rPr>
      </w:pPr>
    </w:p>
    <w:p w:rsidR="00454444" w:rsidRPr="005441A5" w:rsidRDefault="00454444" w:rsidP="005441A5">
      <w:pPr>
        <w:ind w:firstLine="709"/>
        <w:jc w:val="both"/>
        <w:rPr>
          <w:sz w:val="28"/>
          <w:szCs w:val="28"/>
        </w:rPr>
      </w:pPr>
      <w:proofErr w:type="gramStart"/>
      <w:r w:rsidRPr="005441A5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</w:t>
      </w:r>
      <w:r w:rsidR="005441A5">
        <w:rPr>
          <w:sz w:val="28"/>
          <w:szCs w:val="28"/>
        </w:rPr>
        <w:t xml:space="preserve"> </w:t>
      </w:r>
      <w:r w:rsidRPr="005441A5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5441A5">
        <w:rPr>
          <w:sz w:val="28"/>
          <w:szCs w:val="28"/>
        </w:rPr>
        <w:br/>
        <w:t>от 21.06.2021 № 535 «О направлении проектов о внесении изменений в Правила землепользования и застройки городского округа город-герой Волгоград</w:t>
      </w:r>
      <w:r w:rsidR="005441A5">
        <w:rPr>
          <w:sz w:val="28"/>
          <w:szCs w:val="28"/>
        </w:rPr>
        <w:t xml:space="preserve"> </w:t>
      </w:r>
      <w:r w:rsidRPr="005441A5">
        <w:rPr>
          <w:sz w:val="28"/>
          <w:szCs w:val="28"/>
        </w:rPr>
        <w:t>в Волгоградскую городскую Думу», с учетом протокола общественных обсуждений от 21 мая</w:t>
      </w:r>
      <w:proofErr w:type="gramEnd"/>
      <w:r w:rsidRPr="005441A5">
        <w:rPr>
          <w:sz w:val="28"/>
          <w:szCs w:val="28"/>
        </w:rPr>
        <w:t xml:space="preserve"> 2021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</w:t>
      </w:r>
      <w:r w:rsidR="005441A5">
        <w:rPr>
          <w:sz w:val="28"/>
          <w:szCs w:val="28"/>
        </w:rPr>
        <w:t xml:space="preserve"> </w:t>
      </w:r>
      <w:r w:rsidRPr="005441A5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от 21 мая 2021 г., руководствуясь статьями 5, 7, 16, 24, 26 Устава города-героя Волгограда, Волгоградская городская Дума</w:t>
      </w:r>
    </w:p>
    <w:p w:rsidR="00454444" w:rsidRPr="005441A5" w:rsidRDefault="00454444" w:rsidP="005441A5">
      <w:pPr>
        <w:jc w:val="both"/>
        <w:rPr>
          <w:b/>
          <w:sz w:val="28"/>
          <w:szCs w:val="28"/>
        </w:rPr>
      </w:pPr>
      <w:r w:rsidRPr="005441A5">
        <w:rPr>
          <w:b/>
          <w:sz w:val="28"/>
          <w:szCs w:val="28"/>
        </w:rPr>
        <w:t>РЕШИЛА:</w:t>
      </w:r>
    </w:p>
    <w:p w:rsidR="00454444" w:rsidRPr="005441A5" w:rsidRDefault="00454444" w:rsidP="00544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1A5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5441A5">
        <w:rPr>
          <w:sz w:val="28"/>
          <w:szCs w:val="28"/>
        </w:rPr>
        <w:t xml:space="preserve"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земельные участки с кадастровым № 34:34:070001:4049 площадью 85313 кв. м, кадастровым № 34:34:070001:4050 площадью 1971 кв. м </w:t>
      </w:r>
      <w:r w:rsidR="0075498E" w:rsidRPr="005441A5">
        <w:rPr>
          <w:sz w:val="28"/>
          <w:szCs w:val="28"/>
        </w:rPr>
        <w:br/>
      </w:r>
      <w:r w:rsidRPr="005441A5">
        <w:rPr>
          <w:sz w:val="28"/>
          <w:szCs w:val="28"/>
        </w:rPr>
        <w:t>по ул</w:t>
      </w:r>
      <w:proofErr w:type="gramEnd"/>
      <w:r w:rsidRPr="005441A5">
        <w:rPr>
          <w:sz w:val="28"/>
          <w:szCs w:val="28"/>
        </w:rPr>
        <w:t>. 64-й Армии в Кировском районе Волгограда, с зоны городских лесов и лесопарков (Р</w:t>
      </w:r>
      <w:proofErr w:type="gramStart"/>
      <w:r w:rsidRPr="005441A5">
        <w:rPr>
          <w:sz w:val="28"/>
          <w:szCs w:val="28"/>
        </w:rPr>
        <w:t>2</w:t>
      </w:r>
      <w:proofErr w:type="gramEnd"/>
      <w:r w:rsidRPr="005441A5">
        <w:rPr>
          <w:sz w:val="28"/>
          <w:szCs w:val="28"/>
        </w:rPr>
        <w:t>) на зону объектов общественно-делового и жилого назначения на территориях, планируемых к реорганизации (Д2-2),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454444" w:rsidRPr="005441A5" w:rsidRDefault="00454444" w:rsidP="005441A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54444" w:rsidRPr="005441A5" w:rsidRDefault="00454444" w:rsidP="005441A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441A5">
        <w:rPr>
          <w:sz w:val="28"/>
          <w:szCs w:val="28"/>
        </w:rPr>
        <w:lastRenderedPageBreak/>
        <w:t>зону Р</w:t>
      </w:r>
      <w:proofErr w:type="gramStart"/>
      <w:r w:rsidRPr="005441A5">
        <w:rPr>
          <w:sz w:val="28"/>
          <w:szCs w:val="28"/>
        </w:rPr>
        <w:t>2</w:t>
      </w:r>
      <w:proofErr w:type="gramEnd"/>
    </w:p>
    <w:p w:rsidR="00454444" w:rsidRPr="005441A5" w:rsidRDefault="00454444" w:rsidP="005441A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441A5">
        <w:rPr>
          <w:sz w:val="28"/>
          <w:szCs w:val="28"/>
        </w:rPr>
        <w:t>(зону городских лесов и лесопарков)</w:t>
      </w:r>
    </w:p>
    <w:p w:rsidR="00454444" w:rsidRPr="005441A5" w:rsidRDefault="00454444" w:rsidP="005441A5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454444" w:rsidRPr="005441A5" w:rsidRDefault="00454444" w:rsidP="005441A5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  <w:r w:rsidRPr="005441A5">
        <w:rPr>
          <w:noProof/>
          <w:sz w:val="28"/>
          <w:szCs w:val="28"/>
        </w:rPr>
        <w:drawing>
          <wp:inline distT="0" distB="0" distL="0" distR="0" wp14:anchorId="0C836869" wp14:editId="284943C3">
            <wp:extent cx="6120130" cy="2710629"/>
            <wp:effectExtent l="0" t="0" r="0" b="0"/>
            <wp:docPr id="2" name="Рисунок 2" descr="\\GRADSRV\otp\GM изменения в ПЗЗ\ПРОЕКТЫ РЕШЕНИЙ ВГД\2021 ГОД\69-ВГД_64-ой Армии_Ходырев\Схемы\64-й Армии - проект - д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ПРОЕКТЫ РЕШЕНИЙ ВГД\2021 ГОД\69-ВГД_64-ой Армии_Ходырев\Схемы\64-й Армии - проект - до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10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44" w:rsidRPr="005441A5" w:rsidRDefault="00454444" w:rsidP="005441A5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454444" w:rsidRPr="005441A5" w:rsidRDefault="00454444" w:rsidP="005441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41A5">
        <w:rPr>
          <w:sz w:val="28"/>
          <w:szCs w:val="28"/>
        </w:rPr>
        <w:t>на зону Д2-2</w:t>
      </w:r>
    </w:p>
    <w:p w:rsidR="00454444" w:rsidRPr="005441A5" w:rsidRDefault="00454444" w:rsidP="005441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441A5">
        <w:rPr>
          <w:sz w:val="28"/>
          <w:szCs w:val="28"/>
        </w:rPr>
        <w:t>(зону объектов общественно-делового и жилого назначения на территориях, планируемых к реорганизации)</w:t>
      </w:r>
    </w:p>
    <w:p w:rsidR="00454444" w:rsidRPr="005441A5" w:rsidRDefault="00454444" w:rsidP="005441A5">
      <w:pPr>
        <w:jc w:val="center"/>
        <w:rPr>
          <w:sz w:val="28"/>
          <w:szCs w:val="28"/>
          <w:highlight w:val="yellow"/>
        </w:rPr>
      </w:pPr>
    </w:p>
    <w:p w:rsidR="00454444" w:rsidRPr="005441A5" w:rsidRDefault="00454444" w:rsidP="005441A5">
      <w:pPr>
        <w:jc w:val="center"/>
        <w:rPr>
          <w:sz w:val="28"/>
          <w:szCs w:val="28"/>
          <w:highlight w:val="yellow"/>
        </w:rPr>
      </w:pPr>
      <w:r w:rsidRPr="005441A5">
        <w:rPr>
          <w:noProof/>
          <w:sz w:val="28"/>
          <w:szCs w:val="28"/>
        </w:rPr>
        <w:drawing>
          <wp:inline distT="0" distB="0" distL="0" distR="0" wp14:anchorId="1DB94B7C" wp14:editId="68919E00">
            <wp:extent cx="6120130" cy="2702970"/>
            <wp:effectExtent l="0" t="0" r="0" b="2540"/>
            <wp:docPr id="4" name="Рисунок 4" descr="\\GRADSRV\otp\GM изменения в ПЗЗ\ПРОЕКТЫ РЕШЕНИЙ ВГД\2021 ГОД\69-ВГД_64-ой Армии_Ходырев\Схемы\64-й Армии - проект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ПРОЕКТЫ РЕШЕНИЙ ВГД\2021 ГОД\69-ВГД_64-ой Армии_Ходырев\Схемы\64-й Армии - проект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44" w:rsidRPr="005441A5" w:rsidRDefault="00454444" w:rsidP="005441A5">
      <w:pPr>
        <w:ind w:firstLine="709"/>
        <w:jc w:val="both"/>
        <w:rPr>
          <w:sz w:val="28"/>
          <w:szCs w:val="28"/>
        </w:rPr>
      </w:pPr>
    </w:p>
    <w:p w:rsidR="00454444" w:rsidRPr="005441A5" w:rsidRDefault="00454444" w:rsidP="005441A5">
      <w:pPr>
        <w:ind w:firstLine="709"/>
        <w:jc w:val="both"/>
        <w:rPr>
          <w:sz w:val="28"/>
          <w:szCs w:val="28"/>
        </w:rPr>
      </w:pPr>
      <w:r w:rsidRPr="005441A5">
        <w:rPr>
          <w:sz w:val="28"/>
          <w:szCs w:val="28"/>
        </w:rPr>
        <w:t>2.</w:t>
      </w:r>
      <w:r w:rsidR="005441A5">
        <w:rPr>
          <w:sz w:val="28"/>
          <w:szCs w:val="28"/>
        </w:rPr>
        <w:t xml:space="preserve"> </w:t>
      </w:r>
      <w:r w:rsidRPr="005441A5">
        <w:rPr>
          <w:sz w:val="28"/>
          <w:szCs w:val="28"/>
        </w:rPr>
        <w:t>Администрации Волгограда в установленном порядке:</w:t>
      </w:r>
    </w:p>
    <w:p w:rsidR="00454444" w:rsidRPr="005441A5" w:rsidRDefault="00454444" w:rsidP="005441A5">
      <w:pPr>
        <w:ind w:firstLine="709"/>
        <w:jc w:val="both"/>
        <w:rPr>
          <w:sz w:val="28"/>
          <w:szCs w:val="28"/>
        </w:rPr>
      </w:pPr>
      <w:r w:rsidRPr="005441A5">
        <w:rPr>
          <w:sz w:val="28"/>
          <w:szCs w:val="28"/>
        </w:rPr>
        <w:t>2.1.</w:t>
      </w:r>
      <w:r w:rsidR="005441A5">
        <w:rPr>
          <w:sz w:val="28"/>
          <w:szCs w:val="28"/>
        </w:rPr>
        <w:t xml:space="preserve"> </w:t>
      </w:r>
      <w:proofErr w:type="gramStart"/>
      <w:r w:rsidRPr="005441A5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5441A5">
        <w:rPr>
          <w:sz w:val="28"/>
          <w:szCs w:val="28"/>
        </w:rPr>
        <w:t xml:space="preserve"> </w:t>
      </w:r>
      <w:r w:rsidRPr="005441A5">
        <w:rPr>
          <w:sz w:val="28"/>
          <w:szCs w:val="28"/>
        </w:rPr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="0075498E" w:rsidRPr="005441A5">
        <w:rPr>
          <w:sz w:val="28"/>
          <w:szCs w:val="28"/>
        </w:rPr>
        <w:br/>
      </w:r>
      <w:r w:rsidRPr="005441A5">
        <w:rPr>
          <w:sz w:val="28"/>
          <w:szCs w:val="28"/>
        </w:rPr>
        <w:t>от 13 июля 2015</w:t>
      </w:r>
      <w:r w:rsidR="005441A5">
        <w:rPr>
          <w:sz w:val="28"/>
          <w:szCs w:val="28"/>
        </w:rPr>
        <w:t xml:space="preserve"> </w:t>
      </w:r>
      <w:r w:rsidRPr="005441A5">
        <w:rPr>
          <w:sz w:val="28"/>
          <w:szCs w:val="28"/>
        </w:rPr>
        <w:t>г. № 218-ФЗ «О государственной регистрации недвижимости».</w:t>
      </w:r>
      <w:proofErr w:type="gramEnd"/>
      <w:r w:rsidRPr="005441A5">
        <w:t xml:space="preserve"> </w:t>
      </w:r>
      <w:r w:rsidRPr="005441A5">
        <w:rPr>
          <w:sz w:val="28"/>
          <w:szCs w:val="28"/>
        </w:rPr>
        <w:t>Сведения</w:t>
      </w:r>
      <w:r w:rsidR="0075498E" w:rsidRPr="005441A5">
        <w:rPr>
          <w:sz w:val="28"/>
          <w:szCs w:val="28"/>
        </w:rPr>
        <w:t xml:space="preserve"> </w:t>
      </w:r>
      <w:r w:rsidRPr="005441A5">
        <w:rPr>
          <w:sz w:val="28"/>
          <w:szCs w:val="28"/>
        </w:rPr>
        <w:t xml:space="preserve">о территориальной зоне, границы которой изменены согласно </w:t>
      </w:r>
      <w:r w:rsidR="0075498E" w:rsidRPr="005441A5">
        <w:rPr>
          <w:sz w:val="28"/>
          <w:szCs w:val="28"/>
        </w:rPr>
        <w:br/>
      </w:r>
      <w:r w:rsidRPr="005441A5">
        <w:rPr>
          <w:sz w:val="28"/>
          <w:szCs w:val="28"/>
        </w:rPr>
        <w:lastRenderedPageBreak/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454444" w:rsidRPr="005441A5" w:rsidRDefault="00454444" w:rsidP="005441A5">
      <w:pPr>
        <w:ind w:firstLine="709"/>
        <w:jc w:val="both"/>
        <w:rPr>
          <w:sz w:val="28"/>
          <w:szCs w:val="28"/>
        </w:rPr>
      </w:pPr>
      <w:r w:rsidRPr="005441A5">
        <w:rPr>
          <w:sz w:val="28"/>
          <w:szCs w:val="28"/>
        </w:rPr>
        <w:t>2.2.</w:t>
      </w:r>
      <w:r w:rsidR="005441A5">
        <w:rPr>
          <w:sz w:val="28"/>
          <w:szCs w:val="28"/>
        </w:rPr>
        <w:t xml:space="preserve"> </w:t>
      </w:r>
      <w:r w:rsidRPr="005441A5"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454444" w:rsidRPr="005441A5" w:rsidRDefault="00454444" w:rsidP="005441A5">
      <w:pPr>
        <w:ind w:firstLine="709"/>
        <w:jc w:val="both"/>
        <w:rPr>
          <w:sz w:val="28"/>
          <w:szCs w:val="28"/>
        </w:rPr>
      </w:pPr>
      <w:r w:rsidRPr="005441A5">
        <w:rPr>
          <w:sz w:val="28"/>
          <w:szCs w:val="28"/>
        </w:rPr>
        <w:t>3.</w:t>
      </w:r>
      <w:r w:rsidR="005441A5">
        <w:rPr>
          <w:sz w:val="28"/>
          <w:szCs w:val="28"/>
        </w:rPr>
        <w:t xml:space="preserve"> </w:t>
      </w:r>
      <w:r w:rsidRPr="005441A5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454444" w:rsidRPr="005441A5" w:rsidRDefault="00454444" w:rsidP="005441A5">
      <w:pPr>
        <w:ind w:firstLine="709"/>
        <w:jc w:val="both"/>
        <w:rPr>
          <w:sz w:val="28"/>
          <w:szCs w:val="28"/>
        </w:rPr>
      </w:pPr>
      <w:r w:rsidRPr="005441A5">
        <w:rPr>
          <w:sz w:val="28"/>
          <w:szCs w:val="28"/>
        </w:rPr>
        <w:t>4.</w:t>
      </w:r>
      <w:r w:rsidR="005441A5">
        <w:rPr>
          <w:sz w:val="28"/>
          <w:szCs w:val="28"/>
        </w:rPr>
        <w:t xml:space="preserve"> </w:t>
      </w:r>
      <w:proofErr w:type="gramStart"/>
      <w:r w:rsidRPr="005441A5">
        <w:rPr>
          <w:sz w:val="28"/>
          <w:szCs w:val="28"/>
        </w:rPr>
        <w:t>Контроль за</w:t>
      </w:r>
      <w:proofErr w:type="gramEnd"/>
      <w:r w:rsidRPr="005441A5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75498E" w:rsidRPr="005441A5">
        <w:rPr>
          <w:sz w:val="28"/>
          <w:szCs w:val="28"/>
        </w:rPr>
        <w:t>Д.А.Дильмана</w:t>
      </w:r>
      <w:proofErr w:type="spellEnd"/>
      <w:r w:rsidRPr="005441A5">
        <w:rPr>
          <w:sz w:val="28"/>
          <w:szCs w:val="28"/>
        </w:rPr>
        <w:t>.</w:t>
      </w:r>
    </w:p>
    <w:p w:rsidR="00454444" w:rsidRPr="005441A5" w:rsidRDefault="00454444" w:rsidP="005441A5">
      <w:pPr>
        <w:jc w:val="both"/>
        <w:rPr>
          <w:sz w:val="28"/>
          <w:szCs w:val="28"/>
        </w:rPr>
      </w:pPr>
    </w:p>
    <w:p w:rsidR="00454444" w:rsidRPr="005441A5" w:rsidRDefault="00454444" w:rsidP="005441A5">
      <w:pPr>
        <w:jc w:val="both"/>
        <w:rPr>
          <w:sz w:val="28"/>
          <w:szCs w:val="28"/>
        </w:rPr>
      </w:pPr>
    </w:p>
    <w:p w:rsidR="00E20E91" w:rsidRPr="005441A5" w:rsidRDefault="00E20E91" w:rsidP="005441A5">
      <w:pPr>
        <w:rPr>
          <w:sz w:val="28"/>
          <w:szCs w:val="28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E20E91" w:rsidRPr="005441A5" w:rsidTr="00A9230E">
        <w:tc>
          <w:tcPr>
            <w:tcW w:w="5211" w:type="dxa"/>
          </w:tcPr>
          <w:p w:rsidR="00E20E91" w:rsidRPr="005441A5" w:rsidRDefault="00E20E91" w:rsidP="005441A5">
            <w:pPr>
              <w:rPr>
                <w:color w:val="000000"/>
                <w:sz w:val="28"/>
                <w:szCs w:val="28"/>
              </w:rPr>
            </w:pPr>
            <w:r w:rsidRPr="005441A5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E20E91" w:rsidRPr="005441A5" w:rsidRDefault="00E20E91" w:rsidP="005441A5">
            <w:pPr>
              <w:rPr>
                <w:color w:val="000000"/>
                <w:sz w:val="28"/>
                <w:szCs w:val="28"/>
              </w:rPr>
            </w:pPr>
            <w:r w:rsidRPr="005441A5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E20E91" w:rsidRPr="005441A5" w:rsidRDefault="00E20E91" w:rsidP="005441A5">
            <w:pPr>
              <w:rPr>
                <w:color w:val="000000"/>
                <w:sz w:val="28"/>
                <w:szCs w:val="28"/>
              </w:rPr>
            </w:pPr>
          </w:p>
          <w:p w:rsidR="00E20E91" w:rsidRPr="005441A5" w:rsidRDefault="00E20E91" w:rsidP="005441A5">
            <w:pPr>
              <w:rPr>
                <w:color w:val="000000"/>
                <w:sz w:val="28"/>
                <w:szCs w:val="28"/>
              </w:rPr>
            </w:pPr>
            <w:r w:rsidRPr="005441A5">
              <w:rPr>
                <w:color w:val="000000"/>
                <w:sz w:val="28"/>
                <w:szCs w:val="28"/>
              </w:rPr>
              <w:t xml:space="preserve">                              В.В.Колесников</w:t>
            </w:r>
          </w:p>
        </w:tc>
        <w:tc>
          <w:tcPr>
            <w:tcW w:w="4644" w:type="dxa"/>
          </w:tcPr>
          <w:p w:rsidR="00E20E91" w:rsidRPr="005441A5" w:rsidRDefault="001F1485" w:rsidP="005441A5">
            <w:pPr>
              <w:ind w:left="-108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r w:rsidR="00E20E91" w:rsidRPr="005441A5">
              <w:rPr>
                <w:color w:val="000000"/>
                <w:sz w:val="28"/>
                <w:szCs w:val="28"/>
              </w:rPr>
              <w:t>сполняющий</w:t>
            </w:r>
            <w:proofErr w:type="gramEnd"/>
            <w:r w:rsidR="00E20E91" w:rsidRPr="005441A5">
              <w:rPr>
                <w:color w:val="000000"/>
                <w:sz w:val="28"/>
                <w:szCs w:val="28"/>
              </w:rPr>
              <w:t xml:space="preserve"> полномочия</w:t>
            </w:r>
          </w:p>
          <w:p w:rsidR="00E20E91" w:rsidRPr="005441A5" w:rsidRDefault="00E20E91" w:rsidP="005441A5">
            <w:pPr>
              <w:ind w:left="-108"/>
              <w:rPr>
                <w:color w:val="000000"/>
                <w:sz w:val="28"/>
                <w:szCs w:val="28"/>
              </w:rPr>
            </w:pPr>
            <w:r w:rsidRPr="005441A5">
              <w:rPr>
                <w:color w:val="000000"/>
                <w:sz w:val="28"/>
                <w:szCs w:val="28"/>
              </w:rPr>
              <w:t>главы Волгограда</w:t>
            </w:r>
          </w:p>
          <w:p w:rsidR="00E20E91" w:rsidRPr="005441A5" w:rsidRDefault="00E20E91" w:rsidP="005441A5">
            <w:pPr>
              <w:rPr>
                <w:color w:val="000000"/>
                <w:sz w:val="28"/>
                <w:szCs w:val="28"/>
              </w:rPr>
            </w:pPr>
          </w:p>
          <w:p w:rsidR="00E20E91" w:rsidRPr="005441A5" w:rsidRDefault="00E20E91" w:rsidP="001F1485">
            <w:pPr>
              <w:rPr>
                <w:color w:val="000000"/>
                <w:sz w:val="28"/>
                <w:szCs w:val="28"/>
              </w:rPr>
            </w:pPr>
            <w:r w:rsidRPr="005441A5">
              <w:rPr>
                <w:color w:val="000000"/>
                <w:sz w:val="28"/>
                <w:szCs w:val="28"/>
              </w:rPr>
              <w:t xml:space="preserve">     </w:t>
            </w:r>
            <w:r w:rsidR="001F1485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5441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1485">
              <w:rPr>
                <w:color w:val="000000"/>
                <w:sz w:val="28"/>
                <w:szCs w:val="28"/>
              </w:rPr>
              <w:t>О.В.Тетерятник</w:t>
            </w:r>
            <w:proofErr w:type="spellEnd"/>
          </w:p>
        </w:tc>
      </w:tr>
    </w:tbl>
    <w:p w:rsidR="00E20E91" w:rsidRPr="005441A5" w:rsidRDefault="00E20E91" w:rsidP="005441A5">
      <w:pPr>
        <w:ind w:firstLine="708"/>
        <w:jc w:val="both"/>
        <w:rPr>
          <w:sz w:val="28"/>
          <w:szCs w:val="28"/>
        </w:rPr>
      </w:pPr>
    </w:p>
    <w:p w:rsidR="00454444" w:rsidRPr="005441A5" w:rsidRDefault="00454444" w:rsidP="005441A5">
      <w:pPr>
        <w:ind w:firstLine="993"/>
        <w:jc w:val="both"/>
        <w:rPr>
          <w:sz w:val="28"/>
          <w:szCs w:val="28"/>
        </w:rPr>
      </w:pPr>
    </w:p>
    <w:p w:rsidR="00454444" w:rsidRPr="005441A5" w:rsidRDefault="00454444" w:rsidP="005441A5">
      <w:pPr>
        <w:ind w:firstLine="993"/>
        <w:jc w:val="both"/>
        <w:rPr>
          <w:sz w:val="28"/>
          <w:szCs w:val="28"/>
        </w:rPr>
      </w:pPr>
    </w:p>
    <w:p w:rsidR="00454444" w:rsidRPr="005441A5" w:rsidRDefault="00454444" w:rsidP="005441A5">
      <w:pPr>
        <w:ind w:firstLine="993"/>
        <w:jc w:val="both"/>
        <w:rPr>
          <w:sz w:val="28"/>
          <w:szCs w:val="28"/>
        </w:rPr>
      </w:pPr>
    </w:p>
    <w:p w:rsidR="00454444" w:rsidRPr="005441A5" w:rsidRDefault="00454444" w:rsidP="005441A5">
      <w:pPr>
        <w:ind w:firstLine="993"/>
        <w:jc w:val="both"/>
        <w:rPr>
          <w:sz w:val="28"/>
          <w:szCs w:val="28"/>
        </w:rPr>
      </w:pPr>
    </w:p>
    <w:p w:rsidR="00454444" w:rsidRPr="005441A5" w:rsidRDefault="00454444" w:rsidP="005441A5">
      <w:pPr>
        <w:ind w:firstLine="993"/>
        <w:jc w:val="both"/>
        <w:rPr>
          <w:sz w:val="28"/>
          <w:szCs w:val="28"/>
        </w:rPr>
      </w:pPr>
    </w:p>
    <w:p w:rsidR="00454444" w:rsidRPr="005441A5" w:rsidRDefault="00454444" w:rsidP="005441A5">
      <w:pPr>
        <w:ind w:firstLine="993"/>
        <w:jc w:val="both"/>
        <w:rPr>
          <w:sz w:val="28"/>
          <w:szCs w:val="28"/>
        </w:rPr>
      </w:pPr>
    </w:p>
    <w:p w:rsidR="00454444" w:rsidRPr="005441A5" w:rsidRDefault="00454444" w:rsidP="005441A5">
      <w:pPr>
        <w:ind w:firstLine="993"/>
        <w:jc w:val="both"/>
        <w:rPr>
          <w:sz w:val="28"/>
          <w:szCs w:val="28"/>
        </w:rPr>
      </w:pPr>
    </w:p>
    <w:p w:rsidR="00454444" w:rsidRPr="005441A5" w:rsidRDefault="00454444" w:rsidP="005441A5">
      <w:pPr>
        <w:ind w:firstLine="993"/>
        <w:jc w:val="both"/>
        <w:rPr>
          <w:sz w:val="28"/>
          <w:szCs w:val="28"/>
        </w:rPr>
      </w:pPr>
    </w:p>
    <w:p w:rsidR="00454444" w:rsidRPr="005441A5" w:rsidRDefault="00454444" w:rsidP="005441A5">
      <w:pPr>
        <w:ind w:firstLine="993"/>
        <w:jc w:val="both"/>
        <w:rPr>
          <w:sz w:val="28"/>
          <w:szCs w:val="28"/>
        </w:rPr>
      </w:pPr>
    </w:p>
    <w:sectPr w:rsidR="00454444" w:rsidRPr="005441A5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AA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957974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1F1485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54444"/>
    <w:rsid w:val="00482CCD"/>
    <w:rsid w:val="00492C03"/>
    <w:rsid w:val="004B0A36"/>
    <w:rsid w:val="004D75D6"/>
    <w:rsid w:val="004E1268"/>
    <w:rsid w:val="00514E4C"/>
    <w:rsid w:val="005441A5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498E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1AAA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009E4"/>
    <w:rsid w:val="00E20E91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454444"/>
    <w:rPr>
      <w:color w:val="0000FF"/>
      <w:u w:val="single"/>
    </w:rPr>
  </w:style>
  <w:style w:type="table" w:styleId="af">
    <w:name w:val="Table Grid"/>
    <w:basedOn w:val="a1"/>
    <w:rsid w:val="00E20E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454444"/>
    <w:rPr>
      <w:color w:val="0000FF"/>
      <w:u w:val="single"/>
    </w:rPr>
  </w:style>
  <w:style w:type="table" w:styleId="af">
    <w:name w:val="Table Grid"/>
    <w:basedOn w:val="a1"/>
    <w:rsid w:val="00E20E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623892B-B09F-4D11-8189-108460BCAB80}"/>
</file>

<file path=customXml/itemProps2.xml><?xml version="1.0" encoding="utf-8"?>
<ds:datastoreItem xmlns:ds="http://schemas.openxmlformats.org/officeDocument/2006/customXml" ds:itemID="{8DB2C630-CFF6-41F6-8BF1-980F44C638F4}"/>
</file>

<file path=customXml/itemProps3.xml><?xml version="1.0" encoding="utf-8"?>
<ds:datastoreItem xmlns:ds="http://schemas.openxmlformats.org/officeDocument/2006/customXml" ds:itemID="{51989CB2-5674-4145-823E-67171115A59F}"/>
</file>

<file path=customXml/itemProps4.xml><?xml version="1.0" encoding="utf-8"?>
<ds:datastoreItem xmlns:ds="http://schemas.openxmlformats.org/officeDocument/2006/customXml" ds:itemID="{160EA244-EDA9-4999-9BED-3E259147E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2021-10-01T08:05:00Z</cp:lastPrinted>
  <dcterms:created xsi:type="dcterms:W3CDTF">2021-10-13T13:51:00Z</dcterms:created>
  <dcterms:modified xsi:type="dcterms:W3CDTF">2021-10-15T07:04:00Z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