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9E3EA2" w:rsidP="004B1F72">
            <w:pPr>
              <w:pStyle w:val="aa"/>
              <w:jc w:val="center"/>
            </w:pPr>
            <w:r>
              <w:t>31.03.2021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9E3EA2" w:rsidP="00323B83">
            <w:pPr>
              <w:pStyle w:val="aa"/>
              <w:jc w:val="center"/>
            </w:pPr>
            <w:r>
              <w:t>42/7</w:t>
            </w:r>
            <w:r w:rsidR="00323B83">
              <w:t>09</w:t>
            </w:r>
          </w:p>
        </w:tc>
      </w:tr>
    </w:tbl>
    <w:p w:rsidR="004D75D6" w:rsidRDefault="004D75D6" w:rsidP="00D07B9B">
      <w:pPr>
        <w:rPr>
          <w:sz w:val="28"/>
          <w:szCs w:val="28"/>
        </w:rPr>
      </w:pPr>
    </w:p>
    <w:p w:rsidR="00D07B9B" w:rsidRPr="007C77FC" w:rsidRDefault="00D07B9B" w:rsidP="00D07B9B">
      <w:pPr>
        <w:tabs>
          <w:tab w:val="left" w:pos="4962"/>
          <w:tab w:val="left" w:pos="5245"/>
        </w:tabs>
        <w:ind w:right="5670"/>
        <w:jc w:val="both"/>
        <w:rPr>
          <w:sz w:val="28"/>
          <w:szCs w:val="28"/>
        </w:rPr>
      </w:pPr>
      <w:r w:rsidRPr="007C77FC">
        <w:rPr>
          <w:sz w:val="28"/>
          <w:szCs w:val="28"/>
        </w:rPr>
        <w:t xml:space="preserve">О снятии с контроля </w:t>
      </w:r>
      <w:r>
        <w:rPr>
          <w:sz w:val="28"/>
          <w:szCs w:val="28"/>
        </w:rPr>
        <w:t>решений Волгоградской городской Думы</w:t>
      </w:r>
    </w:p>
    <w:p w:rsidR="00D07B9B" w:rsidRPr="007C77FC" w:rsidRDefault="00D07B9B" w:rsidP="00D07B9B">
      <w:pPr>
        <w:tabs>
          <w:tab w:val="left" w:pos="4820"/>
        </w:tabs>
        <w:ind w:right="4536"/>
        <w:rPr>
          <w:sz w:val="28"/>
          <w:szCs w:val="28"/>
        </w:rPr>
      </w:pPr>
    </w:p>
    <w:p w:rsidR="00D07B9B" w:rsidRPr="007C77FC" w:rsidRDefault="00D07B9B" w:rsidP="00D07B9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7C77FC">
        <w:rPr>
          <w:sz w:val="28"/>
          <w:szCs w:val="28"/>
        </w:rPr>
        <w:t xml:space="preserve">Руководствуясь статьей 25 Устава города-героя Волгограда, в соответствии с решением Волгоградской городской Думы от 14.07.2010           № 35/1055 «О </w:t>
      </w:r>
      <w:proofErr w:type="gramStart"/>
      <w:r w:rsidRPr="007C77FC">
        <w:rPr>
          <w:sz w:val="28"/>
          <w:szCs w:val="28"/>
        </w:rPr>
        <w:t>Положении</w:t>
      </w:r>
      <w:proofErr w:type="gramEnd"/>
      <w:r w:rsidRPr="007C77FC">
        <w:rPr>
          <w:sz w:val="28"/>
          <w:szCs w:val="28"/>
        </w:rPr>
        <w:t xml:space="preserve"> о порядке осуществления Волгоградской</w:t>
      </w:r>
      <w:r>
        <w:rPr>
          <w:sz w:val="28"/>
          <w:szCs w:val="28"/>
        </w:rPr>
        <w:t xml:space="preserve"> </w:t>
      </w:r>
      <w:r w:rsidRPr="007C77FC">
        <w:rPr>
          <w:sz w:val="28"/>
          <w:szCs w:val="28"/>
        </w:rPr>
        <w:t>городской Думой контрольных полномочий» Волгоградская городская Дума</w:t>
      </w:r>
    </w:p>
    <w:p w:rsidR="00D07B9B" w:rsidRPr="007C77FC" w:rsidRDefault="00D07B9B" w:rsidP="00D07B9B">
      <w:pPr>
        <w:jc w:val="both"/>
      </w:pPr>
      <w:r w:rsidRPr="007C77FC">
        <w:rPr>
          <w:b/>
          <w:sz w:val="28"/>
          <w:szCs w:val="28"/>
        </w:rPr>
        <w:t>РЕШИЛА:</w:t>
      </w:r>
    </w:p>
    <w:p w:rsidR="00D07B9B" w:rsidRDefault="00D07B9B" w:rsidP="00D07B9B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2D7B">
        <w:rPr>
          <w:sz w:val="28"/>
          <w:szCs w:val="28"/>
        </w:rPr>
        <w:t>1. Снять с контроля</w:t>
      </w:r>
      <w:r>
        <w:rPr>
          <w:sz w:val="28"/>
          <w:szCs w:val="28"/>
        </w:rPr>
        <w:t xml:space="preserve"> как </w:t>
      </w:r>
      <w:r w:rsidRPr="00E92D7B">
        <w:rPr>
          <w:sz w:val="28"/>
          <w:szCs w:val="28"/>
        </w:rPr>
        <w:t>исполненные</w:t>
      </w:r>
      <w:r>
        <w:rPr>
          <w:sz w:val="28"/>
          <w:szCs w:val="28"/>
        </w:rPr>
        <w:t xml:space="preserve"> решения Волгоградской городской Думы:</w:t>
      </w:r>
    </w:p>
    <w:p w:rsidR="00D07B9B" w:rsidRPr="00C16B36" w:rsidRDefault="00D07B9B" w:rsidP="00D07B9B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6B36">
        <w:rPr>
          <w:sz w:val="28"/>
          <w:szCs w:val="28"/>
        </w:rPr>
        <w:t xml:space="preserve">от 27.03.2019 № 7/173 «О продлении срока </w:t>
      </w:r>
      <w:proofErr w:type="gramStart"/>
      <w:r w:rsidRPr="00C16B36">
        <w:rPr>
          <w:sz w:val="28"/>
          <w:szCs w:val="28"/>
        </w:rPr>
        <w:t>контроля за</w:t>
      </w:r>
      <w:proofErr w:type="gramEnd"/>
      <w:r w:rsidRPr="00C16B36">
        <w:rPr>
          <w:sz w:val="28"/>
          <w:szCs w:val="28"/>
        </w:rPr>
        <w:t xml:space="preserve"> исполнением решений Волгоградской городской Думы»;</w:t>
      </w:r>
    </w:p>
    <w:p w:rsidR="00D07B9B" w:rsidRPr="00C16B36" w:rsidRDefault="00D07B9B" w:rsidP="00D07B9B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6B36">
        <w:rPr>
          <w:sz w:val="28"/>
          <w:szCs w:val="28"/>
        </w:rPr>
        <w:t xml:space="preserve">от 17.04.2019 № 8/192 «О продлении срока </w:t>
      </w:r>
      <w:proofErr w:type="gramStart"/>
      <w:r w:rsidRPr="00C16B36">
        <w:rPr>
          <w:sz w:val="28"/>
          <w:szCs w:val="28"/>
        </w:rPr>
        <w:t>контроля за</w:t>
      </w:r>
      <w:proofErr w:type="gramEnd"/>
      <w:r w:rsidRPr="00C16B36">
        <w:rPr>
          <w:sz w:val="28"/>
          <w:szCs w:val="28"/>
        </w:rPr>
        <w:t xml:space="preserve"> исполнением решений Волгоградской городской Думы»;</w:t>
      </w:r>
    </w:p>
    <w:p w:rsidR="00D07B9B" w:rsidRPr="00C16B36" w:rsidRDefault="00D07B9B" w:rsidP="00D07B9B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6B36">
        <w:rPr>
          <w:sz w:val="28"/>
          <w:szCs w:val="28"/>
        </w:rPr>
        <w:t xml:space="preserve">от 26.06.2019 № 10/251 «О продлении срока </w:t>
      </w:r>
      <w:proofErr w:type="gramStart"/>
      <w:r w:rsidRPr="00C16B36">
        <w:rPr>
          <w:sz w:val="28"/>
          <w:szCs w:val="28"/>
        </w:rPr>
        <w:t>контроля за</w:t>
      </w:r>
      <w:proofErr w:type="gramEnd"/>
      <w:r w:rsidRPr="00C16B36">
        <w:rPr>
          <w:sz w:val="28"/>
          <w:szCs w:val="28"/>
        </w:rPr>
        <w:t xml:space="preserve"> исполнением решений Волгоградской городской Думы»;</w:t>
      </w:r>
    </w:p>
    <w:p w:rsidR="00D07B9B" w:rsidRPr="00C16B36" w:rsidRDefault="00D07B9B" w:rsidP="00D07B9B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6B36">
        <w:rPr>
          <w:sz w:val="28"/>
          <w:szCs w:val="28"/>
        </w:rPr>
        <w:t>от 25.10.2019 № 13/334 «О награждении Почетной грамотой Волгоградской городской Думы»;</w:t>
      </w:r>
    </w:p>
    <w:p w:rsidR="00D07B9B" w:rsidRPr="00C16B36" w:rsidRDefault="00D07B9B" w:rsidP="00D07B9B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6B36">
        <w:rPr>
          <w:sz w:val="28"/>
          <w:szCs w:val="28"/>
        </w:rPr>
        <w:t>от 20.11.2019 № 14/346 «О награждении Почетной грамотой Волгоградской городской Думы»;</w:t>
      </w:r>
    </w:p>
    <w:p w:rsidR="00D07B9B" w:rsidRPr="00C16B36" w:rsidRDefault="00D07B9B" w:rsidP="00D07B9B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6B36">
        <w:rPr>
          <w:sz w:val="28"/>
          <w:szCs w:val="28"/>
        </w:rPr>
        <w:t>от 04.12.2019 № 15/365 «О награждении Почетной грамотой Волгоградской городской Думы»;</w:t>
      </w:r>
    </w:p>
    <w:p w:rsidR="00D07B9B" w:rsidRPr="00C16B36" w:rsidRDefault="00D07B9B" w:rsidP="00D07B9B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6B36">
        <w:rPr>
          <w:sz w:val="28"/>
          <w:szCs w:val="28"/>
        </w:rPr>
        <w:t>от 20.12.2019 № 16/382 «О награждении Почетной грамотой Волгоградской городской Думы»;</w:t>
      </w:r>
    </w:p>
    <w:p w:rsidR="00D07B9B" w:rsidRPr="00C16B36" w:rsidRDefault="00D07B9B" w:rsidP="00D07B9B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6B36">
        <w:rPr>
          <w:sz w:val="28"/>
          <w:szCs w:val="28"/>
        </w:rPr>
        <w:t>от 26.02.2020 № 18/424 «О награждении Почетной грамотой Волгоградской городской Думы»;</w:t>
      </w:r>
    </w:p>
    <w:p w:rsidR="00D07B9B" w:rsidRPr="00C16B36" w:rsidRDefault="00D07B9B" w:rsidP="00D07B9B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6B36">
        <w:rPr>
          <w:sz w:val="28"/>
          <w:szCs w:val="28"/>
        </w:rPr>
        <w:t>от 26.02.2020 № 18/425 «О награждении Почетной грамотой Волгоградской городской Думы»;</w:t>
      </w:r>
    </w:p>
    <w:p w:rsidR="00D07B9B" w:rsidRPr="00C16B36" w:rsidRDefault="00D07B9B" w:rsidP="00D07B9B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6B36">
        <w:rPr>
          <w:sz w:val="28"/>
          <w:szCs w:val="28"/>
        </w:rPr>
        <w:t xml:space="preserve">от 27.03.2020 № 19/436 «О продлении срока </w:t>
      </w:r>
      <w:proofErr w:type="gramStart"/>
      <w:r w:rsidRPr="00C16B36">
        <w:rPr>
          <w:sz w:val="28"/>
          <w:szCs w:val="28"/>
        </w:rPr>
        <w:t>контроля за</w:t>
      </w:r>
      <w:proofErr w:type="gramEnd"/>
      <w:r w:rsidRPr="00C16B36">
        <w:rPr>
          <w:sz w:val="28"/>
          <w:szCs w:val="28"/>
        </w:rPr>
        <w:t xml:space="preserve"> исполнением решений Волгоградской городской Думы»;</w:t>
      </w:r>
    </w:p>
    <w:p w:rsidR="00D07B9B" w:rsidRPr="00C16B36" w:rsidRDefault="00D07B9B" w:rsidP="00D07B9B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6B36">
        <w:rPr>
          <w:sz w:val="28"/>
          <w:szCs w:val="28"/>
        </w:rPr>
        <w:t>от 27.03.2020 № 19/440 «О награждении Почетной грамотой Волгоградской городской Думы»;</w:t>
      </w:r>
    </w:p>
    <w:p w:rsidR="00D07B9B" w:rsidRPr="00C16B36" w:rsidRDefault="00D07B9B" w:rsidP="00D07B9B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6B36">
        <w:rPr>
          <w:sz w:val="28"/>
          <w:szCs w:val="28"/>
        </w:rPr>
        <w:t>от 29.04.2020 № 20/474 «О награждении Почетной грамотой Волгоградской городской Думы»;</w:t>
      </w:r>
    </w:p>
    <w:p w:rsidR="00D07B9B" w:rsidRPr="00C16B36" w:rsidRDefault="00D07B9B" w:rsidP="00D07B9B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6B36">
        <w:rPr>
          <w:sz w:val="28"/>
          <w:szCs w:val="28"/>
        </w:rPr>
        <w:t>от 26.05.2020 № 23/486 «О награждении Почетной грамотой Волгоградской городской Думы»;</w:t>
      </w:r>
    </w:p>
    <w:p w:rsidR="00D07B9B" w:rsidRPr="00C16B36" w:rsidRDefault="00D07B9B" w:rsidP="00D07B9B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6B36">
        <w:rPr>
          <w:sz w:val="28"/>
          <w:szCs w:val="28"/>
        </w:rPr>
        <w:lastRenderedPageBreak/>
        <w:t>от 28.05.2020 № 24/495 «О награждении Почетной грамотой Волгоградской городской Думы»;</w:t>
      </w:r>
    </w:p>
    <w:p w:rsidR="00D07B9B" w:rsidRPr="00C16B36" w:rsidRDefault="00D07B9B" w:rsidP="00D07B9B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6B36">
        <w:rPr>
          <w:sz w:val="28"/>
          <w:szCs w:val="28"/>
        </w:rPr>
        <w:t>от 05.06.2020 № 26/500 «О награждении Почетной грамотой Волгоградской городской Думы»;</w:t>
      </w:r>
    </w:p>
    <w:p w:rsidR="00D07B9B" w:rsidRPr="00C16B36" w:rsidRDefault="00D07B9B" w:rsidP="00D07B9B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6B36">
        <w:rPr>
          <w:sz w:val="28"/>
          <w:szCs w:val="28"/>
        </w:rPr>
        <w:t>от 11.06.2020 № 27/502 «О награждении Почетной грамотой Волгоградской городской Думы»;</w:t>
      </w:r>
    </w:p>
    <w:p w:rsidR="00D07B9B" w:rsidRPr="00C16B36" w:rsidRDefault="00D07B9B" w:rsidP="00D07B9B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6B36">
        <w:rPr>
          <w:sz w:val="28"/>
          <w:szCs w:val="28"/>
        </w:rPr>
        <w:t xml:space="preserve">от 08.07.2020 № 28/527 «О продлении срока </w:t>
      </w:r>
      <w:proofErr w:type="gramStart"/>
      <w:r w:rsidRPr="00C16B36">
        <w:rPr>
          <w:sz w:val="28"/>
          <w:szCs w:val="28"/>
        </w:rPr>
        <w:t>контроля за</w:t>
      </w:r>
      <w:proofErr w:type="gramEnd"/>
      <w:r w:rsidRPr="00C16B36">
        <w:rPr>
          <w:sz w:val="28"/>
          <w:szCs w:val="28"/>
        </w:rPr>
        <w:t xml:space="preserve"> исполнением решений Волгоградской городской Думы»;</w:t>
      </w:r>
    </w:p>
    <w:p w:rsidR="00D07B9B" w:rsidRPr="00C16B36" w:rsidRDefault="00D07B9B" w:rsidP="00D07B9B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6B36">
        <w:rPr>
          <w:sz w:val="28"/>
          <w:szCs w:val="28"/>
        </w:rPr>
        <w:t>от 23.09.2020 № 30/573 «О награждении Почетной грамотой Волгоградской городской Думы»;</w:t>
      </w:r>
    </w:p>
    <w:p w:rsidR="00D07B9B" w:rsidRPr="00C16B36" w:rsidRDefault="00D07B9B" w:rsidP="00D07B9B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6B36">
        <w:rPr>
          <w:sz w:val="28"/>
          <w:szCs w:val="28"/>
        </w:rPr>
        <w:t>от 23.09.2020 № 30/574 «О награждении Почетной грамотой Волгоградской городской Думы»;</w:t>
      </w:r>
    </w:p>
    <w:p w:rsidR="00D07B9B" w:rsidRPr="00C16B36" w:rsidRDefault="00D07B9B" w:rsidP="00D07B9B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6B36">
        <w:rPr>
          <w:sz w:val="28"/>
          <w:szCs w:val="28"/>
        </w:rPr>
        <w:t>от 29.10.2020 № 33/606 «О награждении Почетной грамотой Волгоградской городской Думы»;</w:t>
      </w:r>
    </w:p>
    <w:p w:rsidR="00D07B9B" w:rsidRPr="00C16B36" w:rsidRDefault="00D07B9B" w:rsidP="00D07B9B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6B36">
        <w:rPr>
          <w:sz w:val="28"/>
          <w:szCs w:val="28"/>
        </w:rPr>
        <w:t>от 29.10.2020 № 33/607 «О награждении Почетной грамотой Волгоградской городской Думы»;</w:t>
      </w:r>
    </w:p>
    <w:p w:rsidR="00D07B9B" w:rsidRPr="00C16B36" w:rsidRDefault="00D07B9B" w:rsidP="00D07B9B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6B36">
        <w:rPr>
          <w:sz w:val="28"/>
          <w:szCs w:val="28"/>
        </w:rPr>
        <w:t>от 13.11.2020 № 34/617 «О награждении Почетной грамотой Волгоградской городской Думы»;</w:t>
      </w:r>
    </w:p>
    <w:p w:rsidR="00D07B9B" w:rsidRPr="00C16B36" w:rsidRDefault="00D07B9B" w:rsidP="00D07B9B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6B36">
        <w:rPr>
          <w:sz w:val="28"/>
          <w:szCs w:val="28"/>
        </w:rPr>
        <w:t>от 27.11.2020 № 36/633 «О награждении Почетной грамотой Волгоградской городской Думы»;</w:t>
      </w:r>
    </w:p>
    <w:p w:rsidR="00D07B9B" w:rsidRPr="00C16B36" w:rsidRDefault="00D07B9B" w:rsidP="00D07B9B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6B36">
        <w:rPr>
          <w:sz w:val="28"/>
          <w:szCs w:val="28"/>
        </w:rPr>
        <w:t>от 04.12.2020 № 37/638 «О награждении Почетной грамотой Волгоградской городской Думы»;</w:t>
      </w:r>
    </w:p>
    <w:p w:rsidR="00D07B9B" w:rsidRPr="00C16B36" w:rsidRDefault="00D07B9B" w:rsidP="00D07B9B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6B36">
        <w:rPr>
          <w:sz w:val="28"/>
          <w:szCs w:val="28"/>
        </w:rPr>
        <w:t>от 22.12.2020 № 38/658 «О награждении Почетной грамотой Волгоградской городской Думы»;</w:t>
      </w:r>
    </w:p>
    <w:p w:rsidR="00D07B9B" w:rsidRDefault="00D07B9B" w:rsidP="00D07B9B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6B36">
        <w:rPr>
          <w:sz w:val="28"/>
          <w:szCs w:val="28"/>
        </w:rPr>
        <w:t>от 22.12.2020 № 38/659 «О награждении Почетной грамотой Волгоградской городской Думы».</w:t>
      </w:r>
    </w:p>
    <w:p w:rsidR="00D07B9B" w:rsidRPr="006F6B68" w:rsidRDefault="00D07B9B" w:rsidP="00D07B9B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2. </w:t>
      </w:r>
      <w:r w:rsidRPr="00DD5222">
        <w:rPr>
          <w:sz w:val="28"/>
          <w:szCs w:val="28"/>
        </w:rPr>
        <w:t>Настоящее решение вступает в силу со дня его принятия.</w:t>
      </w:r>
    </w:p>
    <w:p w:rsidR="00D07B9B" w:rsidRPr="007C77FC" w:rsidRDefault="00D07B9B" w:rsidP="00D07B9B">
      <w:pPr>
        <w:ind w:firstLine="709"/>
        <w:jc w:val="both"/>
        <w:rPr>
          <w:sz w:val="28"/>
          <w:szCs w:val="28"/>
        </w:rPr>
      </w:pPr>
    </w:p>
    <w:p w:rsidR="00D07B9B" w:rsidRPr="007C77FC" w:rsidRDefault="00D07B9B" w:rsidP="00D07B9B">
      <w:pPr>
        <w:ind w:firstLine="709"/>
        <w:jc w:val="both"/>
        <w:rPr>
          <w:sz w:val="28"/>
          <w:szCs w:val="28"/>
        </w:rPr>
      </w:pPr>
    </w:p>
    <w:p w:rsidR="00D07B9B" w:rsidRPr="007C77FC" w:rsidRDefault="00D07B9B" w:rsidP="00D07B9B">
      <w:pPr>
        <w:ind w:firstLine="709"/>
        <w:jc w:val="both"/>
        <w:rPr>
          <w:sz w:val="28"/>
          <w:szCs w:val="28"/>
        </w:rPr>
      </w:pPr>
    </w:p>
    <w:p w:rsidR="00D07B9B" w:rsidRPr="007C77FC" w:rsidRDefault="00D07B9B" w:rsidP="00D07B9B">
      <w:pPr>
        <w:tabs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C77FC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7C77FC">
        <w:rPr>
          <w:sz w:val="28"/>
          <w:szCs w:val="28"/>
        </w:rPr>
        <w:t xml:space="preserve"> </w:t>
      </w:r>
    </w:p>
    <w:p w:rsidR="00D07B9B" w:rsidRPr="007C77FC" w:rsidRDefault="00D07B9B" w:rsidP="00D07B9B">
      <w:pPr>
        <w:tabs>
          <w:tab w:val="left" w:pos="9639"/>
        </w:tabs>
        <w:jc w:val="both"/>
      </w:pPr>
      <w:r w:rsidRPr="007C77FC">
        <w:rPr>
          <w:sz w:val="28"/>
          <w:szCs w:val="28"/>
        </w:rPr>
        <w:t xml:space="preserve">Волгоградской городской Думы        </w:t>
      </w:r>
      <w:r>
        <w:rPr>
          <w:sz w:val="28"/>
          <w:szCs w:val="28"/>
        </w:rPr>
        <w:t xml:space="preserve">                                       </w:t>
      </w:r>
      <w:r w:rsidRPr="007C77FC"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В.В.Колесников</w:t>
      </w:r>
      <w:proofErr w:type="spellEnd"/>
    </w:p>
    <w:p w:rsidR="00D07B9B" w:rsidRDefault="00D07B9B" w:rsidP="00D07B9B"/>
    <w:p w:rsidR="00D07B9B" w:rsidRDefault="00D07B9B" w:rsidP="00D07B9B"/>
    <w:p w:rsidR="00D07B9B" w:rsidRDefault="00D07B9B" w:rsidP="00D07B9B"/>
    <w:p w:rsidR="00D07B9B" w:rsidRDefault="00D07B9B" w:rsidP="00D07B9B"/>
    <w:p w:rsidR="00D07B9B" w:rsidRDefault="00D07B9B" w:rsidP="00D07B9B"/>
    <w:p w:rsidR="00D07B9B" w:rsidRDefault="00D07B9B" w:rsidP="00D07B9B"/>
    <w:p w:rsidR="00D07B9B" w:rsidRDefault="00D07B9B" w:rsidP="00D07B9B"/>
    <w:p w:rsidR="00D07B9B" w:rsidRDefault="00D07B9B" w:rsidP="00D07B9B"/>
    <w:p w:rsidR="00D07B9B" w:rsidRDefault="00D07B9B" w:rsidP="00D07B9B"/>
    <w:p w:rsidR="00D07B9B" w:rsidRDefault="00D07B9B" w:rsidP="00D07B9B"/>
    <w:p w:rsidR="00D07B9B" w:rsidRDefault="00D07B9B" w:rsidP="00D07B9B"/>
    <w:p w:rsidR="00D07B9B" w:rsidRDefault="00D07B9B" w:rsidP="00D07B9B"/>
    <w:p w:rsidR="00D07B9B" w:rsidRDefault="00D07B9B" w:rsidP="00D07B9B"/>
    <w:p w:rsidR="00D07B9B" w:rsidRDefault="00D07B9B" w:rsidP="00D07B9B"/>
    <w:p w:rsidR="00D07B9B" w:rsidRPr="007C77FC" w:rsidRDefault="00D07B9B" w:rsidP="00D07B9B"/>
    <w:p w:rsidR="00D07B9B" w:rsidRPr="006F4A89" w:rsidRDefault="00D07B9B" w:rsidP="00D07B9B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</w:p>
    <w:p w:rsidR="00D07B9B" w:rsidRPr="006F4A89" w:rsidRDefault="00D07B9B" w:rsidP="00D07B9B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  <w:bookmarkStart w:id="0" w:name="_GoBack"/>
      <w:bookmarkEnd w:id="0"/>
    </w:p>
    <w:sectPr w:rsidR="00D07B9B" w:rsidRPr="006F4A89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6017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6.95pt" o:ole="">
          <v:imagedata r:id="rId1" o:title="" cropright="37137f"/>
        </v:shape>
        <o:OLEObject Type="Embed" ProgID="Word.Picture.8" ShapeID="_x0000_i1025" DrawAspect="Content" ObjectID="_167878360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46DF5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23B83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A084C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A0645"/>
    <w:rsid w:val="007C5949"/>
    <w:rsid w:val="007D549F"/>
    <w:rsid w:val="007D6D72"/>
    <w:rsid w:val="007E5695"/>
    <w:rsid w:val="007F5864"/>
    <w:rsid w:val="008265CB"/>
    <w:rsid w:val="00833BA1"/>
    <w:rsid w:val="0083717B"/>
    <w:rsid w:val="00857638"/>
    <w:rsid w:val="00874FCF"/>
    <w:rsid w:val="00886017"/>
    <w:rsid w:val="008879A2"/>
    <w:rsid w:val="008941E9"/>
    <w:rsid w:val="008A6D15"/>
    <w:rsid w:val="008A7B0F"/>
    <w:rsid w:val="008C44DA"/>
    <w:rsid w:val="008D361B"/>
    <w:rsid w:val="008D69D6"/>
    <w:rsid w:val="008E129D"/>
    <w:rsid w:val="008E65F6"/>
    <w:rsid w:val="009078A8"/>
    <w:rsid w:val="00964FF6"/>
    <w:rsid w:val="00971734"/>
    <w:rsid w:val="009E3EA2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9389B"/>
    <w:rsid w:val="00CD3203"/>
    <w:rsid w:val="00D0358D"/>
    <w:rsid w:val="00D07B9B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CE37DE7B-EA73-4479-BC09-022605D544B6}"/>
</file>

<file path=customXml/itemProps2.xml><?xml version="1.0" encoding="utf-8"?>
<ds:datastoreItem xmlns:ds="http://schemas.openxmlformats.org/officeDocument/2006/customXml" ds:itemID="{CD111B72-6760-40E7-8724-00E4CF0F7E76}"/>
</file>

<file path=customXml/itemProps3.xml><?xml version="1.0" encoding="utf-8"?>
<ds:datastoreItem xmlns:ds="http://schemas.openxmlformats.org/officeDocument/2006/customXml" ds:itemID="{88E36370-F249-4019-A4E6-5502E4195E38}"/>
</file>

<file path=customXml/itemProps4.xml><?xml version="1.0" encoding="utf-8"?>
<ds:datastoreItem xmlns:ds="http://schemas.openxmlformats.org/officeDocument/2006/customXml" ds:itemID="{548F2618-A15F-406A-BEE5-5E72475E1C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385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8</cp:revision>
  <cp:lastPrinted>2021-03-30T12:17:00Z</cp:lastPrinted>
  <dcterms:created xsi:type="dcterms:W3CDTF">2021-03-24T08:46:00Z</dcterms:created>
  <dcterms:modified xsi:type="dcterms:W3CDTF">2021-04-01T09:00:00Z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