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3D5D76" w:rsidRDefault="007D7CAF" w:rsidP="00715E23">
      <w:pPr>
        <w:jc w:val="center"/>
        <w:rPr>
          <w:caps/>
        </w:rPr>
      </w:pPr>
      <w:r>
        <w:rPr>
          <w:b/>
          <w:caps/>
          <w:sz w:val="32"/>
          <w:szCs w:val="32"/>
        </w:rPr>
        <w:t xml:space="preserve">        </w:t>
      </w:r>
      <w:r w:rsidR="00FF376D">
        <w:rPr>
          <w:b/>
          <w:caps/>
          <w:sz w:val="32"/>
          <w:szCs w:val="32"/>
        </w:rPr>
        <w:t xml:space="preserve">    </w:t>
      </w:r>
      <w:r>
        <w:rPr>
          <w:b/>
          <w:caps/>
          <w:sz w:val="32"/>
          <w:szCs w:val="32"/>
        </w:rPr>
        <w:t xml:space="preserve">     </w:t>
      </w:r>
      <w:r w:rsidR="00715E23">
        <w:rPr>
          <w:b/>
          <w:caps/>
          <w:sz w:val="32"/>
          <w:szCs w:val="32"/>
        </w:rPr>
        <w:t xml:space="preserve">ВОЛГОГРАДСКая городская </w:t>
      </w:r>
      <w:r w:rsidR="00FF376D">
        <w:rPr>
          <w:b/>
          <w:sz w:val="32"/>
          <w:szCs w:val="32"/>
        </w:rPr>
        <w:t>ДУМА</w:t>
      </w:r>
      <w:r w:rsidR="003D5D76">
        <w:rPr>
          <w:b/>
          <w:sz w:val="32"/>
          <w:szCs w:val="32"/>
        </w:rPr>
        <w:t xml:space="preserve">           </w:t>
      </w:r>
      <w:r w:rsidR="003D5D76" w:rsidRPr="003D5D76">
        <w:t>про</w:t>
      </w:r>
      <w:r w:rsidR="003D5D76">
        <w:t>ект</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left="4820"/>
        <w:rPr>
          <w:sz w:val="28"/>
          <w:szCs w:val="28"/>
        </w:rPr>
      </w:pPr>
    </w:p>
    <w:p w:rsidR="00482CCD" w:rsidRDefault="000B175A" w:rsidP="000B175A">
      <w:pPr>
        <w:ind w:right="5103"/>
        <w:jc w:val="both"/>
        <w:rPr>
          <w:sz w:val="28"/>
          <w:szCs w:val="28"/>
        </w:rPr>
      </w:pPr>
      <w:r>
        <w:rPr>
          <w:sz w:val="28"/>
          <w:szCs w:val="28"/>
        </w:rPr>
        <w:t xml:space="preserve">О внесении изменений в </w:t>
      </w:r>
      <w:r w:rsidRPr="002076C3">
        <w:rPr>
          <w:sz w:val="28"/>
          <w:szCs w:val="28"/>
        </w:rPr>
        <w:t xml:space="preserve">решение Волгоградской городской Думы </w:t>
      </w:r>
      <w:r w:rsidR="00B23B3A">
        <w:rPr>
          <w:sz w:val="28"/>
          <w:szCs w:val="28"/>
        </w:rPr>
        <w:t xml:space="preserve">                       </w:t>
      </w:r>
      <w:r w:rsidRPr="002076C3">
        <w:rPr>
          <w:sz w:val="28"/>
          <w:szCs w:val="28"/>
        </w:rPr>
        <w:t xml:space="preserve">от 28.05.2014 № 13/403 «Об утверждении Порядка организации и осуществления муниципального </w:t>
      </w:r>
      <w:proofErr w:type="gramStart"/>
      <w:r w:rsidRPr="002076C3">
        <w:rPr>
          <w:sz w:val="28"/>
          <w:szCs w:val="28"/>
        </w:rPr>
        <w:t>контроля за</w:t>
      </w:r>
      <w:proofErr w:type="gramEnd"/>
      <w:r w:rsidRPr="002076C3">
        <w:rPr>
          <w:sz w:val="28"/>
          <w:szCs w:val="28"/>
        </w:rPr>
        <w:t xml:space="preserve"> сохранностью автомобильных дорог местного значения в границах городского округа город-герой Волгоград</w:t>
      </w:r>
      <w:r w:rsidR="00B23B3A">
        <w:rPr>
          <w:sz w:val="28"/>
          <w:szCs w:val="28"/>
        </w:rPr>
        <w:t>»</w:t>
      </w:r>
    </w:p>
    <w:p w:rsidR="000B175A" w:rsidRDefault="000B175A" w:rsidP="00BB088F">
      <w:pPr>
        <w:tabs>
          <w:tab w:val="left" w:pos="0"/>
        </w:tabs>
        <w:autoSpaceDE w:val="0"/>
        <w:autoSpaceDN w:val="0"/>
        <w:adjustRightInd w:val="0"/>
        <w:ind w:firstLine="709"/>
        <w:jc w:val="both"/>
        <w:rPr>
          <w:bCs/>
          <w:sz w:val="28"/>
          <w:szCs w:val="28"/>
        </w:rPr>
      </w:pPr>
    </w:p>
    <w:p w:rsidR="00BB088F" w:rsidRPr="007D386B" w:rsidRDefault="00816F62" w:rsidP="00BB088F">
      <w:pPr>
        <w:tabs>
          <w:tab w:val="left" w:pos="0"/>
        </w:tabs>
        <w:autoSpaceDE w:val="0"/>
        <w:autoSpaceDN w:val="0"/>
        <w:adjustRightInd w:val="0"/>
        <w:ind w:firstLine="709"/>
        <w:jc w:val="both"/>
        <w:rPr>
          <w:sz w:val="28"/>
          <w:szCs w:val="28"/>
        </w:rPr>
      </w:pPr>
      <w:r>
        <w:rPr>
          <w:sz w:val="28"/>
          <w:szCs w:val="28"/>
        </w:rPr>
        <w:t>В</w:t>
      </w:r>
      <w:r w:rsidRPr="00906C57">
        <w:rPr>
          <w:sz w:val="28"/>
          <w:szCs w:val="28"/>
        </w:rPr>
        <w:t xml:space="preserve"> соответствии с </w:t>
      </w:r>
      <w:r>
        <w:rPr>
          <w:sz w:val="28"/>
          <w:szCs w:val="28"/>
        </w:rPr>
        <w:t>Федеральным</w:t>
      </w:r>
      <w:r w:rsidRPr="0087052D">
        <w:rPr>
          <w:sz w:val="28"/>
          <w:szCs w:val="28"/>
        </w:rPr>
        <w:t xml:space="preserve"> закон</w:t>
      </w:r>
      <w:r>
        <w:rPr>
          <w:sz w:val="28"/>
          <w:szCs w:val="28"/>
        </w:rPr>
        <w:t xml:space="preserve">ом </w:t>
      </w:r>
      <w:r w:rsidRPr="0087052D">
        <w:rPr>
          <w:sz w:val="28"/>
          <w:szCs w:val="28"/>
        </w:rPr>
        <w:t>от 26</w:t>
      </w:r>
      <w:r>
        <w:rPr>
          <w:sz w:val="28"/>
          <w:szCs w:val="28"/>
        </w:rPr>
        <w:t xml:space="preserve"> декабря </w:t>
      </w:r>
      <w:r w:rsidRPr="0087052D">
        <w:rPr>
          <w:sz w:val="28"/>
          <w:szCs w:val="28"/>
        </w:rPr>
        <w:t xml:space="preserve">2008 </w:t>
      </w:r>
      <w:r>
        <w:rPr>
          <w:sz w:val="28"/>
          <w:szCs w:val="28"/>
        </w:rPr>
        <w:t>г. №</w:t>
      </w:r>
      <w:r w:rsidRPr="0087052D">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w:t>
      </w:r>
      <w:r w:rsidR="00234102" w:rsidRPr="00AC6004">
        <w:rPr>
          <w:bCs/>
          <w:sz w:val="28"/>
          <w:szCs w:val="28"/>
        </w:rPr>
        <w:t xml:space="preserve">руководствуясь статьями </w:t>
      </w:r>
      <w:r w:rsidR="00234102">
        <w:rPr>
          <w:bCs/>
          <w:sz w:val="28"/>
          <w:szCs w:val="28"/>
        </w:rPr>
        <w:t xml:space="preserve">7, </w:t>
      </w:r>
      <w:r w:rsidR="00234102" w:rsidRPr="00AC6004">
        <w:rPr>
          <w:bCs/>
          <w:sz w:val="28"/>
          <w:szCs w:val="28"/>
        </w:rPr>
        <w:t xml:space="preserve">24, 26 Устава города-героя </w:t>
      </w:r>
      <w:r w:rsidR="00234102">
        <w:rPr>
          <w:bCs/>
          <w:sz w:val="28"/>
          <w:szCs w:val="28"/>
        </w:rPr>
        <w:t xml:space="preserve">Волгограда, </w:t>
      </w:r>
      <w:r w:rsidR="00BB088F">
        <w:rPr>
          <w:sz w:val="28"/>
          <w:szCs w:val="28"/>
        </w:rPr>
        <w:t xml:space="preserve">Волгоградская городская Дума </w:t>
      </w:r>
    </w:p>
    <w:p w:rsidR="00BB088F" w:rsidRPr="007D386B" w:rsidRDefault="00BB088F" w:rsidP="00BB088F">
      <w:pPr>
        <w:autoSpaceDE w:val="0"/>
        <w:autoSpaceDN w:val="0"/>
        <w:adjustRightInd w:val="0"/>
        <w:jc w:val="both"/>
        <w:rPr>
          <w:b/>
          <w:sz w:val="28"/>
          <w:szCs w:val="28"/>
        </w:rPr>
      </w:pPr>
      <w:r w:rsidRPr="007D386B">
        <w:rPr>
          <w:b/>
          <w:sz w:val="28"/>
          <w:szCs w:val="28"/>
        </w:rPr>
        <w:t>РЕШИЛА:</w:t>
      </w:r>
    </w:p>
    <w:p w:rsidR="00BB088F" w:rsidRDefault="00234102" w:rsidP="00BB088F">
      <w:pPr>
        <w:tabs>
          <w:tab w:val="left" w:pos="9639"/>
        </w:tabs>
        <w:autoSpaceDE w:val="0"/>
        <w:autoSpaceDN w:val="0"/>
        <w:adjustRightInd w:val="0"/>
        <w:ind w:firstLine="709"/>
        <w:jc w:val="both"/>
        <w:rPr>
          <w:sz w:val="28"/>
          <w:szCs w:val="28"/>
        </w:rPr>
      </w:pPr>
      <w:r>
        <w:rPr>
          <w:sz w:val="28"/>
          <w:szCs w:val="28"/>
        </w:rPr>
        <w:t>1</w:t>
      </w:r>
      <w:r w:rsidR="00BB088F">
        <w:rPr>
          <w:sz w:val="28"/>
          <w:szCs w:val="28"/>
        </w:rPr>
        <w:t>. Внести</w:t>
      </w:r>
      <w:r w:rsidR="007B0D22">
        <w:rPr>
          <w:sz w:val="28"/>
          <w:szCs w:val="28"/>
        </w:rPr>
        <w:t xml:space="preserve"> в </w:t>
      </w:r>
      <w:r w:rsidR="007B0D22" w:rsidRPr="002076C3">
        <w:rPr>
          <w:sz w:val="28"/>
          <w:szCs w:val="28"/>
        </w:rPr>
        <w:t xml:space="preserve">решение Волгоградской городской Думы от 28.05.2014 </w:t>
      </w:r>
      <w:r w:rsidR="007B0D22">
        <w:rPr>
          <w:sz w:val="28"/>
          <w:szCs w:val="28"/>
        </w:rPr>
        <w:t xml:space="preserve">          </w:t>
      </w:r>
      <w:r w:rsidR="007B0D22" w:rsidRPr="002076C3">
        <w:rPr>
          <w:sz w:val="28"/>
          <w:szCs w:val="28"/>
        </w:rPr>
        <w:t xml:space="preserve">№ 13/403 «Об утверждении Порядка организации и осуществления муниципального </w:t>
      </w:r>
      <w:proofErr w:type="gramStart"/>
      <w:r w:rsidR="007B0D22" w:rsidRPr="002076C3">
        <w:rPr>
          <w:sz w:val="28"/>
          <w:szCs w:val="28"/>
        </w:rPr>
        <w:t>контроля за</w:t>
      </w:r>
      <w:proofErr w:type="gramEnd"/>
      <w:r w:rsidR="007B0D22" w:rsidRPr="002076C3">
        <w:rPr>
          <w:sz w:val="28"/>
          <w:szCs w:val="28"/>
        </w:rPr>
        <w:t xml:space="preserve"> сохранностью автомобильных дорог местного значения в границах городского округа город-герой Волгоград»</w:t>
      </w:r>
      <w:r w:rsidR="00EE0C18">
        <w:rPr>
          <w:sz w:val="28"/>
          <w:szCs w:val="28"/>
        </w:rPr>
        <w:t xml:space="preserve"> следующие изменения</w:t>
      </w:r>
      <w:r w:rsidR="005D11E8">
        <w:rPr>
          <w:sz w:val="28"/>
          <w:szCs w:val="28"/>
        </w:rPr>
        <w:t>:</w:t>
      </w:r>
    </w:p>
    <w:p w:rsidR="00325D61" w:rsidRPr="00F42EEE" w:rsidRDefault="00325D61" w:rsidP="00BB088F">
      <w:pPr>
        <w:tabs>
          <w:tab w:val="left" w:pos="9639"/>
        </w:tabs>
        <w:autoSpaceDE w:val="0"/>
        <w:autoSpaceDN w:val="0"/>
        <w:adjustRightInd w:val="0"/>
        <w:ind w:firstLine="709"/>
        <w:jc w:val="both"/>
        <w:rPr>
          <w:sz w:val="28"/>
          <w:szCs w:val="28"/>
        </w:rPr>
      </w:pPr>
      <w:r w:rsidRPr="00F42EEE">
        <w:rPr>
          <w:sz w:val="28"/>
          <w:szCs w:val="28"/>
        </w:rPr>
        <w:t xml:space="preserve">1.1. </w:t>
      </w:r>
      <w:r w:rsidR="00FC3A5E" w:rsidRPr="00F42EEE">
        <w:rPr>
          <w:sz w:val="28"/>
          <w:szCs w:val="28"/>
        </w:rPr>
        <w:t>П</w:t>
      </w:r>
      <w:r w:rsidRPr="00F42EEE">
        <w:rPr>
          <w:sz w:val="28"/>
          <w:szCs w:val="28"/>
        </w:rPr>
        <w:t xml:space="preserve">ункт 4 </w:t>
      </w:r>
      <w:r w:rsidR="00E5058A">
        <w:rPr>
          <w:sz w:val="28"/>
          <w:szCs w:val="28"/>
        </w:rPr>
        <w:t>р</w:t>
      </w:r>
      <w:r w:rsidRPr="00F42EEE">
        <w:rPr>
          <w:sz w:val="28"/>
          <w:szCs w:val="28"/>
        </w:rPr>
        <w:t>ешения изложить в следующей редакции:</w:t>
      </w:r>
    </w:p>
    <w:p w:rsidR="00325D61" w:rsidRPr="00F42EEE" w:rsidRDefault="00325D61" w:rsidP="00BB088F">
      <w:pPr>
        <w:tabs>
          <w:tab w:val="left" w:pos="9639"/>
        </w:tabs>
        <w:autoSpaceDE w:val="0"/>
        <w:autoSpaceDN w:val="0"/>
        <w:adjustRightInd w:val="0"/>
        <w:ind w:firstLine="709"/>
        <w:jc w:val="both"/>
        <w:rPr>
          <w:sz w:val="28"/>
          <w:szCs w:val="28"/>
        </w:rPr>
      </w:pPr>
      <w:r w:rsidRPr="00F42EEE">
        <w:rPr>
          <w:sz w:val="28"/>
          <w:szCs w:val="28"/>
        </w:rPr>
        <w:t xml:space="preserve">«4. Контроль за исполнением настоящего решения возложить на </w:t>
      </w:r>
      <w:r w:rsidR="00F42EEE" w:rsidRPr="00F42EEE">
        <w:rPr>
          <w:sz w:val="28"/>
          <w:szCs w:val="28"/>
        </w:rPr>
        <w:t xml:space="preserve">первого заместителя главы Волгограда </w:t>
      </w:r>
      <w:proofErr w:type="spellStart"/>
      <w:r w:rsidRPr="00F42EEE">
        <w:rPr>
          <w:sz w:val="28"/>
          <w:szCs w:val="28"/>
        </w:rPr>
        <w:t>В.В.Колесникова</w:t>
      </w:r>
      <w:proofErr w:type="spellEnd"/>
      <w:proofErr w:type="gramStart"/>
      <w:r w:rsidRPr="00F42EEE">
        <w:rPr>
          <w:sz w:val="28"/>
          <w:szCs w:val="28"/>
        </w:rPr>
        <w:t>.».</w:t>
      </w:r>
      <w:proofErr w:type="gramEnd"/>
    </w:p>
    <w:p w:rsidR="00325D61" w:rsidRPr="00325D61" w:rsidRDefault="00325D61" w:rsidP="00325D61">
      <w:pPr>
        <w:tabs>
          <w:tab w:val="left" w:pos="9639"/>
        </w:tabs>
        <w:autoSpaceDE w:val="0"/>
        <w:autoSpaceDN w:val="0"/>
        <w:adjustRightInd w:val="0"/>
        <w:ind w:firstLine="709"/>
        <w:jc w:val="both"/>
        <w:rPr>
          <w:sz w:val="28"/>
          <w:szCs w:val="28"/>
        </w:rPr>
      </w:pPr>
      <w:r w:rsidRPr="00F42EEE">
        <w:rPr>
          <w:sz w:val="28"/>
          <w:szCs w:val="28"/>
        </w:rPr>
        <w:t xml:space="preserve">1.2. В </w:t>
      </w:r>
      <w:r w:rsidRPr="002076C3">
        <w:rPr>
          <w:sz w:val="28"/>
          <w:szCs w:val="28"/>
        </w:rPr>
        <w:t>Поряд</w:t>
      </w:r>
      <w:r>
        <w:rPr>
          <w:sz w:val="28"/>
          <w:szCs w:val="28"/>
        </w:rPr>
        <w:t>ке</w:t>
      </w:r>
      <w:r w:rsidRPr="002076C3">
        <w:rPr>
          <w:sz w:val="28"/>
          <w:szCs w:val="28"/>
        </w:rPr>
        <w:t xml:space="preserve"> организации и осуществления муниципального </w:t>
      </w:r>
      <w:proofErr w:type="gramStart"/>
      <w:r w:rsidRPr="002076C3">
        <w:rPr>
          <w:sz w:val="28"/>
          <w:szCs w:val="28"/>
        </w:rPr>
        <w:t>контроля за</w:t>
      </w:r>
      <w:proofErr w:type="gramEnd"/>
      <w:r w:rsidRPr="002076C3">
        <w:rPr>
          <w:sz w:val="28"/>
          <w:szCs w:val="28"/>
        </w:rPr>
        <w:t xml:space="preserve"> сохранностью автомобильных дорог местного значения в границах городского округа город-герой Волгоград</w:t>
      </w:r>
      <w:r>
        <w:rPr>
          <w:sz w:val="28"/>
          <w:szCs w:val="28"/>
        </w:rPr>
        <w:t xml:space="preserve">, утвержденном </w:t>
      </w:r>
      <w:r w:rsidR="00B23B3A">
        <w:rPr>
          <w:sz w:val="28"/>
          <w:szCs w:val="28"/>
        </w:rPr>
        <w:t>указанным</w:t>
      </w:r>
      <w:r>
        <w:rPr>
          <w:sz w:val="28"/>
          <w:szCs w:val="28"/>
        </w:rPr>
        <w:t xml:space="preserve"> решением:</w:t>
      </w:r>
    </w:p>
    <w:p w:rsidR="007E5789" w:rsidRDefault="00234102" w:rsidP="00BB088F">
      <w:pPr>
        <w:tabs>
          <w:tab w:val="left" w:pos="9639"/>
        </w:tabs>
        <w:autoSpaceDE w:val="0"/>
        <w:autoSpaceDN w:val="0"/>
        <w:adjustRightInd w:val="0"/>
        <w:ind w:firstLine="709"/>
        <w:jc w:val="both"/>
        <w:rPr>
          <w:sz w:val="28"/>
          <w:szCs w:val="28"/>
        </w:rPr>
      </w:pPr>
      <w:r w:rsidRPr="00170B28">
        <w:rPr>
          <w:sz w:val="28"/>
          <w:szCs w:val="28"/>
        </w:rPr>
        <w:t>1</w:t>
      </w:r>
      <w:r w:rsidR="007E5789" w:rsidRPr="00170B28">
        <w:rPr>
          <w:sz w:val="28"/>
          <w:szCs w:val="28"/>
        </w:rPr>
        <w:t>.</w:t>
      </w:r>
      <w:r w:rsidR="00325D61" w:rsidRPr="00170B28">
        <w:rPr>
          <w:sz w:val="28"/>
          <w:szCs w:val="28"/>
        </w:rPr>
        <w:t>2.</w:t>
      </w:r>
      <w:r w:rsidR="007E5789" w:rsidRPr="00170B28">
        <w:rPr>
          <w:sz w:val="28"/>
          <w:szCs w:val="28"/>
        </w:rPr>
        <w:t>1.</w:t>
      </w:r>
      <w:r w:rsidR="007E5789">
        <w:rPr>
          <w:sz w:val="28"/>
          <w:szCs w:val="28"/>
        </w:rPr>
        <w:t xml:space="preserve"> </w:t>
      </w:r>
      <w:r w:rsidR="00170B28" w:rsidRPr="00E91BFF">
        <w:rPr>
          <w:sz w:val="28"/>
          <w:szCs w:val="28"/>
        </w:rPr>
        <w:t>Р</w:t>
      </w:r>
      <w:r w:rsidR="007E5789">
        <w:rPr>
          <w:sz w:val="28"/>
          <w:szCs w:val="28"/>
        </w:rPr>
        <w:t>аздел 3 «</w:t>
      </w:r>
      <w:r w:rsidR="007E5789" w:rsidRPr="007E5789">
        <w:rPr>
          <w:sz w:val="28"/>
          <w:szCs w:val="28"/>
        </w:rPr>
        <w:t>Права, обязанности и ответственность должностных лиц при проведении муниципального контроля</w:t>
      </w:r>
      <w:r w:rsidR="007E5789">
        <w:rPr>
          <w:sz w:val="28"/>
          <w:szCs w:val="28"/>
        </w:rPr>
        <w:t>»</w:t>
      </w:r>
      <w:r w:rsidR="00861402">
        <w:rPr>
          <w:sz w:val="28"/>
          <w:szCs w:val="28"/>
        </w:rPr>
        <w:t xml:space="preserve"> д</w:t>
      </w:r>
      <w:r w:rsidR="0049081D">
        <w:rPr>
          <w:sz w:val="28"/>
          <w:szCs w:val="28"/>
        </w:rPr>
        <w:t>ополнить пунктом 3.</w:t>
      </w:r>
      <w:r w:rsidR="00C339FE">
        <w:rPr>
          <w:sz w:val="28"/>
          <w:szCs w:val="28"/>
        </w:rPr>
        <w:t>2</w:t>
      </w:r>
      <w:r w:rsidR="004F68CC">
        <w:rPr>
          <w:sz w:val="28"/>
          <w:szCs w:val="28"/>
          <w:vertAlign w:val="superscript"/>
        </w:rPr>
        <w:t xml:space="preserve">1 </w:t>
      </w:r>
      <w:r w:rsidR="0049081D">
        <w:rPr>
          <w:sz w:val="28"/>
          <w:szCs w:val="28"/>
        </w:rPr>
        <w:t>следующего содержания:</w:t>
      </w:r>
    </w:p>
    <w:p w:rsidR="0049081D" w:rsidRDefault="0049081D" w:rsidP="0049081D">
      <w:pPr>
        <w:autoSpaceDE w:val="0"/>
        <w:autoSpaceDN w:val="0"/>
        <w:adjustRightInd w:val="0"/>
        <w:ind w:firstLine="540"/>
        <w:jc w:val="both"/>
        <w:rPr>
          <w:sz w:val="28"/>
          <w:szCs w:val="28"/>
        </w:rPr>
      </w:pPr>
      <w:r>
        <w:rPr>
          <w:sz w:val="28"/>
          <w:szCs w:val="28"/>
        </w:rPr>
        <w:t>«3.</w:t>
      </w:r>
      <w:r w:rsidR="00A7187A">
        <w:rPr>
          <w:sz w:val="28"/>
          <w:szCs w:val="28"/>
        </w:rPr>
        <w:t>2</w:t>
      </w:r>
      <w:r w:rsidR="003F7C11">
        <w:rPr>
          <w:sz w:val="28"/>
          <w:szCs w:val="28"/>
          <w:vertAlign w:val="superscript"/>
        </w:rPr>
        <w:t>1</w:t>
      </w:r>
      <w:r>
        <w:rPr>
          <w:sz w:val="28"/>
          <w:szCs w:val="28"/>
        </w:rPr>
        <w:t xml:space="preserve">. </w:t>
      </w:r>
      <w:r w:rsidR="00047C85">
        <w:rPr>
          <w:sz w:val="28"/>
          <w:szCs w:val="28"/>
        </w:rPr>
        <w:t xml:space="preserve">При проведении проверки должностные лица Уполномоченного органа </w:t>
      </w:r>
      <w:r w:rsidR="00BE0D71">
        <w:rPr>
          <w:sz w:val="28"/>
          <w:szCs w:val="28"/>
        </w:rPr>
        <w:t>не вправе т</w:t>
      </w:r>
      <w:r>
        <w:rPr>
          <w:sz w:val="28"/>
          <w:szCs w:val="28"/>
        </w:rPr>
        <w:t xml:space="preserve">ребовать от юридического лица, индивидуального предпринимателя представления документов, информации до даты начала проведения проверки. </w:t>
      </w:r>
      <w:r w:rsidR="00BE0D71">
        <w:rPr>
          <w:sz w:val="28"/>
          <w:szCs w:val="28"/>
        </w:rPr>
        <w:t>Уполномоченный о</w:t>
      </w:r>
      <w:r>
        <w:rPr>
          <w:sz w:val="28"/>
          <w:szCs w:val="28"/>
        </w:rPr>
        <w:t xml:space="preserve">рган после принятия распоряжения или приказа о проведении проверки вправе запрашивать необходимые </w:t>
      </w:r>
      <w:r>
        <w:rPr>
          <w:sz w:val="28"/>
          <w:szCs w:val="28"/>
        </w:rPr>
        <w:lastRenderedPageBreak/>
        <w:t>документы и (или) информацию в рамках межведомственного информационного взаимодействия</w:t>
      </w:r>
      <w:proofErr w:type="gramStart"/>
      <w:r>
        <w:rPr>
          <w:sz w:val="28"/>
          <w:szCs w:val="28"/>
        </w:rPr>
        <w:t>.</w:t>
      </w:r>
      <w:r w:rsidR="00BE0D71">
        <w:rPr>
          <w:sz w:val="28"/>
          <w:szCs w:val="28"/>
        </w:rPr>
        <w:t>»</w:t>
      </w:r>
      <w:r w:rsidR="00A7187A">
        <w:rPr>
          <w:sz w:val="28"/>
          <w:szCs w:val="28"/>
        </w:rPr>
        <w:t>.</w:t>
      </w:r>
      <w:proofErr w:type="gramEnd"/>
    </w:p>
    <w:p w:rsidR="002E342D" w:rsidRDefault="00234102" w:rsidP="00BB088F">
      <w:pPr>
        <w:tabs>
          <w:tab w:val="left" w:pos="9639"/>
        </w:tabs>
        <w:autoSpaceDE w:val="0"/>
        <w:autoSpaceDN w:val="0"/>
        <w:adjustRightInd w:val="0"/>
        <w:ind w:firstLine="709"/>
        <w:jc w:val="both"/>
        <w:rPr>
          <w:sz w:val="28"/>
          <w:szCs w:val="28"/>
        </w:rPr>
      </w:pPr>
      <w:r w:rsidRPr="00170B28">
        <w:rPr>
          <w:sz w:val="28"/>
          <w:szCs w:val="28"/>
        </w:rPr>
        <w:t>1</w:t>
      </w:r>
      <w:r w:rsidR="002E342D" w:rsidRPr="00170B28">
        <w:rPr>
          <w:sz w:val="28"/>
          <w:szCs w:val="28"/>
        </w:rPr>
        <w:t>.</w:t>
      </w:r>
      <w:r w:rsidR="00A7187A" w:rsidRPr="00170B28">
        <w:rPr>
          <w:sz w:val="28"/>
          <w:szCs w:val="28"/>
        </w:rPr>
        <w:t>2</w:t>
      </w:r>
      <w:r w:rsidR="002E342D" w:rsidRPr="00170B28">
        <w:rPr>
          <w:sz w:val="28"/>
          <w:szCs w:val="28"/>
        </w:rPr>
        <w:t>.</w:t>
      </w:r>
      <w:r w:rsidR="00325D61" w:rsidRPr="00170B28">
        <w:rPr>
          <w:sz w:val="28"/>
          <w:szCs w:val="28"/>
        </w:rPr>
        <w:t>2.</w:t>
      </w:r>
      <w:r w:rsidR="002E342D">
        <w:rPr>
          <w:sz w:val="28"/>
          <w:szCs w:val="28"/>
        </w:rPr>
        <w:t xml:space="preserve"> </w:t>
      </w:r>
      <w:r w:rsidR="00170B28" w:rsidRPr="00E91BFF">
        <w:rPr>
          <w:sz w:val="28"/>
          <w:szCs w:val="28"/>
        </w:rPr>
        <w:t>В</w:t>
      </w:r>
      <w:r w:rsidR="00170B28">
        <w:rPr>
          <w:color w:val="FF0000"/>
          <w:sz w:val="28"/>
          <w:szCs w:val="28"/>
        </w:rPr>
        <w:t xml:space="preserve"> </w:t>
      </w:r>
      <w:r w:rsidR="00FD1187">
        <w:rPr>
          <w:sz w:val="28"/>
          <w:szCs w:val="28"/>
        </w:rPr>
        <w:t>разделе 4 «Формы и порядок осуществления муниципального контроля»:</w:t>
      </w:r>
    </w:p>
    <w:p w:rsidR="00FD1187" w:rsidRPr="00E91BFF" w:rsidRDefault="00C46E98" w:rsidP="00C46E98">
      <w:pPr>
        <w:tabs>
          <w:tab w:val="left" w:pos="9639"/>
        </w:tabs>
        <w:autoSpaceDE w:val="0"/>
        <w:autoSpaceDN w:val="0"/>
        <w:adjustRightInd w:val="0"/>
        <w:ind w:firstLine="709"/>
        <w:jc w:val="both"/>
        <w:rPr>
          <w:sz w:val="28"/>
          <w:szCs w:val="28"/>
        </w:rPr>
      </w:pPr>
      <w:r w:rsidRPr="00E91BFF">
        <w:rPr>
          <w:sz w:val="28"/>
          <w:szCs w:val="28"/>
        </w:rPr>
        <w:t>1)</w:t>
      </w:r>
      <w:r w:rsidR="00325D61" w:rsidRPr="00E91BFF">
        <w:rPr>
          <w:sz w:val="28"/>
          <w:szCs w:val="28"/>
        </w:rPr>
        <w:t xml:space="preserve"> </w:t>
      </w:r>
      <w:r w:rsidR="00325D61">
        <w:rPr>
          <w:sz w:val="28"/>
          <w:szCs w:val="28"/>
        </w:rPr>
        <w:t>п</w:t>
      </w:r>
      <w:r w:rsidR="00343109">
        <w:rPr>
          <w:sz w:val="28"/>
          <w:szCs w:val="28"/>
        </w:rPr>
        <w:t>ункт</w:t>
      </w:r>
      <w:r w:rsidR="00B9674B">
        <w:rPr>
          <w:sz w:val="28"/>
          <w:szCs w:val="28"/>
        </w:rPr>
        <w:t xml:space="preserve"> 4.6</w:t>
      </w:r>
      <w:r w:rsidR="00325D61">
        <w:rPr>
          <w:sz w:val="28"/>
          <w:szCs w:val="28"/>
        </w:rPr>
        <w:t xml:space="preserve"> </w:t>
      </w:r>
      <w:r w:rsidR="00B9674B">
        <w:rPr>
          <w:sz w:val="28"/>
          <w:szCs w:val="28"/>
        </w:rPr>
        <w:t>изложить в следующей редакции</w:t>
      </w:r>
      <w:r w:rsidR="00AD0ABA">
        <w:rPr>
          <w:sz w:val="28"/>
          <w:szCs w:val="28"/>
        </w:rPr>
        <w:t>:</w:t>
      </w:r>
    </w:p>
    <w:p w:rsidR="00C46E98" w:rsidRDefault="00AD0ABA" w:rsidP="00C46E98">
      <w:pPr>
        <w:tabs>
          <w:tab w:val="left" w:pos="9639"/>
        </w:tabs>
        <w:autoSpaceDE w:val="0"/>
        <w:autoSpaceDN w:val="0"/>
        <w:adjustRightInd w:val="0"/>
        <w:ind w:firstLine="709"/>
        <w:jc w:val="both"/>
        <w:rPr>
          <w:sz w:val="28"/>
          <w:szCs w:val="28"/>
        </w:rPr>
      </w:pPr>
      <w:r w:rsidRPr="00C46E98">
        <w:rPr>
          <w:rFonts w:eastAsia="Calibri"/>
          <w:sz w:val="28"/>
          <w:szCs w:val="28"/>
          <w:lang w:eastAsia="en-US"/>
        </w:rPr>
        <w:t xml:space="preserve">«4.6. </w:t>
      </w:r>
      <w:r w:rsidR="00C46E98" w:rsidRPr="00C46E98">
        <w:rPr>
          <w:sz w:val="28"/>
          <w:szCs w:val="28"/>
        </w:rPr>
        <w:t>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00C46E98" w:rsidRPr="00C46E98">
        <w:rPr>
          <w:sz w:val="28"/>
          <w:szCs w:val="28"/>
        </w:rPr>
        <w:t>.</w:t>
      </w:r>
      <w:r w:rsidR="00B23B3A">
        <w:rPr>
          <w:sz w:val="28"/>
          <w:szCs w:val="28"/>
        </w:rPr>
        <w:t>»</w:t>
      </w:r>
      <w:proofErr w:type="gramEnd"/>
      <w:r w:rsidR="00B23B3A">
        <w:rPr>
          <w:sz w:val="28"/>
          <w:szCs w:val="28"/>
        </w:rPr>
        <w:t>;</w:t>
      </w:r>
    </w:p>
    <w:p w:rsidR="00706C01" w:rsidRPr="00E91BFF" w:rsidRDefault="00706C01" w:rsidP="00C46E98">
      <w:pPr>
        <w:tabs>
          <w:tab w:val="left" w:pos="9639"/>
        </w:tabs>
        <w:autoSpaceDE w:val="0"/>
        <w:autoSpaceDN w:val="0"/>
        <w:adjustRightInd w:val="0"/>
        <w:ind w:firstLine="709"/>
        <w:jc w:val="both"/>
        <w:rPr>
          <w:sz w:val="28"/>
          <w:szCs w:val="28"/>
        </w:rPr>
      </w:pPr>
      <w:r w:rsidRPr="00E91BFF">
        <w:rPr>
          <w:sz w:val="28"/>
          <w:szCs w:val="28"/>
        </w:rPr>
        <w:t>2</w:t>
      </w:r>
      <w:r w:rsidR="0034419F" w:rsidRPr="00E91BFF">
        <w:rPr>
          <w:sz w:val="28"/>
          <w:szCs w:val="28"/>
        </w:rPr>
        <w:t>) дополнить пунктами</w:t>
      </w:r>
      <w:r w:rsidRPr="00E91BFF">
        <w:rPr>
          <w:sz w:val="28"/>
          <w:szCs w:val="28"/>
        </w:rPr>
        <w:t xml:space="preserve"> 4.6</w:t>
      </w:r>
      <w:r w:rsidRPr="00E91BFF">
        <w:rPr>
          <w:sz w:val="28"/>
          <w:szCs w:val="28"/>
          <w:vertAlign w:val="superscript"/>
        </w:rPr>
        <w:t>1</w:t>
      </w:r>
      <w:r w:rsidR="00B23B3A">
        <w:rPr>
          <w:sz w:val="28"/>
          <w:szCs w:val="28"/>
        </w:rPr>
        <w:t>,</w:t>
      </w:r>
      <w:r w:rsidR="0034419F" w:rsidRPr="00E91BFF">
        <w:rPr>
          <w:sz w:val="28"/>
          <w:szCs w:val="28"/>
        </w:rPr>
        <w:t xml:space="preserve"> 4.6</w:t>
      </w:r>
      <w:r w:rsidR="0034419F" w:rsidRPr="00E91BFF">
        <w:rPr>
          <w:sz w:val="28"/>
          <w:szCs w:val="28"/>
          <w:vertAlign w:val="superscript"/>
        </w:rPr>
        <w:t>2</w:t>
      </w:r>
      <w:r w:rsidRPr="00E91BFF">
        <w:rPr>
          <w:sz w:val="28"/>
          <w:szCs w:val="28"/>
          <w:vertAlign w:val="superscript"/>
        </w:rPr>
        <w:t xml:space="preserve"> </w:t>
      </w:r>
      <w:r w:rsidRPr="00E91BFF">
        <w:rPr>
          <w:sz w:val="28"/>
          <w:szCs w:val="28"/>
        </w:rPr>
        <w:t>следующего содержания:</w:t>
      </w:r>
    </w:p>
    <w:p w:rsidR="00AD0ABA" w:rsidRPr="00AD0ABA" w:rsidRDefault="00706C01" w:rsidP="00AD0ABA">
      <w:pPr>
        <w:ind w:firstLine="709"/>
        <w:jc w:val="both"/>
        <w:rPr>
          <w:rFonts w:eastAsia="Calibri"/>
          <w:sz w:val="28"/>
          <w:szCs w:val="28"/>
          <w:lang w:eastAsia="en-US"/>
        </w:rPr>
      </w:pPr>
      <w:r>
        <w:rPr>
          <w:rFonts w:eastAsia="Calibri"/>
          <w:sz w:val="28"/>
          <w:szCs w:val="28"/>
          <w:lang w:eastAsia="en-US"/>
        </w:rPr>
        <w:t>«4.6</w:t>
      </w:r>
      <w:r>
        <w:rPr>
          <w:rFonts w:eastAsia="Calibri"/>
          <w:sz w:val="28"/>
          <w:szCs w:val="28"/>
          <w:vertAlign w:val="superscript"/>
          <w:lang w:eastAsia="en-US"/>
        </w:rPr>
        <w:t>1</w:t>
      </w:r>
      <w:r>
        <w:rPr>
          <w:rFonts w:eastAsia="Calibri"/>
          <w:sz w:val="28"/>
          <w:szCs w:val="28"/>
          <w:lang w:eastAsia="en-US"/>
        </w:rPr>
        <w:t xml:space="preserve">. </w:t>
      </w:r>
      <w:r w:rsidR="00BF1933">
        <w:rPr>
          <w:rFonts w:eastAsia="Calibri"/>
          <w:sz w:val="28"/>
          <w:szCs w:val="28"/>
          <w:lang w:eastAsia="en-US"/>
        </w:rPr>
        <w:t>Основанием для проведения внеплановой проверки является</w:t>
      </w:r>
      <w:r w:rsidR="00AD0ABA" w:rsidRPr="00AD0ABA">
        <w:rPr>
          <w:rFonts w:eastAsia="Calibri"/>
          <w:sz w:val="28"/>
          <w:szCs w:val="28"/>
          <w:lang w:eastAsia="en-US"/>
        </w:rPr>
        <w:t>:</w:t>
      </w:r>
    </w:p>
    <w:p w:rsidR="00AD0ABA" w:rsidRPr="00AD0ABA" w:rsidRDefault="00C46E98" w:rsidP="00AD0ABA">
      <w:pPr>
        <w:ind w:firstLine="709"/>
        <w:jc w:val="both"/>
        <w:rPr>
          <w:rFonts w:eastAsia="Calibri"/>
          <w:sz w:val="28"/>
          <w:szCs w:val="28"/>
          <w:lang w:eastAsia="en-US"/>
        </w:rPr>
      </w:pPr>
      <w:r w:rsidRPr="00E91BFF">
        <w:rPr>
          <w:rFonts w:eastAsia="Calibri"/>
          <w:sz w:val="28"/>
          <w:szCs w:val="28"/>
          <w:lang w:eastAsia="en-US"/>
        </w:rPr>
        <w:t>1) и</w:t>
      </w:r>
      <w:r w:rsidR="00DF0917" w:rsidRPr="00E91BFF">
        <w:rPr>
          <w:rFonts w:eastAsia="Calibri"/>
          <w:sz w:val="28"/>
          <w:szCs w:val="28"/>
          <w:lang w:eastAsia="en-US"/>
        </w:rPr>
        <w:t>стечени</w:t>
      </w:r>
      <w:r w:rsidR="00BF1933" w:rsidRPr="00E91BFF">
        <w:rPr>
          <w:rFonts w:eastAsia="Calibri"/>
          <w:sz w:val="28"/>
          <w:szCs w:val="28"/>
          <w:lang w:eastAsia="en-US"/>
        </w:rPr>
        <w:t>е</w:t>
      </w:r>
      <w:r w:rsidR="00AD0ABA" w:rsidRPr="00E91BFF">
        <w:rPr>
          <w:rFonts w:eastAsia="Calibri"/>
          <w:sz w:val="28"/>
          <w:szCs w:val="28"/>
          <w:lang w:eastAsia="en-US"/>
        </w:rPr>
        <w:t xml:space="preserve"> </w:t>
      </w:r>
      <w:r w:rsidR="00AD0ABA" w:rsidRPr="00AD0ABA">
        <w:rPr>
          <w:rFonts w:eastAsia="Calibri"/>
          <w:sz w:val="28"/>
          <w:szCs w:val="28"/>
          <w:lang w:eastAsia="en-US"/>
        </w:rPr>
        <w:t>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Pr>
          <w:rFonts w:eastAsia="Calibri"/>
          <w:sz w:val="28"/>
          <w:szCs w:val="28"/>
          <w:lang w:eastAsia="en-US"/>
        </w:rPr>
        <w:t xml:space="preserve"> </w:t>
      </w:r>
      <w:r w:rsidRPr="00AB0556">
        <w:rPr>
          <w:rFonts w:eastAsia="Calibri"/>
          <w:sz w:val="28"/>
          <w:szCs w:val="28"/>
          <w:lang w:eastAsia="en-US"/>
        </w:rPr>
        <w:t>Волгограда</w:t>
      </w:r>
      <w:r w:rsidR="00AD0ABA" w:rsidRPr="00AD0ABA">
        <w:rPr>
          <w:rFonts w:eastAsia="Calibri"/>
          <w:sz w:val="28"/>
          <w:szCs w:val="28"/>
          <w:lang w:eastAsia="en-US"/>
        </w:rPr>
        <w:t>;</w:t>
      </w:r>
    </w:p>
    <w:p w:rsidR="00AD0ABA" w:rsidRPr="00AD0ABA" w:rsidRDefault="00C46E98" w:rsidP="00AD0ABA">
      <w:pPr>
        <w:ind w:firstLine="709"/>
        <w:jc w:val="both"/>
        <w:rPr>
          <w:rFonts w:eastAsia="Calibri"/>
          <w:sz w:val="28"/>
          <w:szCs w:val="28"/>
          <w:lang w:eastAsia="en-US"/>
        </w:rPr>
      </w:pPr>
      <w:proofErr w:type="gramStart"/>
      <w:r w:rsidRPr="00AB0556">
        <w:rPr>
          <w:rFonts w:eastAsia="Calibri"/>
          <w:sz w:val="28"/>
          <w:szCs w:val="28"/>
          <w:lang w:eastAsia="en-US"/>
        </w:rPr>
        <w:t>2) п</w:t>
      </w:r>
      <w:r w:rsidR="00DF0917">
        <w:rPr>
          <w:rFonts w:eastAsia="Calibri"/>
          <w:sz w:val="28"/>
          <w:szCs w:val="28"/>
          <w:lang w:eastAsia="en-US"/>
        </w:rPr>
        <w:t>оступлени</w:t>
      </w:r>
      <w:r w:rsidR="00090547">
        <w:rPr>
          <w:rFonts w:eastAsia="Calibri"/>
          <w:sz w:val="28"/>
          <w:szCs w:val="28"/>
          <w:lang w:eastAsia="en-US"/>
        </w:rPr>
        <w:t>е</w:t>
      </w:r>
      <w:r w:rsidR="00AD0ABA" w:rsidRPr="00AD0ABA">
        <w:rPr>
          <w:rFonts w:eastAsia="Calibri"/>
          <w:sz w:val="28"/>
          <w:szCs w:val="28"/>
          <w:lang w:eastAsia="en-US"/>
        </w:rPr>
        <w:t xml:space="preserve"> в </w:t>
      </w:r>
      <w:r w:rsidR="00FB7A0B">
        <w:rPr>
          <w:rFonts w:eastAsia="Calibri"/>
          <w:sz w:val="28"/>
          <w:szCs w:val="28"/>
          <w:lang w:eastAsia="en-US"/>
        </w:rPr>
        <w:t>Уполномоченный орган</w:t>
      </w:r>
      <w:r w:rsidR="00AD0ABA" w:rsidRPr="00AD0ABA">
        <w:rPr>
          <w:rFonts w:eastAsia="Calibri"/>
          <w:sz w:val="28"/>
          <w:szCs w:val="28"/>
          <w:lang w:eastAsia="en-US"/>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D0ABA" w:rsidRPr="00AD0ABA" w:rsidRDefault="00706C01" w:rsidP="00AD0ABA">
      <w:pPr>
        <w:ind w:firstLine="709"/>
        <w:jc w:val="both"/>
        <w:rPr>
          <w:rFonts w:eastAsia="Calibri"/>
          <w:sz w:val="28"/>
          <w:szCs w:val="28"/>
          <w:lang w:eastAsia="en-US"/>
        </w:rPr>
      </w:pPr>
      <w:proofErr w:type="gramStart"/>
      <w:r w:rsidRPr="00AB0556">
        <w:rPr>
          <w:rFonts w:eastAsia="Calibri"/>
          <w:sz w:val="28"/>
          <w:szCs w:val="28"/>
          <w:lang w:eastAsia="en-US"/>
        </w:rPr>
        <w:t>3) м</w:t>
      </w:r>
      <w:r w:rsidR="00D5216D">
        <w:rPr>
          <w:rFonts w:eastAsia="Calibri"/>
          <w:sz w:val="28"/>
          <w:szCs w:val="28"/>
          <w:lang w:eastAsia="en-US"/>
        </w:rPr>
        <w:t>отивированное представление</w:t>
      </w:r>
      <w:r>
        <w:rPr>
          <w:rFonts w:eastAsia="Calibri"/>
          <w:sz w:val="28"/>
          <w:szCs w:val="28"/>
          <w:lang w:eastAsia="en-US"/>
        </w:rPr>
        <w:t xml:space="preserve"> должностн</w:t>
      </w:r>
      <w:r w:rsidRPr="00AB0556">
        <w:rPr>
          <w:rFonts w:eastAsia="Calibri"/>
          <w:sz w:val="28"/>
          <w:szCs w:val="28"/>
          <w:lang w:eastAsia="en-US"/>
        </w:rPr>
        <w:t>ого</w:t>
      </w:r>
      <w:r>
        <w:rPr>
          <w:rFonts w:eastAsia="Calibri"/>
          <w:sz w:val="28"/>
          <w:szCs w:val="28"/>
          <w:lang w:eastAsia="en-US"/>
        </w:rPr>
        <w:t xml:space="preserve"> лиц</w:t>
      </w:r>
      <w:r w:rsidRPr="00AB0556">
        <w:rPr>
          <w:rFonts w:eastAsia="Calibri"/>
          <w:sz w:val="28"/>
          <w:szCs w:val="28"/>
          <w:lang w:eastAsia="en-US"/>
        </w:rPr>
        <w:t>а</w:t>
      </w:r>
      <w:r w:rsidR="00AD0ABA" w:rsidRPr="00AD0ABA">
        <w:rPr>
          <w:rFonts w:eastAsia="Calibri"/>
          <w:sz w:val="28"/>
          <w:szCs w:val="28"/>
          <w:lang w:eastAsia="en-US"/>
        </w:rPr>
        <w:t xml:space="preserve"> </w:t>
      </w:r>
      <w:r w:rsidR="007716D9">
        <w:rPr>
          <w:rFonts w:eastAsia="Calibri"/>
          <w:sz w:val="28"/>
          <w:szCs w:val="28"/>
          <w:lang w:eastAsia="en-US"/>
        </w:rPr>
        <w:t xml:space="preserve">Уполномоченного </w:t>
      </w:r>
      <w:r w:rsidR="00AD0ABA" w:rsidRPr="00AD0ABA">
        <w:rPr>
          <w:rFonts w:eastAsia="Calibri"/>
          <w:sz w:val="28"/>
          <w:szCs w:val="28"/>
          <w:lang w:eastAsia="en-US"/>
        </w:rPr>
        <w:t xml:space="preserve">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sidR="0020066C">
        <w:rPr>
          <w:rFonts w:eastAsia="Calibri"/>
          <w:sz w:val="28"/>
          <w:szCs w:val="28"/>
          <w:lang w:eastAsia="en-US"/>
        </w:rPr>
        <w:t xml:space="preserve">Уполномоченный </w:t>
      </w:r>
      <w:r w:rsidR="00AD0ABA" w:rsidRPr="00AD0ABA">
        <w:rPr>
          <w:rFonts w:eastAsia="Calibri"/>
          <w:sz w:val="28"/>
          <w:szCs w:val="28"/>
          <w:lang w:eastAsia="en-US"/>
        </w:rPr>
        <w:t>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r w:rsidR="00B23B3A">
        <w:rPr>
          <w:rFonts w:eastAsia="Calibri"/>
          <w:sz w:val="28"/>
          <w:szCs w:val="28"/>
          <w:lang w:eastAsia="en-US"/>
        </w:rPr>
        <w:t xml:space="preserve"> Волгограда</w:t>
      </w:r>
      <w:r w:rsidR="00AD0ABA" w:rsidRPr="00AD0ABA">
        <w:rPr>
          <w:rFonts w:eastAsia="Calibri"/>
          <w:sz w:val="28"/>
          <w:szCs w:val="28"/>
          <w:lang w:eastAsia="en-US"/>
        </w:rPr>
        <w:t>, из средств массовой информации о следующих фактах:</w:t>
      </w:r>
      <w:proofErr w:type="gramEnd"/>
    </w:p>
    <w:p w:rsidR="00AD0ABA" w:rsidRPr="00AD0ABA" w:rsidRDefault="00706C01" w:rsidP="00AD0ABA">
      <w:pPr>
        <w:ind w:firstLine="709"/>
        <w:jc w:val="both"/>
        <w:rPr>
          <w:rFonts w:eastAsia="Calibri"/>
          <w:sz w:val="28"/>
          <w:szCs w:val="28"/>
          <w:lang w:eastAsia="en-US"/>
        </w:rPr>
      </w:pPr>
      <w:proofErr w:type="gramStart"/>
      <w:r w:rsidRPr="00AB0556">
        <w:rPr>
          <w:rFonts w:eastAsia="Calibri"/>
          <w:sz w:val="28"/>
          <w:szCs w:val="28"/>
          <w:lang w:eastAsia="en-US"/>
        </w:rPr>
        <w:t>а) в</w:t>
      </w:r>
      <w:r w:rsidR="00AD0ABA" w:rsidRPr="00AD0ABA">
        <w:rPr>
          <w:rFonts w:eastAsia="Calibri"/>
          <w:sz w:val="28"/>
          <w:szCs w:val="28"/>
          <w:lang w:eastAsia="en-US"/>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00AD0ABA" w:rsidRPr="00AD0ABA">
        <w:rPr>
          <w:rFonts w:eastAsia="Calibri"/>
          <w:sz w:val="28"/>
          <w:szCs w:val="28"/>
          <w:lang w:eastAsia="en-US"/>
        </w:rPr>
        <w:t xml:space="preserve"> государства, а также угрозы чрезвычайных ситуаций природного и техногенного характера;</w:t>
      </w:r>
    </w:p>
    <w:p w:rsidR="00AD0ABA" w:rsidRPr="00AD0ABA" w:rsidRDefault="00706C01" w:rsidP="00AD0ABA">
      <w:pPr>
        <w:ind w:firstLine="709"/>
        <w:jc w:val="both"/>
        <w:rPr>
          <w:rFonts w:eastAsia="Calibri"/>
          <w:sz w:val="28"/>
          <w:szCs w:val="28"/>
          <w:lang w:eastAsia="en-US"/>
        </w:rPr>
      </w:pPr>
      <w:r w:rsidRPr="00AB0556">
        <w:rPr>
          <w:rFonts w:eastAsia="Calibri"/>
          <w:sz w:val="28"/>
          <w:szCs w:val="28"/>
          <w:lang w:eastAsia="en-US"/>
        </w:rPr>
        <w:t>б) п</w:t>
      </w:r>
      <w:r w:rsidR="00AD0ABA" w:rsidRPr="00AD0ABA">
        <w:rPr>
          <w:rFonts w:eastAsia="Calibri"/>
          <w:sz w:val="28"/>
          <w:szCs w:val="28"/>
          <w:lang w:eastAsia="en-US"/>
        </w:rPr>
        <w:t xml:space="preserve">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w:t>
      </w:r>
      <w:r w:rsidR="00AD0ABA" w:rsidRPr="00AD0ABA">
        <w:rPr>
          <w:rFonts w:eastAsia="Calibri"/>
          <w:sz w:val="28"/>
          <w:szCs w:val="28"/>
          <w:lang w:eastAsia="en-US"/>
        </w:rPr>
        <w:lastRenderedPageBreak/>
        <w:t>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C5349" w:rsidRDefault="00706C01" w:rsidP="00FB3A39">
      <w:pPr>
        <w:ind w:firstLine="709"/>
        <w:jc w:val="both"/>
        <w:rPr>
          <w:strike/>
          <w:sz w:val="28"/>
          <w:szCs w:val="28"/>
        </w:rPr>
      </w:pPr>
      <w:r w:rsidRPr="00AB0556">
        <w:rPr>
          <w:rFonts w:eastAsia="Calibri"/>
          <w:sz w:val="28"/>
          <w:szCs w:val="28"/>
          <w:lang w:eastAsia="en-US"/>
        </w:rPr>
        <w:t>в) н</w:t>
      </w:r>
      <w:r w:rsidR="00AD0ABA" w:rsidRPr="00AD0ABA">
        <w:rPr>
          <w:rFonts w:eastAsia="Calibri"/>
          <w:sz w:val="28"/>
          <w:szCs w:val="28"/>
          <w:lang w:eastAsia="en-US"/>
        </w:rPr>
        <w:t>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70B28" w:rsidRPr="000A62D9" w:rsidRDefault="00170B28" w:rsidP="00B23B3A">
      <w:pPr>
        <w:ind w:firstLine="709"/>
        <w:jc w:val="both"/>
        <w:rPr>
          <w:rFonts w:eastAsia="Calibri"/>
          <w:sz w:val="28"/>
          <w:szCs w:val="28"/>
          <w:lang w:eastAsia="en-US"/>
        </w:rPr>
      </w:pPr>
      <w:r>
        <w:rPr>
          <w:sz w:val="28"/>
          <w:szCs w:val="28"/>
        </w:rPr>
        <w:t>4.6</w:t>
      </w:r>
      <w:r>
        <w:rPr>
          <w:sz w:val="28"/>
          <w:szCs w:val="28"/>
          <w:vertAlign w:val="superscript"/>
        </w:rPr>
        <w:t>2</w:t>
      </w:r>
      <w:r>
        <w:rPr>
          <w:sz w:val="28"/>
          <w:szCs w:val="28"/>
        </w:rPr>
        <w:t xml:space="preserve">. </w:t>
      </w:r>
      <w:r w:rsidRPr="000A62D9">
        <w:rPr>
          <w:rFonts w:eastAsia="Calibri"/>
          <w:sz w:val="28"/>
          <w:szCs w:val="28"/>
          <w:lang w:eastAsia="en-US"/>
        </w:rPr>
        <w:t>Внеплановая выездная проверка юридических лиц, индивидуальных предпринимателей может быть проведена по основаниям, указанным в подпункта</w:t>
      </w:r>
      <w:r w:rsidR="00571103">
        <w:rPr>
          <w:rFonts w:eastAsia="Calibri"/>
          <w:sz w:val="28"/>
          <w:szCs w:val="28"/>
          <w:lang w:eastAsia="en-US"/>
        </w:rPr>
        <w:t>х</w:t>
      </w:r>
      <w:r w:rsidRPr="000A62D9">
        <w:rPr>
          <w:rFonts w:eastAsia="Calibri"/>
          <w:sz w:val="28"/>
          <w:szCs w:val="28"/>
          <w:lang w:eastAsia="en-US"/>
        </w:rPr>
        <w:t xml:space="preserve"> «а» и «б» подпункта 3 пункта 4.6</w:t>
      </w:r>
      <w:r w:rsidRPr="000A62D9">
        <w:rPr>
          <w:rFonts w:eastAsia="Calibri"/>
          <w:sz w:val="28"/>
          <w:szCs w:val="28"/>
          <w:vertAlign w:val="superscript"/>
          <w:lang w:eastAsia="en-US"/>
        </w:rPr>
        <w:t>1</w:t>
      </w:r>
      <w:r w:rsidRPr="000A62D9">
        <w:rPr>
          <w:rFonts w:eastAsia="Calibri"/>
          <w:sz w:val="28"/>
          <w:szCs w:val="28"/>
          <w:lang w:eastAsia="en-US"/>
        </w:rPr>
        <w:t xml:space="preserve"> </w:t>
      </w:r>
      <w:r w:rsidRPr="000A62D9">
        <w:rPr>
          <w:sz w:val="28"/>
          <w:szCs w:val="28"/>
        </w:rPr>
        <w:t>настоящего раздела</w:t>
      </w:r>
      <w:r w:rsidRPr="000A62D9">
        <w:rPr>
          <w:rFonts w:eastAsia="Calibri"/>
          <w:sz w:val="28"/>
          <w:szCs w:val="28"/>
          <w:lang w:eastAsia="en-US"/>
        </w:rPr>
        <w:t>,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roofErr w:type="gramStart"/>
      <w:r w:rsidRPr="000A62D9">
        <w:rPr>
          <w:rFonts w:eastAsia="Calibri"/>
          <w:sz w:val="28"/>
          <w:szCs w:val="28"/>
          <w:lang w:eastAsia="en-US"/>
        </w:rPr>
        <w:t>.»</w:t>
      </w:r>
      <w:r w:rsidR="00B23B3A">
        <w:rPr>
          <w:rFonts w:eastAsia="Calibri"/>
          <w:sz w:val="28"/>
          <w:szCs w:val="28"/>
          <w:lang w:eastAsia="en-US"/>
        </w:rPr>
        <w:t>;</w:t>
      </w:r>
      <w:proofErr w:type="gramEnd"/>
    </w:p>
    <w:p w:rsidR="005C5349" w:rsidRPr="00706C01" w:rsidRDefault="00706C01" w:rsidP="00FD024C">
      <w:pPr>
        <w:autoSpaceDE w:val="0"/>
        <w:autoSpaceDN w:val="0"/>
        <w:adjustRightInd w:val="0"/>
        <w:ind w:firstLine="540"/>
        <w:jc w:val="both"/>
        <w:rPr>
          <w:sz w:val="28"/>
          <w:szCs w:val="28"/>
        </w:rPr>
      </w:pPr>
      <w:r w:rsidRPr="000A62D9">
        <w:rPr>
          <w:sz w:val="28"/>
          <w:szCs w:val="28"/>
        </w:rPr>
        <w:t xml:space="preserve">3) </w:t>
      </w:r>
      <w:r>
        <w:rPr>
          <w:sz w:val="28"/>
          <w:szCs w:val="28"/>
        </w:rPr>
        <w:t>п</w:t>
      </w:r>
      <w:r w:rsidR="009A63F3" w:rsidRPr="00706C01">
        <w:rPr>
          <w:sz w:val="28"/>
          <w:szCs w:val="28"/>
        </w:rPr>
        <w:t>ункт 4.7 изложить в следующей редакции:</w:t>
      </w:r>
    </w:p>
    <w:p w:rsidR="00EE1A96" w:rsidRDefault="009A63F3" w:rsidP="00AC5A9A">
      <w:pPr>
        <w:autoSpaceDE w:val="0"/>
        <w:autoSpaceDN w:val="0"/>
        <w:adjustRightInd w:val="0"/>
        <w:ind w:firstLine="540"/>
        <w:jc w:val="both"/>
        <w:rPr>
          <w:sz w:val="28"/>
          <w:szCs w:val="28"/>
        </w:rPr>
      </w:pPr>
      <w:r w:rsidRPr="00706C01">
        <w:rPr>
          <w:sz w:val="28"/>
          <w:szCs w:val="28"/>
        </w:rPr>
        <w:t>«</w:t>
      </w:r>
      <w:r>
        <w:rPr>
          <w:sz w:val="28"/>
          <w:szCs w:val="28"/>
        </w:rPr>
        <w:t xml:space="preserve">4.7. </w:t>
      </w:r>
      <w:r w:rsidR="00EE1A96">
        <w:rPr>
          <w:sz w:val="28"/>
          <w:szCs w:val="28"/>
        </w:rPr>
        <w:t>Обращения и заявления, не позволяющие установить лицо, обратившееся в Уполномоченный</w:t>
      </w:r>
      <w:r w:rsidR="006A748B">
        <w:rPr>
          <w:sz w:val="28"/>
          <w:szCs w:val="28"/>
        </w:rPr>
        <w:t xml:space="preserve"> орган</w:t>
      </w:r>
      <w:r w:rsidR="00EE1A96">
        <w:rPr>
          <w:sz w:val="28"/>
          <w:szCs w:val="28"/>
        </w:rPr>
        <w:t xml:space="preserve">, а также обращения и заявления, не содержащие сведений о фактах, указанных в </w:t>
      </w:r>
      <w:r w:rsidR="00706C01" w:rsidRPr="007C6B05">
        <w:rPr>
          <w:sz w:val="28"/>
          <w:szCs w:val="28"/>
        </w:rPr>
        <w:t>подпункте 3 пункта 4.6</w:t>
      </w:r>
      <w:r w:rsidR="00706C01" w:rsidRPr="007C6B05">
        <w:rPr>
          <w:sz w:val="28"/>
          <w:szCs w:val="28"/>
          <w:vertAlign w:val="superscript"/>
        </w:rPr>
        <w:t xml:space="preserve">1 </w:t>
      </w:r>
      <w:r w:rsidR="00EE1A96">
        <w:rPr>
          <w:sz w:val="28"/>
          <w:szCs w:val="28"/>
        </w:rPr>
        <w:t>настоящего раздела, не могут служить основанием для проведения внеплановой проверки. В случае</w:t>
      </w:r>
      <w:proofErr w:type="gramStart"/>
      <w:r w:rsidR="00EE1A96">
        <w:rPr>
          <w:sz w:val="28"/>
          <w:szCs w:val="28"/>
        </w:rPr>
        <w:t>,</w:t>
      </w:r>
      <w:proofErr w:type="gramEnd"/>
      <w:r w:rsidR="00EE1A96">
        <w:rPr>
          <w:sz w:val="28"/>
          <w:szCs w:val="28"/>
        </w:rPr>
        <w:t xml:space="preserve"> если изложенная в обращении или заявлении информация может в соответствии с </w:t>
      </w:r>
      <w:r w:rsidR="0034419F" w:rsidRPr="007C6B05">
        <w:rPr>
          <w:sz w:val="28"/>
          <w:szCs w:val="28"/>
        </w:rPr>
        <w:t>подпунктом 3</w:t>
      </w:r>
      <w:r w:rsidR="00706C01" w:rsidRPr="007C6B05">
        <w:rPr>
          <w:sz w:val="28"/>
          <w:szCs w:val="28"/>
        </w:rPr>
        <w:t xml:space="preserve"> пункта 4.6</w:t>
      </w:r>
      <w:r w:rsidR="00706C01" w:rsidRPr="007C6B05">
        <w:rPr>
          <w:sz w:val="28"/>
          <w:szCs w:val="28"/>
          <w:vertAlign w:val="superscript"/>
        </w:rPr>
        <w:t xml:space="preserve">1 </w:t>
      </w:r>
      <w:r w:rsidR="005E3CCD">
        <w:rPr>
          <w:sz w:val="28"/>
          <w:szCs w:val="28"/>
        </w:rPr>
        <w:t>настоящего раздела</w:t>
      </w:r>
      <w:r w:rsidR="00EE1A96">
        <w:rPr>
          <w:sz w:val="28"/>
          <w:szCs w:val="28"/>
        </w:rPr>
        <w:t xml:space="preserve"> являться основанием для проведения внеплановой проверки, должностное лицо </w:t>
      </w:r>
      <w:r w:rsidR="005E3CCD">
        <w:rPr>
          <w:sz w:val="28"/>
          <w:szCs w:val="28"/>
        </w:rPr>
        <w:t xml:space="preserve">Уполномоченного </w:t>
      </w:r>
      <w:r w:rsidR="00EE1A96">
        <w:rPr>
          <w:sz w:val="28"/>
          <w:szCs w:val="28"/>
        </w:rPr>
        <w:t>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roofErr w:type="gramStart"/>
      <w:r w:rsidR="00EE1A96">
        <w:rPr>
          <w:sz w:val="28"/>
          <w:szCs w:val="28"/>
        </w:rPr>
        <w:t>.</w:t>
      </w:r>
      <w:r w:rsidR="00B23B3A">
        <w:rPr>
          <w:sz w:val="28"/>
          <w:szCs w:val="28"/>
        </w:rPr>
        <w:t>»;</w:t>
      </w:r>
      <w:proofErr w:type="gramEnd"/>
    </w:p>
    <w:p w:rsidR="006F7424" w:rsidRPr="007C6B05" w:rsidRDefault="006F7424" w:rsidP="00B23B3A">
      <w:pPr>
        <w:autoSpaceDE w:val="0"/>
        <w:autoSpaceDN w:val="0"/>
        <w:adjustRightInd w:val="0"/>
        <w:ind w:firstLine="709"/>
        <w:jc w:val="both"/>
        <w:rPr>
          <w:sz w:val="28"/>
          <w:szCs w:val="28"/>
        </w:rPr>
      </w:pPr>
      <w:r w:rsidRPr="007C6B05">
        <w:rPr>
          <w:sz w:val="28"/>
          <w:szCs w:val="28"/>
        </w:rPr>
        <w:t>4) дополнить пунктами 4.7</w:t>
      </w:r>
      <w:r w:rsidRPr="007C6B05">
        <w:rPr>
          <w:sz w:val="28"/>
          <w:szCs w:val="28"/>
          <w:vertAlign w:val="superscript"/>
        </w:rPr>
        <w:t>1</w:t>
      </w:r>
      <w:r w:rsidR="00B23B3A">
        <w:rPr>
          <w:sz w:val="28"/>
          <w:szCs w:val="28"/>
          <w:vertAlign w:val="superscript"/>
        </w:rPr>
        <w:t xml:space="preserve"> </w:t>
      </w:r>
      <w:r w:rsidR="00B23B3A">
        <w:rPr>
          <w:sz w:val="28"/>
          <w:szCs w:val="28"/>
        </w:rPr>
        <w:t>–</w:t>
      </w:r>
      <w:r w:rsidRPr="007C6B05">
        <w:rPr>
          <w:sz w:val="28"/>
          <w:szCs w:val="28"/>
        </w:rPr>
        <w:t xml:space="preserve"> 4.7</w:t>
      </w:r>
      <w:r w:rsidR="001B2FB8" w:rsidRPr="007C6B05">
        <w:rPr>
          <w:sz w:val="28"/>
          <w:szCs w:val="28"/>
          <w:vertAlign w:val="superscript"/>
        </w:rPr>
        <w:t>4</w:t>
      </w:r>
      <w:r w:rsidRPr="007C6B05">
        <w:rPr>
          <w:sz w:val="28"/>
          <w:szCs w:val="28"/>
        </w:rPr>
        <w:t xml:space="preserve"> следующего содержания:</w:t>
      </w:r>
    </w:p>
    <w:p w:rsidR="0015466F" w:rsidRPr="0015466F" w:rsidRDefault="00571103" w:rsidP="0015466F">
      <w:pPr>
        <w:ind w:firstLine="709"/>
        <w:jc w:val="both"/>
        <w:rPr>
          <w:rFonts w:eastAsia="Calibri"/>
          <w:sz w:val="28"/>
          <w:szCs w:val="28"/>
          <w:lang w:eastAsia="en-US"/>
        </w:rPr>
      </w:pPr>
      <w:r>
        <w:rPr>
          <w:rFonts w:eastAsia="Calibri"/>
          <w:sz w:val="28"/>
          <w:szCs w:val="28"/>
          <w:lang w:eastAsia="en-US"/>
        </w:rPr>
        <w:t>«</w:t>
      </w:r>
      <w:r w:rsidR="006F7424" w:rsidRPr="007C6B05">
        <w:rPr>
          <w:rFonts w:eastAsia="Calibri"/>
          <w:sz w:val="28"/>
          <w:szCs w:val="28"/>
          <w:lang w:eastAsia="en-US"/>
        </w:rPr>
        <w:t>4.7</w:t>
      </w:r>
      <w:r w:rsidR="006F7424" w:rsidRPr="007C6B05">
        <w:rPr>
          <w:rFonts w:eastAsia="Calibri"/>
          <w:sz w:val="28"/>
          <w:szCs w:val="28"/>
          <w:vertAlign w:val="superscript"/>
          <w:lang w:eastAsia="en-US"/>
        </w:rPr>
        <w:t>1</w:t>
      </w:r>
      <w:r w:rsidR="006F7424" w:rsidRPr="007C6B05">
        <w:rPr>
          <w:rFonts w:eastAsia="Calibri"/>
          <w:sz w:val="28"/>
          <w:szCs w:val="28"/>
          <w:lang w:eastAsia="en-US"/>
        </w:rPr>
        <w:t xml:space="preserve">. </w:t>
      </w:r>
      <w:r w:rsidR="0015466F" w:rsidRPr="0015466F">
        <w:rPr>
          <w:rFonts w:eastAsia="Calibri"/>
          <w:sz w:val="28"/>
          <w:szCs w:val="28"/>
          <w:lang w:eastAsia="en-US"/>
        </w:rPr>
        <w:t xml:space="preserve">При рассмотрении обращений и заявлений, информации о фактах, указанных в </w:t>
      </w:r>
      <w:r w:rsidR="00922A7D">
        <w:rPr>
          <w:rFonts w:eastAsia="Calibri"/>
          <w:sz w:val="28"/>
          <w:szCs w:val="28"/>
          <w:lang w:eastAsia="en-US"/>
        </w:rPr>
        <w:t>пункте 4.6</w:t>
      </w:r>
      <w:r w:rsidR="006F7424" w:rsidRPr="007C6B05">
        <w:rPr>
          <w:rFonts w:eastAsia="Calibri"/>
          <w:sz w:val="28"/>
          <w:szCs w:val="28"/>
          <w:vertAlign w:val="superscript"/>
          <w:lang w:eastAsia="en-US"/>
        </w:rPr>
        <w:t>1</w:t>
      </w:r>
      <w:r w:rsidR="00922A7D">
        <w:rPr>
          <w:rFonts w:eastAsia="Calibri"/>
          <w:sz w:val="28"/>
          <w:szCs w:val="28"/>
          <w:lang w:eastAsia="en-US"/>
        </w:rPr>
        <w:t xml:space="preserve"> </w:t>
      </w:r>
      <w:r w:rsidR="0015466F" w:rsidRPr="0015466F">
        <w:rPr>
          <w:rFonts w:eastAsia="Calibri"/>
          <w:sz w:val="28"/>
          <w:szCs w:val="28"/>
          <w:lang w:eastAsia="en-US"/>
        </w:rPr>
        <w:t>настояще</w:t>
      </w:r>
      <w:r w:rsidR="00922A7D">
        <w:rPr>
          <w:rFonts w:eastAsia="Calibri"/>
          <w:sz w:val="28"/>
          <w:szCs w:val="28"/>
          <w:lang w:eastAsia="en-US"/>
        </w:rPr>
        <w:t>го раздела</w:t>
      </w:r>
      <w:r w:rsidR="0015466F" w:rsidRPr="0015466F">
        <w:rPr>
          <w:rFonts w:eastAsia="Calibri"/>
          <w:sz w:val="28"/>
          <w:szCs w:val="28"/>
          <w:lang w:eastAsia="en-US"/>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5466F" w:rsidRPr="0015466F" w:rsidRDefault="006F7424" w:rsidP="0015466F">
      <w:pPr>
        <w:ind w:firstLine="709"/>
        <w:jc w:val="both"/>
        <w:rPr>
          <w:rFonts w:eastAsia="Calibri"/>
          <w:sz w:val="28"/>
          <w:szCs w:val="28"/>
          <w:lang w:eastAsia="en-US"/>
        </w:rPr>
      </w:pPr>
      <w:r w:rsidRPr="00595C46">
        <w:rPr>
          <w:rFonts w:eastAsia="Calibri"/>
          <w:sz w:val="28"/>
          <w:szCs w:val="28"/>
          <w:lang w:eastAsia="en-US"/>
        </w:rPr>
        <w:t>4.7</w:t>
      </w:r>
      <w:r w:rsidRPr="00595C46">
        <w:rPr>
          <w:rFonts w:eastAsia="Calibri"/>
          <w:sz w:val="28"/>
          <w:szCs w:val="28"/>
          <w:vertAlign w:val="superscript"/>
          <w:lang w:eastAsia="en-US"/>
        </w:rPr>
        <w:t>2</w:t>
      </w:r>
      <w:r w:rsidRPr="00595C46">
        <w:rPr>
          <w:rFonts w:eastAsia="Calibri"/>
          <w:sz w:val="28"/>
          <w:szCs w:val="28"/>
          <w:lang w:eastAsia="en-US"/>
        </w:rPr>
        <w:t xml:space="preserve">. </w:t>
      </w:r>
      <w:r w:rsidR="0015466F" w:rsidRPr="006F7424">
        <w:rPr>
          <w:rFonts w:eastAsia="Calibri"/>
          <w:sz w:val="28"/>
          <w:szCs w:val="28"/>
          <w:lang w:eastAsia="en-US"/>
        </w:rPr>
        <w:t>При</w:t>
      </w:r>
      <w:r w:rsidR="0015466F" w:rsidRPr="0015466F">
        <w:rPr>
          <w:rFonts w:eastAsia="Calibri"/>
          <w:sz w:val="28"/>
          <w:szCs w:val="28"/>
          <w:lang w:eastAsia="en-US"/>
        </w:rPr>
        <w:t xml:space="preserve">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B50BC1">
        <w:rPr>
          <w:rFonts w:eastAsia="Calibri"/>
          <w:sz w:val="28"/>
          <w:szCs w:val="28"/>
          <w:lang w:eastAsia="en-US"/>
        </w:rPr>
        <w:t>пункте 4.6</w:t>
      </w:r>
      <w:r w:rsidRPr="00B23B3A">
        <w:rPr>
          <w:rFonts w:eastAsia="Calibri"/>
          <w:sz w:val="28"/>
          <w:szCs w:val="28"/>
          <w:vertAlign w:val="superscript"/>
          <w:lang w:eastAsia="en-US"/>
        </w:rPr>
        <w:t>1</w:t>
      </w:r>
      <w:r w:rsidR="00B50BC1">
        <w:rPr>
          <w:rFonts w:eastAsia="Calibri"/>
          <w:sz w:val="28"/>
          <w:szCs w:val="28"/>
          <w:lang w:eastAsia="en-US"/>
        </w:rPr>
        <w:t xml:space="preserve"> </w:t>
      </w:r>
      <w:r w:rsidR="00B50BC1" w:rsidRPr="0015466F">
        <w:rPr>
          <w:rFonts w:eastAsia="Calibri"/>
          <w:sz w:val="28"/>
          <w:szCs w:val="28"/>
          <w:lang w:eastAsia="en-US"/>
        </w:rPr>
        <w:t>настояще</w:t>
      </w:r>
      <w:r w:rsidR="00B50BC1">
        <w:rPr>
          <w:rFonts w:eastAsia="Calibri"/>
          <w:sz w:val="28"/>
          <w:szCs w:val="28"/>
          <w:lang w:eastAsia="en-US"/>
        </w:rPr>
        <w:t>го раздела</w:t>
      </w:r>
      <w:r w:rsidR="0015466F" w:rsidRPr="0015466F">
        <w:rPr>
          <w:rFonts w:eastAsia="Calibri"/>
          <w:sz w:val="28"/>
          <w:szCs w:val="28"/>
          <w:lang w:eastAsia="en-US"/>
        </w:rPr>
        <w:t xml:space="preserve">, уполномоченными должностными лицами </w:t>
      </w:r>
      <w:r w:rsidR="00B50BC1">
        <w:rPr>
          <w:rFonts w:eastAsia="Calibri"/>
          <w:sz w:val="28"/>
          <w:szCs w:val="28"/>
          <w:lang w:eastAsia="en-US"/>
        </w:rPr>
        <w:t xml:space="preserve">Уполномоченного </w:t>
      </w:r>
      <w:r w:rsidR="0015466F" w:rsidRPr="0015466F">
        <w:rPr>
          <w:rFonts w:eastAsia="Calibri"/>
          <w:sz w:val="28"/>
          <w:szCs w:val="28"/>
          <w:lang w:eastAsia="en-US"/>
        </w:rPr>
        <w:t xml:space="preserve">органа </w:t>
      </w:r>
      <w:r w:rsidR="0015466F" w:rsidRPr="0015466F">
        <w:rPr>
          <w:rFonts w:eastAsia="Calibri"/>
          <w:sz w:val="28"/>
          <w:szCs w:val="28"/>
          <w:lang w:eastAsia="en-US"/>
        </w:rPr>
        <w:lastRenderedPageBreak/>
        <w:t xml:space="preserve">может быть проведена предварительная проверка поступившей информации. </w:t>
      </w:r>
      <w:proofErr w:type="gramStart"/>
      <w:r w:rsidR="0015466F" w:rsidRPr="0015466F">
        <w:rPr>
          <w:rFonts w:eastAsia="Calibri"/>
          <w:sz w:val="28"/>
          <w:szCs w:val="28"/>
          <w:lang w:eastAsia="en-US"/>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sidR="004721EC">
        <w:rPr>
          <w:rFonts w:eastAsia="Calibri"/>
          <w:sz w:val="28"/>
          <w:szCs w:val="28"/>
          <w:lang w:eastAsia="en-US"/>
        </w:rPr>
        <w:t xml:space="preserve">Уполномоченного </w:t>
      </w:r>
      <w:r w:rsidR="0015466F" w:rsidRPr="0015466F">
        <w:rPr>
          <w:rFonts w:eastAsia="Calibri"/>
          <w:sz w:val="28"/>
          <w:szCs w:val="28"/>
          <w:lang w:eastAsia="en-US"/>
        </w:rPr>
        <w:t>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0015466F" w:rsidRPr="0015466F">
        <w:rPr>
          <w:rFonts w:eastAsia="Calibri"/>
          <w:sz w:val="28"/>
          <w:szCs w:val="28"/>
          <w:lang w:eastAsia="en-US"/>
        </w:rPr>
        <w:t xml:space="preserve"> по представлению информации и исполнению требований </w:t>
      </w:r>
      <w:r w:rsidR="003B23A1">
        <w:rPr>
          <w:rFonts w:eastAsia="Calibri"/>
          <w:sz w:val="28"/>
          <w:szCs w:val="28"/>
          <w:lang w:eastAsia="en-US"/>
        </w:rPr>
        <w:t xml:space="preserve">Уполномоченного </w:t>
      </w:r>
      <w:r w:rsidR="0015466F" w:rsidRPr="0015466F">
        <w:rPr>
          <w:rFonts w:eastAsia="Calibri"/>
          <w:sz w:val="28"/>
          <w:szCs w:val="28"/>
          <w:lang w:eastAsia="en-US"/>
        </w:rPr>
        <w:t>орган</w:t>
      </w:r>
      <w:r w:rsidR="003B23A1">
        <w:rPr>
          <w:rFonts w:eastAsia="Calibri"/>
          <w:sz w:val="28"/>
          <w:szCs w:val="28"/>
          <w:lang w:eastAsia="en-US"/>
        </w:rPr>
        <w:t>а</w:t>
      </w:r>
      <w:r w:rsidR="0015466F" w:rsidRPr="0015466F">
        <w:rPr>
          <w:rFonts w:eastAsia="Calibri"/>
          <w:sz w:val="28"/>
          <w:szCs w:val="28"/>
          <w:lang w:eastAsia="en-US"/>
        </w:rPr>
        <w:t>.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5466F" w:rsidRPr="0015466F" w:rsidRDefault="006F7424" w:rsidP="0015466F">
      <w:pPr>
        <w:ind w:firstLine="709"/>
        <w:jc w:val="both"/>
        <w:rPr>
          <w:rFonts w:eastAsia="Calibri"/>
          <w:sz w:val="28"/>
          <w:szCs w:val="28"/>
          <w:lang w:eastAsia="en-US"/>
        </w:rPr>
      </w:pPr>
      <w:r w:rsidRPr="00595C46">
        <w:rPr>
          <w:rFonts w:eastAsia="Calibri"/>
          <w:sz w:val="28"/>
          <w:szCs w:val="28"/>
          <w:lang w:eastAsia="en-US"/>
        </w:rPr>
        <w:t>4.7</w:t>
      </w:r>
      <w:r w:rsidRPr="00595C46">
        <w:rPr>
          <w:rFonts w:eastAsia="Calibri"/>
          <w:sz w:val="28"/>
          <w:szCs w:val="28"/>
          <w:vertAlign w:val="superscript"/>
          <w:lang w:eastAsia="en-US"/>
        </w:rPr>
        <w:t>3</w:t>
      </w:r>
      <w:r w:rsidRPr="00595C46">
        <w:rPr>
          <w:rFonts w:eastAsia="Calibri"/>
          <w:sz w:val="28"/>
          <w:szCs w:val="28"/>
          <w:lang w:eastAsia="en-US"/>
        </w:rPr>
        <w:t xml:space="preserve">. </w:t>
      </w:r>
      <w:r w:rsidR="0015466F" w:rsidRPr="006F7424">
        <w:rPr>
          <w:rFonts w:eastAsia="Calibri"/>
          <w:sz w:val="28"/>
          <w:szCs w:val="28"/>
          <w:lang w:eastAsia="en-US"/>
        </w:rPr>
        <w:t>По</w:t>
      </w:r>
      <w:r w:rsidR="0015466F" w:rsidRPr="0015466F">
        <w:rPr>
          <w:rFonts w:eastAsia="Calibri"/>
          <w:sz w:val="28"/>
          <w:szCs w:val="28"/>
          <w:lang w:eastAsia="en-US"/>
        </w:rPr>
        <w:t xml:space="preserve"> решению руководителя, заместителя руководителя </w:t>
      </w:r>
      <w:r w:rsidR="00194573">
        <w:rPr>
          <w:rFonts w:eastAsia="Calibri"/>
          <w:sz w:val="28"/>
          <w:szCs w:val="28"/>
          <w:lang w:eastAsia="en-US"/>
        </w:rPr>
        <w:t xml:space="preserve">Уполномоченного </w:t>
      </w:r>
      <w:r w:rsidR="0015466F" w:rsidRPr="0015466F">
        <w:rPr>
          <w:rFonts w:eastAsia="Calibri"/>
          <w:sz w:val="28"/>
          <w:szCs w:val="28"/>
          <w:lang w:eastAsia="en-US"/>
        </w:rPr>
        <w:t xml:space="preserve">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15466F" w:rsidRPr="0015466F">
        <w:rPr>
          <w:rFonts w:eastAsia="Calibri"/>
          <w:sz w:val="28"/>
          <w:szCs w:val="28"/>
          <w:lang w:eastAsia="en-US"/>
        </w:rPr>
        <w:t>явившихся</w:t>
      </w:r>
      <w:proofErr w:type="gramEnd"/>
      <w:r w:rsidR="0015466F" w:rsidRPr="0015466F">
        <w:rPr>
          <w:rFonts w:eastAsia="Calibri"/>
          <w:sz w:val="28"/>
          <w:szCs w:val="28"/>
          <w:lang w:eastAsia="en-US"/>
        </w:rPr>
        <w:t xml:space="preserve"> поводом для ее организации, либо установлены заведомо недостоверные сведения, содержащиеся в обращении или заявлении.</w:t>
      </w:r>
    </w:p>
    <w:p w:rsidR="0015466F" w:rsidRPr="0015466F" w:rsidRDefault="0034419F" w:rsidP="0015466F">
      <w:pPr>
        <w:ind w:firstLine="709"/>
        <w:jc w:val="both"/>
        <w:rPr>
          <w:rFonts w:eastAsia="Calibri"/>
          <w:sz w:val="28"/>
          <w:szCs w:val="28"/>
          <w:lang w:eastAsia="en-US"/>
        </w:rPr>
      </w:pPr>
      <w:r w:rsidRPr="00595C46">
        <w:rPr>
          <w:rFonts w:eastAsia="Calibri"/>
          <w:sz w:val="28"/>
          <w:szCs w:val="28"/>
          <w:lang w:eastAsia="en-US"/>
        </w:rPr>
        <w:t>4.7</w:t>
      </w:r>
      <w:r w:rsidRPr="00595C46">
        <w:rPr>
          <w:rFonts w:eastAsia="Calibri"/>
          <w:sz w:val="28"/>
          <w:szCs w:val="28"/>
          <w:vertAlign w:val="superscript"/>
          <w:lang w:eastAsia="en-US"/>
        </w:rPr>
        <w:t>4</w:t>
      </w:r>
      <w:r w:rsidRPr="00595C46">
        <w:rPr>
          <w:rFonts w:eastAsia="Calibri"/>
          <w:sz w:val="28"/>
          <w:szCs w:val="28"/>
          <w:lang w:eastAsia="en-US"/>
        </w:rPr>
        <w:t>.</w:t>
      </w:r>
      <w:r w:rsidR="00F42FEF">
        <w:rPr>
          <w:rFonts w:eastAsia="Calibri"/>
          <w:sz w:val="28"/>
          <w:szCs w:val="28"/>
          <w:lang w:eastAsia="en-US"/>
        </w:rPr>
        <w:t>Уполномоченный о</w:t>
      </w:r>
      <w:r w:rsidR="0015466F" w:rsidRPr="0015466F">
        <w:rPr>
          <w:rFonts w:eastAsia="Calibri"/>
          <w:sz w:val="28"/>
          <w:szCs w:val="28"/>
          <w:lang w:eastAsia="en-US"/>
        </w:rPr>
        <w:t xml:space="preserve">рган вправе обратиться в суд с иском о взыскании с гражданина, в том числе с юридического лица, индивидуального предпринимателя, расходов, понесенных </w:t>
      </w:r>
      <w:r w:rsidR="00F42FEF">
        <w:rPr>
          <w:rFonts w:eastAsia="Calibri"/>
          <w:sz w:val="28"/>
          <w:szCs w:val="28"/>
          <w:lang w:eastAsia="en-US"/>
        </w:rPr>
        <w:t xml:space="preserve">Уполномоченным </w:t>
      </w:r>
      <w:r w:rsidR="0015466F" w:rsidRPr="0015466F">
        <w:rPr>
          <w:rFonts w:eastAsia="Calibri"/>
          <w:sz w:val="28"/>
          <w:szCs w:val="28"/>
          <w:lang w:eastAsia="en-US"/>
        </w:rPr>
        <w:t>органом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Start"/>
      <w:r w:rsidR="0015466F" w:rsidRPr="0015466F">
        <w:rPr>
          <w:rFonts w:eastAsia="Calibri"/>
          <w:sz w:val="28"/>
          <w:szCs w:val="28"/>
          <w:lang w:eastAsia="en-US"/>
        </w:rPr>
        <w:t>.</w:t>
      </w:r>
      <w:r w:rsidR="00B23B3A">
        <w:rPr>
          <w:rFonts w:eastAsia="Calibri"/>
          <w:sz w:val="28"/>
          <w:szCs w:val="28"/>
          <w:lang w:eastAsia="en-US"/>
        </w:rPr>
        <w:t>»;</w:t>
      </w:r>
      <w:proofErr w:type="gramEnd"/>
    </w:p>
    <w:p w:rsidR="005652A4" w:rsidRDefault="0034419F" w:rsidP="00BB088F">
      <w:pPr>
        <w:tabs>
          <w:tab w:val="left" w:pos="9639"/>
        </w:tabs>
        <w:autoSpaceDE w:val="0"/>
        <w:autoSpaceDN w:val="0"/>
        <w:adjustRightInd w:val="0"/>
        <w:ind w:firstLine="709"/>
        <w:jc w:val="both"/>
        <w:rPr>
          <w:sz w:val="28"/>
          <w:szCs w:val="28"/>
        </w:rPr>
      </w:pPr>
      <w:r w:rsidRPr="00595C46">
        <w:rPr>
          <w:sz w:val="28"/>
          <w:szCs w:val="28"/>
        </w:rPr>
        <w:t xml:space="preserve">5) </w:t>
      </w:r>
      <w:r w:rsidR="00B23B3A" w:rsidRPr="001B2FB8">
        <w:rPr>
          <w:sz w:val="28"/>
          <w:szCs w:val="28"/>
        </w:rPr>
        <w:t>п</w:t>
      </w:r>
      <w:r w:rsidR="00226D74" w:rsidRPr="001B2FB8">
        <w:rPr>
          <w:sz w:val="28"/>
          <w:szCs w:val="28"/>
        </w:rPr>
        <w:t>ункт</w:t>
      </w:r>
      <w:r w:rsidR="0008098A" w:rsidRPr="001B2FB8">
        <w:rPr>
          <w:sz w:val="28"/>
          <w:szCs w:val="28"/>
        </w:rPr>
        <w:t xml:space="preserve"> 4.9 </w:t>
      </w:r>
      <w:r w:rsidR="0008098A">
        <w:rPr>
          <w:sz w:val="28"/>
          <w:szCs w:val="28"/>
        </w:rPr>
        <w:t>изложить в следующей редакции:</w:t>
      </w:r>
    </w:p>
    <w:p w:rsidR="0008098A" w:rsidRPr="0008098A" w:rsidRDefault="0008098A" w:rsidP="0008098A">
      <w:pPr>
        <w:ind w:firstLine="709"/>
        <w:jc w:val="both"/>
        <w:rPr>
          <w:rFonts w:eastAsia="Calibri"/>
          <w:sz w:val="28"/>
          <w:szCs w:val="28"/>
          <w:lang w:eastAsia="en-US"/>
        </w:rPr>
      </w:pPr>
      <w:r>
        <w:rPr>
          <w:rFonts w:eastAsia="Calibri"/>
          <w:sz w:val="28"/>
          <w:szCs w:val="28"/>
          <w:lang w:eastAsia="en-US"/>
        </w:rPr>
        <w:t>«</w:t>
      </w:r>
      <w:r w:rsidRPr="0008098A">
        <w:rPr>
          <w:rFonts w:eastAsia="Calibri"/>
          <w:sz w:val="28"/>
          <w:szCs w:val="28"/>
          <w:lang w:eastAsia="en-US"/>
        </w:rPr>
        <w:t xml:space="preserve">4.9. </w:t>
      </w:r>
      <w:proofErr w:type="gramStart"/>
      <w:r w:rsidRPr="0008098A">
        <w:rPr>
          <w:rFonts w:eastAsia="Calibri"/>
          <w:sz w:val="28"/>
          <w:szCs w:val="28"/>
          <w:lang w:eastAsia="en-US"/>
        </w:rPr>
        <w:t>Проверки в отношении физических и юридических лиц, индивидуальных предпринимателей проводятся на основании распоряжения</w:t>
      </w:r>
      <w:r w:rsidR="00FC3A5E">
        <w:rPr>
          <w:rFonts w:eastAsia="Calibri"/>
          <w:sz w:val="28"/>
          <w:szCs w:val="28"/>
          <w:lang w:eastAsia="en-US"/>
        </w:rPr>
        <w:t xml:space="preserve"> </w:t>
      </w:r>
      <w:r w:rsidR="00FC3A5E" w:rsidRPr="00595C46">
        <w:rPr>
          <w:rFonts w:eastAsia="Calibri"/>
          <w:sz w:val="28"/>
          <w:szCs w:val="28"/>
          <w:lang w:eastAsia="en-US"/>
        </w:rPr>
        <w:t>или приказа</w:t>
      </w:r>
      <w:r w:rsidRPr="00595C46">
        <w:rPr>
          <w:rFonts w:eastAsia="Calibri"/>
          <w:sz w:val="28"/>
          <w:szCs w:val="28"/>
          <w:lang w:eastAsia="en-US"/>
        </w:rPr>
        <w:t xml:space="preserve"> </w:t>
      </w:r>
      <w:r w:rsidRPr="0008098A">
        <w:rPr>
          <w:rFonts w:eastAsia="Calibri"/>
          <w:sz w:val="28"/>
          <w:szCs w:val="28"/>
          <w:lang w:eastAsia="en-US"/>
        </w:rPr>
        <w:t>руководителя (заместителя руководителя) Уполномоченного органа о п</w:t>
      </w:r>
      <w:r w:rsidR="00FC3A5E">
        <w:rPr>
          <w:rFonts w:eastAsia="Calibri"/>
          <w:sz w:val="28"/>
          <w:szCs w:val="28"/>
          <w:lang w:eastAsia="en-US"/>
        </w:rPr>
        <w:t>роведении проверки, оформленн</w:t>
      </w:r>
      <w:r w:rsidR="00FC3A5E" w:rsidRPr="00EA0976">
        <w:rPr>
          <w:rFonts w:eastAsia="Calibri"/>
          <w:sz w:val="28"/>
          <w:szCs w:val="28"/>
          <w:lang w:eastAsia="en-US"/>
        </w:rPr>
        <w:t>ых</w:t>
      </w:r>
      <w:r w:rsidRPr="0008098A">
        <w:rPr>
          <w:rFonts w:eastAsia="Calibri"/>
          <w:sz w:val="28"/>
          <w:szCs w:val="28"/>
          <w:lang w:eastAsia="en-US"/>
        </w:rPr>
        <w:t xml:space="preserve"> в соответствии с требованиями, установленными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23B3A">
        <w:rPr>
          <w:rFonts w:eastAsia="Calibri"/>
          <w:sz w:val="28"/>
          <w:szCs w:val="28"/>
          <w:lang w:eastAsia="en-US"/>
        </w:rPr>
        <w:t>»</w:t>
      </w:r>
      <w:r w:rsidRPr="0008098A">
        <w:rPr>
          <w:rFonts w:eastAsia="Calibri"/>
          <w:sz w:val="28"/>
          <w:szCs w:val="28"/>
          <w:lang w:eastAsia="en-US"/>
        </w:rPr>
        <w:t>.</w:t>
      </w:r>
      <w:r w:rsidR="00B23B3A">
        <w:rPr>
          <w:rFonts w:eastAsia="Calibri"/>
          <w:sz w:val="28"/>
          <w:szCs w:val="28"/>
          <w:lang w:eastAsia="en-US"/>
        </w:rPr>
        <w:t>»;</w:t>
      </w:r>
      <w:proofErr w:type="gramEnd"/>
    </w:p>
    <w:p w:rsidR="005D11E8" w:rsidRDefault="001B2FB8" w:rsidP="00BB088F">
      <w:pPr>
        <w:tabs>
          <w:tab w:val="left" w:pos="9639"/>
        </w:tabs>
        <w:autoSpaceDE w:val="0"/>
        <w:autoSpaceDN w:val="0"/>
        <w:adjustRightInd w:val="0"/>
        <w:ind w:firstLine="709"/>
        <w:jc w:val="both"/>
        <w:rPr>
          <w:sz w:val="28"/>
          <w:szCs w:val="28"/>
        </w:rPr>
      </w:pPr>
      <w:r w:rsidRPr="00EA0976">
        <w:rPr>
          <w:sz w:val="28"/>
          <w:szCs w:val="28"/>
        </w:rPr>
        <w:t>6)</w:t>
      </w:r>
      <w:r w:rsidR="00FB51E7" w:rsidRPr="00EA0976">
        <w:rPr>
          <w:sz w:val="28"/>
          <w:szCs w:val="28"/>
        </w:rPr>
        <w:t xml:space="preserve"> </w:t>
      </w:r>
      <w:r w:rsidRPr="00EA0976">
        <w:rPr>
          <w:sz w:val="28"/>
          <w:szCs w:val="28"/>
        </w:rPr>
        <w:t>а</w:t>
      </w:r>
      <w:r w:rsidR="006C1A52" w:rsidRPr="00EA0976">
        <w:rPr>
          <w:sz w:val="28"/>
          <w:szCs w:val="28"/>
        </w:rPr>
        <w:t xml:space="preserve">бзац </w:t>
      </w:r>
      <w:r w:rsidR="006C1A52">
        <w:rPr>
          <w:sz w:val="28"/>
          <w:szCs w:val="28"/>
        </w:rPr>
        <w:t>п</w:t>
      </w:r>
      <w:r w:rsidR="005F79CF">
        <w:rPr>
          <w:sz w:val="28"/>
          <w:szCs w:val="28"/>
        </w:rPr>
        <w:t xml:space="preserve">ервый </w:t>
      </w:r>
      <w:r w:rsidR="00FB51E7">
        <w:rPr>
          <w:sz w:val="28"/>
          <w:szCs w:val="28"/>
        </w:rPr>
        <w:t xml:space="preserve">пункта 4.12 </w:t>
      </w:r>
      <w:r w:rsidR="00524F01">
        <w:rPr>
          <w:sz w:val="28"/>
          <w:szCs w:val="28"/>
        </w:rPr>
        <w:t>изложить в следующей редакции:</w:t>
      </w:r>
    </w:p>
    <w:p w:rsidR="00ED4D31" w:rsidRDefault="00524F01" w:rsidP="00ED4D31">
      <w:pPr>
        <w:autoSpaceDE w:val="0"/>
        <w:autoSpaceDN w:val="0"/>
        <w:adjustRightInd w:val="0"/>
        <w:ind w:firstLine="540"/>
        <w:jc w:val="both"/>
        <w:rPr>
          <w:sz w:val="28"/>
          <w:szCs w:val="28"/>
        </w:rPr>
      </w:pPr>
      <w:r>
        <w:rPr>
          <w:sz w:val="28"/>
          <w:szCs w:val="28"/>
        </w:rPr>
        <w:t xml:space="preserve">«4.12. </w:t>
      </w:r>
      <w:r w:rsidR="001B2FB8" w:rsidRPr="00EA0976">
        <w:rPr>
          <w:sz w:val="28"/>
          <w:szCs w:val="28"/>
        </w:rPr>
        <w:t>О проведении плановой проверки ю</w:t>
      </w:r>
      <w:r w:rsidR="001B2FB8">
        <w:rPr>
          <w:sz w:val="28"/>
          <w:szCs w:val="28"/>
        </w:rPr>
        <w:t xml:space="preserve">ридические лица, </w:t>
      </w:r>
      <w:r w:rsidR="001B2FB8" w:rsidRPr="00124E89">
        <w:rPr>
          <w:sz w:val="28"/>
          <w:szCs w:val="28"/>
        </w:rPr>
        <w:t>индивидуальный предприниматель</w:t>
      </w:r>
      <w:r w:rsidR="00ED4D31" w:rsidRPr="00124E89">
        <w:rPr>
          <w:sz w:val="28"/>
          <w:szCs w:val="28"/>
        </w:rPr>
        <w:t xml:space="preserve"> уведомляются </w:t>
      </w:r>
      <w:r w:rsidR="001B2FB8" w:rsidRPr="00124E89">
        <w:rPr>
          <w:sz w:val="28"/>
          <w:szCs w:val="28"/>
        </w:rPr>
        <w:t xml:space="preserve">Уполномоченным органом </w:t>
      </w:r>
      <w:r w:rsidR="00ED4D31" w:rsidRPr="00124E89">
        <w:rPr>
          <w:sz w:val="28"/>
          <w:szCs w:val="28"/>
        </w:rPr>
        <w:t xml:space="preserve">не </w:t>
      </w:r>
      <w:proofErr w:type="gramStart"/>
      <w:r w:rsidR="00ED4D31" w:rsidRPr="00124E89">
        <w:rPr>
          <w:sz w:val="28"/>
          <w:szCs w:val="28"/>
        </w:rPr>
        <w:t>позднее</w:t>
      </w:r>
      <w:proofErr w:type="gramEnd"/>
      <w:r w:rsidR="00ED4D31" w:rsidRPr="00124E89">
        <w:rPr>
          <w:sz w:val="28"/>
          <w:szCs w:val="28"/>
        </w:rPr>
        <w:t xml:space="preserve"> чем за </w:t>
      </w:r>
      <w:r w:rsidR="001B2FB8" w:rsidRPr="00124E89">
        <w:rPr>
          <w:sz w:val="28"/>
          <w:szCs w:val="28"/>
        </w:rPr>
        <w:t>три</w:t>
      </w:r>
      <w:r w:rsidR="00ED4D31" w:rsidRPr="00124E89">
        <w:rPr>
          <w:sz w:val="28"/>
          <w:szCs w:val="28"/>
        </w:rPr>
        <w:t xml:space="preserve"> рабочих дня до начала </w:t>
      </w:r>
      <w:r w:rsidR="001B2FB8" w:rsidRPr="00124E89">
        <w:rPr>
          <w:sz w:val="28"/>
          <w:szCs w:val="28"/>
        </w:rPr>
        <w:t xml:space="preserve">ее </w:t>
      </w:r>
      <w:r w:rsidR="00ED4D31" w:rsidRPr="00124E89">
        <w:rPr>
          <w:sz w:val="28"/>
          <w:szCs w:val="28"/>
        </w:rPr>
        <w:t xml:space="preserve">проведения посредством направления </w:t>
      </w:r>
      <w:r w:rsidR="001B2FB8" w:rsidRPr="00124E89">
        <w:rPr>
          <w:sz w:val="28"/>
          <w:szCs w:val="28"/>
        </w:rPr>
        <w:t xml:space="preserve">копии распоряжения или приказа руководителя, заместителя руководителя Уполномоченного органа о начале проведения плановой проверки </w:t>
      </w:r>
      <w:r w:rsidR="00ED4D31" w:rsidRPr="00124E89">
        <w:rPr>
          <w:sz w:val="28"/>
          <w:szCs w:val="28"/>
        </w:rPr>
        <w:t xml:space="preserve">заказным почтовым отправлением с уведомлением о вручении </w:t>
      </w:r>
      <w:r w:rsidR="00640C5F" w:rsidRPr="00124E89">
        <w:rPr>
          <w:sz w:val="28"/>
          <w:szCs w:val="28"/>
        </w:rPr>
        <w:t xml:space="preserve">и (или) </w:t>
      </w:r>
      <w:r w:rsidR="00640C5F">
        <w:rPr>
          <w:sz w:val="28"/>
          <w:szCs w:val="28"/>
        </w:rPr>
        <w:t xml:space="preserve">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w:t>
      </w:r>
      <w:r w:rsidR="00640C5F">
        <w:rPr>
          <w:sz w:val="28"/>
          <w:szCs w:val="28"/>
        </w:rPr>
        <w:lastRenderedPageBreak/>
        <w:t>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067EC9">
        <w:rPr>
          <w:sz w:val="28"/>
          <w:szCs w:val="28"/>
        </w:rPr>
        <w:t xml:space="preserve">, </w:t>
      </w:r>
      <w:r w:rsidR="00ED4D31">
        <w:rPr>
          <w:sz w:val="28"/>
          <w:szCs w:val="28"/>
        </w:rPr>
        <w:t>или иным доступным способом</w:t>
      </w:r>
      <w:proofErr w:type="gramStart"/>
      <w:r w:rsidR="00ED4D31">
        <w:rPr>
          <w:sz w:val="28"/>
          <w:szCs w:val="28"/>
        </w:rPr>
        <w:t>.</w:t>
      </w:r>
      <w:r w:rsidR="00067EC9">
        <w:rPr>
          <w:sz w:val="28"/>
          <w:szCs w:val="28"/>
        </w:rPr>
        <w:t>»</w:t>
      </w:r>
      <w:r w:rsidR="00B23B3A">
        <w:rPr>
          <w:sz w:val="28"/>
          <w:szCs w:val="28"/>
        </w:rPr>
        <w:t>;</w:t>
      </w:r>
      <w:proofErr w:type="gramEnd"/>
    </w:p>
    <w:p w:rsidR="00FB51E7" w:rsidRPr="00D85562" w:rsidRDefault="001B2FB8" w:rsidP="00BB088F">
      <w:pPr>
        <w:autoSpaceDE w:val="0"/>
        <w:autoSpaceDN w:val="0"/>
        <w:adjustRightInd w:val="0"/>
        <w:ind w:firstLine="709"/>
        <w:jc w:val="both"/>
        <w:rPr>
          <w:sz w:val="28"/>
          <w:szCs w:val="28"/>
        </w:rPr>
      </w:pPr>
      <w:r w:rsidRPr="00124E89">
        <w:rPr>
          <w:sz w:val="28"/>
          <w:szCs w:val="28"/>
        </w:rPr>
        <w:t>7)</w:t>
      </w:r>
      <w:r w:rsidR="00325D61" w:rsidRPr="00124E89">
        <w:rPr>
          <w:sz w:val="28"/>
          <w:szCs w:val="28"/>
        </w:rPr>
        <w:t xml:space="preserve"> </w:t>
      </w:r>
      <w:r w:rsidRPr="00124E89">
        <w:rPr>
          <w:sz w:val="28"/>
          <w:szCs w:val="28"/>
        </w:rPr>
        <w:t>д</w:t>
      </w:r>
      <w:r w:rsidR="00FB51E7" w:rsidRPr="00124E89">
        <w:rPr>
          <w:sz w:val="28"/>
          <w:szCs w:val="28"/>
        </w:rPr>
        <w:t xml:space="preserve">ополнить </w:t>
      </w:r>
      <w:r w:rsidR="00FB51E7">
        <w:rPr>
          <w:sz w:val="28"/>
          <w:szCs w:val="28"/>
        </w:rPr>
        <w:t xml:space="preserve">пунктом </w:t>
      </w:r>
      <w:r w:rsidR="00D85562">
        <w:rPr>
          <w:sz w:val="28"/>
          <w:szCs w:val="28"/>
        </w:rPr>
        <w:t>4.12</w:t>
      </w:r>
      <w:r w:rsidR="00D85562">
        <w:rPr>
          <w:sz w:val="28"/>
          <w:szCs w:val="28"/>
          <w:vertAlign w:val="superscript"/>
        </w:rPr>
        <w:t xml:space="preserve">1 </w:t>
      </w:r>
      <w:r w:rsidR="00D85562">
        <w:rPr>
          <w:sz w:val="28"/>
          <w:szCs w:val="28"/>
        </w:rPr>
        <w:t>следующего содержания:</w:t>
      </w:r>
    </w:p>
    <w:p w:rsidR="004F0390" w:rsidRDefault="00D85562" w:rsidP="00D85562">
      <w:pPr>
        <w:ind w:firstLine="709"/>
        <w:jc w:val="both"/>
        <w:rPr>
          <w:sz w:val="28"/>
          <w:szCs w:val="28"/>
        </w:rPr>
      </w:pPr>
      <w:r>
        <w:rPr>
          <w:rFonts w:eastAsia="Calibri"/>
          <w:sz w:val="28"/>
          <w:szCs w:val="28"/>
          <w:lang w:eastAsia="en-US"/>
        </w:rPr>
        <w:t>«</w:t>
      </w:r>
      <w:r w:rsidR="004F0390" w:rsidRPr="004F0390">
        <w:rPr>
          <w:rFonts w:eastAsia="Calibri"/>
          <w:sz w:val="28"/>
          <w:szCs w:val="28"/>
          <w:lang w:eastAsia="en-US"/>
        </w:rPr>
        <w:t>4.12</w:t>
      </w:r>
      <w:r w:rsidR="004F0390" w:rsidRPr="004F0390">
        <w:rPr>
          <w:rFonts w:eastAsia="Calibri"/>
          <w:sz w:val="28"/>
          <w:szCs w:val="28"/>
          <w:vertAlign w:val="superscript"/>
          <w:lang w:eastAsia="en-US"/>
        </w:rPr>
        <w:t>1</w:t>
      </w:r>
      <w:r w:rsidR="001B2FB8">
        <w:rPr>
          <w:rFonts w:eastAsia="Calibri"/>
          <w:sz w:val="28"/>
          <w:szCs w:val="28"/>
          <w:lang w:eastAsia="en-US"/>
        </w:rPr>
        <w:t>.</w:t>
      </w:r>
      <w:r w:rsidR="004F0390" w:rsidRPr="004F0390">
        <w:rPr>
          <w:rFonts w:eastAsia="Calibri"/>
          <w:sz w:val="28"/>
          <w:szCs w:val="28"/>
          <w:lang w:eastAsia="en-US"/>
        </w:rPr>
        <w:t xml:space="preserve"> О проведении внеплановой выездной проверки, за исключением внеплановой выездной проверки, </w:t>
      </w:r>
      <w:proofErr w:type="gramStart"/>
      <w:r w:rsidR="004F0390" w:rsidRPr="004F0390">
        <w:rPr>
          <w:rFonts w:eastAsia="Calibri"/>
          <w:sz w:val="28"/>
          <w:szCs w:val="28"/>
          <w:lang w:eastAsia="en-US"/>
        </w:rPr>
        <w:t>основания</w:t>
      </w:r>
      <w:proofErr w:type="gramEnd"/>
      <w:r w:rsidR="004F0390" w:rsidRPr="004F0390">
        <w:rPr>
          <w:rFonts w:eastAsia="Calibri"/>
          <w:sz w:val="28"/>
          <w:szCs w:val="28"/>
          <w:lang w:eastAsia="en-US"/>
        </w:rPr>
        <w:t xml:space="preserve"> проведения которой указаны в </w:t>
      </w:r>
      <w:r w:rsidR="000F4F36" w:rsidRPr="00124E89">
        <w:rPr>
          <w:rFonts w:eastAsia="Calibri"/>
          <w:sz w:val="28"/>
          <w:szCs w:val="28"/>
          <w:lang w:eastAsia="en-US"/>
        </w:rPr>
        <w:t xml:space="preserve">подпункте </w:t>
      </w:r>
      <w:r w:rsidR="00894753">
        <w:rPr>
          <w:rFonts w:eastAsia="Calibri"/>
          <w:sz w:val="28"/>
          <w:szCs w:val="28"/>
          <w:lang w:eastAsia="en-US"/>
        </w:rPr>
        <w:t>3</w:t>
      </w:r>
      <w:r w:rsidR="001B2FB8" w:rsidRPr="00124E89">
        <w:rPr>
          <w:rFonts w:eastAsia="Calibri"/>
          <w:sz w:val="28"/>
          <w:szCs w:val="28"/>
          <w:lang w:eastAsia="en-US"/>
        </w:rPr>
        <w:t xml:space="preserve"> пункта 4.</w:t>
      </w:r>
      <w:r w:rsidR="001B2FB8" w:rsidRPr="00B23B3A">
        <w:rPr>
          <w:rFonts w:eastAsia="Calibri"/>
          <w:sz w:val="28"/>
          <w:szCs w:val="28"/>
          <w:lang w:eastAsia="en-US"/>
        </w:rPr>
        <w:t>6</w:t>
      </w:r>
      <w:r w:rsidR="001B2FB8" w:rsidRPr="00B23B3A">
        <w:rPr>
          <w:rFonts w:eastAsia="Calibri"/>
          <w:sz w:val="28"/>
          <w:szCs w:val="28"/>
          <w:vertAlign w:val="superscript"/>
          <w:lang w:eastAsia="en-US"/>
        </w:rPr>
        <w:t>1</w:t>
      </w:r>
      <w:r w:rsidR="00B23B3A">
        <w:rPr>
          <w:rFonts w:eastAsia="Calibri"/>
          <w:sz w:val="28"/>
          <w:szCs w:val="28"/>
          <w:lang w:eastAsia="en-US"/>
        </w:rPr>
        <w:t xml:space="preserve"> </w:t>
      </w:r>
      <w:r w:rsidR="000F4F36" w:rsidRPr="00B23B3A">
        <w:rPr>
          <w:sz w:val="28"/>
          <w:szCs w:val="28"/>
        </w:rPr>
        <w:t>настоящего</w:t>
      </w:r>
      <w:r w:rsidR="000F4F36" w:rsidRPr="00124E89">
        <w:rPr>
          <w:sz w:val="28"/>
          <w:szCs w:val="28"/>
        </w:rPr>
        <w:t xml:space="preserve"> раздела</w:t>
      </w:r>
      <w:r w:rsidR="004F0390" w:rsidRPr="00124E89">
        <w:rPr>
          <w:rFonts w:eastAsia="Calibri"/>
          <w:sz w:val="28"/>
          <w:szCs w:val="28"/>
          <w:lang w:eastAsia="en-US"/>
        </w:rPr>
        <w:t xml:space="preserve">, юридическое лицо, </w:t>
      </w:r>
      <w:r w:rsidR="004F0390" w:rsidRPr="004F0390">
        <w:rPr>
          <w:rFonts w:eastAsia="Calibri"/>
          <w:sz w:val="28"/>
          <w:szCs w:val="28"/>
          <w:lang w:eastAsia="en-US"/>
        </w:rPr>
        <w:t xml:space="preserve">индивидуальный предприниматель уведомляются </w:t>
      </w:r>
      <w:r w:rsidR="00344B39">
        <w:rPr>
          <w:rFonts w:eastAsia="Calibri"/>
          <w:sz w:val="28"/>
          <w:szCs w:val="28"/>
          <w:lang w:eastAsia="en-US"/>
        </w:rPr>
        <w:t xml:space="preserve">Уполномоченным </w:t>
      </w:r>
      <w:r w:rsidR="004F0390" w:rsidRPr="004F0390">
        <w:rPr>
          <w:rFonts w:eastAsia="Calibri"/>
          <w:sz w:val="28"/>
          <w:szCs w:val="28"/>
          <w:lang w:eastAsia="en-US"/>
        </w:rPr>
        <w:t xml:space="preserve">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6A7F9C">
        <w:rPr>
          <w:rFonts w:eastAsia="Calibri"/>
          <w:sz w:val="28"/>
          <w:szCs w:val="28"/>
          <w:lang w:eastAsia="en-US"/>
        </w:rPr>
        <w:t xml:space="preserve">Уполномоченный </w:t>
      </w:r>
      <w:r w:rsidR="004F0390" w:rsidRPr="004F0390">
        <w:rPr>
          <w:rFonts w:eastAsia="Calibri"/>
          <w:sz w:val="28"/>
          <w:szCs w:val="28"/>
          <w:lang w:eastAsia="en-US"/>
        </w:rPr>
        <w:t>орган</w:t>
      </w:r>
      <w:proofErr w:type="gramStart"/>
      <w:r w:rsidR="004F0390" w:rsidRPr="004F0390">
        <w:rPr>
          <w:rFonts w:eastAsia="Calibri"/>
          <w:sz w:val="28"/>
          <w:szCs w:val="28"/>
          <w:lang w:eastAsia="en-US"/>
        </w:rPr>
        <w:t>.</w:t>
      </w:r>
      <w:r>
        <w:rPr>
          <w:rFonts w:eastAsia="Calibri"/>
          <w:sz w:val="28"/>
          <w:szCs w:val="28"/>
          <w:lang w:eastAsia="en-US"/>
        </w:rPr>
        <w:t>».</w:t>
      </w:r>
      <w:proofErr w:type="gramEnd"/>
    </w:p>
    <w:p w:rsidR="00BB088F" w:rsidRDefault="000616E4" w:rsidP="00BB088F">
      <w:pPr>
        <w:autoSpaceDE w:val="0"/>
        <w:autoSpaceDN w:val="0"/>
        <w:adjustRightInd w:val="0"/>
        <w:ind w:firstLine="709"/>
        <w:jc w:val="both"/>
        <w:rPr>
          <w:sz w:val="28"/>
          <w:szCs w:val="28"/>
        </w:rPr>
      </w:pPr>
      <w:r>
        <w:rPr>
          <w:sz w:val="28"/>
          <w:szCs w:val="28"/>
        </w:rPr>
        <w:t>2</w:t>
      </w:r>
      <w:r w:rsidR="00BB088F">
        <w:rPr>
          <w:sz w:val="28"/>
          <w:szCs w:val="28"/>
        </w:rPr>
        <w:t>. Администрации Волгограда опубликовать настоящее решение в официальных средствах массовой информации в установленном порядке.</w:t>
      </w:r>
    </w:p>
    <w:p w:rsidR="00BB088F" w:rsidRPr="008D60D3" w:rsidRDefault="000616E4" w:rsidP="00BB088F">
      <w:pPr>
        <w:autoSpaceDE w:val="0"/>
        <w:autoSpaceDN w:val="0"/>
        <w:adjustRightInd w:val="0"/>
        <w:ind w:firstLine="709"/>
        <w:jc w:val="both"/>
        <w:rPr>
          <w:sz w:val="28"/>
          <w:szCs w:val="28"/>
        </w:rPr>
      </w:pPr>
      <w:r>
        <w:rPr>
          <w:sz w:val="28"/>
          <w:szCs w:val="28"/>
        </w:rPr>
        <w:t>3</w:t>
      </w:r>
      <w:r w:rsidR="00BB088F">
        <w:rPr>
          <w:sz w:val="28"/>
          <w:szCs w:val="28"/>
        </w:rPr>
        <w:t>. Настоящее решение вступает в силу со дня его официального опубликования.</w:t>
      </w:r>
    </w:p>
    <w:p w:rsidR="00BB088F" w:rsidRDefault="000616E4" w:rsidP="00BB088F">
      <w:pPr>
        <w:tabs>
          <w:tab w:val="left" w:pos="1080"/>
        </w:tabs>
        <w:autoSpaceDE w:val="0"/>
        <w:autoSpaceDN w:val="0"/>
        <w:adjustRightInd w:val="0"/>
        <w:ind w:firstLine="709"/>
        <w:jc w:val="both"/>
        <w:rPr>
          <w:sz w:val="28"/>
          <w:szCs w:val="28"/>
        </w:rPr>
      </w:pPr>
      <w:r>
        <w:rPr>
          <w:sz w:val="28"/>
          <w:szCs w:val="28"/>
        </w:rPr>
        <w:t>4</w:t>
      </w:r>
      <w:r w:rsidR="00BB088F" w:rsidRPr="007D386B">
        <w:rPr>
          <w:sz w:val="28"/>
          <w:szCs w:val="28"/>
        </w:rPr>
        <w:t xml:space="preserve">. </w:t>
      </w:r>
      <w:proofErr w:type="gramStart"/>
      <w:r w:rsidR="00BB088F" w:rsidRPr="007D386B">
        <w:rPr>
          <w:sz w:val="28"/>
          <w:szCs w:val="28"/>
        </w:rPr>
        <w:t>Контроль за</w:t>
      </w:r>
      <w:proofErr w:type="gramEnd"/>
      <w:r w:rsidR="00BB088F" w:rsidRPr="007D386B">
        <w:rPr>
          <w:sz w:val="28"/>
          <w:szCs w:val="28"/>
        </w:rPr>
        <w:t xml:space="preserve"> исполнением настоящего решения возложить </w:t>
      </w:r>
      <w:r w:rsidR="00BB088F">
        <w:rPr>
          <w:sz w:val="28"/>
          <w:szCs w:val="28"/>
        </w:rPr>
        <w:t xml:space="preserve">на </w:t>
      </w:r>
      <w:r w:rsidR="00124E89" w:rsidRPr="00124E89">
        <w:rPr>
          <w:sz w:val="28"/>
          <w:szCs w:val="28"/>
        </w:rPr>
        <w:t xml:space="preserve">первого заместителя главы Волгограда </w:t>
      </w:r>
      <w:proofErr w:type="spellStart"/>
      <w:r w:rsidR="00124E89">
        <w:rPr>
          <w:sz w:val="28"/>
          <w:szCs w:val="28"/>
        </w:rPr>
        <w:t>В.В.Колесникова</w:t>
      </w:r>
      <w:proofErr w:type="spellEnd"/>
      <w:r w:rsidR="00BB088F">
        <w:rPr>
          <w:sz w:val="28"/>
          <w:szCs w:val="28"/>
        </w:rPr>
        <w:t>.</w:t>
      </w:r>
    </w:p>
    <w:p w:rsidR="00BB088F" w:rsidRDefault="00BB088F" w:rsidP="00BB088F">
      <w:pPr>
        <w:tabs>
          <w:tab w:val="left" w:pos="1080"/>
        </w:tabs>
        <w:autoSpaceDE w:val="0"/>
        <w:autoSpaceDN w:val="0"/>
        <w:adjustRightInd w:val="0"/>
        <w:jc w:val="both"/>
        <w:rPr>
          <w:sz w:val="28"/>
          <w:szCs w:val="28"/>
        </w:rPr>
      </w:pPr>
    </w:p>
    <w:p w:rsidR="004D75D6" w:rsidRDefault="004D75D6" w:rsidP="004D75D6">
      <w:pPr>
        <w:tabs>
          <w:tab w:val="left" w:pos="9639"/>
        </w:tabs>
        <w:rPr>
          <w:sz w:val="28"/>
          <w:szCs w:val="28"/>
        </w:rPr>
      </w:pPr>
    </w:p>
    <w:p w:rsidR="00F3206A" w:rsidRDefault="00F3206A" w:rsidP="004D75D6">
      <w:pPr>
        <w:tabs>
          <w:tab w:val="left" w:pos="9639"/>
        </w:tabs>
        <w:rPr>
          <w:sz w:val="28"/>
          <w:szCs w:val="28"/>
        </w:rPr>
      </w:pPr>
    </w:p>
    <w:p w:rsidR="00F91ECB" w:rsidRDefault="00F91ECB" w:rsidP="00F91ECB">
      <w:pPr>
        <w:tabs>
          <w:tab w:val="left" w:pos="9639"/>
        </w:tabs>
        <w:rPr>
          <w:sz w:val="28"/>
          <w:szCs w:val="28"/>
        </w:rPr>
      </w:pPr>
      <w:r>
        <w:rPr>
          <w:sz w:val="28"/>
          <w:szCs w:val="28"/>
        </w:rPr>
        <w:t xml:space="preserve">Глава Волгограда                                                                                 </w:t>
      </w:r>
      <w:proofErr w:type="spellStart"/>
      <w:r>
        <w:rPr>
          <w:sz w:val="28"/>
          <w:szCs w:val="28"/>
        </w:rPr>
        <w:t>А.В.Косолапов</w:t>
      </w:r>
      <w:proofErr w:type="spellEnd"/>
    </w:p>
    <w:p w:rsidR="00F3206A" w:rsidRDefault="00F3206A" w:rsidP="004D75D6">
      <w:pPr>
        <w:tabs>
          <w:tab w:val="left" w:pos="9639"/>
        </w:tabs>
        <w:rPr>
          <w:sz w:val="28"/>
          <w:szCs w:val="28"/>
        </w:rPr>
      </w:pPr>
    </w:p>
    <w:p w:rsidR="006D06C8" w:rsidRDefault="006D06C8" w:rsidP="004D75D6">
      <w:pPr>
        <w:tabs>
          <w:tab w:val="left" w:pos="9639"/>
        </w:tabs>
        <w:rPr>
          <w:sz w:val="28"/>
          <w:szCs w:val="28"/>
        </w:rPr>
      </w:pPr>
    </w:p>
    <w:p w:rsidR="0083717B" w:rsidRDefault="0083717B" w:rsidP="0016671F">
      <w:pPr>
        <w:jc w:val="both"/>
        <w:rPr>
          <w:sz w:val="28"/>
          <w:szCs w:val="28"/>
        </w:rPr>
      </w:pPr>
      <w:bookmarkStart w:id="0" w:name="_GoBack"/>
      <w:bookmarkEnd w:id="0"/>
    </w:p>
    <w:sectPr w:rsidR="0083717B"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3E" w:rsidRDefault="0040183E">
      <w:r>
        <w:separator/>
      </w:r>
    </w:p>
  </w:endnote>
  <w:endnote w:type="continuationSeparator" w:id="0">
    <w:p w:rsidR="0040183E" w:rsidRDefault="0040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3E" w:rsidRDefault="0040183E">
      <w:r>
        <w:separator/>
      </w:r>
    </w:p>
  </w:footnote>
  <w:footnote w:type="continuationSeparator" w:id="0">
    <w:p w:rsidR="0040183E" w:rsidRDefault="00401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E75A05">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5pt;height:56.75pt" o:ole="">
          <v:imagedata r:id="rId1" o:title="" cropright="37137f"/>
        </v:shape>
        <o:OLEObject Type="Embed" ProgID="Word.Picture.8" ShapeID="_x0000_i1025" DrawAspect="Content" ObjectID="_155357687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71F5"/>
    <w:rsid w:val="00010A8B"/>
    <w:rsid w:val="000370F0"/>
    <w:rsid w:val="00047C85"/>
    <w:rsid w:val="000616E4"/>
    <w:rsid w:val="00061E0F"/>
    <w:rsid w:val="00067EC9"/>
    <w:rsid w:val="0008098A"/>
    <w:rsid w:val="00084A2C"/>
    <w:rsid w:val="0008531E"/>
    <w:rsid w:val="00087F1A"/>
    <w:rsid w:val="00090547"/>
    <w:rsid w:val="000911C3"/>
    <w:rsid w:val="000A20FD"/>
    <w:rsid w:val="000A62D9"/>
    <w:rsid w:val="000B175A"/>
    <w:rsid w:val="000C1A4C"/>
    <w:rsid w:val="000C6B3A"/>
    <w:rsid w:val="000D753F"/>
    <w:rsid w:val="000E73BD"/>
    <w:rsid w:val="000F4F36"/>
    <w:rsid w:val="00103BEF"/>
    <w:rsid w:val="0010551E"/>
    <w:rsid w:val="00124E89"/>
    <w:rsid w:val="0014189F"/>
    <w:rsid w:val="0015466F"/>
    <w:rsid w:val="0016671F"/>
    <w:rsid w:val="00170B28"/>
    <w:rsid w:val="00177DF2"/>
    <w:rsid w:val="00186D25"/>
    <w:rsid w:val="00194573"/>
    <w:rsid w:val="001B2FB8"/>
    <w:rsid w:val="001C54D8"/>
    <w:rsid w:val="001C65C9"/>
    <w:rsid w:val="001D7F9D"/>
    <w:rsid w:val="0020066C"/>
    <w:rsid w:val="00200F1E"/>
    <w:rsid w:val="002076C3"/>
    <w:rsid w:val="002259A5"/>
    <w:rsid w:val="00226D74"/>
    <w:rsid w:val="00234102"/>
    <w:rsid w:val="002357B6"/>
    <w:rsid w:val="002429A1"/>
    <w:rsid w:val="0024320A"/>
    <w:rsid w:val="002760D9"/>
    <w:rsid w:val="00286049"/>
    <w:rsid w:val="002A45FA"/>
    <w:rsid w:val="002A7B9B"/>
    <w:rsid w:val="002B5A3D"/>
    <w:rsid w:val="002E342D"/>
    <w:rsid w:val="002E7DDC"/>
    <w:rsid w:val="00320E8C"/>
    <w:rsid w:val="00325D61"/>
    <w:rsid w:val="003338C4"/>
    <w:rsid w:val="003414A8"/>
    <w:rsid w:val="00342A02"/>
    <w:rsid w:val="00343109"/>
    <w:rsid w:val="0034419F"/>
    <w:rsid w:val="00344B39"/>
    <w:rsid w:val="00361F4A"/>
    <w:rsid w:val="0037018A"/>
    <w:rsid w:val="00370856"/>
    <w:rsid w:val="00382528"/>
    <w:rsid w:val="003B23A1"/>
    <w:rsid w:val="003C0F8E"/>
    <w:rsid w:val="003D5D76"/>
    <w:rsid w:val="003F7C11"/>
    <w:rsid w:val="0040183E"/>
    <w:rsid w:val="0040530C"/>
    <w:rsid w:val="00421B61"/>
    <w:rsid w:val="00422389"/>
    <w:rsid w:val="00431E35"/>
    <w:rsid w:val="0045062D"/>
    <w:rsid w:val="00454DB3"/>
    <w:rsid w:val="004721EC"/>
    <w:rsid w:val="00482CCD"/>
    <w:rsid w:val="0049081D"/>
    <w:rsid w:val="00492C03"/>
    <w:rsid w:val="004B0A36"/>
    <w:rsid w:val="004B7D85"/>
    <w:rsid w:val="004D75D6"/>
    <w:rsid w:val="004D76A8"/>
    <w:rsid w:val="004E1268"/>
    <w:rsid w:val="004F0390"/>
    <w:rsid w:val="004F68CC"/>
    <w:rsid w:val="00514E4C"/>
    <w:rsid w:val="00524F01"/>
    <w:rsid w:val="00556EF0"/>
    <w:rsid w:val="00563AFA"/>
    <w:rsid w:val="00564105"/>
    <w:rsid w:val="00564B0A"/>
    <w:rsid w:val="005652A4"/>
    <w:rsid w:val="00571103"/>
    <w:rsid w:val="00575BE2"/>
    <w:rsid w:val="00580A39"/>
    <w:rsid w:val="005845CE"/>
    <w:rsid w:val="00595BC9"/>
    <w:rsid w:val="00595C46"/>
    <w:rsid w:val="005B33C0"/>
    <w:rsid w:val="005B43EB"/>
    <w:rsid w:val="005C5349"/>
    <w:rsid w:val="005C7AD7"/>
    <w:rsid w:val="005D11E8"/>
    <w:rsid w:val="005E3CCD"/>
    <w:rsid w:val="005E5400"/>
    <w:rsid w:val="005E6848"/>
    <w:rsid w:val="005F79CF"/>
    <w:rsid w:val="00613781"/>
    <w:rsid w:val="00640C5F"/>
    <w:rsid w:val="006539E0"/>
    <w:rsid w:val="00672559"/>
    <w:rsid w:val="006741DF"/>
    <w:rsid w:val="006A3C05"/>
    <w:rsid w:val="006A748B"/>
    <w:rsid w:val="006A7F9C"/>
    <w:rsid w:val="006C1A52"/>
    <w:rsid w:val="006C48ED"/>
    <w:rsid w:val="006D06C8"/>
    <w:rsid w:val="006D72A5"/>
    <w:rsid w:val="006E2AC3"/>
    <w:rsid w:val="006E3E26"/>
    <w:rsid w:val="006E4524"/>
    <w:rsid w:val="006E60D2"/>
    <w:rsid w:val="006F7424"/>
    <w:rsid w:val="00703359"/>
    <w:rsid w:val="007037DD"/>
    <w:rsid w:val="00706C01"/>
    <w:rsid w:val="00715E23"/>
    <w:rsid w:val="00743215"/>
    <w:rsid w:val="00746BE7"/>
    <w:rsid w:val="007716D9"/>
    <w:rsid w:val="007740B9"/>
    <w:rsid w:val="00793895"/>
    <w:rsid w:val="007A74E1"/>
    <w:rsid w:val="007B0D22"/>
    <w:rsid w:val="007C5949"/>
    <w:rsid w:val="007C6B05"/>
    <w:rsid w:val="007D549F"/>
    <w:rsid w:val="007D6D72"/>
    <w:rsid w:val="007D7CAF"/>
    <w:rsid w:val="007E5789"/>
    <w:rsid w:val="007F5864"/>
    <w:rsid w:val="00816F62"/>
    <w:rsid w:val="008265CB"/>
    <w:rsid w:val="00833BA1"/>
    <w:rsid w:val="0083717B"/>
    <w:rsid w:val="008601AD"/>
    <w:rsid w:val="00861402"/>
    <w:rsid w:val="00874FCF"/>
    <w:rsid w:val="008879A2"/>
    <w:rsid w:val="008941E9"/>
    <w:rsid w:val="00894753"/>
    <w:rsid w:val="008A6D15"/>
    <w:rsid w:val="008A7B0F"/>
    <w:rsid w:val="008B3B7E"/>
    <w:rsid w:val="008C44DA"/>
    <w:rsid w:val="008C4A02"/>
    <w:rsid w:val="008D361B"/>
    <w:rsid w:val="008D69D6"/>
    <w:rsid w:val="008E129D"/>
    <w:rsid w:val="008F3EC6"/>
    <w:rsid w:val="009078A8"/>
    <w:rsid w:val="00907ACA"/>
    <w:rsid w:val="00922A7D"/>
    <w:rsid w:val="0096480C"/>
    <w:rsid w:val="00964FF6"/>
    <w:rsid w:val="00971734"/>
    <w:rsid w:val="00973F3E"/>
    <w:rsid w:val="00995C42"/>
    <w:rsid w:val="009A52D1"/>
    <w:rsid w:val="009A63F3"/>
    <w:rsid w:val="009D3E4A"/>
    <w:rsid w:val="00A05CB8"/>
    <w:rsid w:val="00A07440"/>
    <w:rsid w:val="00A25AC1"/>
    <w:rsid w:val="00A658C7"/>
    <w:rsid w:val="00A7187A"/>
    <w:rsid w:val="00AB0556"/>
    <w:rsid w:val="00AC5A9A"/>
    <w:rsid w:val="00AD0ABA"/>
    <w:rsid w:val="00AE6D24"/>
    <w:rsid w:val="00B1620F"/>
    <w:rsid w:val="00B23B3A"/>
    <w:rsid w:val="00B50BC1"/>
    <w:rsid w:val="00B537FA"/>
    <w:rsid w:val="00B573C1"/>
    <w:rsid w:val="00B86D39"/>
    <w:rsid w:val="00B9674B"/>
    <w:rsid w:val="00BB088F"/>
    <w:rsid w:val="00BD3D81"/>
    <w:rsid w:val="00BE0D71"/>
    <w:rsid w:val="00BF1933"/>
    <w:rsid w:val="00BF1E2C"/>
    <w:rsid w:val="00BF475E"/>
    <w:rsid w:val="00C16D4E"/>
    <w:rsid w:val="00C31D68"/>
    <w:rsid w:val="00C339FE"/>
    <w:rsid w:val="00C46A4A"/>
    <w:rsid w:val="00C46E98"/>
    <w:rsid w:val="00C521CF"/>
    <w:rsid w:val="00C53FF7"/>
    <w:rsid w:val="00C7414B"/>
    <w:rsid w:val="00C85A85"/>
    <w:rsid w:val="00C97CF1"/>
    <w:rsid w:val="00CB6ABC"/>
    <w:rsid w:val="00CE29B4"/>
    <w:rsid w:val="00CE6A6B"/>
    <w:rsid w:val="00D00141"/>
    <w:rsid w:val="00D0358D"/>
    <w:rsid w:val="00D165D6"/>
    <w:rsid w:val="00D366D0"/>
    <w:rsid w:val="00D445DC"/>
    <w:rsid w:val="00D5216D"/>
    <w:rsid w:val="00D65A16"/>
    <w:rsid w:val="00D73579"/>
    <w:rsid w:val="00D85562"/>
    <w:rsid w:val="00D952CD"/>
    <w:rsid w:val="00D96B6B"/>
    <w:rsid w:val="00DA6C47"/>
    <w:rsid w:val="00DB4C74"/>
    <w:rsid w:val="00DE6DE0"/>
    <w:rsid w:val="00DF0917"/>
    <w:rsid w:val="00DF664F"/>
    <w:rsid w:val="00E268E5"/>
    <w:rsid w:val="00E5058A"/>
    <w:rsid w:val="00E611EB"/>
    <w:rsid w:val="00E625C9"/>
    <w:rsid w:val="00E67884"/>
    <w:rsid w:val="00E75A05"/>
    <w:rsid w:val="00E75B93"/>
    <w:rsid w:val="00E81179"/>
    <w:rsid w:val="00E8625D"/>
    <w:rsid w:val="00E91BFF"/>
    <w:rsid w:val="00EA0976"/>
    <w:rsid w:val="00ED1C99"/>
    <w:rsid w:val="00ED4D31"/>
    <w:rsid w:val="00ED6610"/>
    <w:rsid w:val="00EE0C18"/>
    <w:rsid w:val="00EE1A96"/>
    <w:rsid w:val="00EE3713"/>
    <w:rsid w:val="00EF41A2"/>
    <w:rsid w:val="00F15331"/>
    <w:rsid w:val="00F2021D"/>
    <w:rsid w:val="00F2400C"/>
    <w:rsid w:val="00F3206A"/>
    <w:rsid w:val="00F42EEE"/>
    <w:rsid w:val="00F42FEF"/>
    <w:rsid w:val="00F72BE1"/>
    <w:rsid w:val="00F73060"/>
    <w:rsid w:val="00F74957"/>
    <w:rsid w:val="00F91ECB"/>
    <w:rsid w:val="00FB3A39"/>
    <w:rsid w:val="00FB51E7"/>
    <w:rsid w:val="00FB67DD"/>
    <w:rsid w:val="00FB7A0B"/>
    <w:rsid w:val="00FC3A5E"/>
    <w:rsid w:val="00FC731D"/>
    <w:rsid w:val="00FD024C"/>
    <w:rsid w:val="00FD1187"/>
    <w:rsid w:val="00FE26CF"/>
    <w:rsid w:val="00FF3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F3206A"/>
    <w:rPr>
      <w:color w:val="0000FF" w:themeColor="hyperlink"/>
      <w:u w:val="single"/>
    </w:rPr>
  </w:style>
  <w:style w:type="paragraph" w:styleId="ae">
    <w:name w:val="List Paragraph"/>
    <w:basedOn w:val="a"/>
    <w:uiPriority w:val="34"/>
    <w:qFormat/>
    <w:rsid w:val="00325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F3206A"/>
    <w:rPr>
      <w:color w:val="0000FF" w:themeColor="hyperlink"/>
      <w:u w:val="single"/>
    </w:rPr>
  </w:style>
  <w:style w:type="paragraph" w:styleId="ae">
    <w:name w:val="List Paragraph"/>
    <w:basedOn w:val="a"/>
    <w:uiPriority w:val="34"/>
    <w:qFormat/>
    <w:rsid w:val="00325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2017-04-16T21:00:00+00:00</PublicDate>
    <FullName xmlns="187f101c-d28f-401d-bb7b-5dbfdfa52424">Проект решения Волгоградской городской Думы «О внесении изменений в решение Волгоградской городской Думы от 28.05.2014 № 13/403 «Об утверждении Порядка организации и осуществления муниципального контроля за сохранностью автомобильных дорог местного значения в границах городского округа город-герой Волгоград»</FullName>
  </documentManagement>
</p:properties>
</file>

<file path=customXml/itemProps1.xml><?xml version="1.0" encoding="utf-8"?>
<ds:datastoreItem xmlns:ds="http://schemas.openxmlformats.org/officeDocument/2006/customXml" ds:itemID="{66633D5C-E13F-4349-9969-B38B68357FCC}"/>
</file>

<file path=customXml/itemProps2.xml><?xml version="1.0" encoding="utf-8"?>
<ds:datastoreItem xmlns:ds="http://schemas.openxmlformats.org/officeDocument/2006/customXml" ds:itemID="{87E270D8-BB71-4DCD-BE1C-1461B033DEB0}"/>
</file>

<file path=customXml/itemProps3.xml><?xml version="1.0" encoding="utf-8"?>
<ds:datastoreItem xmlns:ds="http://schemas.openxmlformats.org/officeDocument/2006/customXml" ds:itemID="{270FCB9A-FBDA-431F-B39D-2C7F52B9582B}"/>
</file>

<file path=customXml/itemProps4.xml><?xml version="1.0" encoding="utf-8"?>
<ds:datastoreItem xmlns:ds="http://schemas.openxmlformats.org/officeDocument/2006/customXml" ds:itemID="{C2067EFF-2C15-4ECD-9B94-783EFD94BA7D}"/>
</file>

<file path=docProps/app.xml><?xml version="1.0" encoding="utf-8"?>
<Properties xmlns="http://schemas.openxmlformats.org/officeDocument/2006/extended-properties" xmlns:vt="http://schemas.openxmlformats.org/officeDocument/2006/docPropsVTypes">
  <Template>Normal</Template>
  <TotalTime>2</TotalTime>
  <Pages>5</Pages>
  <Words>1371</Words>
  <Characters>10664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Супрун Дарья Николаевна</cp:lastModifiedBy>
  <cp:revision>3</cp:revision>
  <cp:lastPrinted>2017-03-31T12:40:00Z</cp:lastPrinted>
  <dcterms:created xsi:type="dcterms:W3CDTF">2017-04-13T05:21:00Z</dcterms:created>
  <dcterms:modified xsi:type="dcterms:W3CDTF">2017-04-13T05:22:00Z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