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E1DA9" w:rsidRDefault="00715E23" w:rsidP="00DE1DA9">
      <w:pPr>
        <w:jc w:val="center"/>
        <w:rPr>
          <w:caps/>
          <w:sz w:val="32"/>
          <w:szCs w:val="32"/>
        </w:rPr>
      </w:pPr>
      <w:r w:rsidRPr="00DE1DA9">
        <w:rPr>
          <w:caps/>
          <w:sz w:val="32"/>
          <w:szCs w:val="32"/>
        </w:rPr>
        <w:t>ВОЛГОГРАДСКая городская дума</w:t>
      </w:r>
    </w:p>
    <w:p w:rsidR="00715E23" w:rsidRPr="00DE1DA9" w:rsidRDefault="00715E23" w:rsidP="00DE1DA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E1DA9" w:rsidRDefault="00715E23" w:rsidP="00DE1DA9">
      <w:pPr>
        <w:pBdr>
          <w:bottom w:val="double" w:sz="12" w:space="1" w:color="auto"/>
        </w:pBdr>
        <w:jc w:val="center"/>
        <w:rPr>
          <w:b/>
          <w:sz w:val="32"/>
        </w:rPr>
      </w:pPr>
      <w:r w:rsidRPr="00DE1DA9">
        <w:rPr>
          <w:b/>
          <w:sz w:val="32"/>
        </w:rPr>
        <w:t>РЕШЕНИЕ</w:t>
      </w:r>
    </w:p>
    <w:p w:rsidR="00715E23" w:rsidRPr="00DE1DA9" w:rsidRDefault="00715E23" w:rsidP="00DE1DA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E1DA9" w:rsidRDefault="00556EF0" w:rsidP="00DE1DA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E1DA9">
        <w:rPr>
          <w:sz w:val="16"/>
          <w:szCs w:val="16"/>
        </w:rPr>
        <w:t xml:space="preserve">400066, Волгоград, </w:t>
      </w:r>
      <w:proofErr w:type="spellStart"/>
      <w:r w:rsidRPr="00DE1DA9">
        <w:rPr>
          <w:sz w:val="16"/>
          <w:szCs w:val="16"/>
        </w:rPr>
        <w:t>пр-кт</w:t>
      </w:r>
      <w:proofErr w:type="spellEnd"/>
      <w:r w:rsidRPr="00DE1DA9">
        <w:rPr>
          <w:sz w:val="16"/>
          <w:szCs w:val="16"/>
        </w:rPr>
        <w:t xml:space="preserve"> им.</w:t>
      </w:r>
      <w:r w:rsidR="0010551E" w:rsidRPr="00DE1DA9">
        <w:rPr>
          <w:sz w:val="16"/>
          <w:szCs w:val="16"/>
        </w:rPr>
        <w:t xml:space="preserve"> </w:t>
      </w:r>
      <w:proofErr w:type="spellStart"/>
      <w:r w:rsidRPr="00DE1DA9">
        <w:rPr>
          <w:sz w:val="16"/>
          <w:szCs w:val="16"/>
        </w:rPr>
        <w:t>В.И.Ленина</w:t>
      </w:r>
      <w:proofErr w:type="spellEnd"/>
      <w:r w:rsidRPr="00DE1DA9">
        <w:rPr>
          <w:sz w:val="16"/>
          <w:szCs w:val="16"/>
        </w:rPr>
        <w:t xml:space="preserve">, д. 10, тел./факс (8442) 38-08-89, </w:t>
      </w:r>
      <w:r w:rsidRPr="00DE1DA9">
        <w:rPr>
          <w:sz w:val="16"/>
          <w:szCs w:val="16"/>
          <w:lang w:val="en-US"/>
        </w:rPr>
        <w:t>E</w:t>
      </w:r>
      <w:r w:rsidRPr="00DE1DA9">
        <w:rPr>
          <w:sz w:val="16"/>
          <w:szCs w:val="16"/>
        </w:rPr>
        <w:t>-</w:t>
      </w:r>
      <w:r w:rsidRPr="00DE1DA9">
        <w:rPr>
          <w:sz w:val="16"/>
          <w:szCs w:val="16"/>
          <w:lang w:val="en-US"/>
        </w:rPr>
        <w:t>mail</w:t>
      </w:r>
      <w:r w:rsidRPr="00DE1DA9">
        <w:rPr>
          <w:sz w:val="16"/>
          <w:szCs w:val="16"/>
        </w:rPr>
        <w:t xml:space="preserve">: </w:t>
      </w:r>
      <w:r w:rsidR="005E5400" w:rsidRPr="00DE1DA9">
        <w:rPr>
          <w:sz w:val="16"/>
          <w:szCs w:val="16"/>
          <w:lang w:val="en-US"/>
        </w:rPr>
        <w:t>gs</w:t>
      </w:r>
      <w:r w:rsidR="005E5400" w:rsidRPr="00DE1DA9">
        <w:rPr>
          <w:sz w:val="16"/>
          <w:szCs w:val="16"/>
        </w:rPr>
        <w:t>_</w:t>
      </w:r>
      <w:r w:rsidR="005E5400" w:rsidRPr="00DE1DA9">
        <w:rPr>
          <w:sz w:val="16"/>
          <w:szCs w:val="16"/>
          <w:lang w:val="en-US"/>
        </w:rPr>
        <w:t>kanc</w:t>
      </w:r>
      <w:r w:rsidR="005E5400" w:rsidRPr="00DE1DA9">
        <w:rPr>
          <w:sz w:val="16"/>
          <w:szCs w:val="16"/>
        </w:rPr>
        <w:t>@</w:t>
      </w:r>
      <w:r w:rsidR="005E5400" w:rsidRPr="00DE1DA9">
        <w:rPr>
          <w:sz w:val="16"/>
          <w:szCs w:val="16"/>
          <w:lang w:val="en-US"/>
        </w:rPr>
        <w:t>volgsovet</w:t>
      </w:r>
      <w:r w:rsidR="005E5400" w:rsidRPr="00DE1DA9">
        <w:rPr>
          <w:sz w:val="16"/>
          <w:szCs w:val="16"/>
        </w:rPr>
        <w:t>.</w:t>
      </w:r>
      <w:r w:rsidR="005E5400" w:rsidRPr="00DE1DA9">
        <w:rPr>
          <w:sz w:val="16"/>
          <w:szCs w:val="16"/>
          <w:lang w:val="en-US"/>
        </w:rPr>
        <w:t>ru</w:t>
      </w:r>
    </w:p>
    <w:p w:rsidR="00715E23" w:rsidRPr="00DE1DA9" w:rsidRDefault="00715E23" w:rsidP="00DE1DA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E1DA9" w:rsidTr="002E7342">
        <w:tc>
          <w:tcPr>
            <w:tcW w:w="486" w:type="dxa"/>
            <w:vAlign w:val="bottom"/>
            <w:hideMark/>
          </w:tcPr>
          <w:p w:rsidR="00715E23" w:rsidRPr="00DE1DA9" w:rsidRDefault="00715E23" w:rsidP="00DE1DA9">
            <w:pPr>
              <w:pStyle w:val="ab"/>
              <w:jc w:val="center"/>
            </w:pPr>
            <w:r w:rsidRPr="00DE1DA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E1DA9" w:rsidRDefault="00076B90" w:rsidP="00DE1DA9">
            <w:pPr>
              <w:pStyle w:val="ab"/>
              <w:jc w:val="center"/>
            </w:pPr>
            <w:r w:rsidRPr="00DE1DA9"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Pr="00DE1DA9" w:rsidRDefault="00715E23" w:rsidP="00DE1DA9">
            <w:pPr>
              <w:pStyle w:val="ab"/>
              <w:jc w:val="center"/>
            </w:pPr>
            <w:r w:rsidRPr="00DE1DA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E1DA9" w:rsidRDefault="00076B90" w:rsidP="00DE1DA9">
            <w:pPr>
              <w:pStyle w:val="ab"/>
              <w:jc w:val="center"/>
            </w:pPr>
            <w:r w:rsidRPr="00DE1DA9">
              <w:t>41/686</w:t>
            </w:r>
          </w:p>
        </w:tc>
      </w:tr>
    </w:tbl>
    <w:p w:rsidR="004D75D6" w:rsidRPr="00DE1DA9" w:rsidRDefault="004D75D6" w:rsidP="00DE1DA9">
      <w:pPr>
        <w:ind w:left="4820"/>
        <w:rPr>
          <w:sz w:val="28"/>
          <w:szCs w:val="28"/>
        </w:rPr>
      </w:pPr>
    </w:p>
    <w:p w:rsidR="00BA6C8D" w:rsidRPr="00DE1DA9" w:rsidRDefault="00BA6C8D" w:rsidP="00DE1DA9">
      <w:pPr>
        <w:jc w:val="both"/>
        <w:rPr>
          <w:sz w:val="28"/>
        </w:rPr>
      </w:pPr>
      <w:r w:rsidRPr="00DE1DA9">
        <w:rPr>
          <w:sz w:val="28"/>
        </w:rPr>
        <w:t>О награждении Почетной грамотой</w:t>
      </w:r>
    </w:p>
    <w:p w:rsidR="00BA6C8D" w:rsidRPr="00DE1DA9" w:rsidRDefault="00BA6C8D" w:rsidP="00DE1DA9">
      <w:pPr>
        <w:jc w:val="both"/>
        <w:rPr>
          <w:sz w:val="28"/>
        </w:rPr>
      </w:pPr>
      <w:r w:rsidRPr="00DE1DA9">
        <w:rPr>
          <w:sz w:val="28"/>
        </w:rPr>
        <w:t>Волгоградской городской Думы</w:t>
      </w:r>
    </w:p>
    <w:p w:rsidR="00BA6C8D" w:rsidRPr="00DE1DA9" w:rsidRDefault="00BA6C8D" w:rsidP="00DE1DA9">
      <w:pPr>
        <w:jc w:val="both"/>
        <w:rPr>
          <w:sz w:val="28"/>
        </w:rPr>
      </w:pPr>
    </w:p>
    <w:p w:rsidR="00BA6C8D" w:rsidRPr="00DE1DA9" w:rsidRDefault="00BA6C8D" w:rsidP="00DE1D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DE1DA9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23.12.2015 № </w:t>
      </w:r>
      <w:r w:rsidRPr="00DE1DA9">
        <w:rPr>
          <w:rFonts w:ascii="Times New Roman" w:hAnsi="Times New Roman" w:cs="Times New Roman"/>
          <w:b w:val="0"/>
          <w:sz w:val="28"/>
          <w:szCs w:val="28"/>
        </w:rPr>
        <w:t>38/1194</w:t>
      </w:r>
      <w:r w:rsidRPr="00DE1DA9">
        <w:rPr>
          <w:rFonts w:ascii="Times New Roman" w:hAnsi="Times New Roman" w:cs="Times New Roman"/>
          <w:b w:val="0"/>
          <w:sz w:val="28"/>
        </w:rPr>
        <w:t xml:space="preserve"> «О </w:t>
      </w:r>
      <w:proofErr w:type="gramStart"/>
      <w:r w:rsidRPr="00DE1DA9">
        <w:rPr>
          <w:rFonts w:ascii="Times New Roman" w:hAnsi="Times New Roman" w:cs="Times New Roman"/>
          <w:b w:val="0"/>
          <w:sz w:val="28"/>
        </w:rPr>
        <w:t>Положении</w:t>
      </w:r>
      <w:proofErr w:type="gramEnd"/>
      <w:r w:rsidRPr="00DE1DA9">
        <w:rPr>
          <w:rFonts w:ascii="Times New Roman" w:hAnsi="Times New Roman" w:cs="Times New Roman"/>
          <w:b w:val="0"/>
          <w:sz w:val="28"/>
        </w:rPr>
        <w:t xml:space="preserve"> о </w:t>
      </w:r>
      <w:r w:rsidRPr="00DE1DA9">
        <w:rPr>
          <w:rFonts w:ascii="Times New Roman" w:hAnsi="Times New Roman" w:cs="Times New Roman"/>
          <w:b w:val="0"/>
          <w:sz w:val="28"/>
          <w:szCs w:val="28"/>
        </w:rPr>
        <w:t>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Думы»</w:t>
      </w:r>
      <w:r w:rsidRPr="00DE1DA9">
        <w:rPr>
          <w:rFonts w:ascii="Times New Roman" w:hAnsi="Times New Roman" w:cs="Times New Roman"/>
          <w:b w:val="0"/>
          <w:sz w:val="28"/>
        </w:rPr>
        <w:t xml:space="preserve"> Волгоградская городская Дума</w:t>
      </w:r>
    </w:p>
    <w:p w:rsidR="00BA6C8D" w:rsidRPr="00DE1DA9" w:rsidRDefault="00BA6C8D" w:rsidP="00DE1DA9">
      <w:pPr>
        <w:jc w:val="both"/>
        <w:rPr>
          <w:b/>
          <w:sz w:val="28"/>
        </w:rPr>
      </w:pPr>
      <w:r w:rsidRPr="00DE1DA9">
        <w:rPr>
          <w:b/>
          <w:sz w:val="28"/>
        </w:rPr>
        <w:t>РЕШИЛА: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E1DA9">
        <w:rPr>
          <w:sz w:val="28"/>
          <w:szCs w:val="28"/>
        </w:rPr>
        <w:t>1. Наградить Почетной грамотой Волгоградской городской Думы с вручением денежных сре</w:t>
      </w:r>
      <w:proofErr w:type="gramStart"/>
      <w:r w:rsidRPr="00DE1DA9">
        <w:rPr>
          <w:sz w:val="28"/>
          <w:szCs w:val="28"/>
        </w:rPr>
        <w:t>дств в к</w:t>
      </w:r>
      <w:proofErr w:type="gramEnd"/>
      <w:r w:rsidRPr="00DE1DA9">
        <w:rPr>
          <w:sz w:val="28"/>
          <w:szCs w:val="28"/>
        </w:rPr>
        <w:t>ачестве подарка в виде денежной суммы в размере 1000 рублей: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E1DA9">
        <w:rPr>
          <w:sz w:val="28"/>
          <w:szCs w:val="28"/>
        </w:rPr>
        <w:t xml:space="preserve">1.1. За многолетний добросовестный труд и в связи с Днем работников бытового обслуживания населения и жилищно-коммунального хозяйства: </w:t>
      </w:r>
    </w:p>
    <w:p w:rsidR="00BA6C8D" w:rsidRPr="00DE1DA9" w:rsidRDefault="00BA6C8D" w:rsidP="00DE1DA9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 xml:space="preserve">Никифорова Алексея Ивановича – главного энергетика Общества с ограниченной ответственностью «Дзержинская Эксплуатирующая </w:t>
      </w:r>
      <w:r w:rsidRPr="00DE1DA9">
        <w:rPr>
          <w:rStyle w:val="af"/>
          <w:b w:val="0"/>
          <w:sz w:val="28"/>
          <w:szCs w:val="28"/>
        </w:rPr>
        <w:br/>
        <w:t>Компания-65»;</w:t>
      </w:r>
    </w:p>
    <w:p w:rsidR="00BA6C8D" w:rsidRPr="00DE1DA9" w:rsidRDefault="00BA6C8D" w:rsidP="00DE1DA9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DE1DA9">
        <w:rPr>
          <w:rStyle w:val="af"/>
          <w:b w:val="0"/>
          <w:sz w:val="28"/>
          <w:szCs w:val="28"/>
        </w:rPr>
        <w:t>Шлячкову</w:t>
      </w:r>
      <w:proofErr w:type="spellEnd"/>
      <w:r w:rsidRPr="00DE1DA9">
        <w:rPr>
          <w:rStyle w:val="af"/>
          <w:b w:val="0"/>
          <w:sz w:val="28"/>
          <w:szCs w:val="28"/>
        </w:rPr>
        <w:t xml:space="preserve"> Нину Васильевну – дворника Общества с ограниченной ответственностью «Дзержинская эксплуатирующая компания-33»;</w:t>
      </w:r>
    </w:p>
    <w:p w:rsidR="00BA6C8D" w:rsidRPr="00DE1DA9" w:rsidRDefault="00BA6C8D" w:rsidP="00DE1DA9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>Рыжкову Ольгу Павловну – ведущего инженера производственно-технического отдела Общества с ограниченной ответственностью «Дзержинская Эксплуатирующая Компания»;</w:t>
      </w:r>
    </w:p>
    <w:p w:rsidR="00BA6C8D" w:rsidRPr="00DE1DA9" w:rsidRDefault="00BA6C8D" w:rsidP="00DE1DA9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DE1DA9">
        <w:rPr>
          <w:rStyle w:val="af"/>
          <w:b w:val="0"/>
          <w:sz w:val="28"/>
          <w:szCs w:val="28"/>
        </w:rPr>
        <w:t>Пуховникову</w:t>
      </w:r>
      <w:proofErr w:type="spellEnd"/>
      <w:r w:rsidRPr="00DE1DA9">
        <w:rPr>
          <w:rStyle w:val="af"/>
          <w:b w:val="0"/>
          <w:sz w:val="28"/>
          <w:szCs w:val="28"/>
        </w:rPr>
        <w:t xml:space="preserve"> Лидию Владимировну – маляра 4 разряда ремонтно-строительного участка Общества с ограниченной ответственностью «Дзержинская Эксплуатирующая Компания»;</w:t>
      </w:r>
    </w:p>
    <w:p w:rsidR="00BA6C8D" w:rsidRPr="00DE1DA9" w:rsidRDefault="00BA6C8D" w:rsidP="00DE1DA9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DE1DA9">
        <w:rPr>
          <w:rStyle w:val="af"/>
          <w:b w:val="0"/>
          <w:sz w:val="28"/>
          <w:szCs w:val="28"/>
        </w:rPr>
        <w:t>Бикееву</w:t>
      </w:r>
      <w:proofErr w:type="spellEnd"/>
      <w:r w:rsidRPr="00DE1DA9">
        <w:rPr>
          <w:rStyle w:val="af"/>
          <w:b w:val="0"/>
          <w:sz w:val="28"/>
          <w:szCs w:val="28"/>
        </w:rPr>
        <w:t xml:space="preserve"> Любовь Борисовну – заместителя начальника производственно-технического отдела Общества с ограниченной ответственностью «Дзержинская Эксплуатирующая Компания»;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>Антропову Оксану Владимировну – директора Общества с ограниченной ответственностью «Дзержинская Эксплуатирующая Компания-54»;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 xml:space="preserve">Бабаева Дмитрия Геннадиевича – слесаря-электрика по ремонту электрооборудования 6 разряда службы электрохозяйства </w:t>
      </w:r>
      <w:proofErr w:type="spellStart"/>
      <w:r w:rsidRPr="00DE1DA9">
        <w:rPr>
          <w:rStyle w:val="af"/>
          <w:b w:val="0"/>
          <w:sz w:val="28"/>
          <w:szCs w:val="28"/>
        </w:rPr>
        <w:t>энергорайона</w:t>
      </w:r>
      <w:proofErr w:type="spellEnd"/>
      <w:r w:rsidRPr="00DE1DA9">
        <w:rPr>
          <w:rStyle w:val="af"/>
          <w:b w:val="0"/>
          <w:sz w:val="28"/>
          <w:szCs w:val="28"/>
        </w:rPr>
        <w:t xml:space="preserve"> тепловых сетей № 1 Общества с ограниченной ответственностью «Концессии теплоснабжения»;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lastRenderedPageBreak/>
        <w:t>Бурую Наталью Юрьевну – маляра 4 разряда ремонтно-строительного участка Общества с ограниченной ответственностью «</w:t>
      </w:r>
      <w:proofErr w:type="spellStart"/>
      <w:r w:rsidRPr="00DE1DA9">
        <w:rPr>
          <w:rStyle w:val="af"/>
          <w:b w:val="0"/>
          <w:sz w:val="28"/>
          <w:szCs w:val="28"/>
        </w:rPr>
        <w:t>Тракторозаводская</w:t>
      </w:r>
      <w:proofErr w:type="spellEnd"/>
      <w:r w:rsidRPr="00DE1DA9">
        <w:rPr>
          <w:rStyle w:val="af"/>
          <w:b w:val="0"/>
          <w:sz w:val="28"/>
          <w:szCs w:val="28"/>
        </w:rPr>
        <w:t xml:space="preserve"> Эксплуатирующая Компания»;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>Гущина Игоря Викторовича – начальника управления «Жилищная инспекция Волгограда» аппарата главы Волгограда;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>Гладченко Ольгу Александровну – главного специалиста отдела организационного и правового обеспечения департамента жилищно-коммунального хозяйства и топливно-энергетического комплекса администрации Волгограда;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 xml:space="preserve">Лисицу Андрея Андреевича – водителя автомобиля 4 разряда отдела (участка) благоустройства муниципального бюджетного учреждения «Жилищно-коммунальное хозяйство </w:t>
      </w:r>
      <w:proofErr w:type="spellStart"/>
      <w:r w:rsidRPr="00DE1DA9">
        <w:rPr>
          <w:rStyle w:val="af"/>
          <w:b w:val="0"/>
          <w:sz w:val="28"/>
          <w:szCs w:val="28"/>
        </w:rPr>
        <w:t>Тракторозаводского</w:t>
      </w:r>
      <w:proofErr w:type="spellEnd"/>
      <w:r w:rsidRPr="00DE1DA9">
        <w:rPr>
          <w:rStyle w:val="af"/>
          <w:b w:val="0"/>
          <w:sz w:val="28"/>
          <w:szCs w:val="28"/>
        </w:rPr>
        <w:t xml:space="preserve"> района Волгограда»;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>Маркову Татьяну Михайловну – ведущего экономиста планово-экономического отдела управления по экономике и финансам Общества с ограниченной ответственностью «Концессии теплоснабжения»;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>Матвеева Сергея Анатольевича – начальника службы механика Общества с ограниченной ответственностью «Дзержинская Эксплуатирующая Компания»;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>Потапова Олега Валериевича – тракториста отдела благоустройства муниципального бюджетного учреждения «Жилищно-коммунальное хозяйство Советского района Волгограда»;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DE1DA9">
        <w:rPr>
          <w:rStyle w:val="af"/>
          <w:b w:val="0"/>
          <w:sz w:val="28"/>
          <w:szCs w:val="28"/>
        </w:rPr>
        <w:t>Рахлееву</w:t>
      </w:r>
      <w:proofErr w:type="spellEnd"/>
      <w:r w:rsidRPr="00DE1DA9">
        <w:rPr>
          <w:rStyle w:val="af"/>
          <w:b w:val="0"/>
          <w:sz w:val="28"/>
          <w:szCs w:val="28"/>
        </w:rPr>
        <w:t xml:space="preserve"> Татьяну Евгеньевну – заместителя начальника производственно-технического отдела Общества с ограниченной ответственностью «Эксплуатирующая Компания Ворошиловского района»;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>Рыбалкину Екатерину Валерьевну – консультанта отдела организационного и правового обеспечения департамента жилищно-коммунального хозяйства и топливно-энергетического комплекса администрации Волгограда;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DE1DA9">
        <w:rPr>
          <w:rStyle w:val="af"/>
          <w:b w:val="0"/>
          <w:sz w:val="28"/>
          <w:szCs w:val="28"/>
        </w:rPr>
        <w:t>Рысляева</w:t>
      </w:r>
      <w:proofErr w:type="spellEnd"/>
      <w:r w:rsidRPr="00DE1DA9">
        <w:rPr>
          <w:rStyle w:val="af"/>
          <w:b w:val="0"/>
          <w:sz w:val="28"/>
          <w:szCs w:val="28"/>
        </w:rPr>
        <w:t xml:space="preserve"> Виктора Васильевича – начальника участка теплоснабжения и газового хозяйства № 1 </w:t>
      </w:r>
      <w:proofErr w:type="spellStart"/>
      <w:r w:rsidRPr="00DE1DA9">
        <w:rPr>
          <w:rStyle w:val="af"/>
          <w:b w:val="0"/>
          <w:sz w:val="28"/>
          <w:szCs w:val="28"/>
        </w:rPr>
        <w:t>энергорайона</w:t>
      </w:r>
      <w:proofErr w:type="spellEnd"/>
      <w:r w:rsidRPr="00DE1DA9">
        <w:rPr>
          <w:rStyle w:val="af"/>
          <w:b w:val="0"/>
          <w:sz w:val="28"/>
          <w:szCs w:val="28"/>
        </w:rPr>
        <w:t xml:space="preserve"> тепловых сетей № 4 Общества с ограниченной ответственностью «Концессии теплоснабжения»;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 xml:space="preserve">Тюрина Александра Михайловича – </w:t>
      </w:r>
      <w:proofErr w:type="spellStart"/>
      <w:r w:rsidRPr="00DE1DA9">
        <w:rPr>
          <w:rStyle w:val="af"/>
          <w:b w:val="0"/>
          <w:sz w:val="28"/>
          <w:szCs w:val="28"/>
        </w:rPr>
        <w:t>электрогазосварщика</w:t>
      </w:r>
      <w:proofErr w:type="spellEnd"/>
      <w:r w:rsidRPr="00DE1DA9">
        <w:rPr>
          <w:rStyle w:val="af"/>
          <w:b w:val="0"/>
          <w:sz w:val="28"/>
          <w:szCs w:val="28"/>
        </w:rPr>
        <w:t xml:space="preserve"> 6 разряда цеха по эксплуатации и ремонту канализационных очистных сооружений Общества с ограниченной ответственностью «Концессии водоснабжения»;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>Шестопалову Валентину Петровну – дворника Общества с ограниченной ответственностью «Управляющая компания «Афина».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sz w:val="28"/>
          <w:szCs w:val="28"/>
        </w:rPr>
        <w:t xml:space="preserve">1.2. За добросовестный труд и в связи с Днем работников бытового обслуживания населения и жилищно-коммунального хозяйства </w:t>
      </w:r>
      <w:r w:rsidRPr="00DE1DA9">
        <w:rPr>
          <w:rStyle w:val="af"/>
          <w:b w:val="0"/>
          <w:sz w:val="28"/>
          <w:szCs w:val="28"/>
        </w:rPr>
        <w:t xml:space="preserve">Аксенова Дмитрия Евгеньевича – заместителя </w:t>
      </w:r>
      <w:proofErr w:type="gramStart"/>
      <w:r w:rsidRPr="00DE1DA9">
        <w:rPr>
          <w:rStyle w:val="af"/>
          <w:b w:val="0"/>
          <w:sz w:val="28"/>
          <w:szCs w:val="28"/>
        </w:rPr>
        <w:t>начальника цеха капитального ремонта управления капитального строительства Общества</w:t>
      </w:r>
      <w:proofErr w:type="gramEnd"/>
      <w:r w:rsidRPr="00DE1DA9">
        <w:rPr>
          <w:rStyle w:val="af"/>
          <w:b w:val="0"/>
          <w:sz w:val="28"/>
          <w:szCs w:val="28"/>
        </w:rPr>
        <w:t xml:space="preserve"> с ограниченной ответственностью «Концессии водоснабжения».</w:t>
      </w:r>
    </w:p>
    <w:p w:rsidR="00BA6C8D" w:rsidRPr="00DE1DA9" w:rsidRDefault="00BA6C8D" w:rsidP="00DE1DA9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 xml:space="preserve">1.3. За многолетний добросовестный труд в сфере жилищно-коммунального хозяйства </w:t>
      </w:r>
      <w:proofErr w:type="spellStart"/>
      <w:r w:rsidRPr="00DE1DA9">
        <w:rPr>
          <w:rStyle w:val="af"/>
          <w:b w:val="0"/>
          <w:sz w:val="28"/>
          <w:szCs w:val="28"/>
        </w:rPr>
        <w:t>Кривчикова</w:t>
      </w:r>
      <w:proofErr w:type="spellEnd"/>
      <w:r w:rsidRPr="00DE1DA9">
        <w:rPr>
          <w:rStyle w:val="af"/>
          <w:b w:val="0"/>
          <w:sz w:val="28"/>
          <w:szCs w:val="28"/>
        </w:rPr>
        <w:t xml:space="preserve"> Романа Сергеевича – главного энергетика Общества с ограниченной ответственностью «Эксплуатирующая Компания Ворошиловского района».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 xml:space="preserve">1.4. За многолетний добросовестный труд и высокие профессиональные достижения в сфере молодежной политики </w:t>
      </w:r>
      <w:proofErr w:type="spellStart"/>
      <w:r w:rsidRPr="00DE1DA9">
        <w:rPr>
          <w:rStyle w:val="af"/>
          <w:b w:val="0"/>
          <w:sz w:val="28"/>
          <w:szCs w:val="28"/>
        </w:rPr>
        <w:t>Мингалимову</w:t>
      </w:r>
      <w:proofErr w:type="spellEnd"/>
      <w:r w:rsidRPr="00DE1DA9">
        <w:rPr>
          <w:rStyle w:val="af"/>
          <w:b w:val="0"/>
          <w:sz w:val="28"/>
          <w:szCs w:val="28"/>
        </w:rPr>
        <w:t xml:space="preserve"> Анастасию Владимировну – директора муниципального бюджетного учреждения «Центр культуры и молодежной политики Красноармейского района Волгограда».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>1.5. За многолетний добросовестный труд и в связи с Днем российской науки Ангел Ольгу Валерьевну – директора Волгоградского представительства Негосударственного образовательного частного учреждения высшего образования «Московский финансово-промышленный университет «Синергия».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>1.6. За многолетний добросовестный труд и существенный вклад в обеспечение общественного порядка: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 xml:space="preserve">капитана полиции Фомина Сергея Петровича – инспектора отделения контроля за оборотом оружия центра лицензионно-разрешительной работы </w:t>
      </w:r>
      <w:proofErr w:type="gramStart"/>
      <w:r w:rsidRPr="00DE1DA9">
        <w:rPr>
          <w:rStyle w:val="af"/>
          <w:b w:val="0"/>
          <w:sz w:val="28"/>
          <w:szCs w:val="28"/>
        </w:rPr>
        <w:t>Управления Федеральной службы войск национальной гвардии Российской Федерации</w:t>
      </w:r>
      <w:proofErr w:type="gramEnd"/>
      <w:r w:rsidRPr="00DE1DA9">
        <w:rPr>
          <w:rStyle w:val="af"/>
          <w:b w:val="0"/>
          <w:sz w:val="28"/>
          <w:szCs w:val="28"/>
        </w:rPr>
        <w:t xml:space="preserve"> по Волгоградской области;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 xml:space="preserve">капитана полиции Карнаухову Ирину Дмитриевну – старшего инспектора отделения </w:t>
      </w:r>
      <w:proofErr w:type="gramStart"/>
      <w:r w:rsidRPr="00DE1DA9">
        <w:rPr>
          <w:rStyle w:val="af"/>
          <w:b w:val="0"/>
          <w:sz w:val="28"/>
          <w:szCs w:val="28"/>
        </w:rPr>
        <w:t>контроля за</w:t>
      </w:r>
      <w:proofErr w:type="gramEnd"/>
      <w:r w:rsidRPr="00DE1DA9">
        <w:rPr>
          <w:rStyle w:val="af"/>
          <w:b w:val="0"/>
          <w:sz w:val="28"/>
          <w:szCs w:val="28"/>
        </w:rPr>
        <w:t xml:space="preserve"> оборотом оружия отдела лицензионно-разрешительной работы (по городу Волгограду, </w:t>
      </w:r>
      <w:proofErr w:type="spellStart"/>
      <w:r w:rsidRPr="00DE1DA9">
        <w:rPr>
          <w:rStyle w:val="af"/>
          <w:b w:val="0"/>
          <w:sz w:val="28"/>
          <w:szCs w:val="28"/>
        </w:rPr>
        <w:t>Светлоярскому</w:t>
      </w:r>
      <w:proofErr w:type="spellEnd"/>
      <w:r w:rsidRPr="00DE1DA9">
        <w:rPr>
          <w:rStyle w:val="af"/>
          <w:b w:val="0"/>
          <w:sz w:val="28"/>
          <w:szCs w:val="28"/>
        </w:rPr>
        <w:t xml:space="preserve">, </w:t>
      </w:r>
      <w:proofErr w:type="spellStart"/>
      <w:r w:rsidRPr="00DE1DA9">
        <w:rPr>
          <w:rStyle w:val="af"/>
          <w:b w:val="0"/>
          <w:sz w:val="28"/>
          <w:szCs w:val="28"/>
        </w:rPr>
        <w:t>Городищенскому</w:t>
      </w:r>
      <w:proofErr w:type="spellEnd"/>
      <w:r w:rsidRPr="00DE1DA9">
        <w:rPr>
          <w:rStyle w:val="af"/>
          <w:b w:val="0"/>
          <w:sz w:val="28"/>
          <w:szCs w:val="28"/>
        </w:rPr>
        <w:t>, Дубовскому районам) Управления Федеральной службы войск национальной гвардии Российской Федерации по Волгоградской области;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 xml:space="preserve">капитана полиции Щербакова Сергея Юрьевича – инспектора отделения </w:t>
      </w:r>
      <w:proofErr w:type="gramStart"/>
      <w:r w:rsidRPr="00DE1DA9">
        <w:rPr>
          <w:rStyle w:val="af"/>
          <w:b w:val="0"/>
          <w:sz w:val="28"/>
          <w:szCs w:val="28"/>
        </w:rPr>
        <w:t>контроля за</w:t>
      </w:r>
      <w:proofErr w:type="gramEnd"/>
      <w:r w:rsidRPr="00DE1DA9">
        <w:rPr>
          <w:rStyle w:val="af"/>
          <w:b w:val="0"/>
          <w:sz w:val="28"/>
          <w:szCs w:val="28"/>
        </w:rPr>
        <w:t xml:space="preserve"> оборотом оружия отдела лицензионно-разрешительной работы (по городу Волгограду, </w:t>
      </w:r>
      <w:proofErr w:type="spellStart"/>
      <w:r w:rsidRPr="00DE1DA9">
        <w:rPr>
          <w:rStyle w:val="af"/>
          <w:b w:val="0"/>
          <w:sz w:val="28"/>
          <w:szCs w:val="28"/>
        </w:rPr>
        <w:t>Светлоярскому</w:t>
      </w:r>
      <w:proofErr w:type="spellEnd"/>
      <w:r w:rsidRPr="00DE1DA9">
        <w:rPr>
          <w:rStyle w:val="af"/>
          <w:b w:val="0"/>
          <w:sz w:val="28"/>
          <w:szCs w:val="28"/>
        </w:rPr>
        <w:t xml:space="preserve">, </w:t>
      </w:r>
      <w:proofErr w:type="spellStart"/>
      <w:r w:rsidRPr="00DE1DA9">
        <w:rPr>
          <w:rStyle w:val="af"/>
          <w:b w:val="0"/>
          <w:sz w:val="28"/>
          <w:szCs w:val="28"/>
        </w:rPr>
        <w:t>Городищенскому</w:t>
      </w:r>
      <w:proofErr w:type="spellEnd"/>
      <w:r w:rsidRPr="00DE1DA9">
        <w:rPr>
          <w:rStyle w:val="af"/>
          <w:b w:val="0"/>
          <w:sz w:val="28"/>
          <w:szCs w:val="28"/>
        </w:rPr>
        <w:t>, Дубовскому районам) Управления Федеральной службы войск национальной гвардии Российской Федерации по Волгоградской области;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 xml:space="preserve">Черемных Юлию Сергеевну – инспектора фонда отделения </w:t>
      </w:r>
      <w:proofErr w:type="gramStart"/>
      <w:r w:rsidRPr="00DE1DA9">
        <w:rPr>
          <w:rStyle w:val="af"/>
          <w:b w:val="0"/>
          <w:sz w:val="28"/>
          <w:szCs w:val="28"/>
        </w:rPr>
        <w:t>контроля за</w:t>
      </w:r>
      <w:proofErr w:type="gramEnd"/>
      <w:r w:rsidRPr="00DE1DA9">
        <w:rPr>
          <w:rStyle w:val="af"/>
          <w:b w:val="0"/>
          <w:sz w:val="28"/>
          <w:szCs w:val="28"/>
        </w:rPr>
        <w:t xml:space="preserve"> оборотом оружия отдела лицензионно-разрешительной работы (по городу Волгограду, </w:t>
      </w:r>
      <w:proofErr w:type="spellStart"/>
      <w:r w:rsidRPr="00DE1DA9">
        <w:rPr>
          <w:rStyle w:val="af"/>
          <w:b w:val="0"/>
          <w:sz w:val="28"/>
          <w:szCs w:val="28"/>
        </w:rPr>
        <w:t>Светлоярскому</w:t>
      </w:r>
      <w:proofErr w:type="spellEnd"/>
      <w:r w:rsidRPr="00DE1DA9">
        <w:rPr>
          <w:rStyle w:val="af"/>
          <w:b w:val="0"/>
          <w:sz w:val="28"/>
          <w:szCs w:val="28"/>
        </w:rPr>
        <w:t xml:space="preserve">, </w:t>
      </w:r>
      <w:proofErr w:type="spellStart"/>
      <w:r w:rsidRPr="00DE1DA9">
        <w:rPr>
          <w:rStyle w:val="af"/>
          <w:b w:val="0"/>
          <w:sz w:val="28"/>
          <w:szCs w:val="28"/>
        </w:rPr>
        <w:t>Городищенскому</w:t>
      </w:r>
      <w:proofErr w:type="spellEnd"/>
      <w:r w:rsidRPr="00DE1DA9">
        <w:rPr>
          <w:rStyle w:val="af"/>
          <w:b w:val="0"/>
          <w:sz w:val="28"/>
          <w:szCs w:val="28"/>
        </w:rPr>
        <w:t>, Дубовскому районам) Управления Федеральной службы войск национальной гвардии Российской Федерации по Волгоградской области.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>1.7. За многолетний добросовестный труд и высокий профессионализм Назарова Александра Владимировича – президента Ассоциации Компаний «Торгово-Промышленная группа «БИС».</w:t>
      </w:r>
    </w:p>
    <w:p w:rsidR="00BA6C8D" w:rsidRPr="00DE1DA9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DE1DA9">
        <w:rPr>
          <w:rStyle w:val="af"/>
          <w:b w:val="0"/>
          <w:sz w:val="28"/>
          <w:szCs w:val="28"/>
        </w:rPr>
        <w:t xml:space="preserve">1.8. За многолетний добросовестный труд и высокие профессиональные достижения в сфере грузовых перевозок Гурскую Нину Владимировну – инженера Волгоградского производственного участка Приволжской дирекции по управлению </w:t>
      </w:r>
      <w:proofErr w:type="spellStart"/>
      <w:r w:rsidRPr="00DE1DA9">
        <w:rPr>
          <w:rStyle w:val="af"/>
          <w:b w:val="0"/>
          <w:sz w:val="28"/>
          <w:szCs w:val="28"/>
        </w:rPr>
        <w:t>терминально</w:t>
      </w:r>
      <w:proofErr w:type="spellEnd"/>
      <w:r w:rsidRPr="00DE1DA9">
        <w:rPr>
          <w:rStyle w:val="af"/>
          <w:b w:val="0"/>
          <w:sz w:val="28"/>
          <w:szCs w:val="28"/>
        </w:rPr>
        <w:t xml:space="preserve">-складским комплексом – структурного подразделения Центральной дирекции по управлению </w:t>
      </w:r>
      <w:proofErr w:type="spellStart"/>
      <w:r w:rsidRPr="00DE1DA9">
        <w:rPr>
          <w:rStyle w:val="af"/>
          <w:b w:val="0"/>
          <w:sz w:val="28"/>
          <w:szCs w:val="28"/>
        </w:rPr>
        <w:t>терминально</w:t>
      </w:r>
      <w:proofErr w:type="spellEnd"/>
      <w:r w:rsidRPr="00DE1DA9">
        <w:rPr>
          <w:rStyle w:val="af"/>
          <w:b w:val="0"/>
          <w:sz w:val="28"/>
          <w:szCs w:val="28"/>
        </w:rPr>
        <w:t>-складским комплексом филиала открытого акционерного общества «Российские железные дороги».</w:t>
      </w:r>
    </w:p>
    <w:p w:rsidR="00BA6C8D" w:rsidRPr="00DE1DA9" w:rsidRDefault="00BA6C8D" w:rsidP="00DE1DA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1DA9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DE1DA9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вручение денежных средств в качестве подарка в виде денежной суммы 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А.И.Никифорову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Н.В.Шлячковой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О.П.Рыжковой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Л.В.Пуховниковой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Л.Б.Бикеевой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О.В.Антроповой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Д.Г.Бабаеву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Н.Ю.Бурой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И.В.Гущину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О.А.Гладченко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А.А.Лисице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Т.М.Марковой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С.А.Матвееву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О.В.Потапову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Т.Е.Рахлеевой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Е.В.Рыбалкиной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В.В.Рысляеву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А.М.Тюрину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В.П.Шестопаловой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Д.Е.Аксенову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Р.С.Кривчикову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А.В.Мингалимовой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О.В.Ангел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С.П.Фомину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И.Д.Карнауховой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С.Ю.Щербакову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Ю.С.</w:t>
      </w:r>
      <w:proofErr w:type="gramEnd"/>
      <w:r w:rsidRPr="00DE1DA9">
        <w:rPr>
          <w:rFonts w:eastAsia="Calibri"/>
          <w:sz w:val="28"/>
          <w:szCs w:val="28"/>
          <w:lang w:eastAsia="en-US"/>
        </w:rPr>
        <w:t>Черемных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А.В.Назарову</w:t>
      </w:r>
      <w:proofErr w:type="spellEnd"/>
      <w:r w:rsidRPr="00DE1DA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Н.В.Гурской</w:t>
      </w:r>
      <w:proofErr w:type="spellEnd"/>
      <w:r w:rsidRPr="00DE1DA9">
        <w:rPr>
          <w:rFonts w:eastAsia="Calibri"/>
          <w:sz w:val="28"/>
          <w:szCs w:val="28"/>
          <w:lang w:eastAsia="en-US"/>
        </w:rPr>
        <w:t>.</w:t>
      </w:r>
    </w:p>
    <w:p w:rsidR="00BA6C8D" w:rsidRPr="00DE1DA9" w:rsidRDefault="00BA6C8D" w:rsidP="00DE1DA9">
      <w:pPr>
        <w:pStyle w:val="a3"/>
        <w:tabs>
          <w:tab w:val="left" w:pos="1134"/>
        </w:tabs>
        <w:ind w:firstLine="709"/>
        <w:rPr>
          <w:szCs w:val="28"/>
        </w:rPr>
      </w:pPr>
      <w:r w:rsidRPr="00DE1DA9">
        <w:rPr>
          <w:szCs w:val="28"/>
        </w:rPr>
        <w:t xml:space="preserve">3. </w:t>
      </w:r>
      <w:proofErr w:type="gramStart"/>
      <w:r w:rsidRPr="00DE1DA9">
        <w:rPr>
          <w:szCs w:val="28"/>
        </w:rPr>
        <w:t>Контроль за</w:t>
      </w:r>
      <w:proofErr w:type="gramEnd"/>
      <w:r w:rsidRPr="00DE1DA9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DE1DA9">
        <w:rPr>
          <w:szCs w:val="28"/>
        </w:rPr>
        <w:t>И.В.Белолипецкую</w:t>
      </w:r>
      <w:proofErr w:type="spellEnd"/>
      <w:r w:rsidRPr="00DE1DA9">
        <w:rPr>
          <w:szCs w:val="28"/>
        </w:rPr>
        <w:t>.</w:t>
      </w: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E1DA9">
        <w:rPr>
          <w:rFonts w:eastAsia="Calibri"/>
          <w:sz w:val="28"/>
          <w:szCs w:val="28"/>
          <w:lang w:eastAsia="en-US"/>
        </w:rPr>
        <w:t>Председатель</w:t>
      </w: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E1DA9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DE1DA9">
        <w:rPr>
          <w:rFonts w:eastAsia="Calibri"/>
          <w:sz w:val="28"/>
          <w:szCs w:val="28"/>
          <w:lang w:eastAsia="en-US"/>
        </w:rPr>
        <w:tab/>
      </w:r>
      <w:r w:rsidRPr="00DE1DA9">
        <w:rPr>
          <w:rFonts w:eastAsia="Calibri"/>
          <w:sz w:val="28"/>
          <w:szCs w:val="28"/>
          <w:lang w:eastAsia="en-US"/>
        </w:rPr>
        <w:tab/>
      </w:r>
      <w:r w:rsidRPr="00DE1DA9">
        <w:rPr>
          <w:rFonts w:eastAsia="Calibri"/>
          <w:sz w:val="28"/>
          <w:szCs w:val="28"/>
          <w:lang w:eastAsia="en-US"/>
        </w:rPr>
        <w:tab/>
      </w:r>
      <w:r w:rsidRPr="00DE1DA9">
        <w:rPr>
          <w:rFonts w:eastAsia="Calibri"/>
          <w:sz w:val="28"/>
          <w:szCs w:val="28"/>
          <w:lang w:eastAsia="en-US"/>
        </w:rPr>
        <w:tab/>
        <w:t xml:space="preserve">         </w:t>
      </w:r>
      <w:r w:rsidR="00DE1DA9">
        <w:rPr>
          <w:rFonts w:eastAsia="Calibri"/>
          <w:sz w:val="28"/>
          <w:szCs w:val="28"/>
          <w:lang w:eastAsia="en-US"/>
        </w:rPr>
        <w:t xml:space="preserve"> </w:t>
      </w:r>
      <w:r w:rsidRPr="00DE1DA9">
        <w:rPr>
          <w:rFonts w:eastAsia="Calibri"/>
          <w:sz w:val="28"/>
          <w:szCs w:val="28"/>
          <w:lang w:eastAsia="en-US"/>
        </w:rPr>
        <w:t xml:space="preserve">       </w:t>
      </w:r>
      <w:proofErr w:type="spellStart"/>
      <w:r w:rsidRPr="00DE1DA9">
        <w:rPr>
          <w:rFonts w:eastAsia="Calibri"/>
          <w:sz w:val="28"/>
          <w:szCs w:val="28"/>
          <w:lang w:eastAsia="en-US"/>
        </w:rPr>
        <w:t>В.В.Колесников</w:t>
      </w:r>
      <w:proofErr w:type="spellEnd"/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BA6C8D" w:rsidRPr="00DE1DA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FAF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6752360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6B90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3421B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4865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0B82"/>
    <w:rsid w:val="00964FF6"/>
    <w:rsid w:val="00971734"/>
    <w:rsid w:val="00A07440"/>
    <w:rsid w:val="00A25AC1"/>
    <w:rsid w:val="00AD47C9"/>
    <w:rsid w:val="00AE6D24"/>
    <w:rsid w:val="00B537FA"/>
    <w:rsid w:val="00B86D39"/>
    <w:rsid w:val="00BA6C8D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1DA9"/>
    <w:rsid w:val="00DE6DE0"/>
    <w:rsid w:val="00DF664F"/>
    <w:rsid w:val="00E268E5"/>
    <w:rsid w:val="00E57FAF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BA6C8D"/>
    <w:rPr>
      <w:sz w:val="28"/>
    </w:rPr>
  </w:style>
  <w:style w:type="paragraph" w:customStyle="1" w:styleId="ConsPlusTitle">
    <w:name w:val="ConsPlusTitle"/>
    <w:rsid w:val="00BA6C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BA6C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BA6C8D"/>
    <w:rPr>
      <w:sz w:val="28"/>
    </w:rPr>
  </w:style>
  <w:style w:type="paragraph" w:customStyle="1" w:styleId="ConsPlusTitle">
    <w:name w:val="ConsPlusTitle"/>
    <w:rsid w:val="00BA6C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BA6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56E811F-7659-45E4-9212-381E9CB0AF78}"/>
</file>

<file path=customXml/itemProps2.xml><?xml version="1.0" encoding="utf-8"?>
<ds:datastoreItem xmlns:ds="http://schemas.openxmlformats.org/officeDocument/2006/customXml" ds:itemID="{BF2B9AB7-7C63-406B-B52F-127920E229EE}"/>
</file>

<file path=customXml/itemProps3.xml><?xml version="1.0" encoding="utf-8"?>
<ds:datastoreItem xmlns:ds="http://schemas.openxmlformats.org/officeDocument/2006/customXml" ds:itemID="{BB97D5EE-D023-4FAB-8CCA-D5C2F22C4421}"/>
</file>

<file path=customXml/itemProps4.xml><?xml version="1.0" encoding="utf-8"?>
<ds:datastoreItem xmlns:ds="http://schemas.openxmlformats.org/officeDocument/2006/customXml" ds:itemID="{09C096EC-674B-4FFF-BC68-51ABD77DD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784</Words>
  <Characters>7083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2018-09-17T12:50:00Z</cp:lastPrinted>
  <dcterms:created xsi:type="dcterms:W3CDTF">2021-02-15T09:00:00Z</dcterms:created>
  <dcterms:modified xsi:type="dcterms:W3CDTF">2021-02-19T07:35:00Z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