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65D2D" w14:textId="77777777" w:rsidR="00F27148" w:rsidRDefault="009870B2" w:rsidP="00F271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B2">
        <w:rPr>
          <w:rFonts w:ascii="Times New Roman" w:hAnsi="Times New Roman" w:cs="Times New Roman"/>
          <w:sz w:val="28"/>
          <w:szCs w:val="28"/>
        </w:rPr>
        <w:t xml:space="preserve">Основные положения учетной политики </w:t>
      </w:r>
      <w:bookmarkStart w:id="0" w:name="_GoBack"/>
      <w:bookmarkEnd w:id="0"/>
    </w:p>
    <w:p w14:paraId="2A6D1733" w14:textId="2B015054" w:rsidR="009870B2" w:rsidRPr="009870B2" w:rsidRDefault="009870B2" w:rsidP="00F271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70B2">
        <w:rPr>
          <w:rFonts w:ascii="Times New Roman" w:hAnsi="Times New Roman" w:cs="Times New Roman"/>
          <w:sz w:val="28"/>
          <w:szCs w:val="28"/>
        </w:rPr>
        <w:t>Волгоград</w:t>
      </w:r>
      <w:r w:rsidR="007919E8">
        <w:rPr>
          <w:rFonts w:ascii="Times New Roman" w:hAnsi="Times New Roman" w:cs="Times New Roman"/>
          <w:sz w:val="28"/>
          <w:szCs w:val="28"/>
        </w:rPr>
        <w:t>ской городской Думы</w:t>
      </w:r>
    </w:p>
    <w:p w14:paraId="2A6D1734" w14:textId="77777777" w:rsidR="009870B2" w:rsidRDefault="009870B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112D3" w14:textId="50CCBBD9" w:rsidR="00293F42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 xml:space="preserve">Организация ведения бюджетного учета и формирование бюджетной отчетности </w:t>
      </w: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  <w:r w:rsidRPr="00293F42">
        <w:rPr>
          <w:rFonts w:ascii="Times New Roman" w:hAnsi="Times New Roman" w:cs="Times New Roman"/>
          <w:sz w:val="28"/>
          <w:szCs w:val="28"/>
        </w:rPr>
        <w:t xml:space="preserve"> регламентируются требованиями Федерального закона от </w:t>
      </w:r>
      <w:r w:rsidR="00FC58C7" w:rsidRPr="00A554ED">
        <w:rPr>
          <w:rFonts w:ascii="Times New Roman" w:hAnsi="Times New Roman" w:cs="Times New Roman"/>
          <w:sz w:val="28"/>
          <w:szCs w:val="28"/>
        </w:rPr>
        <w:t>0</w:t>
      </w:r>
      <w:r w:rsidRPr="00293F42">
        <w:rPr>
          <w:rFonts w:ascii="Times New Roman" w:hAnsi="Times New Roman" w:cs="Times New Roman"/>
          <w:sz w:val="28"/>
          <w:szCs w:val="28"/>
        </w:rPr>
        <w:t xml:space="preserve">6 декабря 2011 г. № 402-ФЗ «О бухгалтерском учете» с учетом положений бюджетного законодательства Российской Федерации и следующими приказами Министерства финансов Российской Федерации: </w:t>
      </w:r>
    </w:p>
    <w:p w14:paraId="4363E0EF" w14:textId="480D160F" w:rsidR="00293F42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 xml:space="preserve">от </w:t>
      </w:r>
      <w:r w:rsidR="00FC58C7" w:rsidRPr="00A554ED">
        <w:rPr>
          <w:rFonts w:ascii="Times New Roman" w:hAnsi="Times New Roman" w:cs="Times New Roman"/>
          <w:sz w:val="28"/>
          <w:szCs w:val="28"/>
        </w:rPr>
        <w:t>0</w:t>
      </w:r>
      <w:r w:rsidRPr="00293F42">
        <w:rPr>
          <w:rFonts w:ascii="Times New Roman" w:hAnsi="Times New Roman" w:cs="Times New Roman"/>
          <w:sz w:val="28"/>
          <w:szCs w:val="28"/>
        </w:rPr>
        <w:t xml:space="preserve">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</w:t>
      </w:r>
      <w:r w:rsidR="00FC58C7">
        <w:rPr>
          <w:rFonts w:ascii="Times New Roman" w:hAnsi="Times New Roman" w:cs="Times New Roman"/>
          <w:sz w:val="28"/>
          <w:szCs w:val="28"/>
        </w:rPr>
        <w:t>–</w:t>
      </w:r>
      <w:r w:rsidRPr="00293F42">
        <w:rPr>
          <w:rFonts w:ascii="Times New Roman" w:hAnsi="Times New Roman" w:cs="Times New Roman"/>
          <w:sz w:val="28"/>
          <w:szCs w:val="28"/>
        </w:rPr>
        <w:t xml:space="preserve"> Инструкция № 157н); </w:t>
      </w:r>
    </w:p>
    <w:p w14:paraId="7B7066B4" w14:textId="72284A8D" w:rsidR="00293F42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 xml:space="preserve">от </w:t>
      </w:r>
      <w:r w:rsidR="00FC58C7" w:rsidRPr="00A554ED">
        <w:rPr>
          <w:rFonts w:ascii="Times New Roman" w:hAnsi="Times New Roman" w:cs="Times New Roman"/>
          <w:sz w:val="28"/>
          <w:szCs w:val="28"/>
        </w:rPr>
        <w:t>0</w:t>
      </w:r>
      <w:r w:rsidRPr="00293F42">
        <w:rPr>
          <w:rFonts w:ascii="Times New Roman" w:hAnsi="Times New Roman" w:cs="Times New Roman"/>
          <w:sz w:val="28"/>
          <w:szCs w:val="28"/>
        </w:rPr>
        <w:t xml:space="preserve">6 декабря 2010 г. № 162н «Об утверждении Плана счетов бюджетного учета и Инструкции по его применению» (далее </w:t>
      </w:r>
      <w:r w:rsidR="00FC58C7">
        <w:rPr>
          <w:rFonts w:ascii="Times New Roman" w:hAnsi="Times New Roman" w:cs="Times New Roman"/>
          <w:sz w:val="28"/>
          <w:szCs w:val="28"/>
        </w:rPr>
        <w:t>–</w:t>
      </w:r>
      <w:r w:rsidRPr="00293F42">
        <w:rPr>
          <w:rFonts w:ascii="Times New Roman" w:hAnsi="Times New Roman" w:cs="Times New Roman"/>
          <w:sz w:val="28"/>
          <w:szCs w:val="28"/>
        </w:rPr>
        <w:t xml:space="preserve"> Инструкция № 162н);</w:t>
      </w:r>
    </w:p>
    <w:p w14:paraId="64BD8B8A" w14:textId="622E4466" w:rsidR="00293F42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>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</w:t>
      </w:r>
      <w:r w:rsidR="00A554ED">
        <w:rPr>
          <w:rFonts w:ascii="Times New Roman" w:hAnsi="Times New Roman" w:cs="Times New Roman"/>
          <w:sz w:val="28"/>
          <w:szCs w:val="28"/>
        </w:rPr>
        <w:t xml:space="preserve">заций государственного сектора» </w:t>
      </w:r>
      <w:r w:rsidRPr="00293F42">
        <w:rPr>
          <w:rFonts w:ascii="Times New Roman" w:hAnsi="Times New Roman" w:cs="Times New Roman"/>
          <w:sz w:val="28"/>
          <w:szCs w:val="28"/>
        </w:rPr>
        <w:t>и иными федеральными стандартами бухгалтерского учета для организаций государственного сектора;</w:t>
      </w:r>
    </w:p>
    <w:p w14:paraId="2E17AD6A" w14:textId="51EC1FE6" w:rsidR="00293F42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 xml:space="preserve">от 30 марта </w:t>
      </w:r>
      <w:r w:rsidR="00A554ED">
        <w:rPr>
          <w:rFonts w:ascii="Times New Roman" w:hAnsi="Times New Roman" w:cs="Times New Roman"/>
          <w:sz w:val="28"/>
          <w:szCs w:val="28"/>
        </w:rPr>
        <w:t>2015</w:t>
      </w:r>
      <w:r w:rsidR="00FC58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3F42">
        <w:rPr>
          <w:rFonts w:ascii="Times New Roman" w:hAnsi="Times New Roman" w:cs="Times New Roman"/>
          <w:sz w:val="28"/>
          <w:szCs w:val="28"/>
        </w:rPr>
        <w:t xml:space="preserve">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</w:t>
      </w:r>
      <w:r w:rsidR="00FC58C7">
        <w:rPr>
          <w:rFonts w:ascii="Times New Roman" w:hAnsi="Times New Roman" w:cs="Times New Roman"/>
          <w:sz w:val="28"/>
          <w:szCs w:val="28"/>
        </w:rPr>
        <w:t>–</w:t>
      </w:r>
      <w:r w:rsidRPr="00293F42">
        <w:rPr>
          <w:rFonts w:ascii="Times New Roman" w:hAnsi="Times New Roman" w:cs="Times New Roman"/>
          <w:sz w:val="28"/>
          <w:szCs w:val="28"/>
        </w:rPr>
        <w:t xml:space="preserve"> приказ Минфина России №</w:t>
      </w:r>
      <w:r w:rsidR="00FC58C7">
        <w:rPr>
          <w:rFonts w:ascii="Times New Roman" w:hAnsi="Times New Roman" w:cs="Times New Roman"/>
          <w:sz w:val="28"/>
          <w:szCs w:val="28"/>
        </w:rPr>
        <w:t xml:space="preserve"> </w:t>
      </w:r>
      <w:r w:rsidRPr="00293F42">
        <w:rPr>
          <w:rFonts w:ascii="Times New Roman" w:hAnsi="Times New Roman" w:cs="Times New Roman"/>
          <w:sz w:val="28"/>
          <w:szCs w:val="28"/>
        </w:rPr>
        <w:t>52н);</w:t>
      </w:r>
    </w:p>
    <w:p w14:paraId="674B3BB6" w14:textId="77777777" w:rsidR="00FC58C7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 xml:space="preserve">от </w:t>
      </w:r>
      <w:r w:rsidR="00FC58C7" w:rsidRPr="00A554ED">
        <w:rPr>
          <w:rFonts w:ascii="Times New Roman" w:hAnsi="Times New Roman" w:cs="Times New Roman"/>
          <w:sz w:val="28"/>
          <w:szCs w:val="28"/>
        </w:rPr>
        <w:t>0</w:t>
      </w:r>
      <w:r w:rsidRPr="00293F42">
        <w:rPr>
          <w:rFonts w:ascii="Times New Roman" w:hAnsi="Times New Roman" w:cs="Times New Roman"/>
          <w:sz w:val="28"/>
          <w:szCs w:val="28"/>
        </w:rPr>
        <w:t>8 июня 2018 г. № 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75387AB8" w14:textId="19EF6725" w:rsidR="00293F42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 xml:space="preserve">от 29 ноября 2017 г. № 209н «Об утверждении </w:t>
      </w:r>
      <w:proofErr w:type="gramStart"/>
      <w:r w:rsidRPr="00293F42">
        <w:rPr>
          <w:rFonts w:ascii="Times New Roman" w:hAnsi="Times New Roman" w:cs="Times New Roman"/>
          <w:sz w:val="28"/>
          <w:szCs w:val="28"/>
        </w:rPr>
        <w:t>порядка применения классификации операций сектора государственного управления</w:t>
      </w:r>
      <w:proofErr w:type="gramEnd"/>
      <w:r w:rsidRPr="00293F42">
        <w:rPr>
          <w:rFonts w:ascii="Times New Roman" w:hAnsi="Times New Roman" w:cs="Times New Roman"/>
          <w:sz w:val="28"/>
          <w:szCs w:val="28"/>
        </w:rPr>
        <w:t>»;</w:t>
      </w:r>
    </w:p>
    <w:p w14:paraId="3E55C28F" w14:textId="1054B0E4" w:rsidR="00293F42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>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07800007" w14:textId="1C12C205" w:rsidR="00293F42" w:rsidRDefault="00293F42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31.01.2019</w:t>
      </w:r>
      <w:r w:rsidRPr="00293F4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3F42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3F42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3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293F42">
        <w:rPr>
          <w:rFonts w:ascii="Times New Roman" w:hAnsi="Times New Roman" w:cs="Times New Roman"/>
          <w:sz w:val="28"/>
          <w:szCs w:val="28"/>
        </w:rPr>
        <w:t xml:space="preserve"> учетной политики  Волгоград</w:t>
      </w:r>
      <w:r>
        <w:rPr>
          <w:rFonts w:ascii="Times New Roman" w:hAnsi="Times New Roman" w:cs="Times New Roman"/>
          <w:sz w:val="28"/>
          <w:szCs w:val="28"/>
        </w:rPr>
        <w:t>ской городской Думы</w:t>
      </w:r>
      <w:r w:rsidR="0018126E">
        <w:rPr>
          <w:rFonts w:ascii="Times New Roman" w:hAnsi="Times New Roman" w:cs="Times New Roman"/>
          <w:sz w:val="28"/>
          <w:szCs w:val="28"/>
        </w:rPr>
        <w:t>».</w:t>
      </w:r>
    </w:p>
    <w:p w14:paraId="4528A347" w14:textId="77777777" w:rsidR="007F2669" w:rsidRDefault="007F2669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CB169" w14:textId="77777777" w:rsidR="007F2669" w:rsidRDefault="007F2669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5F708" w14:textId="77777777" w:rsidR="00F27148" w:rsidRDefault="00F27148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ED1DF" w14:textId="77777777" w:rsidR="00FC58C7" w:rsidRDefault="00FC58C7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0931E" w14:textId="77777777" w:rsidR="00A554ED" w:rsidRDefault="00A554ED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D1737" w14:textId="4F722A9F" w:rsidR="00C7245F" w:rsidRDefault="00C7245F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8126E">
        <w:rPr>
          <w:rFonts w:ascii="Times New Roman" w:hAnsi="Times New Roman" w:cs="Times New Roman"/>
          <w:sz w:val="28"/>
          <w:szCs w:val="28"/>
        </w:rPr>
        <w:t>сновные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8126E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2F54B7"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Pr="00C7245F">
        <w:rPr>
          <w:rFonts w:ascii="Times New Roman" w:hAnsi="Times New Roman" w:cs="Times New Roman"/>
          <w:sz w:val="28"/>
          <w:szCs w:val="28"/>
        </w:rPr>
        <w:t>:</w:t>
      </w:r>
    </w:p>
    <w:p w14:paraId="2A6D1738" w14:textId="48FA664D" w:rsidR="00A147B8" w:rsidRDefault="00A147B8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C7245F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ухгалтерский учет в </w:t>
      </w:r>
      <w:r w:rsidR="002F5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городской Думе</w:t>
      </w:r>
      <w:r w:rsidR="00C7245F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финансово-экономическ</w:t>
      </w:r>
      <w:r w:rsidR="00BC5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7245F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F271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C7245F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зглавляемым начальником </w:t>
      </w:r>
      <w:r w:rsidR="00BC5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6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1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45F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6D1739" w14:textId="041A646B" w:rsidR="00C7245F" w:rsidRPr="00C7245F" w:rsidRDefault="00A147B8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46DCB" w:rsidRPr="00E46DCB">
        <w:rPr>
          <w:rFonts w:ascii="Times New Roman" w:hAnsi="Times New Roman" w:cs="Times New Roman"/>
          <w:sz w:val="28"/>
          <w:szCs w:val="28"/>
        </w:rPr>
        <w:t xml:space="preserve">ри оформлении фактов хозяйственной </w:t>
      </w:r>
      <w:r w:rsidR="00183524">
        <w:rPr>
          <w:rFonts w:ascii="Times New Roman" w:hAnsi="Times New Roman" w:cs="Times New Roman"/>
          <w:sz w:val="28"/>
          <w:szCs w:val="28"/>
        </w:rPr>
        <w:t>деятельности</w:t>
      </w:r>
      <w:r w:rsidR="00E46DCB" w:rsidRPr="00E46DCB">
        <w:rPr>
          <w:rFonts w:ascii="Times New Roman" w:hAnsi="Times New Roman" w:cs="Times New Roman"/>
          <w:sz w:val="28"/>
          <w:szCs w:val="28"/>
        </w:rPr>
        <w:t xml:space="preserve"> применяются унифицированные формы первичных учетных документов в соответствии с</w:t>
      </w:r>
      <w:r w:rsidR="00E46DCB">
        <w:rPr>
          <w:rFonts w:ascii="Times New Roman" w:hAnsi="Times New Roman" w:cs="Times New Roman"/>
          <w:sz w:val="28"/>
          <w:szCs w:val="28"/>
        </w:rPr>
        <w:t xml:space="preserve"> приказом Минфина России № 52н.</w:t>
      </w:r>
    </w:p>
    <w:p w14:paraId="2A6D173A" w14:textId="0FBF5B3E" w:rsidR="00C7245F" w:rsidRPr="00C7245F" w:rsidRDefault="00A147B8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245F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Бухгалтерский учет в </w:t>
      </w:r>
      <w:r w:rsidR="00183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городской Думе</w:t>
      </w:r>
      <w:r w:rsidR="00183524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45F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применением программных комплексов, испо</w:t>
      </w:r>
      <w:r w:rsidR="00FC58C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льзуемых для автоматизации веде</w:t>
      </w:r>
      <w:r w:rsidR="00C7245F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бухгалтерского учета и формирования бухгалтерской (финансовой) отчетности. </w:t>
      </w:r>
    </w:p>
    <w:p w14:paraId="2A6D173B" w14:textId="160AD39C" w:rsidR="002F4F56" w:rsidRPr="002F4F56" w:rsidRDefault="00DF207F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47B8">
        <w:rPr>
          <w:rFonts w:ascii="Times New Roman" w:hAnsi="Times New Roman" w:cs="Times New Roman"/>
          <w:sz w:val="28"/>
          <w:szCs w:val="28"/>
        </w:rPr>
        <w:t>. Рабочий план счетов бухгалтерского учета</w:t>
      </w:r>
      <w:r w:rsidR="002F4F56">
        <w:rPr>
          <w:rFonts w:ascii="Times New Roman" w:hAnsi="Times New Roman" w:cs="Times New Roman"/>
          <w:sz w:val="28"/>
          <w:szCs w:val="28"/>
        </w:rPr>
        <w:t>, который включает</w:t>
      </w:r>
      <w:r w:rsidR="002F4F56" w:rsidRPr="002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9F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балансовые и </w:t>
      </w:r>
      <w:proofErr w:type="spellStart"/>
      <w:r w:rsidR="009F5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забалансовые</w:t>
      </w:r>
      <w:proofErr w:type="spellEnd"/>
      <w:r w:rsidR="009F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</w:t>
      </w:r>
      <w:r w:rsidR="002F4F56" w:rsidRPr="002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Инструкциями №</w:t>
      </w:r>
      <w:r w:rsidR="00FC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157н, </w:t>
      </w:r>
      <w:r w:rsidR="00FC58C7" w:rsidRPr="00A554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58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83524">
        <w:rPr>
          <w:rFonts w:ascii="Times New Roman" w:eastAsia="Times New Roman" w:hAnsi="Times New Roman" w:cs="Times New Roman"/>
          <w:sz w:val="28"/>
          <w:szCs w:val="28"/>
          <w:lang w:eastAsia="ru-RU"/>
        </w:rPr>
        <w:t>162н</w:t>
      </w:r>
      <w:r w:rsidR="00786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527633" w14:textId="0659219D" w:rsidR="00F27148" w:rsidRDefault="002F4F56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и ведения бухгалт</w:t>
      </w:r>
      <w:r w:rsidR="00E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ерского учета, утверждения рабо</w:t>
      </w:r>
      <w:r w:rsidRPr="002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плана счетов в </w:t>
      </w:r>
      <w:r w:rsidR="00183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городской Думе</w:t>
      </w:r>
      <w:r w:rsidR="00183524" w:rsidRPr="00C7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следующие коды вида финансового обеспечения: </w:t>
      </w:r>
    </w:p>
    <w:p w14:paraId="274A0C9C" w14:textId="4C94C0B1" w:rsidR="00F27148" w:rsidRDefault="006B58CC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1 –</w:t>
      </w:r>
      <w:r w:rsidR="002F4F56" w:rsidRPr="002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осуществляемая за сч</w:t>
      </w:r>
      <w:r w:rsidR="00EE43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соответствующего бюд</w:t>
      </w:r>
      <w:r w:rsidR="002F4F56" w:rsidRPr="002F4F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бюджетной системы Российской Федерации (бюджетная деятельность);</w:t>
      </w:r>
    </w:p>
    <w:p w14:paraId="4F910F8F" w14:textId="01B13739" w:rsidR="00F27148" w:rsidRDefault="006B58CC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="002F4F56" w:rsidRPr="002F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средства во временном распоряжении. </w:t>
      </w:r>
    </w:p>
    <w:p w14:paraId="48627D59" w14:textId="77777777" w:rsidR="00F27148" w:rsidRDefault="00745FBA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7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1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709">
        <w:rPr>
          <w:rFonts w:ascii="Times New Roman" w:hAnsi="Times New Roman" w:cs="Times New Roman"/>
          <w:sz w:val="28"/>
          <w:szCs w:val="28"/>
        </w:rPr>
        <w:t>И</w:t>
      </w:r>
      <w:r w:rsidR="00FC1709" w:rsidRPr="00FC1709">
        <w:rPr>
          <w:rFonts w:ascii="Times New Roman" w:hAnsi="Times New Roman" w:cs="Times New Roman"/>
          <w:sz w:val="28"/>
          <w:szCs w:val="28"/>
        </w:rPr>
        <w:t xml:space="preserve">нвентаризация активов и обязательств осуществляется в соответствии с </w:t>
      </w:r>
      <w:r w:rsidR="00FC1709">
        <w:rPr>
          <w:rFonts w:ascii="Times New Roman" w:hAnsi="Times New Roman" w:cs="Times New Roman"/>
          <w:sz w:val="28"/>
          <w:szCs w:val="28"/>
        </w:rPr>
        <w:t>распоряжениями председателя Волгоградской городской Думы</w:t>
      </w:r>
      <w:r w:rsidR="00FC1709" w:rsidRPr="00FC1709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объектов </w:t>
      </w:r>
      <w:r w:rsidR="00853C38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FC1709" w:rsidRPr="00FC1709">
        <w:rPr>
          <w:rFonts w:ascii="Times New Roman" w:hAnsi="Times New Roman" w:cs="Times New Roman"/>
          <w:sz w:val="28"/>
          <w:szCs w:val="28"/>
        </w:rPr>
        <w:t>учета</w:t>
      </w:r>
      <w:r w:rsidR="00FC1709">
        <w:rPr>
          <w:rFonts w:ascii="Times New Roman" w:hAnsi="Times New Roman" w:cs="Times New Roman"/>
          <w:sz w:val="28"/>
          <w:szCs w:val="28"/>
        </w:rPr>
        <w:t>.</w:t>
      </w:r>
    </w:p>
    <w:p w14:paraId="2A6D174C" w14:textId="056FA47D" w:rsidR="00A5436D" w:rsidRPr="00F27148" w:rsidRDefault="00A5436D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3C38">
        <w:rPr>
          <w:rFonts w:ascii="Times New Roman" w:hAnsi="Times New Roman" w:cs="Times New Roman"/>
          <w:sz w:val="28"/>
          <w:szCs w:val="28"/>
        </w:rPr>
        <w:t>Н</w:t>
      </w:r>
      <w:r w:rsidR="00853C38" w:rsidRPr="00853C38">
        <w:rPr>
          <w:rFonts w:ascii="Times New Roman" w:hAnsi="Times New Roman" w:cs="Times New Roman"/>
          <w:sz w:val="28"/>
          <w:szCs w:val="28"/>
        </w:rPr>
        <w:t>ачисление амортизации объект</w:t>
      </w:r>
      <w:r w:rsidR="009F4025">
        <w:rPr>
          <w:rFonts w:ascii="Times New Roman" w:hAnsi="Times New Roman" w:cs="Times New Roman"/>
          <w:sz w:val="28"/>
          <w:szCs w:val="28"/>
        </w:rPr>
        <w:t>ов</w:t>
      </w:r>
      <w:r w:rsidR="00853C38" w:rsidRPr="00853C38">
        <w:rPr>
          <w:rFonts w:ascii="Times New Roman" w:hAnsi="Times New Roman" w:cs="Times New Roman"/>
          <w:sz w:val="28"/>
          <w:szCs w:val="28"/>
        </w:rPr>
        <w:t xml:space="preserve"> основных средств производится линейным методом</w:t>
      </w:r>
      <w:r w:rsidR="00853C38">
        <w:rPr>
          <w:rFonts w:ascii="Times New Roman" w:hAnsi="Times New Roman" w:cs="Times New Roman"/>
          <w:sz w:val="28"/>
          <w:szCs w:val="28"/>
        </w:rPr>
        <w:t>.</w:t>
      </w:r>
    </w:p>
    <w:p w14:paraId="2A6D174D" w14:textId="39534206" w:rsidR="00275517" w:rsidRDefault="00853C38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5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C38">
        <w:t xml:space="preserve"> </w:t>
      </w:r>
      <w:r w:rsidRPr="00853C38">
        <w:rPr>
          <w:rFonts w:ascii="Times New Roman" w:hAnsi="Times New Roman" w:cs="Times New Roman"/>
          <w:sz w:val="28"/>
          <w:szCs w:val="28"/>
        </w:rPr>
        <w:t>Выдача денежных средств под отчет на командировочные</w:t>
      </w:r>
      <w:r>
        <w:rPr>
          <w:rFonts w:ascii="Times New Roman" w:hAnsi="Times New Roman" w:cs="Times New Roman"/>
          <w:sz w:val="28"/>
          <w:szCs w:val="28"/>
        </w:rPr>
        <w:t xml:space="preserve"> и хозяйственные </w:t>
      </w:r>
      <w:r w:rsidRPr="00853C3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F4025">
        <w:rPr>
          <w:rFonts w:ascii="Times New Roman" w:hAnsi="Times New Roman" w:cs="Times New Roman"/>
          <w:sz w:val="28"/>
          <w:szCs w:val="28"/>
        </w:rPr>
        <w:t xml:space="preserve">осуществляется наличным и </w:t>
      </w:r>
      <w:r w:rsidRPr="00853C38">
        <w:rPr>
          <w:rFonts w:ascii="Times New Roman" w:hAnsi="Times New Roman" w:cs="Times New Roman"/>
          <w:sz w:val="28"/>
          <w:szCs w:val="28"/>
        </w:rPr>
        <w:t xml:space="preserve">безналичным </w:t>
      </w:r>
      <w:r w:rsidRPr="00A554ED">
        <w:rPr>
          <w:rFonts w:ascii="Times New Roman" w:hAnsi="Times New Roman" w:cs="Times New Roman"/>
          <w:sz w:val="28"/>
          <w:szCs w:val="28"/>
        </w:rPr>
        <w:t>способ</w:t>
      </w:r>
      <w:r w:rsidR="006B58CC" w:rsidRPr="00A554ED">
        <w:rPr>
          <w:rFonts w:ascii="Times New Roman" w:hAnsi="Times New Roman" w:cs="Times New Roman"/>
          <w:sz w:val="28"/>
          <w:szCs w:val="28"/>
        </w:rPr>
        <w:t>ами</w:t>
      </w:r>
      <w:r w:rsidR="006B58CC">
        <w:rPr>
          <w:rFonts w:ascii="Times New Roman" w:hAnsi="Times New Roman" w:cs="Times New Roman"/>
          <w:sz w:val="28"/>
          <w:szCs w:val="28"/>
        </w:rPr>
        <w:t xml:space="preserve"> </w:t>
      </w:r>
      <w:r w:rsidR="009F4025">
        <w:rPr>
          <w:rFonts w:ascii="Times New Roman" w:hAnsi="Times New Roman" w:cs="Times New Roman"/>
          <w:sz w:val="28"/>
          <w:szCs w:val="28"/>
        </w:rPr>
        <w:t>по заявлению подотчетного лица</w:t>
      </w:r>
      <w:r w:rsidR="00275517" w:rsidRPr="00853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41319" w14:textId="77777777" w:rsidR="009F4025" w:rsidRDefault="009F4025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</w:t>
      </w:r>
      <w:r w:rsidRPr="009F4025">
        <w:rPr>
          <w:rFonts w:ascii="Times New Roman" w:hAnsi="Times New Roman" w:cs="Times New Roman"/>
          <w:sz w:val="28"/>
          <w:szCs w:val="28"/>
        </w:rPr>
        <w:t>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6D181B" w14:textId="2107E724" w:rsidR="00A5436D" w:rsidRDefault="00F0362F" w:rsidP="00F27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5436D" w:rsidRPr="00A5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внутреннего финансового контроля в Волгоград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городской Думе</w:t>
      </w:r>
      <w:r w:rsidR="00A5436D" w:rsidRPr="00A5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проведение контрольных и проверочных процедур </w:t>
      </w:r>
      <w:r w:rsidR="006B58CC" w:rsidRPr="00A554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436D" w:rsidRPr="00A5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6B58CC" w:rsidRPr="00A554E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5436D" w:rsidRPr="00A5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и результативного использования бюджетных ресурсов, сохран</w:t>
      </w:r>
      <w:r w:rsidR="00A5436D" w:rsidRPr="00A543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ности его финансовых и нефинансовых активов, представления</w:t>
      </w:r>
      <w:r w:rsidR="00A543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5436D" w:rsidRPr="00A543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достоверной </w:t>
      </w:r>
      <w:r w:rsidR="00A5436D" w:rsidRPr="00A5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отчетности. </w:t>
      </w:r>
    </w:p>
    <w:p w14:paraId="7C8A64FE" w14:textId="473B1CF4" w:rsidR="00D50968" w:rsidRDefault="00D50968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D50968">
        <w:rPr>
          <w:rFonts w:ascii="Times New Roman" w:hAnsi="Times New Roman" w:cs="Times New Roman"/>
          <w:sz w:val="28"/>
          <w:szCs w:val="28"/>
        </w:rPr>
        <w:t>Работа со сведениями, содержащими государственную тайну, осуществляется с соблюдением норм законодательства Российской Федерации 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59FEA" w14:textId="1947A01B" w:rsidR="00D50968" w:rsidRPr="00D50968" w:rsidRDefault="00D50968" w:rsidP="00F27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0968">
        <w:rPr>
          <w:rFonts w:ascii="Times New Roman" w:hAnsi="Times New Roman" w:cs="Times New Roman"/>
          <w:sz w:val="28"/>
          <w:szCs w:val="28"/>
        </w:rPr>
        <w:t>. Волгоградская городская Дума формирует и представляет месячную, квартальную и годовую отчетность в порядке и сроки, установленные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7CA66E" w14:textId="77777777" w:rsidR="00D50968" w:rsidRPr="00A5436D" w:rsidRDefault="00D50968" w:rsidP="00A543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0968" w:rsidRPr="00A5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3A"/>
    <w:rsid w:val="0000361E"/>
    <w:rsid w:val="001545EA"/>
    <w:rsid w:val="0018126E"/>
    <w:rsid w:val="00183524"/>
    <w:rsid w:val="001F7E81"/>
    <w:rsid w:val="00242DEE"/>
    <w:rsid w:val="00275517"/>
    <w:rsid w:val="00293F42"/>
    <w:rsid w:val="002F4F56"/>
    <w:rsid w:val="002F54B7"/>
    <w:rsid w:val="00356418"/>
    <w:rsid w:val="00386B94"/>
    <w:rsid w:val="00490D9B"/>
    <w:rsid w:val="004E15AA"/>
    <w:rsid w:val="0056124E"/>
    <w:rsid w:val="006B58CC"/>
    <w:rsid w:val="006C54FB"/>
    <w:rsid w:val="00734BF0"/>
    <w:rsid w:val="00745FBA"/>
    <w:rsid w:val="0078682C"/>
    <w:rsid w:val="007919E8"/>
    <w:rsid w:val="007F2669"/>
    <w:rsid w:val="00853C38"/>
    <w:rsid w:val="008810BA"/>
    <w:rsid w:val="008F4CEC"/>
    <w:rsid w:val="00904FE9"/>
    <w:rsid w:val="0093025F"/>
    <w:rsid w:val="00941E3A"/>
    <w:rsid w:val="009870B2"/>
    <w:rsid w:val="009F4025"/>
    <w:rsid w:val="009F553B"/>
    <w:rsid w:val="00A147B8"/>
    <w:rsid w:val="00A5436D"/>
    <w:rsid w:val="00A554ED"/>
    <w:rsid w:val="00AE2E06"/>
    <w:rsid w:val="00BC5323"/>
    <w:rsid w:val="00C7245F"/>
    <w:rsid w:val="00D50968"/>
    <w:rsid w:val="00DC172E"/>
    <w:rsid w:val="00DF207F"/>
    <w:rsid w:val="00E46945"/>
    <w:rsid w:val="00E46DCB"/>
    <w:rsid w:val="00E77267"/>
    <w:rsid w:val="00ED0E92"/>
    <w:rsid w:val="00EE43B3"/>
    <w:rsid w:val="00F0362F"/>
    <w:rsid w:val="00F27148"/>
    <w:rsid w:val="00FC1709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1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5F4E047485F4E84D821AAC9E3EED9" ma:contentTypeVersion="2" ma:contentTypeDescription="Создание документа." ma:contentTypeScope="" ma:versionID="dad5acdc0f2aa5182cb2a75dfe69078f">
  <xsd:schema xmlns:xsd="http://www.w3.org/2001/XMLSchema" xmlns:xs="http://www.w3.org/2001/XMLSchema" xmlns:p="http://schemas.microsoft.com/office/2006/metadata/properties" xmlns:ns2="7878b03b-8e69-4fa9-89c4-35f7a1332c1c" targetNamespace="http://schemas.microsoft.com/office/2006/metadata/properties" ma:root="true" ma:fieldsID="0b7f03ad57c1909e4e97f903e87f102b" ns2:_="">
    <xsd:import namespace="7878b03b-8e69-4fa9-89c4-35f7a1332c1c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b03b-8e69-4fa9-89c4-35f7a1332c1c" elementFormDefault="qualified">
    <xsd:import namespace="http://schemas.microsoft.com/office/2006/documentManagement/types"/>
    <xsd:import namespace="http://schemas.microsoft.com/office/infopath/2007/PartnerControls"/>
    <xsd:element name="FullName" ma:index="2" ma:displayName="Полное наименование" ma:internalName="FullName">
      <xsd:simpleType>
        <xsd:restriction base="dms:Note"/>
      </xsd:simpleType>
    </xsd:element>
    <xsd:element name="OrderBy" ma:index="3" nillable="true" ma:displayName="Сортировка" ma:internalName="Order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7878b03b-8e69-4fa9-89c4-35f7a1332c1c">Основные положения учетной политики Волгоградской городской Думы</FullName>
    <OrderBy xmlns="7878b03b-8e69-4fa9-89c4-35f7a1332c1c">0008</OrderBy>
  </documentManagement>
</p:properties>
</file>

<file path=customXml/itemProps1.xml><?xml version="1.0" encoding="utf-8"?>
<ds:datastoreItem xmlns:ds="http://schemas.openxmlformats.org/officeDocument/2006/customXml" ds:itemID="{851D885B-6DA5-4D57-B5E8-45CBD74555FF}"/>
</file>

<file path=customXml/itemProps2.xml><?xml version="1.0" encoding="utf-8"?>
<ds:datastoreItem xmlns:ds="http://schemas.openxmlformats.org/officeDocument/2006/customXml" ds:itemID="{5706963A-C913-4B0E-A64E-617D5793B70C}"/>
</file>

<file path=customXml/itemProps3.xml><?xml version="1.0" encoding="utf-8"?>
<ds:datastoreItem xmlns:ds="http://schemas.openxmlformats.org/officeDocument/2006/customXml" ds:itemID="{581864A3-13AF-4EA8-AC3C-1767CEF63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учетной политики Волгоградской городской Думы</dc:title>
  <dc:creator>Пушкарская Светлана Николаевна</dc:creator>
  <cp:lastModifiedBy>Выходцева Алла Викторовна</cp:lastModifiedBy>
  <cp:revision>2</cp:revision>
  <cp:lastPrinted>2023-02-28T12:47:00Z</cp:lastPrinted>
  <dcterms:created xsi:type="dcterms:W3CDTF">2023-03-06T06:31:00Z</dcterms:created>
  <dcterms:modified xsi:type="dcterms:W3CDTF">2023-03-06T06:31:00Z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0x0101001C65F4E047485F4E84D821AAC9E3EED9</vt:lpwstr>
  </property>
</Properties>
</file>