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4D75D6" w:rsidP="004D75D6">
      <w:pPr>
        <w:ind w:right="5670"/>
        <w:rPr>
          <w:sz w:val="28"/>
          <w:szCs w:val="28"/>
        </w:rPr>
      </w:pPr>
    </w:p>
    <w:p w:rsidR="00590686" w:rsidRDefault="00797BAC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90686">
        <w:rPr>
          <w:sz w:val="28"/>
          <w:szCs w:val="28"/>
        </w:rPr>
        <w:t xml:space="preserve">пункт 2.1 </w:t>
      </w:r>
    </w:p>
    <w:p w:rsidR="00590686" w:rsidRDefault="00FE3C4F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590686">
        <w:rPr>
          <w:sz w:val="28"/>
          <w:szCs w:val="28"/>
        </w:rPr>
        <w:t>аздела 2 «Полномочия Департамента»</w:t>
      </w:r>
    </w:p>
    <w:p w:rsidR="00590686" w:rsidRDefault="00797BAC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Положени</w:t>
      </w:r>
      <w:r w:rsidR="00590686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о </w:t>
      </w:r>
      <w:r w:rsidR="00FE3C4F">
        <w:rPr>
          <w:sz w:val="28"/>
          <w:szCs w:val="28"/>
        </w:rPr>
        <w:t>департаменте финансов</w:t>
      </w:r>
      <w:r>
        <w:rPr>
          <w:sz w:val="28"/>
          <w:szCs w:val="28"/>
        </w:rPr>
        <w:t xml:space="preserve"> </w:t>
      </w:r>
    </w:p>
    <w:p w:rsidR="00FE3C4F" w:rsidRDefault="00FE3C4F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797BAC">
        <w:rPr>
          <w:sz w:val="28"/>
          <w:szCs w:val="28"/>
        </w:rPr>
        <w:t>Волгоград</w:t>
      </w:r>
      <w:r>
        <w:rPr>
          <w:sz w:val="28"/>
          <w:szCs w:val="28"/>
        </w:rPr>
        <w:t>а</w:t>
      </w:r>
      <w:r w:rsidR="00797BAC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утвержденного</w:t>
      </w:r>
    </w:p>
    <w:p w:rsidR="00FE3C4F" w:rsidRDefault="00797BAC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решением Волгоградской городской Думы </w:t>
      </w:r>
    </w:p>
    <w:p w:rsidR="00797BAC" w:rsidRDefault="00797BAC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от 2</w:t>
      </w:r>
      <w:r w:rsidR="00FE3C4F">
        <w:rPr>
          <w:sz w:val="28"/>
          <w:szCs w:val="28"/>
        </w:rPr>
        <w:t>4</w:t>
      </w:r>
      <w:r>
        <w:rPr>
          <w:sz w:val="28"/>
          <w:szCs w:val="28"/>
        </w:rPr>
        <w:t>.06.20</w:t>
      </w:r>
      <w:r w:rsidR="00FE3C4F"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№ </w:t>
      </w:r>
      <w:r w:rsidR="00FE3C4F">
        <w:rPr>
          <w:sz w:val="28"/>
          <w:szCs w:val="28"/>
        </w:rPr>
        <w:t>31</w:t>
      </w:r>
      <w:r>
        <w:rPr>
          <w:sz w:val="28"/>
          <w:szCs w:val="28"/>
        </w:rPr>
        <w:t>/</w:t>
      </w:r>
      <w:r w:rsidR="00FE3C4F">
        <w:rPr>
          <w:sz w:val="28"/>
          <w:szCs w:val="28"/>
        </w:rPr>
        <w:t>9</w:t>
      </w:r>
      <w:r>
        <w:rPr>
          <w:sz w:val="28"/>
          <w:szCs w:val="28"/>
        </w:rPr>
        <w:t>71</w:t>
      </w:r>
      <w:r w:rsidR="00590686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FE3C4F">
        <w:rPr>
          <w:sz w:val="28"/>
          <w:szCs w:val="28"/>
        </w:rPr>
        <w:t>б определении</w:t>
      </w:r>
    </w:p>
    <w:p w:rsidR="00FE3C4F" w:rsidRDefault="00FE3C4F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органа местного самоуправления, </w:t>
      </w:r>
    </w:p>
    <w:p w:rsidR="00FE3C4F" w:rsidRDefault="00FE3C4F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уполномоченного на осуществление</w:t>
      </w:r>
    </w:p>
    <w:p w:rsidR="00FE3C4F" w:rsidRDefault="00FE3C4F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контроля в сфере закупок товаров, работ,</w:t>
      </w:r>
    </w:p>
    <w:p w:rsidR="00FE3C4F" w:rsidRDefault="00FE3C4F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услуг для обеспечения муниципальных</w:t>
      </w:r>
    </w:p>
    <w:p w:rsidR="00FE3C4F" w:rsidRDefault="00FE3C4F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нужд Волгограда, об утверждении</w:t>
      </w:r>
    </w:p>
    <w:p w:rsidR="00FE3C4F" w:rsidRDefault="00051A2E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FE3C4F">
        <w:rPr>
          <w:sz w:val="28"/>
          <w:szCs w:val="28"/>
        </w:rPr>
        <w:t>оложения о департаменте финансов</w:t>
      </w:r>
    </w:p>
    <w:p w:rsidR="00FE3C4F" w:rsidRDefault="00FE3C4F" w:rsidP="00797BA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администрации Волгограда»</w:t>
      </w:r>
    </w:p>
    <w:p w:rsidR="00797BAC" w:rsidRDefault="00797BAC" w:rsidP="00797BAC">
      <w:pPr>
        <w:ind w:right="5670"/>
        <w:rPr>
          <w:sz w:val="28"/>
          <w:szCs w:val="28"/>
        </w:rPr>
      </w:pPr>
    </w:p>
    <w:p w:rsidR="00797BAC" w:rsidRDefault="00797BAC" w:rsidP="00797BAC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соответствии с Бюджетным кодексом Российской Федерации, статьями 5, 7, 24, 26, </w:t>
      </w:r>
      <w:r w:rsidR="000E18C0">
        <w:rPr>
          <w:rFonts w:ascii="Times New Roman" w:hAnsi="Times New Roman" w:cs="Times New Roman"/>
          <w:sz w:val="28"/>
        </w:rPr>
        <w:t>55</w:t>
      </w:r>
      <w:r>
        <w:rPr>
          <w:rFonts w:ascii="Times New Roman" w:hAnsi="Times New Roman" w:cs="Times New Roman"/>
          <w:sz w:val="28"/>
        </w:rPr>
        <w:t xml:space="preserve"> </w:t>
      </w:r>
      <w:r w:rsidRPr="00A8070F">
        <w:rPr>
          <w:rFonts w:ascii="Times New Roman" w:hAnsi="Times New Roman" w:cs="Times New Roman"/>
          <w:sz w:val="28"/>
        </w:rPr>
        <w:t>Устав</w:t>
      </w:r>
      <w:r>
        <w:rPr>
          <w:rFonts w:ascii="Times New Roman" w:hAnsi="Times New Roman" w:cs="Times New Roman"/>
          <w:sz w:val="28"/>
        </w:rPr>
        <w:t>а</w:t>
      </w:r>
      <w:r w:rsidRPr="00A8070F">
        <w:rPr>
          <w:rFonts w:ascii="Times New Roman" w:hAnsi="Times New Roman" w:cs="Times New Roman"/>
          <w:sz w:val="28"/>
        </w:rPr>
        <w:t xml:space="preserve"> города-героя Волгограда, Волгоградская городская</w:t>
      </w:r>
      <w:r w:rsidRPr="00813716">
        <w:rPr>
          <w:rFonts w:ascii="Times New Roman" w:hAnsi="Times New Roman" w:cs="Times New Roman"/>
          <w:sz w:val="28"/>
        </w:rPr>
        <w:t xml:space="preserve"> Дума</w:t>
      </w:r>
    </w:p>
    <w:p w:rsidR="00797BAC" w:rsidRDefault="00797BAC" w:rsidP="00797BAC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813716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797BAC" w:rsidRDefault="00797BAC" w:rsidP="00797BAC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ab/>
      </w:r>
      <w:r w:rsidRPr="006B6A6E">
        <w:rPr>
          <w:rFonts w:ascii="Times New Roman" w:hAnsi="Times New Roman" w:cs="Times New Roman"/>
          <w:bCs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</w:rPr>
        <w:t xml:space="preserve">Внести </w:t>
      </w:r>
      <w:r w:rsidRPr="00C518E3">
        <w:rPr>
          <w:rFonts w:ascii="Times New Roman" w:hAnsi="Times New Roman" w:cs="Times New Roman"/>
          <w:sz w:val="28"/>
          <w:szCs w:val="28"/>
        </w:rPr>
        <w:t xml:space="preserve">в </w:t>
      </w:r>
      <w:r w:rsidR="00C518E3" w:rsidRPr="00C518E3">
        <w:rPr>
          <w:rFonts w:ascii="Times New Roman" w:hAnsi="Times New Roman" w:cs="Times New Roman"/>
          <w:sz w:val="28"/>
          <w:szCs w:val="28"/>
        </w:rPr>
        <w:t>пункт 2.1 раздела 2</w:t>
      </w:r>
      <w:r w:rsidR="00C518E3">
        <w:rPr>
          <w:rFonts w:ascii="Times New Roman" w:hAnsi="Times New Roman" w:cs="Times New Roman"/>
          <w:sz w:val="28"/>
          <w:szCs w:val="28"/>
        </w:rPr>
        <w:t xml:space="preserve"> «Полномочия Департамента» </w:t>
      </w:r>
      <w:r w:rsidRPr="00250BE5">
        <w:rPr>
          <w:rFonts w:ascii="Times New Roman" w:hAnsi="Times New Roman" w:cs="Times New Roman"/>
          <w:sz w:val="28"/>
          <w:szCs w:val="28"/>
        </w:rPr>
        <w:t>Положени</w:t>
      </w:r>
      <w:r w:rsidR="00C518E3">
        <w:rPr>
          <w:rFonts w:ascii="Times New Roman" w:hAnsi="Times New Roman" w:cs="Times New Roman"/>
          <w:sz w:val="28"/>
          <w:szCs w:val="28"/>
        </w:rPr>
        <w:t>я</w:t>
      </w:r>
      <w:r w:rsidR="00516C4E">
        <w:rPr>
          <w:rFonts w:ascii="Times New Roman" w:hAnsi="Times New Roman" w:cs="Times New Roman"/>
          <w:sz w:val="28"/>
          <w:szCs w:val="28"/>
        </w:rPr>
        <w:t xml:space="preserve"> о </w:t>
      </w:r>
      <w:r w:rsidR="00B10A23" w:rsidRPr="007307F8">
        <w:rPr>
          <w:rFonts w:ascii="Times New Roman" w:hAnsi="Times New Roman" w:cs="Times New Roman"/>
          <w:sz w:val="28"/>
        </w:rPr>
        <w:t xml:space="preserve">департаменте финансов администрации Волгограда, </w:t>
      </w:r>
      <w:r w:rsidR="00B10A23">
        <w:rPr>
          <w:rFonts w:ascii="Times New Roman" w:hAnsi="Times New Roman" w:cs="Times New Roman"/>
          <w:sz w:val="28"/>
        </w:rPr>
        <w:t>утвержденного</w:t>
      </w:r>
      <w:r w:rsidR="00B10A23" w:rsidRPr="007307F8">
        <w:rPr>
          <w:rFonts w:ascii="Times New Roman" w:hAnsi="Times New Roman" w:cs="Times New Roman"/>
          <w:sz w:val="28"/>
        </w:rPr>
        <w:t xml:space="preserve"> решением Волгоградской городской Думы от 24.06.2015  № 31/971 «Об определении органа местного самоуправления</w:t>
      </w:r>
      <w:r w:rsidR="00B10A23">
        <w:rPr>
          <w:rFonts w:ascii="Times New Roman" w:hAnsi="Times New Roman" w:cs="Times New Roman"/>
          <w:sz w:val="28"/>
        </w:rPr>
        <w:t>,</w:t>
      </w:r>
      <w:r w:rsidR="00B10A23" w:rsidRPr="007307F8">
        <w:rPr>
          <w:rFonts w:ascii="Times New Roman" w:hAnsi="Times New Roman" w:cs="Times New Roman"/>
          <w:sz w:val="28"/>
        </w:rPr>
        <w:t xml:space="preserve"> уполномоченного на осуществление контроля в сфере закупок товаров, работ, услуг для обеспечения муниципальных нужд Волгограда, об утверждении </w:t>
      </w:r>
      <w:r w:rsidR="00051A2E">
        <w:rPr>
          <w:rFonts w:ascii="Times New Roman" w:hAnsi="Times New Roman" w:cs="Times New Roman"/>
          <w:sz w:val="28"/>
        </w:rPr>
        <w:t>П</w:t>
      </w:r>
      <w:r w:rsidR="00B10A23" w:rsidRPr="007307F8">
        <w:rPr>
          <w:rFonts w:ascii="Times New Roman" w:hAnsi="Times New Roman" w:cs="Times New Roman"/>
          <w:sz w:val="28"/>
        </w:rPr>
        <w:t>оложения о департаменте финансов администрации Волгограда»</w:t>
      </w:r>
      <w:r>
        <w:rPr>
          <w:rFonts w:ascii="Times New Roman" w:hAnsi="Times New Roman" w:cs="Times New Roman"/>
          <w:sz w:val="28"/>
        </w:rPr>
        <w:t xml:space="preserve">, следующие изменения: </w:t>
      </w:r>
      <w:proofErr w:type="gramEnd"/>
    </w:p>
    <w:p w:rsidR="00797BAC" w:rsidRPr="003D4B9E" w:rsidRDefault="00797BAC" w:rsidP="00315F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</w:rPr>
      </w:pPr>
      <w:r w:rsidRPr="00E37D95">
        <w:rPr>
          <w:rFonts w:ascii="Times New Roman" w:hAnsi="Times New Roman" w:cs="Times New Roman"/>
          <w:bCs/>
          <w:sz w:val="28"/>
          <w:szCs w:val="28"/>
        </w:rPr>
        <w:t xml:space="preserve">1.1. В </w:t>
      </w:r>
      <w:r w:rsidR="00767CD2">
        <w:rPr>
          <w:rFonts w:ascii="Times New Roman" w:hAnsi="Times New Roman" w:cs="Times New Roman"/>
          <w:bCs/>
          <w:sz w:val="28"/>
          <w:szCs w:val="28"/>
        </w:rPr>
        <w:t>под</w:t>
      </w:r>
      <w:r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E37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CD2">
        <w:rPr>
          <w:rFonts w:ascii="Times New Roman" w:hAnsi="Times New Roman" w:cs="Times New Roman"/>
          <w:bCs/>
          <w:sz w:val="28"/>
          <w:szCs w:val="28"/>
        </w:rPr>
        <w:t>2.1.2</w:t>
      </w:r>
      <w:r w:rsidRPr="00E37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CD2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83E0C">
        <w:rPr>
          <w:rFonts w:ascii="Times New Roman" w:hAnsi="Times New Roman" w:cs="Times New Roman"/>
          <w:bCs/>
          <w:sz w:val="28"/>
          <w:szCs w:val="28"/>
        </w:rPr>
        <w:t>«</w:t>
      </w:r>
      <w:r w:rsidR="00983E0C" w:rsidRPr="00983E0C">
        <w:rPr>
          <w:rFonts w:ascii="Times New Roman" w:hAnsi="Times New Roman" w:cs="Times New Roman"/>
          <w:sz w:val="28"/>
          <w:szCs w:val="28"/>
        </w:rPr>
        <w:t>осуществляет муниципальные внутренние заимствования Волгограда от имени администрации Волгограда</w:t>
      </w:r>
      <w:r w:rsidR="00983E0C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983E0C" w:rsidRPr="003D4B9E">
        <w:rPr>
          <w:rFonts w:ascii="Times New Roman" w:hAnsi="Times New Roman" w:cs="Times New Roman"/>
          <w:bCs/>
          <w:sz w:val="28"/>
        </w:rPr>
        <w:t>словами «</w:t>
      </w:r>
      <w:r w:rsidR="003D4B9E" w:rsidRPr="003D4B9E">
        <w:rPr>
          <w:rFonts w:ascii="Times New Roman" w:hAnsi="Times New Roman" w:cs="Times New Roman"/>
          <w:bCs/>
          <w:sz w:val="28"/>
        </w:rPr>
        <w:t>является уполномоченным органом администрации Волгограда по осуществлению муниципальных заимствований от имени муниципального образования Волгоград</w:t>
      </w:r>
      <w:r w:rsidR="003D4B9E">
        <w:rPr>
          <w:rFonts w:ascii="Times New Roman" w:hAnsi="Times New Roman" w:cs="Times New Roman"/>
          <w:bCs/>
          <w:sz w:val="28"/>
        </w:rPr>
        <w:t>»</w:t>
      </w:r>
      <w:r w:rsidR="00315F7F">
        <w:rPr>
          <w:rFonts w:ascii="Times New Roman" w:hAnsi="Times New Roman" w:cs="Times New Roman"/>
          <w:bCs/>
          <w:sz w:val="28"/>
        </w:rPr>
        <w:t>.</w:t>
      </w:r>
    </w:p>
    <w:p w:rsidR="00797BAC" w:rsidRPr="00E37D95" w:rsidRDefault="00797BAC" w:rsidP="00797BA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7D95">
        <w:rPr>
          <w:rFonts w:ascii="Times New Roman" w:hAnsi="Times New Roman" w:cs="Times New Roman"/>
          <w:sz w:val="28"/>
          <w:szCs w:val="28"/>
        </w:rPr>
        <w:t xml:space="preserve">1.2. </w:t>
      </w:r>
      <w:r w:rsidR="004F30EF">
        <w:rPr>
          <w:rFonts w:ascii="Times New Roman" w:hAnsi="Times New Roman" w:cs="Times New Roman"/>
          <w:sz w:val="28"/>
          <w:szCs w:val="28"/>
        </w:rPr>
        <w:t>Подпункт</w:t>
      </w:r>
      <w:r w:rsidRPr="00E37D95">
        <w:rPr>
          <w:rFonts w:ascii="Times New Roman" w:hAnsi="Times New Roman" w:cs="Times New Roman"/>
          <w:sz w:val="28"/>
          <w:szCs w:val="28"/>
        </w:rPr>
        <w:t xml:space="preserve"> </w:t>
      </w:r>
      <w:r w:rsidR="004F30EF">
        <w:rPr>
          <w:rFonts w:ascii="Times New Roman" w:hAnsi="Times New Roman" w:cs="Times New Roman"/>
          <w:sz w:val="28"/>
          <w:szCs w:val="28"/>
        </w:rPr>
        <w:t>2.1.7 исключить.</w:t>
      </w:r>
    </w:p>
    <w:p w:rsidR="00797BAC" w:rsidRDefault="00797BAC" w:rsidP="00797BAC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604A0">
        <w:rPr>
          <w:sz w:val="28"/>
          <w:szCs w:val="28"/>
        </w:rPr>
        <w:t>Подпункт 2.1.13 изложить в следующей редакции:</w:t>
      </w:r>
    </w:p>
    <w:p w:rsidR="005604A0" w:rsidRDefault="005604A0" w:rsidP="00797BAC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«2.1.13. Осуществляет</w:t>
      </w:r>
      <w:r w:rsidR="00EA332D">
        <w:rPr>
          <w:sz w:val="28"/>
          <w:szCs w:val="28"/>
        </w:rPr>
        <w:t xml:space="preserve"> управление средствами на едином счете бюджета Волгограда и на счетах, открытых в соответствии с действующим законодательством Российской Федерации</w:t>
      </w:r>
      <w:proofErr w:type="gramStart"/>
      <w:r w:rsidR="00EA332D">
        <w:rPr>
          <w:sz w:val="28"/>
          <w:szCs w:val="28"/>
        </w:rPr>
        <w:t>.».</w:t>
      </w:r>
      <w:r w:rsidR="00FA3D28">
        <w:rPr>
          <w:sz w:val="28"/>
          <w:szCs w:val="28"/>
        </w:rPr>
        <w:t xml:space="preserve"> </w:t>
      </w:r>
      <w:proofErr w:type="gramEnd"/>
    </w:p>
    <w:p w:rsidR="00797BAC" w:rsidRPr="00E37D95" w:rsidRDefault="00797BAC" w:rsidP="00797BAC">
      <w:pPr>
        <w:pStyle w:val="ConsNormal"/>
        <w:widowControl/>
        <w:tabs>
          <w:tab w:val="left" w:pos="567"/>
        </w:tabs>
        <w:suppressAutoHyphens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 w:rsidR="00EA162F">
        <w:rPr>
          <w:rFonts w:ascii="Times New Roman" w:hAnsi="Times New Roman" w:cs="Times New Roman"/>
          <w:bCs/>
          <w:sz w:val="28"/>
        </w:rPr>
        <w:t>2</w:t>
      </w:r>
      <w:r w:rsidRPr="00E37D95">
        <w:rPr>
          <w:rFonts w:ascii="Times New Roman" w:hAnsi="Times New Roman" w:cs="Times New Roman"/>
          <w:bCs/>
          <w:sz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97BAC" w:rsidRPr="00E37D95" w:rsidRDefault="00F506FF" w:rsidP="00F506FF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3</w:t>
      </w:r>
      <w:r w:rsidR="00797BAC" w:rsidRPr="00E37D95">
        <w:rPr>
          <w:rFonts w:ascii="Times New Roman" w:hAnsi="Times New Roman" w:cs="Times New Roman"/>
          <w:bCs/>
          <w:sz w:val="28"/>
        </w:rPr>
        <w:t>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bCs/>
          <w:sz w:val="28"/>
        </w:rPr>
        <w:t>.</w:t>
      </w:r>
      <w:r w:rsidR="00797BAC" w:rsidRPr="00E37D95">
        <w:rPr>
          <w:rFonts w:ascii="Times New Roman" w:hAnsi="Times New Roman" w:cs="Times New Roman"/>
          <w:bCs/>
          <w:sz w:val="28"/>
        </w:rPr>
        <w:t xml:space="preserve"> </w:t>
      </w:r>
    </w:p>
    <w:p w:rsidR="00797BAC" w:rsidRDefault="00F506FF" w:rsidP="00797BAC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</w:t>
      </w:r>
      <w:r w:rsidR="00797BAC" w:rsidRPr="00E37D95">
        <w:rPr>
          <w:rFonts w:ascii="Times New Roman" w:hAnsi="Times New Roman" w:cs="Times New Roman"/>
          <w:bCs/>
          <w:sz w:val="28"/>
        </w:rPr>
        <w:t xml:space="preserve">. </w:t>
      </w:r>
      <w:proofErr w:type="gramStart"/>
      <w:r w:rsidR="00797BAC" w:rsidRPr="00E37D95">
        <w:rPr>
          <w:rFonts w:ascii="Times New Roman" w:hAnsi="Times New Roman" w:cs="Times New Roman"/>
          <w:bCs/>
          <w:sz w:val="28"/>
        </w:rPr>
        <w:t>Контроль за</w:t>
      </w:r>
      <w:proofErr w:type="gramEnd"/>
      <w:r w:rsidR="00797BAC" w:rsidRPr="00E37D95">
        <w:rPr>
          <w:rFonts w:ascii="Times New Roman" w:hAnsi="Times New Roman" w:cs="Times New Roman"/>
          <w:bCs/>
          <w:sz w:val="28"/>
        </w:rPr>
        <w:t xml:space="preserve"> выполнением настоящего решения возложить на </w:t>
      </w:r>
      <w:r w:rsidRPr="00E37D95">
        <w:rPr>
          <w:rFonts w:ascii="Times New Roman" w:hAnsi="Times New Roman" w:cs="Times New Roman"/>
          <w:bCs/>
          <w:sz w:val="28"/>
        </w:rPr>
        <w:t xml:space="preserve">первого заместителя главы Волгограда </w:t>
      </w:r>
      <w:r>
        <w:rPr>
          <w:rFonts w:ascii="Times New Roman" w:hAnsi="Times New Roman" w:cs="Times New Roman"/>
          <w:bCs/>
          <w:sz w:val="28"/>
        </w:rPr>
        <w:t xml:space="preserve">В.В. </w:t>
      </w:r>
      <w:r w:rsidR="00797BAC" w:rsidRPr="00E37D95">
        <w:rPr>
          <w:rFonts w:ascii="Times New Roman" w:hAnsi="Times New Roman" w:cs="Times New Roman"/>
          <w:bCs/>
          <w:sz w:val="28"/>
        </w:rPr>
        <w:t>Колесникова.</w:t>
      </w:r>
      <w:r w:rsidR="00797BAC">
        <w:rPr>
          <w:rFonts w:ascii="Times New Roman" w:hAnsi="Times New Roman" w:cs="Times New Roman"/>
          <w:bCs/>
          <w:sz w:val="28"/>
        </w:rPr>
        <w:t xml:space="preserve"> </w:t>
      </w:r>
    </w:p>
    <w:p w:rsidR="00797BAC" w:rsidRDefault="00797BAC" w:rsidP="00797BAC">
      <w:pPr>
        <w:suppressAutoHyphens/>
        <w:rPr>
          <w:sz w:val="28"/>
        </w:rPr>
      </w:pPr>
    </w:p>
    <w:p w:rsidR="00797BAC" w:rsidRDefault="00797BAC" w:rsidP="00797BAC">
      <w:pPr>
        <w:suppressAutoHyphens/>
        <w:rPr>
          <w:sz w:val="28"/>
        </w:rPr>
      </w:pPr>
    </w:p>
    <w:p w:rsidR="00BD3EE6" w:rsidRDefault="00BD3EE6" w:rsidP="00797BAC">
      <w:pPr>
        <w:suppressAutoHyphens/>
        <w:rPr>
          <w:sz w:val="28"/>
        </w:rPr>
      </w:pPr>
    </w:p>
    <w:p w:rsidR="00BD3EE6" w:rsidRPr="00813716" w:rsidRDefault="00BD3EE6" w:rsidP="00797BAC">
      <w:pPr>
        <w:suppressAutoHyphens/>
        <w:rPr>
          <w:sz w:val="28"/>
        </w:rPr>
      </w:pPr>
    </w:p>
    <w:p w:rsidR="00797BAC" w:rsidRDefault="00797BAC" w:rsidP="00797BAC">
      <w:pPr>
        <w:pStyle w:val="21"/>
        <w:suppressAutoHyphens/>
        <w:ind w:firstLine="0"/>
      </w:pPr>
      <w:r w:rsidRPr="00813716">
        <w:t xml:space="preserve">Глава Волгограда                                         </w:t>
      </w:r>
      <w:r>
        <w:t xml:space="preserve">  </w:t>
      </w:r>
      <w:r w:rsidRPr="00813716">
        <w:t xml:space="preserve">                    </w:t>
      </w:r>
      <w:r>
        <w:t xml:space="preserve">  </w:t>
      </w:r>
      <w:r w:rsidRPr="00813716">
        <w:t xml:space="preserve">        </w:t>
      </w:r>
      <w:r>
        <w:t>А.В. Косолапов</w:t>
      </w:r>
    </w:p>
    <w:p w:rsidR="004F4786" w:rsidRDefault="004F4786" w:rsidP="00987059">
      <w:pPr>
        <w:jc w:val="both"/>
        <w:rPr>
          <w:sz w:val="28"/>
          <w:szCs w:val="28"/>
        </w:rPr>
      </w:pPr>
      <w:bookmarkStart w:id="0" w:name="_GoBack"/>
      <w:bookmarkEnd w:id="0"/>
    </w:p>
    <w:sectPr w:rsidR="004F4786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0F" w:rsidRDefault="0088150F">
      <w:r>
        <w:separator/>
      </w:r>
    </w:p>
  </w:endnote>
  <w:endnote w:type="continuationSeparator" w:id="0">
    <w:p w:rsidR="0088150F" w:rsidRDefault="0088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0F" w:rsidRDefault="0088150F">
      <w:r>
        <w:separator/>
      </w:r>
    </w:p>
  </w:footnote>
  <w:footnote w:type="continuationSeparator" w:id="0">
    <w:p w:rsidR="0088150F" w:rsidRDefault="00881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705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B0830" w:rsidRDefault="004D75D6" w:rsidP="009B0830">
    <w:pPr>
      <w:pStyle w:val="a5"/>
      <w:jc w:val="right"/>
      <w:rPr>
        <w:sz w:val="24"/>
        <w:szCs w:val="24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6382145" r:id="rId2"/>
      </w:object>
    </w:r>
    <w:r w:rsidR="009B0830">
      <w:rPr>
        <w:rFonts w:asciiTheme="minorHAnsi" w:hAnsiTheme="minorHAnsi"/>
      </w:rPr>
      <w:t xml:space="preserve">                                                                                   </w:t>
    </w:r>
    <w:r w:rsidR="009B0830" w:rsidRPr="009B0830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BB7"/>
    <w:rsid w:val="00051A2E"/>
    <w:rsid w:val="0008531E"/>
    <w:rsid w:val="00086045"/>
    <w:rsid w:val="000911C3"/>
    <w:rsid w:val="000D753F"/>
    <w:rsid w:val="000E18C0"/>
    <w:rsid w:val="0010551E"/>
    <w:rsid w:val="00186D25"/>
    <w:rsid w:val="001D7F9D"/>
    <w:rsid w:val="00200F1E"/>
    <w:rsid w:val="002023F8"/>
    <w:rsid w:val="002259A5"/>
    <w:rsid w:val="002429A1"/>
    <w:rsid w:val="00286049"/>
    <w:rsid w:val="002A45FA"/>
    <w:rsid w:val="002B5A3D"/>
    <w:rsid w:val="002E7DDC"/>
    <w:rsid w:val="00315F7F"/>
    <w:rsid w:val="003414A8"/>
    <w:rsid w:val="00361F4A"/>
    <w:rsid w:val="00382528"/>
    <w:rsid w:val="003C0F8E"/>
    <w:rsid w:val="003D4B9E"/>
    <w:rsid w:val="0040530C"/>
    <w:rsid w:val="00421B61"/>
    <w:rsid w:val="00482CCD"/>
    <w:rsid w:val="00492C03"/>
    <w:rsid w:val="004B0A36"/>
    <w:rsid w:val="004B5B33"/>
    <w:rsid w:val="004D75D6"/>
    <w:rsid w:val="004E1268"/>
    <w:rsid w:val="004F30EF"/>
    <w:rsid w:val="004F4786"/>
    <w:rsid w:val="00514E4C"/>
    <w:rsid w:val="00516C4E"/>
    <w:rsid w:val="00556EF0"/>
    <w:rsid w:val="005604A0"/>
    <w:rsid w:val="00563AFA"/>
    <w:rsid w:val="00564B0A"/>
    <w:rsid w:val="005845CE"/>
    <w:rsid w:val="00590686"/>
    <w:rsid w:val="005932E9"/>
    <w:rsid w:val="005B43EB"/>
    <w:rsid w:val="005E2594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6AB0"/>
    <w:rsid w:val="00746BE7"/>
    <w:rsid w:val="00767CD2"/>
    <w:rsid w:val="007740B9"/>
    <w:rsid w:val="00797BAC"/>
    <w:rsid w:val="007C5949"/>
    <w:rsid w:val="007D549F"/>
    <w:rsid w:val="007D6D72"/>
    <w:rsid w:val="007F5864"/>
    <w:rsid w:val="008265CB"/>
    <w:rsid w:val="00833BA1"/>
    <w:rsid w:val="0083717B"/>
    <w:rsid w:val="00874FCF"/>
    <w:rsid w:val="0088150F"/>
    <w:rsid w:val="008879A2"/>
    <w:rsid w:val="008941E9"/>
    <w:rsid w:val="008A6D15"/>
    <w:rsid w:val="008A7B0F"/>
    <w:rsid w:val="008C44DA"/>
    <w:rsid w:val="008D361B"/>
    <w:rsid w:val="008D69D6"/>
    <w:rsid w:val="008E129D"/>
    <w:rsid w:val="0090754E"/>
    <w:rsid w:val="009078A8"/>
    <w:rsid w:val="00964FF6"/>
    <w:rsid w:val="00971734"/>
    <w:rsid w:val="00972DB1"/>
    <w:rsid w:val="00983E0C"/>
    <w:rsid w:val="00987059"/>
    <w:rsid w:val="009B0830"/>
    <w:rsid w:val="00A07440"/>
    <w:rsid w:val="00A25AC1"/>
    <w:rsid w:val="00AE6D24"/>
    <w:rsid w:val="00B10A23"/>
    <w:rsid w:val="00B34AD1"/>
    <w:rsid w:val="00B537FA"/>
    <w:rsid w:val="00B86D39"/>
    <w:rsid w:val="00BD3EE6"/>
    <w:rsid w:val="00C518E3"/>
    <w:rsid w:val="00C53FF7"/>
    <w:rsid w:val="00C7414B"/>
    <w:rsid w:val="00C85A85"/>
    <w:rsid w:val="00D0358D"/>
    <w:rsid w:val="00D61129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A162F"/>
    <w:rsid w:val="00EA332D"/>
    <w:rsid w:val="00ED5F3F"/>
    <w:rsid w:val="00ED6610"/>
    <w:rsid w:val="00EE3713"/>
    <w:rsid w:val="00EF41A2"/>
    <w:rsid w:val="00F2021D"/>
    <w:rsid w:val="00F2400C"/>
    <w:rsid w:val="00F506FF"/>
    <w:rsid w:val="00F72BE1"/>
    <w:rsid w:val="00FA3D28"/>
    <w:rsid w:val="00FB67DD"/>
    <w:rsid w:val="00FE26C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2016-06-01T21:00:00+00:00</PublicDate>
    <FullName xmlns="187f101c-d28f-401d-bb7b-5dbfdfa52424">Проект решения Волгоградской городской Думы «О внесении изменений в пункт 2.1 раздела 2 «Полномочия Департамента» Положения о департаменте финансов администрации Волгограда, утвержденное решением Волгоградской городской Думы от 24.06.2015 № 31/971 «Об определении органа местного самоуправления, уполномоченного на осуществление контроля в сфере закупок товаров, работ, услуг для обеспечения муниципальных нужд Волгограда, об утверждении Положения о департаменте финансов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F6989E6F-B4F9-4FA1-81B5-6B1867778C17}"/>
</file>

<file path=customXml/itemProps2.xml><?xml version="1.0" encoding="utf-8"?>
<ds:datastoreItem xmlns:ds="http://schemas.openxmlformats.org/officeDocument/2006/customXml" ds:itemID="{85080818-9B06-4394-BD9B-0CCCFB58D401}"/>
</file>

<file path=customXml/itemProps3.xml><?xml version="1.0" encoding="utf-8"?>
<ds:datastoreItem xmlns:ds="http://schemas.openxmlformats.org/officeDocument/2006/customXml" ds:itemID="{F3E51B70-59B2-49D4-B63A-599FCD70C849}"/>
</file>

<file path=customXml/itemProps4.xml><?xml version="1.0" encoding="utf-8"?>
<ds:datastoreItem xmlns:ds="http://schemas.openxmlformats.org/officeDocument/2006/customXml" ds:itemID="{AD464C1F-E4FD-4F69-8A41-7922760D4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2016-05-04T11:47:00Z</cp:lastPrinted>
  <dcterms:created xsi:type="dcterms:W3CDTF">2016-06-02T11:11:00Z</dcterms:created>
  <dcterms:modified xsi:type="dcterms:W3CDTF">2016-06-02T11:16:00Z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