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Default="002976B0" w:rsidP="002976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76B0">
        <w:rPr>
          <w:sz w:val="28"/>
          <w:szCs w:val="28"/>
        </w:rPr>
        <w:t>В соответствии с</w:t>
      </w:r>
      <w:r w:rsidR="002F6286" w:rsidRPr="002F6286">
        <w:rPr>
          <w:sz w:val="28"/>
          <w:szCs w:val="28"/>
        </w:rPr>
        <w:t xml:space="preserve"> </w:t>
      </w:r>
      <w:r w:rsidR="002F6286" w:rsidRPr="001C291C">
        <w:rPr>
          <w:sz w:val="28"/>
          <w:szCs w:val="28"/>
        </w:rPr>
        <w:t xml:space="preserve">Гражданским </w:t>
      </w:r>
      <w:hyperlink r:id="rId9" w:history="1">
        <w:r w:rsidR="002F6286" w:rsidRPr="001C291C">
          <w:rPr>
            <w:sz w:val="28"/>
            <w:szCs w:val="28"/>
          </w:rPr>
          <w:t>кодексом</w:t>
        </w:r>
      </w:hyperlink>
      <w:r w:rsidR="002F6286" w:rsidRPr="001C291C">
        <w:rPr>
          <w:sz w:val="28"/>
          <w:szCs w:val="28"/>
        </w:rPr>
        <w:t xml:space="preserve"> Российской Федерации</w:t>
      </w:r>
      <w:r w:rsidR="002F6286" w:rsidRPr="002976B0">
        <w:rPr>
          <w:sz w:val="28"/>
          <w:szCs w:val="28"/>
        </w:rPr>
        <w:t>,</w:t>
      </w:r>
      <w:r w:rsidRPr="002976B0">
        <w:rPr>
          <w:sz w:val="28"/>
          <w:szCs w:val="28"/>
        </w:rPr>
        <w:t xml:space="preserve"> Федеральными законами от 06 октября 2003 г. </w:t>
      </w:r>
      <w:hyperlink r:id="rId10" w:history="1">
        <w:r w:rsidRPr="002976B0">
          <w:rPr>
            <w:sz w:val="28"/>
            <w:szCs w:val="28"/>
          </w:rPr>
          <w:t>№ 131-ФЗ</w:t>
        </w:r>
      </w:hyperlink>
      <w:r w:rsidRPr="002976B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28 декабря 2009 г. </w:t>
      </w:r>
      <w:hyperlink r:id="rId11" w:history="1">
        <w:r w:rsidRPr="002976B0">
          <w:rPr>
            <w:sz w:val="28"/>
            <w:szCs w:val="28"/>
          </w:rPr>
          <w:t>№ 381-ФЗ</w:t>
        </w:r>
      </w:hyperlink>
      <w:r w:rsidRPr="002976B0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2" w:history="1">
        <w:r w:rsidRPr="002976B0">
          <w:rPr>
            <w:sz w:val="28"/>
            <w:szCs w:val="28"/>
          </w:rPr>
          <w:t>Законом</w:t>
        </w:r>
      </w:hyperlink>
      <w:r w:rsidRPr="002976B0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3" w:history="1">
        <w:r w:rsidRPr="002976B0">
          <w:rPr>
            <w:sz w:val="28"/>
            <w:szCs w:val="28"/>
          </w:rPr>
          <w:t>приказом</w:t>
        </w:r>
      </w:hyperlink>
      <w:r w:rsidRPr="002976B0">
        <w:rPr>
          <w:sz w:val="28"/>
          <w:szCs w:val="28"/>
        </w:rPr>
        <w:t xml:space="preserve"> комитета промышленности и торговли</w:t>
      </w:r>
      <w:proofErr w:type="gramEnd"/>
      <w:r w:rsidRPr="002976B0">
        <w:rPr>
          <w:sz w:val="28"/>
          <w:szCs w:val="28"/>
        </w:rPr>
        <w:t xml:space="preserve"> Волгоградской области от 04 февраля 2016 г. № 14-</w:t>
      </w:r>
      <w:r w:rsidR="00C14914">
        <w:rPr>
          <w:sz w:val="28"/>
          <w:szCs w:val="28"/>
        </w:rPr>
        <w:t>од</w:t>
      </w:r>
      <w:r w:rsidRPr="002976B0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4" w:history="1">
        <w:r w:rsidRPr="002976B0">
          <w:rPr>
            <w:sz w:val="28"/>
            <w:szCs w:val="28"/>
          </w:rPr>
          <w:t>статьями 5</w:t>
        </w:r>
      </w:hyperlink>
      <w:r w:rsidRPr="002976B0">
        <w:rPr>
          <w:sz w:val="28"/>
          <w:szCs w:val="28"/>
        </w:rPr>
        <w:t xml:space="preserve">, </w:t>
      </w:r>
      <w:hyperlink r:id="rId15" w:history="1">
        <w:r w:rsidRPr="002976B0">
          <w:rPr>
            <w:sz w:val="28"/>
            <w:szCs w:val="28"/>
          </w:rPr>
          <w:t>7</w:t>
        </w:r>
      </w:hyperlink>
      <w:r w:rsidRPr="002976B0">
        <w:rPr>
          <w:sz w:val="28"/>
          <w:szCs w:val="28"/>
        </w:rPr>
        <w:t xml:space="preserve">, </w:t>
      </w:r>
      <w:hyperlink r:id="rId16" w:history="1">
        <w:r w:rsidRPr="002976B0">
          <w:rPr>
            <w:sz w:val="28"/>
            <w:szCs w:val="28"/>
          </w:rPr>
          <w:t>24</w:t>
        </w:r>
      </w:hyperlink>
      <w:r w:rsidRPr="002976B0">
        <w:rPr>
          <w:sz w:val="28"/>
          <w:szCs w:val="28"/>
        </w:rPr>
        <w:t xml:space="preserve">, </w:t>
      </w:r>
      <w:hyperlink r:id="rId17" w:history="1">
        <w:r w:rsidRPr="002976B0">
          <w:rPr>
            <w:sz w:val="28"/>
            <w:szCs w:val="28"/>
          </w:rPr>
          <w:t>26</w:t>
        </w:r>
      </w:hyperlink>
      <w:r w:rsidRPr="00297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</w:t>
      </w:r>
      <w:r w:rsidR="008354CB">
        <w:rPr>
          <w:sz w:val="28"/>
          <w:szCs w:val="28"/>
        </w:rPr>
        <w:t>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04256" w:rsidRDefault="008354CB" w:rsidP="00F21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07EF4" w:rsidRPr="008424F1">
        <w:rPr>
          <w:rFonts w:ascii="Times New Roman" w:hAnsi="Times New Roman" w:cs="Times New Roman"/>
          <w:sz w:val="28"/>
          <w:szCs w:val="28"/>
        </w:rPr>
        <w:t>Внести в</w:t>
      </w:r>
      <w:r w:rsidR="00B94F0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94F0C" w:rsidRPr="008424F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Волгограда</w:t>
      </w:r>
      <w:r w:rsidR="00B94F0C">
        <w:rPr>
          <w:rFonts w:ascii="Times New Roman" w:hAnsi="Times New Roman" w:cs="Times New Roman"/>
          <w:sz w:val="28"/>
          <w:szCs w:val="28"/>
        </w:rPr>
        <w:t>, утвержденный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 </w:t>
      </w:r>
      <w:r w:rsidR="005159D1">
        <w:rPr>
          <w:rFonts w:ascii="Times New Roman" w:hAnsi="Times New Roman" w:cs="Times New Roman"/>
          <w:sz w:val="28"/>
          <w:szCs w:val="28"/>
        </w:rPr>
        <w:t>решение</w:t>
      </w:r>
      <w:r w:rsidR="00B94F0C">
        <w:rPr>
          <w:rFonts w:ascii="Times New Roman" w:hAnsi="Times New Roman" w:cs="Times New Roman"/>
          <w:sz w:val="28"/>
          <w:szCs w:val="28"/>
        </w:rPr>
        <w:t>м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 w:rsidR="00FB797A">
        <w:rPr>
          <w:rFonts w:ascii="Times New Roman" w:hAnsi="Times New Roman" w:cs="Times New Roman"/>
          <w:sz w:val="28"/>
          <w:szCs w:val="28"/>
        </w:rPr>
        <w:t xml:space="preserve"> </w:t>
      </w:r>
      <w:r w:rsidR="0020425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97037" w:rsidRDefault="00204256" w:rsidP="00A97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7037">
        <w:rPr>
          <w:rFonts w:ascii="Times New Roman" w:hAnsi="Times New Roman" w:cs="Times New Roman"/>
          <w:sz w:val="28"/>
          <w:szCs w:val="28"/>
        </w:rPr>
        <w:t>В разделе 1 «</w:t>
      </w:r>
      <w:r w:rsidR="00135F42">
        <w:rPr>
          <w:rFonts w:ascii="Times New Roman" w:hAnsi="Times New Roman" w:cs="Times New Roman"/>
          <w:sz w:val="28"/>
          <w:szCs w:val="28"/>
        </w:rPr>
        <w:t>О</w:t>
      </w:r>
      <w:r w:rsidR="00A97037">
        <w:rPr>
          <w:rFonts w:ascii="Times New Roman" w:hAnsi="Times New Roman" w:cs="Times New Roman"/>
          <w:sz w:val="28"/>
          <w:szCs w:val="28"/>
        </w:rPr>
        <w:t>бщие положения»:</w:t>
      </w:r>
    </w:p>
    <w:p w:rsidR="00135F42" w:rsidRDefault="00A97037" w:rsidP="00A97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7">
        <w:rPr>
          <w:rFonts w:ascii="Times New Roman" w:hAnsi="Times New Roman" w:cs="Times New Roman"/>
          <w:sz w:val="28"/>
          <w:szCs w:val="28"/>
        </w:rPr>
        <w:t xml:space="preserve">1.1.1. </w:t>
      </w:r>
      <w:r w:rsidR="00135F42">
        <w:rPr>
          <w:rFonts w:ascii="Times New Roman" w:hAnsi="Times New Roman" w:cs="Times New Roman"/>
          <w:sz w:val="28"/>
          <w:szCs w:val="28"/>
        </w:rPr>
        <w:t xml:space="preserve">В пункте 1.2: </w:t>
      </w:r>
    </w:p>
    <w:p w:rsidR="00A97037" w:rsidRPr="001C291C" w:rsidRDefault="00135F42" w:rsidP="00A97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1.1.1.1. </w:t>
      </w:r>
      <w:r w:rsidR="00A97037" w:rsidRPr="00A97037">
        <w:rPr>
          <w:rFonts w:ascii="Times New Roman" w:hAnsi="Times New Roman" w:cs="Times New Roman"/>
          <w:sz w:val="28"/>
          <w:szCs w:val="28"/>
        </w:rPr>
        <w:t xml:space="preserve">В подпункте 1.2.6 после слова «лотка»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7037" w:rsidRPr="001C291C">
        <w:rPr>
          <w:rFonts w:ascii="Times New Roman" w:hAnsi="Times New Roman" w:cs="Times New Roman"/>
          <w:sz w:val="28"/>
          <w:szCs w:val="28"/>
        </w:rPr>
        <w:t>«, автомагазин</w:t>
      </w:r>
      <w:r w:rsidR="002F6286" w:rsidRPr="001C291C">
        <w:rPr>
          <w:rFonts w:ascii="Times New Roman" w:hAnsi="Times New Roman" w:cs="Times New Roman"/>
          <w:sz w:val="28"/>
          <w:szCs w:val="28"/>
        </w:rPr>
        <w:t>а</w:t>
      </w:r>
      <w:r w:rsidR="00A97037" w:rsidRPr="001C291C">
        <w:rPr>
          <w:rFonts w:ascii="Times New Roman" w:hAnsi="Times New Roman" w:cs="Times New Roman"/>
          <w:sz w:val="28"/>
          <w:szCs w:val="28"/>
        </w:rPr>
        <w:t xml:space="preserve"> (торгов</w:t>
      </w:r>
      <w:r w:rsidR="002F6286" w:rsidRPr="001C291C">
        <w:rPr>
          <w:rFonts w:ascii="Times New Roman" w:hAnsi="Times New Roman" w:cs="Times New Roman"/>
          <w:sz w:val="28"/>
          <w:szCs w:val="28"/>
        </w:rPr>
        <w:t>ого</w:t>
      </w:r>
      <w:r w:rsidR="00A97037" w:rsidRPr="001C291C">
        <w:rPr>
          <w:rFonts w:ascii="Times New Roman" w:hAnsi="Times New Roman" w:cs="Times New Roman"/>
          <w:sz w:val="28"/>
          <w:szCs w:val="28"/>
        </w:rPr>
        <w:t xml:space="preserve"> автофургон</w:t>
      </w:r>
      <w:r w:rsidR="002F6286" w:rsidRPr="001C291C">
        <w:rPr>
          <w:rFonts w:ascii="Times New Roman" w:hAnsi="Times New Roman" w:cs="Times New Roman"/>
          <w:sz w:val="28"/>
          <w:szCs w:val="28"/>
        </w:rPr>
        <w:t>а</w:t>
      </w:r>
      <w:r w:rsidR="00A97037" w:rsidRPr="001C291C">
        <w:rPr>
          <w:rFonts w:ascii="Times New Roman" w:hAnsi="Times New Roman" w:cs="Times New Roman"/>
          <w:sz w:val="28"/>
          <w:szCs w:val="28"/>
        </w:rPr>
        <w:t>, автолавк</w:t>
      </w:r>
      <w:r w:rsidR="002F6286" w:rsidRPr="001C291C">
        <w:rPr>
          <w:rFonts w:ascii="Times New Roman" w:hAnsi="Times New Roman" w:cs="Times New Roman"/>
          <w:sz w:val="28"/>
          <w:szCs w:val="28"/>
        </w:rPr>
        <w:t>и</w:t>
      </w:r>
      <w:r w:rsidR="00A97037" w:rsidRPr="001C291C">
        <w:rPr>
          <w:rFonts w:ascii="Times New Roman" w:hAnsi="Times New Roman" w:cs="Times New Roman"/>
          <w:sz w:val="28"/>
          <w:szCs w:val="28"/>
        </w:rPr>
        <w:t>)».</w:t>
      </w:r>
    </w:p>
    <w:p w:rsidR="00A97037" w:rsidRDefault="00A97037" w:rsidP="00A97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35F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Подпункт 1.2.7 изложить в следующей редакции:</w:t>
      </w:r>
    </w:p>
    <w:p w:rsidR="00135F42" w:rsidRDefault="00A97037" w:rsidP="001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«1.2.7. </w:t>
      </w:r>
      <w:proofErr w:type="gramStart"/>
      <w:r>
        <w:rPr>
          <w:sz w:val="28"/>
          <w:szCs w:val="28"/>
        </w:rPr>
        <w:t xml:space="preserve">Аукцион на право заключения договора на размещение нестационарного торгового объекта - форма торгов на право заключения договора на размещение нестационарного торгового объекта – автоцистерны, </w:t>
      </w:r>
      <w:r>
        <w:rPr>
          <w:sz w:val="28"/>
          <w:szCs w:val="28"/>
        </w:rPr>
        <w:lastRenderedPageBreak/>
        <w:t xml:space="preserve">бахчевого развала, елочного </w:t>
      </w:r>
      <w:r w:rsidR="00135F42">
        <w:rPr>
          <w:sz w:val="28"/>
          <w:szCs w:val="28"/>
        </w:rPr>
        <w:t>базара, палатки, площадки для продажи рассады и саженцев, тележки, торгового автомата (</w:t>
      </w:r>
      <w:proofErr w:type="spellStart"/>
      <w:r w:rsidR="00135F42">
        <w:rPr>
          <w:sz w:val="28"/>
          <w:szCs w:val="28"/>
        </w:rPr>
        <w:t>вендингового</w:t>
      </w:r>
      <w:proofErr w:type="spellEnd"/>
      <w:r w:rsidR="00135F42">
        <w:rPr>
          <w:sz w:val="28"/>
          <w:szCs w:val="28"/>
        </w:rPr>
        <w:t xml:space="preserve"> автомата)</w:t>
      </w:r>
      <w:r w:rsidR="002F6286">
        <w:rPr>
          <w:sz w:val="28"/>
          <w:szCs w:val="28"/>
        </w:rPr>
        <w:t xml:space="preserve"> </w:t>
      </w:r>
      <w:r w:rsidR="002F6286" w:rsidRPr="001C291C">
        <w:rPr>
          <w:sz w:val="28"/>
          <w:szCs w:val="28"/>
        </w:rPr>
        <w:t>на</w:t>
      </w:r>
      <w:r w:rsidR="00135F42" w:rsidRPr="00135F42">
        <w:rPr>
          <w:sz w:val="28"/>
          <w:szCs w:val="28"/>
        </w:rPr>
        <w:t xml:space="preserve"> </w:t>
      </w:r>
      <w:r w:rsidR="00135F42">
        <w:rPr>
          <w:sz w:val="28"/>
          <w:szCs w:val="28"/>
        </w:rPr>
        <w:t>территории Волгограда, организация которого осуществляется в соответствии с настоящим Порядком (далее – Аукцион).».</w:t>
      </w:r>
      <w:proofErr w:type="gramEnd"/>
    </w:p>
    <w:p w:rsidR="00A97037" w:rsidRDefault="00135F42" w:rsidP="001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1.4</w:t>
      </w:r>
      <w:r w:rsidR="0039125F">
        <w:rPr>
          <w:sz w:val="28"/>
          <w:szCs w:val="28"/>
        </w:rPr>
        <w:t>:</w:t>
      </w:r>
    </w:p>
    <w:p w:rsidR="0039125F" w:rsidRDefault="0039125F" w:rsidP="001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1.1.2.1. Подпункт 1.4.1 изложить в следующей редакции:</w:t>
      </w:r>
    </w:p>
    <w:p w:rsidR="0039125F" w:rsidRDefault="0039125F" w:rsidP="001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«1.4.1. </w:t>
      </w:r>
      <w:r w:rsidR="00EB4434">
        <w:rPr>
          <w:sz w:val="28"/>
          <w:szCs w:val="28"/>
        </w:rPr>
        <w:t>Д</w:t>
      </w:r>
      <w:r w:rsidR="00717DCE">
        <w:rPr>
          <w:sz w:val="28"/>
          <w:szCs w:val="28"/>
        </w:rPr>
        <w:t>ля автоцистерн</w:t>
      </w:r>
      <w:r>
        <w:rPr>
          <w:sz w:val="28"/>
          <w:szCs w:val="28"/>
        </w:rPr>
        <w:t>, палат</w:t>
      </w:r>
      <w:r w:rsidR="00717DCE">
        <w:rPr>
          <w:sz w:val="28"/>
          <w:szCs w:val="28"/>
        </w:rPr>
        <w:t>ок</w:t>
      </w:r>
      <w:r>
        <w:rPr>
          <w:sz w:val="28"/>
          <w:szCs w:val="28"/>
        </w:rPr>
        <w:t>, тележ</w:t>
      </w:r>
      <w:r w:rsidR="00717DCE">
        <w:rPr>
          <w:sz w:val="28"/>
          <w:szCs w:val="28"/>
        </w:rPr>
        <w:t>ек</w:t>
      </w:r>
      <w:r w:rsidR="00530332">
        <w:rPr>
          <w:sz w:val="28"/>
          <w:szCs w:val="28"/>
        </w:rPr>
        <w:t>, торговых автоматов (</w:t>
      </w:r>
      <w:proofErr w:type="spellStart"/>
      <w:r w:rsidR="00530332">
        <w:rPr>
          <w:sz w:val="28"/>
          <w:szCs w:val="28"/>
        </w:rPr>
        <w:t>вендинговых</w:t>
      </w:r>
      <w:proofErr w:type="spellEnd"/>
      <w:r w:rsidR="00530332">
        <w:rPr>
          <w:sz w:val="28"/>
          <w:szCs w:val="28"/>
        </w:rPr>
        <w:t xml:space="preserve"> автоматов)</w:t>
      </w:r>
      <w:r>
        <w:rPr>
          <w:sz w:val="28"/>
          <w:szCs w:val="28"/>
        </w:rPr>
        <w:t xml:space="preserve"> – до 1 года;</w:t>
      </w:r>
    </w:p>
    <w:p w:rsidR="0039125F" w:rsidRDefault="0039125F" w:rsidP="00391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бахчев</w:t>
      </w:r>
      <w:r w:rsidR="00717DCE">
        <w:rPr>
          <w:sz w:val="28"/>
          <w:szCs w:val="28"/>
        </w:rPr>
        <w:t>ых</w:t>
      </w:r>
      <w:r>
        <w:rPr>
          <w:sz w:val="28"/>
          <w:szCs w:val="28"/>
        </w:rPr>
        <w:t xml:space="preserve"> развал</w:t>
      </w:r>
      <w:r w:rsidR="00717DCE">
        <w:rPr>
          <w:sz w:val="28"/>
          <w:szCs w:val="28"/>
        </w:rPr>
        <w:t>ов</w:t>
      </w:r>
      <w:r>
        <w:rPr>
          <w:sz w:val="28"/>
          <w:szCs w:val="28"/>
        </w:rPr>
        <w:t xml:space="preserve"> – до 4 месяцев (с 01 июля по 31 октября);</w:t>
      </w:r>
    </w:p>
    <w:p w:rsidR="0039125F" w:rsidRDefault="0039125F" w:rsidP="00391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елочн</w:t>
      </w:r>
      <w:r w:rsidR="00717DCE">
        <w:rPr>
          <w:sz w:val="28"/>
          <w:szCs w:val="28"/>
        </w:rPr>
        <w:t>ых</w:t>
      </w:r>
      <w:r>
        <w:rPr>
          <w:sz w:val="28"/>
          <w:szCs w:val="28"/>
        </w:rPr>
        <w:t xml:space="preserve"> базар</w:t>
      </w:r>
      <w:r w:rsidR="00717DCE">
        <w:rPr>
          <w:sz w:val="28"/>
          <w:szCs w:val="28"/>
        </w:rPr>
        <w:t>ов</w:t>
      </w:r>
      <w:r>
        <w:rPr>
          <w:sz w:val="28"/>
          <w:szCs w:val="28"/>
        </w:rPr>
        <w:t xml:space="preserve"> - до 1 месяца (с 01 декабря по 31 декабря);</w:t>
      </w:r>
    </w:p>
    <w:p w:rsidR="00EB4434" w:rsidRDefault="00717DCE" w:rsidP="00EB4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площадок</w:t>
      </w:r>
      <w:r w:rsidR="00EB4434">
        <w:rPr>
          <w:sz w:val="28"/>
          <w:szCs w:val="28"/>
        </w:rPr>
        <w:t xml:space="preserve"> для продажи рассады и саженцев – до 2 месяцев (в период с 01 апреля по 01 июня и (или) в период с 01 сентября по 01 ноября)</w:t>
      </w:r>
      <w:proofErr w:type="gramStart"/>
      <w:r w:rsidR="00EB4434">
        <w:rPr>
          <w:sz w:val="28"/>
          <w:szCs w:val="28"/>
        </w:rPr>
        <w:t>.»</w:t>
      </w:r>
      <w:proofErr w:type="gramEnd"/>
      <w:r w:rsidR="00EB4434">
        <w:rPr>
          <w:sz w:val="28"/>
          <w:szCs w:val="28"/>
        </w:rPr>
        <w:t xml:space="preserve">. </w:t>
      </w:r>
    </w:p>
    <w:p w:rsidR="00EB4434" w:rsidRDefault="00EB4434" w:rsidP="00EB4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</w:t>
      </w:r>
      <w:r w:rsidR="00717DCE">
        <w:rPr>
          <w:sz w:val="28"/>
          <w:szCs w:val="28"/>
        </w:rPr>
        <w:t>П</w:t>
      </w:r>
      <w:r w:rsidR="005E7597">
        <w:rPr>
          <w:sz w:val="28"/>
          <w:szCs w:val="28"/>
        </w:rPr>
        <w:t>одпункт 1.4.</w:t>
      </w:r>
      <w:r w:rsidR="00717DCE">
        <w:rPr>
          <w:sz w:val="28"/>
          <w:szCs w:val="28"/>
        </w:rPr>
        <w:t>2</w:t>
      </w:r>
      <w:r w:rsidR="005E7597">
        <w:rPr>
          <w:sz w:val="28"/>
          <w:szCs w:val="28"/>
        </w:rPr>
        <w:t xml:space="preserve"> </w:t>
      </w:r>
      <w:r w:rsidR="00717DCE">
        <w:rPr>
          <w:sz w:val="28"/>
          <w:szCs w:val="28"/>
        </w:rPr>
        <w:t>изложить в следующей редакции:</w:t>
      </w:r>
    </w:p>
    <w:p w:rsidR="00717DCE" w:rsidRDefault="00717DCE" w:rsidP="00717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«1.4.2. Для торговых галерей, киосков, павильонов, </w:t>
      </w:r>
      <w:r w:rsidRPr="00A97037">
        <w:rPr>
          <w:sz w:val="28"/>
          <w:szCs w:val="28"/>
        </w:rPr>
        <w:t>автомагазин</w:t>
      </w:r>
      <w:r>
        <w:rPr>
          <w:sz w:val="28"/>
          <w:szCs w:val="28"/>
        </w:rPr>
        <w:t>ов</w:t>
      </w:r>
      <w:r w:rsidRPr="00A97037">
        <w:rPr>
          <w:sz w:val="28"/>
          <w:szCs w:val="28"/>
        </w:rPr>
        <w:t xml:space="preserve"> (торговы</w:t>
      </w:r>
      <w:r>
        <w:rPr>
          <w:sz w:val="28"/>
          <w:szCs w:val="28"/>
        </w:rPr>
        <w:t>х</w:t>
      </w:r>
      <w:r w:rsidRPr="00A97037">
        <w:rPr>
          <w:sz w:val="28"/>
          <w:szCs w:val="28"/>
        </w:rPr>
        <w:t xml:space="preserve"> автофургон</w:t>
      </w:r>
      <w:r>
        <w:rPr>
          <w:sz w:val="28"/>
          <w:szCs w:val="28"/>
        </w:rPr>
        <w:t>ов</w:t>
      </w:r>
      <w:r w:rsidRPr="00A97037">
        <w:rPr>
          <w:sz w:val="28"/>
          <w:szCs w:val="28"/>
        </w:rPr>
        <w:t>, автолав</w:t>
      </w:r>
      <w:r>
        <w:rPr>
          <w:sz w:val="28"/>
          <w:szCs w:val="28"/>
        </w:rPr>
        <w:t>ок</w:t>
      </w:r>
      <w:r w:rsidRPr="00A97037">
        <w:rPr>
          <w:sz w:val="28"/>
          <w:szCs w:val="28"/>
        </w:rPr>
        <w:t>)</w:t>
      </w:r>
      <w:r>
        <w:rPr>
          <w:sz w:val="28"/>
          <w:szCs w:val="28"/>
        </w:rPr>
        <w:t xml:space="preserve"> - до 5 лет</w:t>
      </w:r>
      <w:proofErr w:type="gramStart"/>
      <w:r>
        <w:rPr>
          <w:sz w:val="28"/>
          <w:szCs w:val="28"/>
        </w:rPr>
        <w:t>.».</w:t>
      </w:r>
      <w:proofErr w:type="gramEnd"/>
    </w:p>
    <w:p w:rsidR="006920E1" w:rsidRPr="001C291C" w:rsidRDefault="006920E1" w:rsidP="0069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91C">
        <w:rPr>
          <w:sz w:val="28"/>
          <w:szCs w:val="28"/>
        </w:rPr>
        <w:t xml:space="preserve">1.2. </w:t>
      </w:r>
      <w:r w:rsidR="002F6286" w:rsidRPr="001C291C">
        <w:rPr>
          <w:sz w:val="28"/>
          <w:szCs w:val="28"/>
        </w:rPr>
        <w:t xml:space="preserve">Подпункт 3.10.2.1 подпункта 3.10.2 пункта 3.10 </w:t>
      </w:r>
      <w:r w:rsidRPr="001C291C">
        <w:rPr>
          <w:sz w:val="28"/>
          <w:szCs w:val="28"/>
        </w:rPr>
        <w:t>раздел</w:t>
      </w:r>
      <w:r w:rsidR="002F6286" w:rsidRPr="001C291C">
        <w:rPr>
          <w:sz w:val="28"/>
          <w:szCs w:val="28"/>
        </w:rPr>
        <w:t>а</w:t>
      </w:r>
      <w:r w:rsidR="00E652E1" w:rsidRPr="001C291C">
        <w:rPr>
          <w:sz w:val="28"/>
          <w:szCs w:val="28"/>
        </w:rPr>
        <w:t xml:space="preserve"> 3 «Порядок проведения К</w:t>
      </w:r>
      <w:r w:rsidRPr="001C291C">
        <w:rPr>
          <w:sz w:val="28"/>
          <w:szCs w:val="28"/>
        </w:rPr>
        <w:t>онкурса» изложить в следующей редакции:</w:t>
      </w:r>
    </w:p>
    <w:p w:rsidR="006920E1" w:rsidRDefault="006920E1" w:rsidP="0069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«3.10.2.1. Уровень превышения начальной (минимальной) цены Договора на размещение, определяемый по формуле:</w:t>
      </w:r>
    </w:p>
    <w:p w:rsidR="006920E1" w:rsidRDefault="006920E1" w:rsidP="006920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0669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0E1" w:rsidRDefault="006920E1" w:rsidP="000908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6920E1" w:rsidRPr="006920E1" w:rsidRDefault="006920E1" w:rsidP="006920E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0E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920E1">
        <w:rPr>
          <w:rFonts w:ascii="Times New Roman" w:hAnsi="Times New Roman" w:cs="Times New Roman"/>
          <w:sz w:val="28"/>
          <w:szCs w:val="28"/>
        </w:rPr>
        <w:t xml:space="preserve"> - уровень превышения начальной (минимальной) цены Договора на размещение;</w:t>
      </w:r>
    </w:p>
    <w:p w:rsidR="006920E1" w:rsidRPr="006920E1" w:rsidRDefault="006920E1" w:rsidP="006920E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0E1">
        <w:rPr>
          <w:rFonts w:ascii="Times New Roman" w:hAnsi="Times New Roman" w:cs="Times New Roman"/>
          <w:sz w:val="28"/>
          <w:szCs w:val="28"/>
        </w:rPr>
        <w:t>Цуч</w:t>
      </w:r>
      <w:proofErr w:type="spellEnd"/>
      <w:r w:rsidRPr="006920E1">
        <w:rPr>
          <w:rFonts w:ascii="Times New Roman" w:hAnsi="Times New Roman" w:cs="Times New Roman"/>
          <w:sz w:val="28"/>
          <w:szCs w:val="28"/>
        </w:rPr>
        <w:t xml:space="preserve"> - цена по Договору на размещение, предложенная участником Конкурса (руб.);</w:t>
      </w:r>
    </w:p>
    <w:p w:rsidR="006920E1" w:rsidRPr="006920E1" w:rsidRDefault="006920E1" w:rsidP="006920E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0E1">
        <w:rPr>
          <w:rFonts w:ascii="Times New Roman" w:hAnsi="Times New Roman" w:cs="Times New Roman"/>
          <w:sz w:val="28"/>
          <w:szCs w:val="28"/>
        </w:rPr>
        <w:t>Цмин</w:t>
      </w:r>
      <w:proofErr w:type="spellEnd"/>
      <w:r w:rsidRPr="006920E1">
        <w:rPr>
          <w:rFonts w:ascii="Times New Roman" w:hAnsi="Times New Roman" w:cs="Times New Roman"/>
          <w:sz w:val="28"/>
          <w:szCs w:val="28"/>
        </w:rPr>
        <w:t xml:space="preserve"> - начальная (минимальная) цена Договора на размещение, установленная в извещении и конкурсной документации (руб.).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Полученному значению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присваивается оценка в баллах: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от 0 до 10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2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</w:t>
      </w:r>
      <w:r w:rsidR="00311AE3" w:rsidRPr="001C291C">
        <w:rPr>
          <w:rFonts w:ascii="Times New Roman" w:hAnsi="Times New Roman" w:cs="Times New Roman"/>
          <w:sz w:val="28"/>
          <w:szCs w:val="28"/>
        </w:rPr>
        <w:t>а</w:t>
      </w:r>
      <w:r w:rsidRPr="000908BA">
        <w:rPr>
          <w:rFonts w:ascii="Times New Roman" w:hAnsi="Times New Roman" w:cs="Times New Roman"/>
          <w:sz w:val="28"/>
          <w:szCs w:val="28"/>
        </w:rPr>
        <w:t>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11 до 20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4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21 до 30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6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</w:t>
      </w:r>
      <w:r w:rsidR="00530332">
        <w:rPr>
          <w:rFonts w:ascii="Times New Roman" w:hAnsi="Times New Roman" w:cs="Times New Roman"/>
          <w:sz w:val="28"/>
          <w:szCs w:val="28"/>
        </w:rPr>
        <w:t>ов</w:t>
      </w:r>
      <w:r w:rsidRPr="000908BA">
        <w:rPr>
          <w:rFonts w:ascii="Times New Roman" w:hAnsi="Times New Roman" w:cs="Times New Roman"/>
          <w:sz w:val="28"/>
          <w:szCs w:val="28"/>
        </w:rPr>
        <w:t>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31 до 40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8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</w:t>
      </w:r>
      <w:r w:rsidR="00530332">
        <w:rPr>
          <w:rFonts w:ascii="Times New Roman" w:hAnsi="Times New Roman" w:cs="Times New Roman"/>
          <w:sz w:val="28"/>
          <w:szCs w:val="28"/>
        </w:rPr>
        <w:t>ов</w:t>
      </w:r>
      <w:r w:rsidRPr="000908BA">
        <w:rPr>
          <w:rFonts w:ascii="Times New Roman" w:hAnsi="Times New Roman" w:cs="Times New Roman"/>
          <w:sz w:val="28"/>
          <w:szCs w:val="28"/>
        </w:rPr>
        <w:t>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41 до 50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10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51 до 60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12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61 до 70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14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71 до 80 (включительно) - </w:t>
      </w:r>
      <w:r w:rsidR="000908BA">
        <w:rPr>
          <w:rFonts w:ascii="Times New Roman" w:hAnsi="Times New Roman" w:cs="Times New Roman"/>
          <w:sz w:val="28"/>
          <w:szCs w:val="28"/>
        </w:rPr>
        <w:t>16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920E1" w:rsidRPr="000908BA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81 до 90 (включительно) - </w:t>
      </w:r>
      <w:r w:rsidR="00C05F7E">
        <w:rPr>
          <w:rFonts w:ascii="Times New Roman" w:hAnsi="Times New Roman" w:cs="Times New Roman"/>
          <w:sz w:val="28"/>
          <w:szCs w:val="28"/>
        </w:rPr>
        <w:t>18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920E1" w:rsidRDefault="006920E1" w:rsidP="000908B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8B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908B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908BA">
        <w:rPr>
          <w:rFonts w:ascii="Times New Roman" w:hAnsi="Times New Roman" w:cs="Times New Roman"/>
          <w:sz w:val="28"/>
          <w:szCs w:val="28"/>
        </w:rPr>
        <w:t xml:space="preserve"> более 91 - </w:t>
      </w:r>
      <w:r w:rsidR="00C05F7E">
        <w:rPr>
          <w:rFonts w:ascii="Times New Roman" w:hAnsi="Times New Roman" w:cs="Times New Roman"/>
          <w:sz w:val="28"/>
          <w:szCs w:val="28"/>
        </w:rPr>
        <w:t>20</w:t>
      </w:r>
      <w:r w:rsidRPr="000908B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B373E2" w:rsidRPr="003509E6" w:rsidRDefault="00FB797A" w:rsidP="003509E6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286">
        <w:rPr>
          <w:rFonts w:ascii="Times New Roman" w:hAnsi="Times New Roman" w:cs="Times New Roman"/>
          <w:sz w:val="28"/>
          <w:szCs w:val="28"/>
        </w:rPr>
        <w:t xml:space="preserve">. </w:t>
      </w:r>
      <w:r w:rsidR="00B373E2" w:rsidRPr="003509E6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2976B0" w:rsidRPr="003509E6">
        <w:rPr>
          <w:rFonts w:ascii="Times New Roman" w:hAnsi="Times New Roman" w:cs="Times New Roman"/>
          <w:sz w:val="28"/>
          <w:szCs w:val="28"/>
        </w:rPr>
        <w:t xml:space="preserve"> о</w:t>
      </w:r>
      <w:r w:rsidR="00B373E2" w:rsidRPr="003509E6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B5A72" w:rsidRPr="001B5A72" w:rsidRDefault="003509E6" w:rsidP="001B5A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373E2" w:rsidRPr="00F213AB">
        <w:rPr>
          <w:sz w:val="28"/>
          <w:szCs w:val="28"/>
        </w:rPr>
        <w:t xml:space="preserve">. </w:t>
      </w:r>
      <w:r w:rsidR="001B5A72" w:rsidRPr="001B5A72">
        <w:rPr>
          <w:sz w:val="28"/>
          <w:szCs w:val="28"/>
        </w:rPr>
        <w:t xml:space="preserve">Настоящее решение вступает в силу </w:t>
      </w:r>
      <w:r w:rsidR="00EE35FC">
        <w:rPr>
          <w:sz w:val="28"/>
          <w:szCs w:val="28"/>
        </w:rPr>
        <w:t>со дня его официального опубликования.</w:t>
      </w:r>
    </w:p>
    <w:p w:rsidR="00F213AB" w:rsidRDefault="003509E6" w:rsidP="00833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F97A9D">
        <w:rPr>
          <w:sz w:val="28"/>
          <w:szCs w:val="28"/>
        </w:rPr>
        <w:t xml:space="preserve">.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</w:t>
      </w:r>
      <w:r w:rsidR="000908BA">
        <w:rPr>
          <w:sz w:val="28"/>
          <w:szCs w:val="28"/>
        </w:rPr>
        <w:t xml:space="preserve"> </w:t>
      </w:r>
      <w:r w:rsidR="008354CB" w:rsidRPr="00F97A9D">
        <w:rPr>
          <w:sz w:val="28"/>
          <w:szCs w:val="28"/>
        </w:rPr>
        <w:t>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EC3E76" w:rsidRDefault="00EC3E76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2976B0" w:rsidRDefault="002976B0" w:rsidP="004F1FAC">
      <w:pPr>
        <w:pStyle w:val="ab"/>
        <w:ind w:right="360"/>
        <w:jc w:val="both"/>
        <w:rPr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</w:p>
    <w:sectPr w:rsidR="004F1FAC" w:rsidSect="00826AA3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7" w:h="16840"/>
      <w:pgMar w:top="1134" w:right="567" w:bottom="993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4D" w:rsidRDefault="00752D4D">
      <w:r>
        <w:separator/>
      </w:r>
    </w:p>
  </w:endnote>
  <w:endnote w:type="continuationSeparator" w:id="0">
    <w:p w:rsidR="00752D4D" w:rsidRDefault="0075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A" w:rsidRDefault="00AC6BBA" w:rsidP="0064472E">
    <w:pPr>
      <w:pStyle w:val="ab"/>
    </w:pPr>
  </w:p>
  <w:p w:rsidR="000908BA" w:rsidRDefault="000908BA" w:rsidP="002976B0">
    <w:pPr>
      <w:pStyle w:val="ab"/>
    </w:pPr>
  </w:p>
  <w:p w:rsidR="000908BA" w:rsidRDefault="000908BA" w:rsidP="002976B0">
    <w:pPr>
      <w:pStyle w:val="ab"/>
    </w:pPr>
  </w:p>
  <w:p w:rsidR="000908BA" w:rsidRPr="00135F42" w:rsidRDefault="000908BA" w:rsidP="002976B0">
    <w:pPr>
      <w:pStyle w:val="ab"/>
    </w:pPr>
  </w:p>
  <w:p w:rsidR="0064472E" w:rsidRDefault="0064472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BA" w:rsidRDefault="000908BA" w:rsidP="006A402E">
    <w:pPr>
      <w:pStyle w:val="ab"/>
    </w:pPr>
  </w:p>
  <w:p w:rsidR="000908BA" w:rsidRPr="00135F42" w:rsidRDefault="000908BA" w:rsidP="006A402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4D" w:rsidRDefault="00752D4D">
      <w:r>
        <w:separator/>
      </w:r>
    </w:p>
  </w:footnote>
  <w:footnote w:type="continuationSeparator" w:id="0">
    <w:p w:rsidR="00752D4D" w:rsidRDefault="0075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761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10" w:dyaOrig="1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35pt" o:ole="">
          <v:imagedata r:id="rId1" o:title="" cropright="37137f"/>
        </v:shape>
        <o:OLEObject Type="Embed" ProgID="Word.Picture.8" ShapeID="_x0000_i1025" DrawAspect="Content" ObjectID="_1566886681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72"/>
    <w:multiLevelType w:val="hybridMultilevel"/>
    <w:tmpl w:val="4FB8BF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91D"/>
    <w:rsid w:val="0003663B"/>
    <w:rsid w:val="00052419"/>
    <w:rsid w:val="00055929"/>
    <w:rsid w:val="00057DAA"/>
    <w:rsid w:val="00084975"/>
    <w:rsid w:val="0008531E"/>
    <w:rsid w:val="000908BA"/>
    <w:rsid w:val="000911C3"/>
    <w:rsid w:val="000C60A8"/>
    <w:rsid w:val="000D753F"/>
    <w:rsid w:val="000E4BA3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7426"/>
    <w:rsid w:val="00135F42"/>
    <w:rsid w:val="00140AD3"/>
    <w:rsid w:val="00142512"/>
    <w:rsid w:val="00147D98"/>
    <w:rsid w:val="001535DB"/>
    <w:rsid w:val="0017715D"/>
    <w:rsid w:val="001864A4"/>
    <w:rsid w:val="00186D25"/>
    <w:rsid w:val="001929D0"/>
    <w:rsid w:val="001937B4"/>
    <w:rsid w:val="001A36DB"/>
    <w:rsid w:val="001B021F"/>
    <w:rsid w:val="001B5A72"/>
    <w:rsid w:val="001C291C"/>
    <w:rsid w:val="001C54FF"/>
    <w:rsid w:val="001D7F9D"/>
    <w:rsid w:val="001E48B9"/>
    <w:rsid w:val="00200F1E"/>
    <w:rsid w:val="00201BCE"/>
    <w:rsid w:val="00204256"/>
    <w:rsid w:val="002062E6"/>
    <w:rsid w:val="002161C8"/>
    <w:rsid w:val="002259A5"/>
    <w:rsid w:val="00226BD8"/>
    <w:rsid w:val="00240591"/>
    <w:rsid w:val="002429A1"/>
    <w:rsid w:val="00254D04"/>
    <w:rsid w:val="00266274"/>
    <w:rsid w:val="0028119B"/>
    <w:rsid w:val="00286049"/>
    <w:rsid w:val="002976B0"/>
    <w:rsid w:val="002A45FA"/>
    <w:rsid w:val="002B24D4"/>
    <w:rsid w:val="002B5A3D"/>
    <w:rsid w:val="002C35CF"/>
    <w:rsid w:val="002D09AA"/>
    <w:rsid w:val="002E7DDC"/>
    <w:rsid w:val="002F6286"/>
    <w:rsid w:val="002F6B2F"/>
    <w:rsid w:val="0030675F"/>
    <w:rsid w:val="00311AE3"/>
    <w:rsid w:val="003128BB"/>
    <w:rsid w:val="00332B10"/>
    <w:rsid w:val="003414A8"/>
    <w:rsid w:val="003509E6"/>
    <w:rsid w:val="00361F4A"/>
    <w:rsid w:val="0037155F"/>
    <w:rsid w:val="00382528"/>
    <w:rsid w:val="0038320F"/>
    <w:rsid w:val="0038565B"/>
    <w:rsid w:val="0039125F"/>
    <w:rsid w:val="00392703"/>
    <w:rsid w:val="003B4393"/>
    <w:rsid w:val="003C0F8E"/>
    <w:rsid w:val="003F0A69"/>
    <w:rsid w:val="003F2035"/>
    <w:rsid w:val="0040530C"/>
    <w:rsid w:val="00410D4B"/>
    <w:rsid w:val="00411A78"/>
    <w:rsid w:val="00414890"/>
    <w:rsid w:val="00421B61"/>
    <w:rsid w:val="004243C4"/>
    <w:rsid w:val="004430B2"/>
    <w:rsid w:val="004451C3"/>
    <w:rsid w:val="00471607"/>
    <w:rsid w:val="004726EE"/>
    <w:rsid w:val="00482CCD"/>
    <w:rsid w:val="00492C03"/>
    <w:rsid w:val="00492D2B"/>
    <w:rsid w:val="004B0A36"/>
    <w:rsid w:val="004B1B57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4E4C"/>
    <w:rsid w:val="005154C4"/>
    <w:rsid w:val="005159D1"/>
    <w:rsid w:val="00530332"/>
    <w:rsid w:val="005400B5"/>
    <w:rsid w:val="005520DF"/>
    <w:rsid w:val="00556EF0"/>
    <w:rsid w:val="00563830"/>
    <w:rsid w:val="00563AFA"/>
    <w:rsid w:val="00564B0A"/>
    <w:rsid w:val="00565864"/>
    <w:rsid w:val="00571CB4"/>
    <w:rsid w:val="005845CE"/>
    <w:rsid w:val="005937BF"/>
    <w:rsid w:val="005A6F2B"/>
    <w:rsid w:val="005B250A"/>
    <w:rsid w:val="005B29D6"/>
    <w:rsid w:val="005B43EB"/>
    <w:rsid w:val="005E5400"/>
    <w:rsid w:val="005E7597"/>
    <w:rsid w:val="005F2A84"/>
    <w:rsid w:val="00601D1C"/>
    <w:rsid w:val="006023EB"/>
    <w:rsid w:val="00617C85"/>
    <w:rsid w:val="00631B0A"/>
    <w:rsid w:val="006407D9"/>
    <w:rsid w:val="0064472E"/>
    <w:rsid w:val="006462B9"/>
    <w:rsid w:val="00651F91"/>
    <w:rsid w:val="006539E0"/>
    <w:rsid w:val="006575B6"/>
    <w:rsid w:val="00672559"/>
    <w:rsid w:val="006741DF"/>
    <w:rsid w:val="00677729"/>
    <w:rsid w:val="006831D7"/>
    <w:rsid w:val="006920E1"/>
    <w:rsid w:val="006962E7"/>
    <w:rsid w:val="006A3C05"/>
    <w:rsid w:val="006A402E"/>
    <w:rsid w:val="006A5897"/>
    <w:rsid w:val="006C18BF"/>
    <w:rsid w:val="006C48ED"/>
    <w:rsid w:val="006E2AC3"/>
    <w:rsid w:val="006E60D2"/>
    <w:rsid w:val="0070090D"/>
    <w:rsid w:val="00703359"/>
    <w:rsid w:val="00711A72"/>
    <w:rsid w:val="00715E23"/>
    <w:rsid w:val="00717C2D"/>
    <w:rsid w:val="00717DCE"/>
    <w:rsid w:val="00746BE7"/>
    <w:rsid w:val="00752D4D"/>
    <w:rsid w:val="00756B0C"/>
    <w:rsid w:val="00760A44"/>
    <w:rsid w:val="00763821"/>
    <w:rsid w:val="00765E81"/>
    <w:rsid w:val="007740B9"/>
    <w:rsid w:val="007943BD"/>
    <w:rsid w:val="007B1385"/>
    <w:rsid w:val="007B646E"/>
    <w:rsid w:val="007C4A55"/>
    <w:rsid w:val="007C5949"/>
    <w:rsid w:val="007D3575"/>
    <w:rsid w:val="007D549F"/>
    <w:rsid w:val="007D6D72"/>
    <w:rsid w:val="007E4222"/>
    <w:rsid w:val="007F3A79"/>
    <w:rsid w:val="007F5864"/>
    <w:rsid w:val="007F5C73"/>
    <w:rsid w:val="00805139"/>
    <w:rsid w:val="008265CB"/>
    <w:rsid w:val="00826AA3"/>
    <w:rsid w:val="008336BC"/>
    <w:rsid w:val="00833BA1"/>
    <w:rsid w:val="00833E91"/>
    <w:rsid w:val="008354CB"/>
    <w:rsid w:val="008368F0"/>
    <w:rsid w:val="0083717B"/>
    <w:rsid w:val="00842FD3"/>
    <w:rsid w:val="00860C38"/>
    <w:rsid w:val="00865AC6"/>
    <w:rsid w:val="00872BCD"/>
    <w:rsid w:val="0087319B"/>
    <w:rsid w:val="00874DC4"/>
    <w:rsid w:val="00874FCF"/>
    <w:rsid w:val="008879A2"/>
    <w:rsid w:val="008941E9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F1AF5"/>
    <w:rsid w:val="009078A8"/>
    <w:rsid w:val="00937BDF"/>
    <w:rsid w:val="00964FF6"/>
    <w:rsid w:val="00971734"/>
    <w:rsid w:val="00972D4E"/>
    <w:rsid w:val="00984813"/>
    <w:rsid w:val="009E6E73"/>
    <w:rsid w:val="009E7FFE"/>
    <w:rsid w:val="009F4960"/>
    <w:rsid w:val="009F546F"/>
    <w:rsid w:val="00A006EC"/>
    <w:rsid w:val="00A07440"/>
    <w:rsid w:val="00A16CF6"/>
    <w:rsid w:val="00A170CD"/>
    <w:rsid w:val="00A25AC1"/>
    <w:rsid w:val="00A33052"/>
    <w:rsid w:val="00A63528"/>
    <w:rsid w:val="00A72B37"/>
    <w:rsid w:val="00A9654B"/>
    <w:rsid w:val="00A97037"/>
    <w:rsid w:val="00AA7610"/>
    <w:rsid w:val="00AB087B"/>
    <w:rsid w:val="00AC5258"/>
    <w:rsid w:val="00AC6BBA"/>
    <w:rsid w:val="00AD0AE9"/>
    <w:rsid w:val="00AD20D1"/>
    <w:rsid w:val="00AE6D24"/>
    <w:rsid w:val="00AF271D"/>
    <w:rsid w:val="00B07EF4"/>
    <w:rsid w:val="00B21668"/>
    <w:rsid w:val="00B373E2"/>
    <w:rsid w:val="00B43F24"/>
    <w:rsid w:val="00B537FA"/>
    <w:rsid w:val="00B543F0"/>
    <w:rsid w:val="00B56947"/>
    <w:rsid w:val="00B6305B"/>
    <w:rsid w:val="00B74623"/>
    <w:rsid w:val="00B81964"/>
    <w:rsid w:val="00B86D39"/>
    <w:rsid w:val="00B93727"/>
    <w:rsid w:val="00B94F0C"/>
    <w:rsid w:val="00BB1CF5"/>
    <w:rsid w:val="00C02A9B"/>
    <w:rsid w:val="00C05F7E"/>
    <w:rsid w:val="00C11393"/>
    <w:rsid w:val="00C134E2"/>
    <w:rsid w:val="00C14914"/>
    <w:rsid w:val="00C24989"/>
    <w:rsid w:val="00C51787"/>
    <w:rsid w:val="00C52E1C"/>
    <w:rsid w:val="00C53FF7"/>
    <w:rsid w:val="00C62DC4"/>
    <w:rsid w:val="00C63380"/>
    <w:rsid w:val="00C7414B"/>
    <w:rsid w:val="00C849E6"/>
    <w:rsid w:val="00C85A85"/>
    <w:rsid w:val="00CB5DEB"/>
    <w:rsid w:val="00CB7476"/>
    <w:rsid w:val="00CC1A5A"/>
    <w:rsid w:val="00CD4B44"/>
    <w:rsid w:val="00CE3E39"/>
    <w:rsid w:val="00CF6187"/>
    <w:rsid w:val="00D00D5E"/>
    <w:rsid w:val="00D0358D"/>
    <w:rsid w:val="00D14BA2"/>
    <w:rsid w:val="00D228C0"/>
    <w:rsid w:val="00D27A0F"/>
    <w:rsid w:val="00D4153D"/>
    <w:rsid w:val="00D65A16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6DE0"/>
    <w:rsid w:val="00DF4104"/>
    <w:rsid w:val="00DF664F"/>
    <w:rsid w:val="00E06CC4"/>
    <w:rsid w:val="00E268E5"/>
    <w:rsid w:val="00E27B71"/>
    <w:rsid w:val="00E32E94"/>
    <w:rsid w:val="00E339C8"/>
    <w:rsid w:val="00E3568B"/>
    <w:rsid w:val="00E37570"/>
    <w:rsid w:val="00E47A4C"/>
    <w:rsid w:val="00E611EB"/>
    <w:rsid w:val="00E625C9"/>
    <w:rsid w:val="00E652E1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4434"/>
    <w:rsid w:val="00EB6303"/>
    <w:rsid w:val="00EC1348"/>
    <w:rsid w:val="00EC3E76"/>
    <w:rsid w:val="00EC58C6"/>
    <w:rsid w:val="00ED1C79"/>
    <w:rsid w:val="00ED5C45"/>
    <w:rsid w:val="00ED6610"/>
    <w:rsid w:val="00EE0821"/>
    <w:rsid w:val="00EE35FC"/>
    <w:rsid w:val="00EE3713"/>
    <w:rsid w:val="00EE4772"/>
    <w:rsid w:val="00EE4AE2"/>
    <w:rsid w:val="00EF41A2"/>
    <w:rsid w:val="00F04620"/>
    <w:rsid w:val="00F10531"/>
    <w:rsid w:val="00F134D9"/>
    <w:rsid w:val="00F2021D"/>
    <w:rsid w:val="00F213AB"/>
    <w:rsid w:val="00F2400C"/>
    <w:rsid w:val="00F26FFD"/>
    <w:rsid w:val="00F27937"/>
    <w:rsid w:val="00F41899"/>
    <w:rsid w:val="00F72BE1"/>
    <w:rsid w:val="00F815E0"/>
    <w:rsid w:val="00F83224"/>
    <w:rsid w:val="00F962BC"/>
    <w:rsid w:val="00F97A9D"/>
    <w:rsid w:val="00FA2F06"/>
    <w:rsid w:val="00FB67DD"/>
    <w:rsid w:val="00FB797A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08306ACE3894DE24473559DFFE338784FCB7230BDE8F69C832EDF2EFAE2134CAPENEN" TargetMode="External"/><Relationship Id="rId18" Type="http://schemas.openxmlformats.org/officeDocument/2006/relationships/image" Target="media/image1.wmf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08306ACE3894DE24473559DFFE338784FCB7230BDE876CC831EDF2EFAE2134CAEEDEDFFF8201315299BFD1P2N2N" TargetMode="External"/><Relationship Id="rId17" Type="http://schemas.openxmlformats.org/officeDocument/2006/relationships/hyperlink" Target="consultantplus://offline/ref=AB08306ACE3894DE24473559DFFE338784FCB7230BDF8462CF35EDF2EFAE2134CAEEDEDFFF8201315299BDDEP2N5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8306ACE3894DE24473559DFFE338784FCB7230BDF8462CF35EDF2EFAE2134CAEEDEDFFF8201315299BDD2P2N7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08306ACE3894DE24472B54C9926C8286F7E82F0DD88D3C9560EBA5B0PFNE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08306ACE3894DE24473559DFFE338784FCB7230BDF8462CF35EDF2EFAE2134CAEEDEDFFF8201315299BFD1P2N5N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AB08306ACE3894DE24472B54C9926C8286F5E8280DD28D3C9560EBA5B0PFNE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08306ACE3894DE24472B54C9926C8286F5E92703DF8D3C9560EBA5B0PFNEN" TargetMode="External"/><Relationship Id="rId14" Type="http://schemas.openxmlformats.org/officeDocument/2006/relationships/hyperlink" Target="consultantplus://offline/ref=AB08306ACE3894DE24473559DFFE338784FCB7230BDF8462CF35EDF2EFAE2134CAEEDEDFFF8201315299BFD4P2N0N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2017-09-14T21:00:00+00:00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E2C14E81-A6DE-44CB-B9D2-7D399DEC95BC}"/>
</file>

<file path=customXml/itemProps2.xml><?xml version="1.0" encoding="utf-8"?>
<ds:datastoreItem xmlns:ds="http://schemas.openxmlformats.org/officeDocument/2006/customXml" ds:itemID="{60DE4209-D24D-4BFE-9FBD-047482ECC8B8}"/>
</file>

<file path=customXml/itemProps3.xml><?xml version="1.0" encoding="utf-8"?>
<ds:datastoreItem xmlns:ds="http://schemas.openxmlformats.org/officeDocument/2006/customXml" ds:itemID="{E13F466E-D4EC-4D0D-B1FA-E65D612ED506}"/>
</file>

<file path=customXml/itemProps4.xml><?xml version="1.0" encoding="utf-8"?>
<ds:datastoreItem xmlns:ds="http://schemas.openxmlformats.org/officeDocument/2006/customXml" ds:itemID="{9E9EEA1F-6BCA-4ADA-BE8B-716D87F7B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4912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2017-09-05T12:38:00Z</cp:lastPrinted>
  <dcterms:created xsi:type="dcterms:W3CDTF">2017-09-12T08:10:00Z</dcterms:created>
  <dcterms:modified xsi:type="dcterms:W3CDTF">2017-09-14T06:32:00Z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