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C86BD6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C86BD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C86BD6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C86B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C86BD6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C86BD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C86BD6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6BD6" w:rsidP="00C86BD6">
            <w:pPr>
              <w:pStyle w:val="aa"/>
              <w:jc w:val="center"/>
            </w:pPr>
            <w:r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C86BD6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6BD6" w:rsidP="00C86BD6">
            <w:pPr>
              <w:pStyle w:val="aa"/>
              <w:jc w:val="center"/>
            </w:pPr>
            <w:r>
              <w:t>9/135</w:t>
            </w:r>
          </w:p>
        </w:tc>
      </w:tr>
    </w:tbl>
    <w:p w:rsidR="004D75D6" w:rsidRDefault="004D75D6" w:rsidP="00C86BD6">
      <w:pPr>
        <w:ind w:left="4820"/>
        <w:rPr>
          <w:sz w:val="28"/>
          <w:szCs w:val="28"/>
        </w:rPr>
      </w:pPr>
    </w:p>
    <w:p w:rsidR="00C86BD6" w:rsidRDefault="00C86BD6" w:rsidP="00C86BD6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отдельных муниципальных нормативных правовых актов Волгограда</w:t>
      </w:r>
    </w:p>
    <w:p w:rsidR="00C86BD6" w:rsidRDefault="00C86BD6" w:rsidP="00C86BD6">
      <w:pPr>
        <w:ind w:left="4820"/>
        <w:rPr>
          <w:sz w:val="28"/>
          <w:szCs w:val="28"/>
        </w:rPr>
      </w:pPr>
    </w:p>
    <w:p w:rsidR="00C86BD6" w:rsidRDefault="00C86BD6" w:rsidP="00C86BD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 w:rsidRPr="003862C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постановлением Губернатора Волгоградской области </w:t>
      </w:r>
      <w:r>
        <w:rPr>
          <w:sz w:val="28"/>
          <w:szCs w:val="28"/>
        </w:rPr>
        <w:br/>
        <w:t>от 22 августа 2023 г. № 407 «О передаче муниципального бюджетного образовательного учреждения высшего образования «Волгоградская консерватория (институт) имени П.А.Серебрякова» из муниципальной собственности городского округа город-герой Волгоград в собственность Волгогра</w:t>
      </w:r>
      <w:r w:rsidR="00A05692">
        <w:rPr>
          <w:sz w:val="28"/>
          <w:szCs w:val="28"/>
        </w:rPr>
        <w:t>дской области», постановлением А</w:t>
      </w:r>
      <w:r>
        <w:rPr>
          <w:sz w:val="28"/>
          <w:szCs w:val="28"/>
        </w:rPr>
        <w:t xml:space="preserve">дминистрации Волгоградской области от 19 декабря 2023 г. № 850-п «О переименовании, определении предмета и целей деятельности муниципального бюджетного образовательного учреждения высшего образования «Волгоградская консерватория (институт) имени П.А.Серебрякова», руководствуясь статьями 24, </w:t>
      </w:r>
      <w:r w:rsidRPr="003862CB">
        <w:rPr>
          <w:sz w:val="28"/>
          <w:szCs w:val="28"/>
        </w:rPr>
        <w:t>26</w:t>
      </w:r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C86BD6" w:rsidRDefault="00C86BD6" w:rsidP="00C86B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86BD6" w:rsidRPr="00C86BD6" w:rsidRDefault="00C86BD6" w:rsidP="00C86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86BD6">
        <w:rPr>
          <w:sz w:val="28"/>
          <w:szCs w:val="28"/>
        </w:rPr>
        <w:t>Признать утратившими силу решения Волгоградской городской Думы:</w:t>
      </w:r>
    </w:p>
    <w:p w:rsidR="00C86BD6" w:rsidRDefault="00C86BD6" w:rsidP="00C86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05.04.2007 № 43/1034 «Об упорядочении финансово-хозяйственной деятельности муниципальных учреждений сферы культуры и искусства Волгограда»;</w:t>
      </w:r>
    </w:p>
    <w:p w:rsidR="00C86BD6" w:rsidRDefault="00C86BD6" w:rsidP="00C86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20.12.2007 № 55/1392 «О внесении изменений в Положение о стипендиях студентов муниципального образовательного учреждения высшего профессионального образования «Волгоградский муниципальный институт искусств имени П.А.Серебрякова», </w:t>
      </w:r>
      <w:r>
        <w:rPr>
          <w:bCs/>
          <w:sz w:val="28"/>
          <w:szCs w:val="28"/>
        </w:rPr>
        <w:t>принятое решением Волгоградской городской Думы от 05.04.2007 № 43/1034 «Об упорядочении финансово-хозяйственной деятельности муниципальных учреждений сферы культуры и искусства Волгограда»</w:t>
      </w:r>
      <w:r>
        <w:rPr>
          <w:sz w:val="28"/>
          <w:szCs w:val="28"/>
        </w:rPr>
        <w:t>;</w:t>
      </w:r>
    </w:p>
    <w:p w:rsidR="00C86BD6" w:rsidRDefault="00C86BD6" w:rsidP="00C86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29.10.2008 № 10/295 «О внесении изменений в Положение о стипендиях студентов муниципального образовательного учреждения высшего профессионального образования «Волгоградский муниципальный институт искусств имени П.А.Серебрякова», принятое решением Волгоградской городской Думы от 05.04.2007 № 43/1034 «Об упорядочении финансово-хозяйственной деятельности муниципальных учреждений сферы культуры и </w:t>
      </w:r>
      <w:r>
        <w:rPr>
          <w:sz w:val="28"/>
          <w:szCs w:val="28"/>
        </w:rPr>
        <w:lastRenderedPageBreak/>
        <w:t>искусства Волгограда» (в редакции решения Волгоградской городской Думы     от 20.12.2007 № 55/1392)».</w:t>
      </w:r>
    </w:p>
    <w:p w:rsidR="00C86BD6" w:rsidRDefault="00C86BD6" w:rsidP="00C86B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86BD6" w:rsidRDefault="00C86BD6" w:rsidP="00C86BD6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Органам местного самоуправления Волгограда привести муниципальные правовые акты Волгограда</w:t>
      </w:r>
      <w:r>
        <w:rPr>
          <w:rFonts w:eastAsia="Calibri"/>
          <w:bCs/>
          <w:sz w:val="28"/>
          <w:szCs w:val="28"/>
        </w:rPr>
        <w:t xml:space="preserve"> в соответствие с настоящим решением в течение трех месяцев со дня его вступления в силу.</w:t>
      </w:r>
    </w:p>
    <w:p w:rsidR="00C86BD6" w:rsidRDefault="00C86BD6" w:rsidP="00C86BD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C86BD6" w:rsidRDefault="00C86BD6" w:rsidP="00C86BD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86BD6" w:rsidRDefault="00C86BD6" w:rsidP="00C86B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6BD6" w:rsidRDefault="00C86BD6" w:rsidP="00C86B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6BD6" w:rsidRDefault="00C86BD6" w:rsidP="00C86B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C86BD6" w:rsidTr="00CC7AA9">
        <w:tc>
          <w:tcPr>
            <w:tcW w:w="5778" w:type="dxa"/>
          </w:tcPr>
          <w:p w:rsidR="00C86BD6" w:rsidRDefault="00C86BD6" w:rsidP="00C86BD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86BD6" w:rsidRDefault="00C86BD6" w:rsidP="00C86B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86BD6" w:rsidRDefault="00C86BD6" w:rsidP="00C86B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6BD6" w:rsidRDefault="00C86BD6" w:rsidP="00C86B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077" w:type="dxa"/>
          </w:tcPr>
          <w:p w:rsidR="00C86BD6" w:rsidRDefault="00C86BD6" w:rsidP="00C86B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C86BD6" w:rsidRDefault="00C86BD6" w:rsidP="00C86B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6BD6" w:rsidRDefault="00C86BD6" w:rsidP="00C86B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6BD6" w:rsidRDefault="00C86BD6" w:rsidP="00C86B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C86BD6" w:rsidRDefault="00C86BD6" w:rsidP="00C86BD6">
      <w:pPr>
        <w:ind w:left="1440" w:hanging="1440"/>
        <w:jc w:val="both"/>
        <w:rPr>
          <w:sz w:val="28"/>
          <w:szCs w:val="28"/>
        </w:rPr>
      </w:pPr>
    </w:p>
    <w:p w:rsidR="00C86BD6" w:rsidRDefault="00C86BD6" w:rsidP="00C86BD6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C86BD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EBC" w:rsidRDefault="00DF1EBC">
      <w:r>
        <w:separator/>
      </w:r>
    </w:p>
  </w:endnote>
  <w:endnote w:type="continuationSeparator" w:id="0">
    <w:p w:rsidR="00DF1EBC" w:rsidRDefault="00DF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EBC" w:rsidRDefault="00DF1EBC">
      <w:r>
        <w:separator/>
      </w:r>
    </w:p>
  </w:footnote>
  <w:footnote w:type="continuationSeparator" w:id="0">
    <w:p w:rsidR="00DF1EBC" w:rsidRDefault="00DF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81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25348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C516274"/>
    <w:multiLevelType w:val="hybridMultilevel"/>
    <w:tmpl w:val="601A55D2"/>
    <w:lvl w:ilvl="0" w:tplc="21368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49AB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417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5692"/>
    <w:rsid w:val="00A07440"/>
    <w:rsid w:val="00A25AC1"/>
    <w:rsid w:val="00A73811"/>
    <w:rsid w:val="00AD47C9"/>
    <w:rsid w:val="00AE6D24"/>
    <w:rsid w:val="00B537FA"/>
    <w:rsid w:val="00B86D39"/>
    <w:rsid w:val="00BB75F2"/>
    <w:rsid w:val="00C53FF7"/>
    <w:rsid w:val="00C7414B"/>
    <w:rsid w:val="00C85A85"/>
    <w:rsid w:val="00C86BD6"/>
    <w:rsid w:val="00CD3203"/>
    <w:rsid w:val="00D0358D"/>
    <w:rsid w:val="00D65A16"/>
    <w:rsid w:val="00D952CD"/>
    <w:rsid w:val="00DA6C47"/>
    <w:rsid w:val="00DE6DE0"/>
    <w:rsid w:val="00DF1EBC"/>
    <w:rsid w:val="00DF664F"/>
    <w:rsid w:val="00E268E5"/>
    <w:rsid w:val="00E507E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E8F796E-C3BF-44E6-94FA-78AC77DE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C86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A44C0EF-EB86-4D9D-A04E-F60B1BF09722}"/>
</file>

<file path=customXml/itemProps2.xml><?xml version="1.0" encoding="utf-8"?>
<ds:datastoreItem xmlns:ds="http://schemas.openxmlformats.org/officeDocument/2006/customXml" ds:itemID="{CBB6963A-4A3F-4A4E-AB31-1B2E531F5948}"/>
</file>

<file path=customXml/itemProps3.xml><?xml version="1.0" encoding="utf-8"?>
<ds:datastoreItem xmlns:ds="http://schemas.openxmlformats.org/officeDocument/2006/customXml" ds:itemID="{11C5901A-DFCD-4995-9D0B-D2A3ABCE5E25}"/>
</file>

<file path=customXml/itemProps4.xml><?xml version="1.0" encoding="utf-8"?>
<ds:datastoreItem xmlns:ds="http://schemas.openxmlformats.org/officeDocument/2006/customXml" ds:itemID="{F45FEFBC-667C-49E2-844C-86EEFEF7F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2018-09-17T12:50:00Z</cp:lastPrinted>
  <dcterms:created xsi:type="dcterms:W3CDTF">2024-03-19T11:09:00Z</dcterms:created>
  <dcterms:modified xsi:type="dcterms:W3CDTF">2024-03-21T11:01:00Z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