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F3518" w:rsidRDefault="00715E23" w:rsidP="006F3518">
      <w:pPr>
        <w:jc w:val="center"/>
        <w:rPr>
          <w:caps/>
          <w:sz w:val="32"/>
          <w:szCs w:val="32"/>
        </w:rPr>
      </w:pPr>
      <w:r w:rsidRPr="006F3518">
        <w:rPr>
          <w:caps/>
          <w:sz w:val="32"/>
          <w:szCs w:val="32"/>
        </w:rPr>
        <w:t>ВОЛГОГРАДСКая городская дума</w:t>
      </w:r>
    </w:p>
    <w:p w:rsidR="00715E23" w:rsidRPr="006F3518" w:rsidRDefault="00715E23" w:rsidP="006F351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F3518" w:rsidRDefault="00715E23" w:rsidP="006F3518">
      <w:pPr>
        <w:pBdr>
          <w:bottom w:val="double" w:sz="12" w:space="1" w:color="auto"/>
        </w:pBdr>
        <w:jc w:val="center"/>
        <w:rPr>
          <w:b/>
          <w:sz w:val="32"/>
        </w:rPr>
      </w:pPr>
      <w:r w:rsidRPr="006F3518">
        <w:rPr>
          <w:b/>
          <w:sz w:val="32"/>
        </w:rPr>
        <w:t>РЕШЕНИЕ</w:t>
      </w:r>
    </w:p>
    <w:p w:rsidR="00715E23" w:rsidRPr="006F3518" w:rsidRDefault="00715E23" w:rsidP="006F351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F3518" w:rsidRDefault="00556EF0" w:rsidP="006F351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F3518">
        <w:rPr>
          <w:sz w:val="16"/>
          <w:szCs w:val="16"/>
        </w:rPr>
        <w:t>400066, Волгоград, пр-кт им.</w:t>
      </w:r>
      <w:r w:rsidR="0010551E" w:rsidRPr="006F3518">
        <w:rPr>
          <w:sz w:val="16"/>
          <w:szCs w:val="16"/>
        </w:rPr>
        <w:t xml:space="preserve"> </w:t>
      </w:r>
      <w:r w:rsidRPr="006F3518">
        <w:rPr>
          <w:sz w:val="16"/>
          <w:szCs w:val="16"/>
        </w:rPr>
        <w:t xml:space="preserve">В.И.Ленина, д. 10, тел./факс (8442) 38-08-89, </w:t>
      </w:r>
      <w:r w:rsidRPr="006F3518">
        <w:rPr>
          <w:sz w:val="16"/>
          <w:szCs w:val="16"/>
          <w:lang w:val="en-US"/>
        </w:rPr>
        <w:t>E</w:t>
      </w:r>
      <w:r w:rsidRPr="006F3518">
        <w:rPr>
          <w:sz w:val="16"/>
          <w:szCs w:val="16"/>
        </w:rPr>
        <w:t>-</w:t>
      </w:r>
      <w:r w:rsidRPr="006F3518">
        <w:rPr>
          <w:sz w:val="16"/>
          <w:szCs w:val="16"/>
          <w:lang w:val="en-US"/>
        </w:rPr>
        <w:t>mail</w:t>
      </w:r>
      <w:r w:rsidRPr="006F3518">
        <w:rPr>
          <w:sz w:val="16"/>
          <w:szCs w:val="16"/>
        </w:rPr>
        <w:t xml:space="preserve">: </w:t>
      </w:r>
      <w:r w:rsidR="005E5400" w:rsidRPr="006F3518">
        <w:rPr>
          <w:sz w:val="16"/>
          <w:szCs w:val="16"/>
          <w:lang w:val="en-US"/>
        </w:rPr>
        <w:t>gs</w:t>
      </w:r>
      <w:r w:rsidR="005E5400" w:rsidRPr="006F3518">
        <w:rPr>
          <w:sz w:val="16"/>
          <w:szCs w:val="16"/>
        </w:rPr>
        <w:t>_</w:t>
      </w:r>
      <w:r w:rsidR="005E5400" w:rsidRPr="006F3518">
        <w:rPr>
          <w:sz w:val="16"/>
          <w:szCs w:val="16"/>
          <w:lang w:val="en-US"/>
        </w:rPr>
        <w:t>kanc</w:t>
      </w:r>
      <w:r w:rsidR="005E5400" w:rsidRPr="006F3518">
        <w:rPr>
          <w:sz w:val="16"/>
          <w:szCs w:val="16"/>
        </w:rPr>
        <w:t>@</w:t>
      </w:r>
      <w:r w:rsidR="005E5400" w:rsidRPr="006F3518">
        <w:rPr>
          <w:sz w:val="16"/>
          <w:szCs w:val="16"/>
          <w:lang w:val="en-US"/>
        </w:rPr>
        <w:t>volgsovet</w:t>
      </w:r>
      <w:r w:rsidR="005E5400" w:rsidRPr="006F3518">
        <w:rPr>
          <w:sz w:val="16"/>
          <w:szCs w:val="16"/>
        </w:rPr>
        <w:t>.</w:t>
      </w:r>
      <w:r w:rsidR="005E5400" w:rsidRPr="006F3518">
        <w:rPr>
          <w:sz w:val="16"/>
          <w:szCs w:val="16"/>
          <w:lang w:val="en-US"/>
        </w:rPr>
        <w:t>ru</w:t>
      </w:r>
    </w:p>
    <w:p w:rsidR="00715E23" w:rsidRPr="006F3518" w:rsidRDefault="00715E23" w:rsidP="006F351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F3518" w:rsidTr="002E7342">
        <w:tc>
          <w:tcPr>
            <w:tcW w:w="486" w:type="dxa"/>
            <w:vAlign w:val="bottom"/>
            <w:hideMark/>
          </w:tcPr>
          <w:p w:rsidR="00715E23" w:rsidRPr="006F3518" w:rsidRDefault="00715E23" w:rsidP="006F3518">
            <w:pPr>
              <w:pStyle w:val="aa"/>
              <w:jc w:val="center"/>
            </w:pPr>
            <w:r w:rsidRPr="006F35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F3518" w:rsidRDefault="00D45DE7" w:rsidP="006F3518">
            <w:pPr>
              <w:pStyle w:val="aa"/>
              <w:jc w:val="center"/>
            </w:pPr>
            <w:r w:rsidRPr="006F3518">
              <w:t>28.05.2025</w:t>
            </w:r>
          </w:p>
        </w:tc>
        <w:tc>
          <w:tcPr>
            <w:tcW w:w="434" w:type="dxa"/>
            <w:vAlign w:val="bottom"/>
            <w:hideMark/>
          </w:tcPr>
          <w:p w:rsidR="00715E23" w:rsidRPr="006F3518" w:rsidRDefault="00715E23" w:rsidP="006F3518">
            <w:pPr>
              <w:pStyle w:val="aa"/>
              <w:jc w:val="center"/>
            </w:pPr>
            <w:r w:rsidRPr="006F35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F3518" w:rsidRDefault="00D45DE7" w:rsidP="00E103C7">
            <w:pPr>
              <w:pStyle w:val="aa"/>
              <w:jc w:val="center"/>
            </w:pPr>
            <w:r w:rsidRPr="006F3518">
              <w:t>26/46</w:t>
            </w:r>
            <w:r w:rsidR="00E103C7">
              <w:t>5</w:t>
            </w:r>
          </w:p>
        </w:tc>
      </w:tr>
    </w:tbl>
    <w:p w:rsidR="004D75D6" w:rsidRPr="006F3518" w:rsidRDefault="004D75D6" w:rsidP="006F3518">
      <w:pPr>
        <w:ind w:left="4820"/>
        <w:rPr>
          <w:sz w:val="28"/>
          <w:szCs w:val="28"/>
        </w:rPr>
      </w:pPr>
    </w:p>
    <w:p w:rsidR="00D45DE7" w:rsidRPr="006F3518" w:rsidRDefault="00D45DE7" w:rsidP="006F3518">
      <w:pPr>
        <w:ind w:right="3685"/>
        <w:jc w:val="both"/>
        <w:rPr>
          <w:sz w:val="28"/>
        </w:rPr>
      </w:pPr>
      <w:r w:rsidRPr="006F3518">
        <w:rPr>
          <w:sz w:val="28"/>
          <w:szCs w:val="28"/>
        </w:rPr>
        <w:t xml:space="preserve">О </w:t>
      </w:r>
      <w:r w:rsidRPr="006F3518">
        <w:rPr>
          <w:sz w:val="28"/>
        </w:rPr>
        <w:t>внесении изменения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D45DE7" w:rsidRPr="006F3518" w:rsidRDefault="00D45DE7" w:rsidP="006F3518">
      <w:pPr>
        <w:jc w:val="both"/>
        <w:rPr>
          <w:sz w:val="28"/>
          <w:szCs w:val="28"/>
        </w:rPr>
      </w:pPr>
    </w:p>
    <w:p w:rsidR="00D45DE7" w:rsidRPr="006F3518" w:rsidRDefault="00D45DE7" w:rsidP="006F3518">
      <w:pPr>
        <w:ind w:firstLine="720"/>
        <w:jc w:val="both"/>
        <w:rPr>
          <w:sz w:val="28"/>
          <w:szCs w:val="28"/>
        </w:rPr>
      </w:pPr>
      <w:r w:rsidRPr="006F3518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приказом Министерства финансов Российской Федерации от 10 октября 2023 г. № 163н «Об утверждении Порядка ведения органами местного самоуправления реестров муниципального имущества», руководствуясь статьями 24, 26, 47 Устава города-героя Волгограда, Волгоградская городская Дума </w:t>
      </w:r>
    </w:p>
    <w:p w:rsidR="00D45DE7" w:rsidRPr="006F3518" w:rsidRDefault="00D45DE7" w:rsidP="006F3518">
      <w:pPr>
        <w:jc w:val="both"/>
        <w:rPr>
          <w:b/>
          <w:sz w:val="28"/>
        </w:rPr>
      </w:pPr>
      <w:r w:rsidRPr="006F3518">
        <w:rPr>
          <w:b/>
          <w:sz w:val="28"/>
        </w:rPr>
        <w:t>РЕШИЛА:</w:t>
      </w:r>
    </w:p>
    <w:p w:rsidR="00D45DE7" w:rsidRPr="006F3518" w:rsidRDefault="00D45DE7" w:rsidP="006F3518">
      <w:pPr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t xml:space="preserve">1. Внести в раздел 1 </w:t>
      </w:r>
      <w:r w:rsidRPr="006F3518">
        <w:rPr>
          <w:sz w:val="28"/>
        </w:rPr>
        <w:t xml:space="preserve">Порядка управления и распоряжения имуществом, находящимся в муниципальной собственности Волгограда, </w:t>
      </w:r>
      <w:r w:rsidRPr="006F3518">
        <w:rPr>
          <w:sz w:val="28"/>
          <w:szCs w:val="28"/>
        </w:rPr>
        <w:t>утвержденного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изменение, изложив пункт 1.3 в следующей редакции: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F3518">
        <w:rPr>
          <w:sz w:val="28"/>
        </w:rPr>
        <w:t xml:space="preserve">«1.3. Сведения об объектах муниципального имущества Волгограда учитываются в реестре муниципального имущества Волгограда (далее – Реестр) в соответствии с законодательством, муниципальными правовыми актами Волгограда. 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t xml:space="preserve">Объектами учета муниципального имущества Волгограда являются: 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балансовая (первоначальная) стоимость которого превышает 200 тыс. рублей;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lastRenderedPageBreak/>
        <w:t xml:space="preserve">транспортные средства, а также особо ценное движимое имущество, закрепленное за муниципальными автономными и </w:t>
      </w:r>
      <w:r w:rsidRPr="00684D02">
        <w:rPr>
          <w:sz w:val="28"/>
          <w:szCs w:val="28"/>
        </w:rPr>
        <w:t>бюджетными учреждениями</w:t>
      </w:r>
      <w:r w:rsidRPr="006F3518">
        <w:rPr>
          <w:sz w:val="28"/>
          <w:szCs w:val="28"/>
        </w:rPr>
        <w:t>, определенное в соответствии с законодательством;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518">
        <w:rPr>
          <w:sz w:val="28"/>
          <w:szCs w:val="28"/>
        </w:rPr>
        <w:t>иное имущество (в том числе бездокументарные ценные бумаги), не относящееся к недвижимым и движимым вещам, балансовая (первоначальная) стоимость которого превышает 200 тыс. рублей.».</w:t>
      </w:r>
    </w:p>
    <w:p w:rsidR="00D45DE7" w:rsidRPr="006F3518" w:rsidRDefault="00D45DE7" w:rsidP="006F351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F3518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45DE7" w:rsidRPr="006F3518" w:rsidRDefault="00D45DE7" w:rsidP="006F3518">
      <w:pPr>
        <w:rPr>
          <w:sz w:val="28"/>
        </w:rPr>
      </w:pPr>
    </w:p>
    <w:p w:rsidR="00D45DE7" w:rsidRPr="006F3518" w:rsidRDefault="00D45DE7" w:rsidP="006F3518">
      <w:pPr>
        <w:rPr>
          <w:sz w:val="28"/>
        </w:rPr>
      </w:pPr>
    </w:p>
    <w:p w:rsidR="006F3518" w:rsidRDefault="006F3518" w:rsidP="006F351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6F3518" w:rsidRPr="007644D8" w:rsidTr="00505CBD">
        <w:tc>
          <w:tcPr>
            <w:tcW w:w="5353" w:type="dxa"/>
            <w:shd w:val="clear" w:color="auto" w:fill="auto"/>
          </w:tcPr>
          <w:p w:rsidR="006F3518" w:rsidRPr="007644D8" w:rsidRDefault="006F3518" w:rsidP="00505CB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7644D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501" w:type="dxa"/>
            <w:shd w:val="clear" w:color="auto" w:fill="auto"/>
          </w:tcPr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3518" w:rsidRPr="007644D8" w:rsidRDefault="006F3518" w:rsidP="00505C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6F3518" w:rsidRDefault="006F3518" w:rsidP="006F3518">
      <w:pPr>
        <w:ind w:right="-5"/>
        <w:rPr>
          <w:sz w:val="28"/>
          <w:szCs w:val="28"/>
        </w:rPr>
      </w:pPr>
    </w:p>
    <w:p w:rsidR="00D45DE7" w:rsidRPr="006F3518" w:rsidRDefault="00D45DE7" w:rsidP="006F3518">
      <w:pPr>
        <w:jc w:val="both"/>
        <w:rPr>
          <w:sz w:val="28"/>
          <w:szCs w:val="28"/>
        </w:rPr>
      </w:pPr>
    </w:p>
    <w:p w:rsidR="00D45DE7" w:rsidRPr="006F3518" w:rsidRDefault="00D45DE7" w:rsidP="006F3518">
      <w:pPr>
        <w:jc w:val="both"/>
        <w:rPr>
          <w:sz w:val="28"/>
          <w:szCs w:val="28"/>
        </w:rPr>
      </w:pPr>
      <w:bookmarkStart w:id="0" w:name="_GoBack"/>
      <w:bookmarkEnd w:id="0"/>
    </w:p>
    <w:sectPr w:rsidR="00D45DE7" w:rsidRPr="006F351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AB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01179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AB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51E9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4D02"/>
    <w:rsid w:val="006A3C05"/>
    <w:rsid w:val="006C48ED"/>
    <w:rsid w:val="006E2AC3"/>
    <w:rsid w:val="006E60D2"/>
    <w:rsid w:val="006F3518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5DE7"/>
    <w:rsid w:val="00D65A16"/>
    <w:rsid w:val="00D952CD"/>
    <w:rsid w:val="00DA6C47"/>
    <w:rsid w:val="00DE6DE0"/>
    <w:rsid w:val="00DF664F"/>
    <w:rsid w:val="00E103C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684ACF2-8BE1-4A35-B42B-28987499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D45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73D7A5-9A10-4B07-900C-61EA1B869900}"/>
</file>

<file path=customXml/itemProps2.xml><?xml version="1.0" encoding="utf-8"?>
<ds:datastoreItem xmlns:ds="http://schemas.openxmlformats.org/officeDocument/2006/customXml" ds:itemID="{C0DAD09C-89E7-4C25-95B5-BD0E3CD3A743}"/>
</file>

<file path=customXml/itemProps3.xml><?xml version="1.0" encoding="utf-8"?>
<ds:datastoreItem xmlns:ds="http://schemas.openxmlformats.org/officeDocument/2006/customXml" ds:itemID="{3FEE45AF-6312-427A-8637-42DF06436FD5}"/>
</file>

<file path=customXml/itemProps4.xml><?xml version="1.0" encoding="utf-8"?>
<ds:datastoreItem xmlns:ds="http://schemas.openxmlformats.org/officeDocument/2006/customXml" ds:itemID="{C5CD7139-5280-482F-B908-06FB82D57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2025-05-30T10:47:00Z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