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1E" w:rsidRPr="00693019" w:rsidRDefault="00E3601E" w:rsidP="00E3601E">
      <w:pPr>
        <w:autoSpaceDE w:val="0"/>
        <w:autoSpaceDN w:val="0"/>
        <w:adjustRightInd w:val="0"/>
        <w:spacing w:after="0" w:line="240" w:lineRule="auto"/>
        <w:rPr>
          <w:rFonts w:ascii="Tahoma" w:hAnsi="Tahoma" w:cs="Tahoma"/>
          <w:sz w:val="20"/>
          <w:szCs w:val="20"/>
        </w:rPr>
      </w:pPr>
      <w:r w:rsidRPr="00693019">
        <w:rPr>
          <w:rFonts w:ascii="Tahoma" w:hAnsi="Tahoma" w:cs="Tahoma"/>
          <w:sz w:val="20"/>
          <w:szCs w:val="20"/>
        </w:rPr>
        <w:t xml:space="preserve">Документ предоставлен </w:t>
      </w:r>
      <w:proofErr w:type="spellStart"/>
      <w:r w:rsidRPr="00693019">
        <w:rPr>
          <w:rFonts w:ascii="Tahoma" w:hAnsi="Tahoma" w:cs="Tahoma"/>
          <w:sz w:val="20"/>
          <w:szCs w:val="20"/>
        </w:rPr>
        <w:t>КонсультантПлюс</w:t>
      </w:r>
      <w:proofErr w:type="spellEnd"/>
      <w:r w:rsidRPr="00693019">
        <w:rPr>
          <w:rFonts w:ascii="Tahoma" w:hAnsi="Tahoma" w:cs="Tahoma"/>
          <w:sz w:val="20"/>
          <w:szCs w:val="20"/>
        </w:rPr>
        <w:br/>
      </w:r>
    </w:p>
    <w:p w:rsidR="00E3601E" w:rsidRPr="00693019" w:rsidRDefault="00E3601E" w:rsidP="00E3601E">
      <w:pPr>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E3601E" w:rsidRPr="00693019">
        <w:tc>
          <w:tcPr>
            <w:tcW w:w="4677" w:type="dxa"/>
          </w:tcPr>
          <w:p w:rsidR="00E3601E" w:rsidRPr="00693019" w:rsidRDefault="00E3601E">
            <w:pPr>
              <w:autoSpaceDE w:val="0"/>
              <w:autoSpaceDN w:val="0"/>
              <w:adjustRightInd w:val="0"/>
              <w:spacing w:after="0" w:line="240" w:lineRule="auto"/>
              <w:rPr>
                <w:rFonts w:cs="Times New Roman"/>
                <w:szCs w:val="28"/>
              </w:rPr>
            </w:pPr>
            <w:r w:rsidRPr="00693019">
              <w:rPr>
                <w:rFonts w:cs="Times New Roman"/>
                <w:szCs w:val="28"/>
              </w:rPr>
              <w:t>2 мая 2006 года</w:t>
            </w:r>
          </w:p>
        </w:tc>
        <w:tc>
          <w:tcPr>
            <w:tcW w:w="4677" w:type="dxa"/>
          </w:tcPr>
          <w:p w:rsidR="00E3601E" w:rsidRPr="00693019" w:rsidRDefault="00E3601E">
            <w:pPr>
              <w:autoSpaceDE w:val="0"/>
              <w:autoSpaceDN w:val="0"/>
              <w:adjustRightInd w:val="0"/>
              <w:spacing w:after="0" w:line="240" w:lineRule="auto"/>
              <w:jc w:val="right"/>
              <w:rPr>
                <w:rFonts w:cs="Times New Roman"/>
                <w:szCs w:val="28"/>
              </w:rPr>
            </w:pPr>
            <w:r w:rsidRPr="00693019">
              <w:rPr>
                <w:rFonts w:cs="Times New Roman"/>
                <w:szCs w:val="28"/>
              </w:rPr>
              <w:t>N 59-ФЗ</w:t>
            </w:r>
          </w:p>
        </w:tc>
      </w:tr>
    </w:tbl>
    <w:p w:rsidR="00E3601E" w:rsidRPr="00693019" w:rsidRDefault="00E3601E" w:rsidP="00E3601E">
      <w:pPr>
        <w:pBdr>
          <w:top w:val="single" w:sz="6" w:space="0" w:color="auto"/>
        </w:pBdr>
        <w:autoSpaceDE w:val="0"/>
        <w:autoSpaceDN w:val="0"/>
        <w:adjustRightInd w:val="0"/>
        <w:spacing w:before="100" w:after="100" w:line="240" w:lineRule="auto"/>
        <w:jc w:val="both"/>
        <w:rPr>
          <w:rFonts w:cs="Times New Roman"/>
          <w:sz w:val="2"/>
          <w:szCs w:val="2"/>
        </w:rPr>
      </w:pPr>
    </w:p>
    <w:p w:rsidR="00E3601E" w:rsidRPr="00693019" w:rsidRDefault="00E3601E" w:rsidP="00E3601E">
      <w:pPr>
        <w:autoSpaceDE w:val="0"/>
        <w:autoSpaceDN w:val="0"/>
        <w:adjustRightInd w:val="0"/>
        <w:spacing w:after="0" w:line="240" w:lineRule="auto"/>
        <w:jc w:val="center"/>
        <w:rPr>
          <w:rFonts w:cs="Times New Roman"/>
          <w:szCs w:val="28"/>
        </w:rPr>
      </w:pPr>
    </w:p>
    <w:p w:rsidR="00E3601E" w:rsidRPr="00693019" w:rsidRDefault="00E3601E" w:rsidP="00E3601E">
      <w:pPr>
        <w:autoSpaceDE w:val="0"/>
        <w:autoSpaceDN w:val="0"/>
        <w:adjustRightInd w:val="0"/>
        <w:spacing w:after="0" w:line="240" w:lineRule="auto"/>
        <w:jc w:val="center"/>
        <w:rPr>
          <w:rFonts w:cs="Times New Roman"/>
          <w:b/>
          <w:bCs/>
          <w:szCs w:val="28"/>
        </w:rPr>
      </w:pPr>
      <w:r w:rsidRPr="00693019">
        <w:rPr>
          <w:rFonts w:cs="Times New Roman"/>
          <w:b/>
          <w:bCs/>
          <w:szCs w:val="28"/>
        </w:rPr>
        <w:t>РОССИЙСКАЯ ФЕДЕРАЦИЯ</w:t>
      </w:r>
    </w:p>
    <w:p w:rsidR="00E3601E" w:rsidRPr="00693019" w:rsidRDefault="00E3601E" w:rsidP="00E3601E">
      <w:pPr>
        <w:autoSpaceDE w:val="0"/>
        <w:autoSpaceDN w:val="0"/>
        <w:adjustRightInd w:val="0"/>
        <w:spacing w:after="0" w:line="240" w:lineRule="auto"/>
        <w:jc w:val="center"/>
        <w:rPr>
          <w:rFonts w:cs="Times New Roman"/>
          <w:b/>
          <w:bCs/>
          <w:szCs w:val="28"/>
        </w:rPr>
      </w:pPr>
    </w:p>
    <w:p w:rsidR="00E3601E" w:rsidRPr="00693019" w:rsidRDefault="00E3601E" w:rsidP="00E3601E">
      <w:pPr>
        <w:autoSpaceDE w:val="0"/>
        <w:autoSpaceDN w:val="0"/>
        <w:adjustRightInd w:val="0"/>
        <w:spacing w:after="0" w:line="240" w:lineRule="auto"/>
        <w:jc w:val="center"/>
        <w:rPr>
          <w:rFonts w:cs="Times New Roman"/>
          <w:b/>
          <w:bCs/>
          <w:szCs w:val="28"/>
        </w:rPr>
      </w:pPr>
      <w:r w:rsidRPr="00693019">
        <w:rPr>
          <w:rFonts w:cs="Times New Roman"/>
          <w:b/>
          <w:bCs/>
          <w:szCs w:val="28"/>
        </w:rPr>
        <w:t>ФЕДЕРАЛЬНЫЙ ЗАКОН</w:t>
      </w:r>
    </w:p>
    <w:p w:rsidR="00E3601E" w:rsidRPr="00693019" w:rsidRDefault="00E3601E" w:rsidP="00E3601E">
      <w:pPr>
        <w:autoSpaceDE w:val="0"/>
        <w:autoSpaceDN w:val="0"/>
        <w:adjustRightInd w:val="0"/>
        <w:spacing w:after="0" w:line="240" w:lineRule="auto"/>
        <w:jc w:val="center"/>
        <w:rPr>
          <w:rFonts w:cs="Times New Roman"/>
          <w:b/>
          <w:bCs/>
          <w:szCs w:val="28"/>
        </w:rPr>
      </w:pPr>
    </w:p>
    <w:p w:rsidR="00E3601E" w:rsidRPr="00693019" w:rsidRDefault="00E3601E" w:rsidP="00E3601E">
      <w:pPr>
        <w:autoSpaceDE w:val="0"/>
        <w:autoSpaceDN w:val="0"/>
        <w:adjustRightInd w:val="0"/>
        <w:spacing w:after="0" w:line="240" w:lineRule="auto"/>
        <w:jc w:val="center"/>
        <w:rPr>
          <w:rFonts w:cs="Times New Roman"/>
          <w:b/>
          <w:bCs/>
          <w:szCs w:val="28"/>
        </w:rPr>
      </w:pPr>
      <w:r w:rsidRPr="00693019">
        <w:rPr>
          <w:rFonts w:cs="Times New Roman"/>
          <w:b/>
          <w:bCs/>
          <w:szCs w:val="28"/>
        </w:rPr>
        <w:t>О ПОРЯДКЕ РАССМОТРЕНИЯ ОБРАЩЕНИЙ</w:t>
      </w:r>
    </w:p>
    <w:p w:rsidR="00E3601E" w:rsidRPr="00693019" w:rsidRDefault="00E3601E" w:rsidP="00E3601E">
      <w:pPr>
        <w:autoSpaceDE w:val="0"/>
        <w:autoSpaceDN w:val="0"/>
        <w:adjustRightInd w:val="0"/>
        <w:spacing w:after="0" w:line="240" w:lineRule="auto"/>
        <w:jc w:val="center"/>
        <w:rPr>
          <w:rFonts w:cs="Times New Roman"/>
          <w:b/>
          <w:bCs/>
          <w:szCs w:val="28"/>
        </w:rPr>
      </w:pPr>
      <w:r w:rsidRPr="00693019">
        <w:rPr>
          <w:rFonts w:cs="Times New Roman"/>
          <w:b/>
          <w:bCs/>
          <w:szCs w:val="28"/>
        </w:rPr>
        <w:t>ГРАЖДАН РОССИЙСКОЙ ФЕДЕРАЦИИ</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jc w:val="right"/>
        <w:rPr>
          <w:rFonts w:cs="Times New Roman"/>
          <w:szCs w:val="28"/>
        </w:rPr>
      </w:pPr>
      <w:bookmarkStart w:id="0" w:name="_GoBack"/>
      <w:bookmarkEnd w:id="0"/>
      <w:proofErr w:type="gramStart"/>
      <w:r w:rsidRPr="00693019">
        <w:rPr>
          <w:rFonts w:cs="Times New Roman"/>
          <w:szCs w:val="28"/>
        </w:rPr>
        <w:t>Принят</w:t>
      </w:r>
      <w:proofErr w:type="gramEnd"/>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Государственной Думой</w:t>
      </w: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21 апреля 2006 года</w:t>
      </w:r>
    </w:p>
    <w:p w:rsidR="00E3601E" w:rsidRPr="00693019" w:rsidRDefault="00E3601E" w:rsidP="00E3601E">
      <w:pPr>
        <w:autoSpaceDE w:val="0"/>
        <w:autoSpaceDN w:val="0"/>
        <w:adjustRightInd w:val="0"/>
        <w:spacing w:after="0" w:line="240" w:lineRule="auto"/>
        <w:jc w:val="right"/>
        <w:rPr>
          <w:rFonts w:cs="Times New Roman"/>
          <w:szCs w:val="28"/>
        </w:rPr>
      </w:pP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Одобрен</w:t>
      </w: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Советом Федерации</w:t>
      </w: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26 апреля 2006 года</w:t>
      </w:r>
    </w:p>
    <w:p w:rsidR="00E3601E" w:rsidRPr="00693019" w:rsidRDefault="00E3601E" w:rsidP="00E3601E">
      <w:pPr>
        <w:autoSpaceDE w:val="0"/>
        <w:autoSpaceDN w:val="0"/>
        <w:adjustRightInd w:val="0"/>
        <w:spacing w:after="0" w:line="240" w:lineRule="auto"/>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93019" w:rsidRPr="00693019">
        <w:trPr>
          <w:jc w:val="center"/>
        </w:trPr>
        <w:tc>
          <w:tcPr>
            <w:tcW w:w="5000" w:type="pct"/>
            <w:tcBorders>
              <w:left w:val="single" w:sz="24" w:space="0" w:color="CED3F1"/>
              <w:right w:val="single" w:sz="24" w:space="0" w:color="F4F3F8"/>
            </w:tcBorders>
            <w:shd w:val="clear" w:color="auto" w:fill="F4F3F8"/>
          </w:tcPr>
          <w:p w:rsidR="00E3601E" w:rsidRPr="00693019" w:rsidRDefault="00E3601E">
            <w:pPr>
              <w:autoSpaceDE w:val="0"/>
              <w:autoSpaceDN w:val="0"/>
              <w:adjustRightInd w:val="0"/>
              <w:spacing w:after="0" w:line="240" w:lineRule="auto"/>
              <w:jc w:val="center"/>
              <w:rPr>
                <w:rFonts w:cs="Times New Roman"/>
                <w:szCs w:val="28"/>
              </w:rPr>
            </w:pPr>
            <w:r w:rsidRPr="00693019">
              <w:rPr>
                <w:rFonts w:cs="Times New Roman"/>
                <w:szCs w:val="28"/>
              </w:rPr>
              <w:t>Список изменяющих документов</w:t>
            </w:r>
          </w:p>
          <w:p w:rsidR="00E3601E" w:rsidRPr="00693019" w:rsidRDefault="00E3601E">
            <w:pPr>
              <w:autoSpaceDE w:val="0"/>
              <w:autoSpaceDN w:val="0"/>
              <w:adjustRightInd w:val="0"/>
              <w:spacing w:after="0" w:line="240" w:lineRule="auto"/>
              <w:jc w:val="center"/>
              <w:rPr>
                <w:rFonts w:cs="Times New Roman"/>
                <w:szCs w:val="28"/>
              </w:rPr>
            </w:pPr>
            <w:proofErr w:type="gramStart"/>
            <w:r w:rsidRPr="00693019">
              <w:rPr>
                <w:rFonts w:cs="Times New Roman"/>
                <w:szCs w:val="28"/>
              </w:rPr>
              <w:t>(в ред. Федеральных законов от 29.06.2010 N 126-ФЗ,</w:t>
            </w:r>
            <w:proofErr w:type="gramEnd"/>
          </w:p>
          <w:p w:rsidR="00E3601E" w:rsidRPr="00693019" w:rsidRDefault="00E3601E">
            <w:pPr>
              <w:autoSpaceDE w:val="0"/>
              <w:autoSpaceDN w:val="0"/>
              <w:adjustRightInd w:val="0"/>
              <w:spacing w:after="0" w:line="240" w:lineRule="auto"/>
              <w:jc w:val="center"/>
              <w:rPr>
                <w:rFonts w:cs="Times New Roman"/>
                <w:szCs w:val="28"/>
              </w:rPr>
            </w:pPr>
            <w:r w:rsidRPr="00693019">
              <w:rPr>
                <w:rFonts w:cs="Times New Roman"/>
                <w:szCs w:val="28"/>
              </w:rPr>
              <w:t>от 27.07.2010 N 227-ФЗ, от 07.05.2013 N 80-ФЗ, от 02.07.2013 N 182-ФЗ,</w:t>
            </w:r>
          </w:p>
          <w:p w:rsidR="00E3601E" w:rsidRPr="00693019" w:rsidRDefault="00E3601E">
            <w:pPr>
              <w:autoSpaceDE w:val="0"/>
              <w:autoSpaceDN w:val="0"/>
              <w:adjustRightInd w:val="0"/>
              <w:spacing w:after="0" w:line="240" w:lineRule="auto"/>
              <w:jc w:val="center"/>
              <w:rPr>
                <w:rFonts w:cs="Times New Roman"/>
                <w:szCs w:val="28"/>
              </w:rPr>
            </w:pPr>
            <w:r w:rsidRPr="00693019">
              <w:rPr>
                <w:rFonts w:cs="Times New Roman"/>
                <w:szCs w:val="28"/>
              </w:rPr>
              <w:t>от 24.11.2014 N 357-ФЗ, от 03.11.2015 N 305-ФЗ, от 27.11.2017 N 355-ФЗ,</w:t>
            </w:r>
          </w:p>
          <w:p w:rsidR="00E3601E" w:rsidRPr="00693019" w:rsidRDefault="00E3601E">
            <w:pPr>
              <w:autoSpaceDE w:val="0"/>
              <w:autoSpaceDN w:val="0"/>
              <w:adjustRightInd w:val="0"/>
              <w:spacing w:after="0" w:line="240" w:lineRule="auto"/>
              <w:jc w:val="center"/>
              <w:rPr>
                <w:rFonts w:cs="Times New Roman"/>
                <w:szCs w:val="28"/>
              </w:rPr>
            </w:pPr>
            <w:r w:rsidRPr="00693019">
              <w:rPr>
                <w:rFonts w:cs="Times New Roman"/>
                <w:szCs w:val="28"/>
              </w:rPr>
              <w:t>от 27.12.2018 N 528-ФЗ,</w:t>
            </w:r>
          </w:p>
          <w:p w:rsidR="00E3601E" w:rsidRPr="00693019" w:rsidRDefault="00E3601E">
            <w:pPr>
              <w:autoSpaceDE w:val="0"/>
              <w:autoSpaceDN w:val="0"/>
              <w:adjustRightInd w:val="0"/>
              <w:spacing w:after="0" w:line="240" w:lineRule="auto"/>
              <w:jc w:val="center"/>
              <w:rPr>
                <w:rFonts w:cs="Times New Roman"/>
                <w:szCs w:val="28"/>
              </w:rPr>
            </w:pPr>
            <w:r w:rsidRPr="00693019">
              <w:rPr>
                <w:rFonts w:cs="Times New Roman"/>
                <w:szCs w:val="28"/>
              </w:rPr>
              <w:t>с изм., внесенными Постановлением Конституционного Суда РФ</w:t>
            </w:r>
          </w:p>
          <w:p w:rsidR="00E3601E" w:rsidRPr="00693019" w:rsidRDefault="00E3601E">
            <w:pPr>
              <w:autoSpaceDE w:val="0"/>
              <w:autoSpaceDN w:val="0"/>
              <w:adjustRightInd w:val="0"/>
              <w:spacing w:after="0" w:line="240" w:lineRule="auto"/>
              <w:jc w:val="center"/>
              <w:rPr>
                <w:rFonts w:cs="Times New Roman"/>
                <w:szCs w:val="28"/>
              </w:rPr>
            </w:pPr>
            <w:r w:rsidRPr="00693019">
              <w:rPr>
                <w:rFonts w:cs="Times New Roman"/>
                <w:szCs w:val="28"/>
              </w:rPr>
              <w:t>от 18.07.2012 N 19-П)</w:t>
            </w:r>
          </w:p>
        </w:tc>
      </w:tr>
    </w:tbl>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 Сфера применения настоящего Федерального закона</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lastRenderedPageBreak/>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 xml:space="preserve">4. </w:t>
      </w:r>
      <w:proofErr w:type="gramStart"/>
      <w:r w:rsidRPr="00693019">
        <w:rPr>
          <w:rFonts w:cs="Times New Roman"/>
          <w:szCs w:val="28"/>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693019">
        <w:rPr>
          <w:rFonts w:cs="Times New Roman"/>
          <w:szCs w:val="28"/>
        </w:rPr>
        <w:t xml:space="preserve"> и их должностными лицами.</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4 введена Федеральным законом от 07.05.2013 N 80-ФЗ)</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2. Право граждан на обращение</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1 в ред. Федерального закона от 07.05.2013 N 80-ФЗ)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3. Рассмотрение обращений граждан осуществляется бесплатно.</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3. Правовое регулирование правоотношений, связанных с рассмотрением обращений граждан</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4. Основные термины, используемые в настоящем Федеральном законе</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Для целей настоящего Федерального закона используются следующие основные термины:</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27.07.2010 N 227-ФЗ)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5. Права гражданина при рассмотрении обращения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27.07.2010 N 227-ФЗ)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proofErr w:type="gramStart"/>
      <w:r w:rsidRPr="00693019">
        <w:rPr>
          <w:rFonts w:cs="Times New Roman"/>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693019">
        <w:rPr>
          <w:rFonts w:cs="Times New Roman"/>
          <w:szCs w:val="28"/>
        </w:rPr>
        <w:t xml:space="preserve"> </w:t>
      </w:r>
      <w:proofErr w:type="gramStart"/>
      <w:r w:rsidRPr="00693019">
        <w:rPr>
          <w:rFonts w:cs="Times New Roman"/>
          <w:szCs w:val="28"/>
        </w:rPr>
        <w:t>обращении</w:t>
      </w:r>
      <w:proofErr w:type="gramEnd"/>
      <w:r w:rsidRPr="00693019">
        <w:rPr>
          <w:rFonts w:cs="Times New Roman"/>
          <w:szCs w:val="28"/>
        </w:rPr>
        <w:t xml:space="preserve"> вопросов;</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27.11.2017 N 355-ФЗ)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5) обращаться с заявлением о прекращении рассмотрения обращения.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6. Гарантии безопасности гражданина в связи с его обращением</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1" w:name="Par70"/>
      <w:bookmarkEnd w:id="1"/>
      <w:r w:rsidRPr="00693019">
        <w:rPr>
          <w:rFonts w:cs="Times New Roman"/>
          <w:szCs w:val="28"/>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w:t>
      </w:r>
      <w:r w:rsidRPr="00693019">
        <w:rPr>
          <w:rFonts w:cs="Times New Roman"/>
          <w:szCs w:val="28"/>
        </w:rPr>
        <w:lastRenderedPageBreak/>
        <w:t>лицу, в компетенцию которых входит решение поставленных в обращении вопросов.</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7. Требования к письменному обращению</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 xml:space="preserve">1. </w:t>
      </w:r>
      <w:proofErr w:type="gramStart"/>
      <w:r w:rsidRPr="00693019">
        <w:rPr>
          <w:rFonts w:cs="Times New Roman"/>
          <w:szCs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693019">
        <w:rPr>
          <w:rFonts w:cs="Times New Roman"/>
          <w:szCs w:val="28"/>
        </w:rPr>
        <w:t>, ставит личную подпись и дату.</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3 в ред. Федерального закона от 27.11.2017 N 355-ФЗ)</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bookmarkStart w:id="2" w:name="Par79"/>
      <w:bookmarkEnd w:id="2"/>
      <w:r w:rsidRPr="00693019">
        <w:rPr>
          <w:rFonts w:cs="Times New Roman"/>
          <w:b/>
          <w:bCs/>
          <w:szCs w:val="28"/>
        </w:rPr>
        <w:t>Статья 8. Направление и регистрация письменного обращения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 xml:space="preserve">3. </w:t>
      </w:r>
      <w:proofErr w:type="gramStart"/>
      <w:r w:rsidRPr="00693019">
        <w:rPr>
          <w:rFonts w:cs="Times New Roman"/>
          <w:szCs w:val="28"/>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w:t>
      </w:r>
      <w:r w:rsidRPr="00693019">
        <w:rPr>
          <w:rFonts w:cs="Times New Roman"/>
          <w:szCs w:val="28"/>
        </w:rPr>
        <w:lastRenderedPageBreak/>
        <w:t>обращение, о переадресации обращения, за исключением случая, указанного в части 4 статьи 11</w:t>
      </w:r>
      <w:proofErr w:type="gramEnd"/>
      <w:r w:rsidRPr="00693019">
        <w:rPr>
          <w:rFonts w:cs="Times New Roman"/>
          <w:szCs w:val="28"/>
        </w:rPr>
        <w:t xml:space="preserve"> настоящего Федерального закона.</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 xml:space="preserve">3.1. </w:t>
      </w:r>
      <w:proofErr w:type="gramStart"/>
      <w:r w:rsidRPr="00693019">
        <w:rPr>
          <w:rFonts w:cs="Times New Roman"/>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693019">
        <w:rPr>
          <w:rFonts w:cs="Times New Roman"/>
          <w:szCs w:val="28"/>
        </w:rPr>
        <w:t xml:space="preserve"> случая, указанного в части 4 статьи 11 настоящего Федерального закона.</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3.1 введена Федеральным законом от 24.11.2014 N 357-ФЗ; в ред. Федерального закона от 27.12.2018 N 528-ФЗ)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4. В случае</w:t>
      </w:r>
      <w:proofErr w:type="gramStart"/>
      <w:r w:rsidRPr="00693019">
        <w:rPr>
          <w:rFonts w:cs="Times New Roman"/>
          <w:szCs w:val="28"/>
        </w:rPr>
        <w:t>,</w:t>
      </w:r>
      <w:proofErr w:type="gramEnd"/>
      <w:r w:rsidRPr="00693019">
        <w:rPr>
          <w:rFonts w:cs="Times New Roman"/>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3" w:name="Par88"/>
      <w:bookmarkEnd w:id="3"/>
      <w:r w:rsidRPr="00693019">
        <w:rPr>
          <w:rFonts w:cs="Times New Roman"/>
          <w:szCs w:val="28"/>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693019">
        <w:rPr>
          <w:rFonts w:cs="Times New Roman"/>
          <w:szCs w:val="28"/>
        </w:rPr>
        <w:t>которых</w:t>
      </w:r>
      <w:proofErr w:type="gramEnd"/>
      <w:r w:rsidRPr="00693019">
        <w:rPr>
          <w:rFonts w:cs="Times New Roman"/>
          <w:szCs w:val="28"/>
        </w:rPr>
        <w:t xml:space="preserve"> обжалуется.</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7. В случае</w:t>
      </w:r>
      <w:proofErr w:type="gramStart"/>
      <w:r w:rsidRPr="00693019">
        <w:rPr>
          <w:rFonts w:cs="Times New Roman"/>
          <w:szCs w:val="28"/>
        </w:rPr>
        <w:t>,</w:t>
      </w:r>
      <w:proofErr w:type="gramEnd"/>
      <w:r w:rsidRPr="00693019">
        <w:rPr>
          <w:rFonts w:cs="Times New Roman"/>
          <w:szCs w:val="28"/>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9. Обязательность принятия обращения к рассмотрению</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bookmarkStart w:id="4" w:name="Par96"/>
      <w:bookmarkEnd w:id="4"/>
      <w:r w:rsidRPr="00693019">
        <w:rPr>
          <w:rFonts w:cs="Times New Roman"/>
          <w:b/>
          <w:bCs/>
          <w:szCs w:val="28"/>
        </w:rPr>
        <w:t>Статья 10. Рассмотрение обращения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Государственный орган, орган местного самоуправления или должностное лицо:</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27.07.2010 N 227-ФЗ)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3) принимает меры, направленные на восстановление или защиту нарушенных прав, свобод и законных интересов гражданина;</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5" w:name="Par105"/>
      <w:bookmarkEnd w:id="5"/>
      <w:r w:rsidRPr="00693019">
        <w:rPr>
          <w:rFonts w:cs="Times New Roman"/>
          <w:szCs w:val="28"/>
        </w:rPr>
        <w:t xml:space="preserve">2. </w:t>
      </w:r>
      <w:proofErr w:type="gramStart"/>
      <w:r w:rsidRPr="00693019">
        <w:rPr>
          <w:rFonts w:cs="Times New Roman"/>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693019">
        <w:rPr>
          <w:rFonts w:cs="Times New Roman"/>
          <w:szCs w:val="28"/>
        </w:rPr>
        <w:t xml:space="preserve"> предоставления.</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lastRenderedPageBreak/>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6" w:name="Par107"/>
      <w:bookmarkEnd w:id="6"/>
      <w:r w:rsidRPr="00693019">
        <w:rPr>
          <w:rFonts w:cs="Times New Roman"/>
          <w:szCs w:val="28"/>
        </w:rPr>
        <w:t xml:space="preserve">4. </w:t>
      </w:r>
      <w:proofErr w:type="gramStart"/>
      <w:r w:rsidRPr="00693019">
        <w:rPr>
          <w:rFonts w:cs="Times New Roman"/>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693019">
        <w:rPr>
          <w:rFonts w:cs="Times New Roman"/>
          <w:szCs w:val="28"/>
        </w:rPr>
        <w:t xml:space="preserve"> </w:t>
      </w:r>
      <w:proofErr w:type="gramStart"/>
      <w:r w:rsidRPr="00693019">
        <w:rPr>
          <w:rFonts w:cs="Times New Roman"/>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693019">
        <w:rPr>
          <w:rFonts w:cs="Times New Roman"/>
          <w:szCs w:val="28"/>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4 в ред. Федерального закона от 27.11.2017 N 355-ФЗ)</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bookmarkStart w:id="7" w:name="Par110"/>
      <w:bookmarkEnd w:id="7"/>
      <w:r w:rsidRPr="00693019">
        <w:rPr>
          <w:rFonts w:cs="Times New Roman"/>
          <w:b/>
          <w:bCs/>
          <w:szCs w:val="28"/>
        </w:rPr>
        <w:t>Статья 11. Порядок рассмотрения отдельных обращений</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В случае</w:t>
      </w:r>
      <w:proofErr w:type="gramStart"/>
      <w:r w:rsidRPr="00693019">
        <w:rPr>
          <w:rFonts w:cs="Times New Roman"/>
          <w:szCs w:val="28"/>
        </w:rPr>
        <w:t>,</w:t>
      </w:r>
      <w:proofErr w:type="gramEnd"/>
      <w:r w:rsidRPr="00693019">
        <w:rPr>
          <w:rFonts w:cs="Times New Roman"/>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02.07.2013 N 182-ФЗ)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29.06.2010 N 126-ФЗ)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 xml:space="preserve">3. </w:t>
      </w:r>
      <w:proofErr w:type="gramStart"/>
      <w:r w:rsidRPr="00693019">
        <w:rPr>
          <w:rFonts w:cs="Times New Roman"/>
          <w:szCs w:val="28"/>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693019">
        <w:rPr>
          <w:rFonts w:cs="Times New Roman"/>
          <w:szCs w:val="28"/>
        </w:rPr>
        <w:lastRenderedPageBreak/>
        <w:t>сообщить гражданину, направившему обращение, о недопустимости злоупотребления правом.</w:t>
      </w:r>
      <w:proofErr w:type="gramEnd"/>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8" w:name="Par117"/>
      <w:bookmarkEnd w:id="8"/>
      <w:r w:rsidRPr="00693019">
        <w:rPr>
          <w:rFonts w:cs="Times New Roman"/>
          <w:szCs w:val="28"/>
        </w:rPr>
        <w:t>4. В случае</w:t>
      </w:r>
      <w:proofErr w:type="gramStart"/>
      <w:r w:rsidRPr="00693019">
        <w:rPr>
          <w:rFonts w:cs="Times New Roman"/>
          <w:szCs w:val="28"/>
        </w:rPr>
        <w:t>,</w:t>
      </w:r>
      <w:proofErr w:type="gramEnd"/>
      <w:r w:rsidRPr="00693019">
        <w:rPr>
          <w:rFonts w:cs="Times New Roman"/>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29.06.2010 N 126-ФЗ)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4.1. В случае</w:t>
      </w:r>
      <w:proofErr w:type="gramStart"/>
      <w:r w:rsidRPr="00693019">
        <w:rPr>
          <w:rFonts w:cs="Times New Roman"/>
          <w:szCs w:val="28"/>
        </w:rPr>
        <w:t>,</w:t>
      </w:r>
      <w:proofErr w:type="gramEnd"/>
      <w:r w:rsidRPr="00693019">
        <w:rPr>
          <w:rFonts w:cs="Times New Roman"/>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4.1 введена Федеральным законом от 27.11.2017 N 355-ФЗ)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5. В случае</w:t>
      </w:r>
      <w:proofErr w:type="gramStart"/>
      <w:r w:rsidRPr="00693019">
        <w:rPr>
          <w:rFonts w:cs="Times New Roman"/>
          <w:szCs w:val="28"/>
        </w:rPr>
        <w:t>,</w:t>
      </w:r>
      <w:proofErr w:type="gramEnd"/>
      <w:r w:rsidRPr="00693019">
        <w:rPr>
          <w:rFonts w:cs="Times New Roman"/>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02.07.2013 N 182-ФЗ)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9" w:name="Par123"/>
      <w:bookmarkEnd w:id="9"/>
      <w:r w:rsidRPr="00693019">
        <w:rPr>
          <w:rFonts w:cs="Times New Roman"/>
          <w:szCs w:val="28"/>
        </w:rPr>
        <w:t xml:space="preserve">5.1. </w:t>
      </w:r>
      <w:proofErr w:type="gramStart"/>
      <w:r w:rsidRPr="00693019">
        <w:rPr>
          <w:rFonts w:cs="Times New Roman"/>
          <w:szCs w:val="28"/>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693019">
        <w:rPr>
          <w:rFonts w:cs="Times New Roman"/>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5.1 введена Федеральным законом от 27.11.2017 N 355-ФЗ)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lastRenderedPageBreak/>
        <w:t>6. В случае</w:t>
      </w:r>
      <w:proofErr w:type="gramStart"/>
      <w:r w:rsidRPr="00693019">
        <w:rPr>
          <w:rFonts w:cs="Times New Roman"/>
          <w:szCs w:val="28"/>
        </w:rPr>
        <w:t>,</w:t>
      </w:r>
      <w:proofErr w:type="gramEnd"/>
      <w:r w:rsidRPr="00693019">
        <w:rPr>
          <w:rFonts w:cs="Times New Roman"/>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7. В случае</w:t>
      </w:r>
      <w:proofErr w:type="gramStart"/>
      <w:r w:rsidRPr="00693019">
        <w:rPr>
          <w:rFonts w:cs="Times New Roman"/>
          <w:szCs w:val="28"/>
        </w:rPr>
        <w:t>,</w:t>
      </w:r>
      <w:proofErr w:type="gramEnd"/>
      <w:r w:rsidRPr="00693019">
        <w:rPr>
          <w:rFonts w:cs="Times New Roman"/>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12. Сроки рассмотрения письменного обращения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(в ред. Федерального закона от 24.11.2014 N 357-ФЗ)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bookmarkStart w:id="10" w:name="Par132"/>
      <w:bookmarkEnd w:id="10"/>
      <w:r w:rsidRPr="00693019">
        <w:rPr>
          <w:rFonts w:cs="Times New Roman"/>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1.1 введена Федеральным законом от 24.11.2014 N 357-ФЗ)</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 xml:space="preserve">2. </w:t>
      </w:r>
      <w:proofErr w:type="gramStart"/>
      <w:r w:rsidRPr="00693019">
        <w:rPr>
          <w:rFonts w:cs="Times New Roman"/>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13. Личный прием граждан</w:t>
      </w:r>
    </w:p>
    <w:p w:rsidR="00E3601E" w:rsidRPr="00693019" w:rsidRDefault="00E3601E" w:rsidP="00E3601E">
      <w:pPr>
        <w:autoSpaceDE w:val="0"/>
        <w:autoSpaceDN w:val="0"/>
        <w:adjustRightInd w:val="0"/>
        <w:spacing w:after="0" w:line="240" w:lineRule="auto"/>
        <w:ind w:firstLine="540"/>
        <w:jc w:val="both"/>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93019" w:rsidRPr="00693019">
        <w:trPr>
          <w:jc w:val="center"/>
        </w:trPr>
        <w:tc>
          <w:tcPr>
            <w:tcW w:w="5000" w:type="pct"/>
            <w:tcBorders>
              <w:left w:val="single" w:sz="24" w:space="0" w:color="CED3F1"/>
              <w:right w:val="single" w:sz="24" w:space="0" w:color="F4F3F8"/>
            </w:tcBorders>
            <w:shd w:val="clear" w:color="auto" w:fill="F4F3F8"/>
          </w:tcPr>
          <w:p w:rsidR="00E3601E" w:rsidRPr="00693019" w:rsidRDefault="00E3601E">
            <w:pPr>
              <w:autoSpaceDE w:val="0"/>
              <w:autoSpaceDN w:val="0"/>
              <w:adjustRightInd w:val="0"/>
              <w:spacing w:after="0" w:line="240" w:lineRule="auto"/>
              <w:jc w:val="both"/>
              <w:rPr>
                <w:rFonts w:cs="Times New Roman"/>
                <w:szCs w:val="28"/>
              </w:rPr>
            </w:pPr>
            <w:proofErr w:type="spellStart"/>
            <w:r w:rsidRPr="00693019">
              <w:rPr>
                <w:rFonts w:cs="Times New Roman"/>
                <w:szCs w:val="28"/>
              </w:rPr>
              <w:t>КонсультантПлюс</w:t>
            </w:r>
            <w:proofErr w:type="spellEnd"/>
            <w:r w:rsidRPr="00693019">
              <w:rPr>
                <w:rFonts w:cs="Times New Roman"/>
                <w:szCs w:val="28"/>
              </w:rPr>
              <w:t>: примечание.</w:t>
            </w:r>
          </w:p>
          <w:p w:rsidR="00E3601E" w:rsidRPr="00693019" w:rsidRDefault="00E3601E">
            <w:pPr>
              <w:autoSpaceDE w:val="0"/>
              <w:autoSpaceDN w:val="0"/>
              <w:adjustRightInd w:val="0"/>
              <w:spacing w:after="0" w:line="240" w:lineRule="auto"/>
              <w:jc w:val="both"/>
              <w:rPr>
                <w:rFonts w:cs="Times New Roman"/>
                <w:szCs w:val="28"/>
              </w:rPr>
            </w:pPr>
            <w:r w:rsidRPr="00693019">
              <w:rPr>
                <w:rFonts w:cs="Times New Roman"/>
                <w:szCs w:val="28"/>
              </w:rPr>
              <w:t>О проведении общероссийского дня приема граждан см. Методические рекомендации от 28.09.2017.</w:t>
            </w:r>
          </w:p>
        </w:tc>
      </w:tr>
    </w:tbl>
    <w:p w:rsidR="00E3601E" w:rsidRPr="00693019" w:rsidRDefault="00E3601E" w:rsidP="00E3601E">
      <w:pPr>
        <w:autoSpaceDE w:val="0"/>
        <w:autoSpaceDN w:val="0"/>
        <w:adjustRightInd w:val="0"/>
        <w:spacing w:before="360" w:after="0" w:line="240" w:lineRule="auto"/>
        <w:ind w:firstLine="540"/>
        <w:jc w:val="both"/>
        <w:rPr>
          <w:rFonts w:cs="Times New Roman"/>
          <w:szCs w:val="28"/>
        </w:rPr>
      </w:pPr>
      <w:r w:rsidRPr="00693019">
        <w:rPr>
          <w:rFonts w:cs="Times New Roman"/>
          <w:szCs w:val="28"/>
        </w:rPr>
        <w:lastRenderedPageBreak/>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При личном приеме гражданин предъявляет документ, удостоверяющий его личность.</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3. Содержание устного обращения заносится в карточку личного приема гражданина. В случае</w:t>
      </w:r>
      <w:proofErr w:type="gramStart"/>
      <w:r w:rsidRPr="00693019">
        <w:rPr>
          <w:rFonts w:cs="Times New Roman"/>
          <w:szCs w:val="28"/>
        </w:rPr>
        <w:t>,</w:t>
      </w:r>
      <w:proofErr w:type="gramEnd"/>
      <w:r w:rsidRPr="00693019">
        <w:rPr>
          <w:rFonts w:cs="Times New Roman"/>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5. В случае</w:t>
      </w:r>
      <w:proofErr w:type="gramStart"/>
      <w:r w:rsidRPr="00693019">
        <w:rPr>
          <w:rFonts w:cs="Times New Roman"/>
          <w:szCs w:val="28"/>
        </w:rPr>
        <w:t>,</w:t>
      </w:r>
      <w:proofErr w:type="gramEnd"/>
      <w:r w:rsidRPr="00693019">
        <w:rPr>
          <w:rFonts w:cs="Times New Roman"/>
          <w:szCs w:val="2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3601E" w:rsidRPr="00693019" w:rsidRDefault="00E3601E" w:rsidP="00E3601E">
      <w:pPr>
        <w:autoSpaceDE w:val="0"/>
        <w:autoSpaceDN w:val="0"/>
        <w:adjustRightInd w:val="0"/>
        <w:spacing w:after="0" w:line="240" w:lineRule="auto"/>
        <w:jc w:val="both"/>
        <w:rPr>
          <w:rFonts w:cs="Times New Roman"/>
          <w:szCs w:val="28"/>
        </w:rPr>
      </w:pPr>
      <w:r w:rsidRPr="00693019">
        <w:rPr>
          <w:rFonts w:cs="Times New Roman"/>
          <w:szCs w:val="28"/>
        </w:rPr>
        <w:t>(часть 7 введена Федеральным законом от 03.11.2015 N 305-ФЗ)</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 xml:space="preserve">Статья 14. </w:t>
      </w:r>
      <w:proofErr w:type="gramStart"/>
      <w:r w:rsidRPr="00693019">
        <w:rPr>
          <w:rFonts w:cs="Times New Roman"/>
          <w:b/>
          <w:bCs/>
          <w:szCs w:val="28"/>
        </w:rPr>
        <w:t>Контроль за</w:t>
      </w:r>
      <w:proofErr w:type="gramEnd"/>
      <w:r w:rsidRPr="00693019">
        <w:rPr>
          <w:rFonts w:cs="Times New Roman"/>
          <w:b/>
          <w:bCs/>
          <w:szCs w:val="28"/>
        </w:rPr>
        <w:t xml:space="preserve"> соблюдением порядка рассмотрения обращений</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693019">
        <w:rPr>
          <w:rFonts w:cs="Times New Roman"/>
          <w:szCs w:val="28"/>
        </w:rPr>
        <w:t>контроль за</w:t>
      </w:r>
      <w:proofErr w:type="gramEnd"/>
      <w:r w:rsidRPr="00693019">
        <w:rPr>
          <w:rFonts w:cs="Times New Roman"/>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15. Ответственность за нарушение настоящего Федерального закона</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lastRenderedPageBreak/>
        <w:t>Лица, виновные в нарушении настоящего Федерального закона, несут ответственность, предусмотренную законодательством Российской Федерации.</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16. Возмещение причиненных убытков и взыскание понесенных расходов при рассмотрении обращений</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В случае</w:t>
      </w:r>
      <w:proofErr w:type="gramStart"/>
      <w:r w:rsidRPr="00693019">
        <w:rPr>
          <w:rFonts w:cs="Times New Roman"/>
          <w:szCs w:val="28"/>
        </w:rPr>
        <w:t>,</w:t>
      </w:r>
      <w:proofErr w:type="gramEnd"/>
      <w:r w:rsidRPr="00693019">
        <w:rPr>
          <w:rFonts w:cs="Times New Roman"/>
          <w:szCs w:val="28"/>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17. Признание не действующими на территории Российской Федерации отдельных нормативных правовых актов Союза ССР</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Признать не действующими на территории Российской Федерации:</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proofErr w:type="gramStart"/>
      <w:r w:rsidRPr="00693019">
        <w:rPr>
          <w:rFonts w:cs="Times New Roman"/>
          <w:szCs w:val="2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693019">
        <w:rPr>
          <w:rFonts w:cs="Times New Roman"/>
          <w:szCs w:val="28"/>
        </w:rPr>
        <w:t>, заявлений и жалоб граждан";</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r w:rsidRPr="00693019">
        <w:rPr>
          <w:rFonts w:cs="Times New Roman"/>
          <w:szCs w:val="28"/>
        </w:rPr>
        <w:lastRenderedPageBreak/>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E3601E" w:rsidRPr="00693019" w:rsidRDefault="00E3601E" w:rsidP="00E3601E">
      <w:pPr>
        <w:autoSpaceDE w:val="0"/>
        <w:autoSpaceDN w:val="0"/>
        <w:adjustRightInd w:val="0"/>
        <w:spacing w:before="280" w:after="0" w:line="240" w:lineRule="auto"/>
        <w:ind w:firstLine="540"/>
        <w:jc w:val="both"/>
        <w:rPr>
          <w:rFonts w:cs="Times New Roman"/>
          <w:szCs w:val="28"/>
        </w:rPr>
      </w:pPr>
      <w:proofErr w:type="gramStart"/>
      <w:r w:rsidRPr="00693019">
        <w:rPr>
          <w:rFonts w:cs="Times New Roman"/>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693019">
        <w:rPr>
          <w:rFonts w:cs="Times New Roman"/>
          <w:szCs w:val="28"/>
        </w:rPr>
        <w:t xml:space="preserve"> граждан".</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outlineLvl w:val="0"/>
        <w:rPr>
          <w:rFonts w:cs="Times New Roman"/>
          <w:b/>
          <w:bCs/>
          <w:szCs w:val="28"/>
        </w:rPr>
      </w:pPr>
      <w:r w:rsidRPr="00693019">
        <w:rPr>
          <w:rFonts w:cs="Times New Roman"/>
          <w:b/>
          <w:bCs/>
          <w:szCs w:val="28"/>
        </w:rPr>
        <w:t>Статья 18. Вступление в силу настоящего Федерального закона</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ind w:firstLine="540"/>
        <w:jc w:val="both"/>
        <w:rPr>
          <w:rFonts w:cs="Times New Roman"/>
          <w:szCs w:val="28"/>
        </w:rPr>
      </w:pPr>
      <w:r w:rsidRPr="00693019">
        <w:rPr>
          <w:rFonts w:cs="Times New Roman"/>
          <w:szCs w:val="28"/>
        </w:rPr>
        <w:t>Настоящий Федеральный закон вступает в силу по истечении 180 дней после дня его официального опубликования.</w:t>
      </w:r>
    </w:p>
    <w:p w:rsidR="00E3601E" w:rsidRPr="00693019" w:rsidRDefault="00E3601E" w:rsidP="00E3601E">
      <w:pPr>
        <w:autoSpaceDE w:val="0"/>
        <w:autoSpaceDN w:val="0"/>
        <w:adjustRightInd w:val="0"/>
        <w:spacing w:after="0" w:line="240" w:lineRule="auto"/>
        <w:ind w:firstLine="540"/>
        <w:jc w:val="both"/>
        <w:rPr>
          <w:rFonts w:cs="Times New Roman"/>
          <w:szCs w:val="28"/>
        </w:rPr>
      </w:pP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Президент</w:t>
      </w: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Российской Федерации</w:t>
      </w:r>
    </w:p>
    <w:p w:rsidR="00E3601E" w:rsidRPr="00693019" w:rsidRDefault="00E3601E" w:rsidP="00E3601E">
      <w:pPr>
        <w:autoSpaceDE w:val="0"/>
        <w:autoSpaceDN w:val="0"/>
        <w:adjustRightInd w:val="0"/>
        <w:spacing w:after="0" w:line="240" w:lineRule="auto"/>
        <w:jc w:val="right"/>
        <w:rPr>
          <w:rFonts w:cs="Times New Roman"/>
          <w:szCs w:val="28"/>
        </w:rPr>
      </w:pPr>
      <w:r w:rsidRPr="00693019">
        <w:rPr>
          <w:rFonts w:cs="Times New Roman"/>
          <w:szCs w:val="28"/>
        </w:rPr>
        <w:t>В.ПУТИН</w:t>
      </w:r>
    </w:p>
    <w:p w:rsidR="00E3601E" w:rsidRPr="00693019" w:rsidRDefault="00E3601E" w:rsidP="00E3601E">
      <w:pPr>
        <w:autoSpaceDE w:val="0"/>
        <w:autoSpaceDN w:val="0"/>
        <w:adjustRightInd w:val="0"/>
        <w:spacing w:after="0" w:line="240" w:lineRule="auto"/>
        <w:rPr>
          <w:rFonts w:cs="Times New Roman"/>
          <w:szCs w:val="28"/>
        </w:rPr>
      </w:pPr>
      <w:r w:rsidRPr="00693019">
        <w:rPr>
          <w:rFonts w:cs="Times New Roman"/>
          <w:szCs w:val="28"/>
        </w:rPr>
        <w:t>Москва, Кремль</w:t>
      </w:r>
    </w:p>
    <w:p w:rsidR="00E3601E" w:rsidRPr="00693019" w:rsidRDefault="00E3601E" w:rsidP="00E3601E">
      <w:pPr>
        <w:autoSpaceDE w:val="0"/>
        <w:autoSpaceDN w:val="0"/>
        <w:adjustRightInd w:val="0"/>
        <w:spacing w:before="280" w:after="0" w:line="240" w:lineRule="auto"/>
        <w:rPr>
          <w:rFonts w:cs="Times New Roman"/>
          <w:szCs w:val="28"/>
        </w:rPr>
      </w:pPr>
      <w:r w:rsidRPr="00693019">
        <w:rPr>
          <w:rFonts w:cs="Times New Roman"/>
          <w:szCs w:val="28"/>
        </w:rPr>
        <w:t>2 мая 2006 года</w:t>
      </w:r>
    </w:p>
    <w:p w:rsidR="00E3601E" w:rsidRPr="00693019" w:rsidRDefault="00E3601E" w:rsidP="00E3601E">
      <w:pPr>
        <w:autoSpaceDE w:val="0"/>
        <w:autoSpaceDN w:val="0"/>
        <w:adjustRightInd w:val="0"/>
        <w:spacing w:before="280" w:after="0" w:line="240" w:lineRule="auto"/>
        <w:rPr>
          <w:rFonts w:cs="Times New Roman"/>
          <w:szCs w:val="28"/>
        </w:rPr>
      </w:pPr>
      <w:r w:rsidRPr="00693019">
        <w:rPr>
          <w:rFonts w:cs="Times New Roman"/>
          <w:szCs w:val="28"/>
        </w:rPr>
        <w:t>N 59-ФЗ</w:t>
      </w:r>
    </w:p>
    <w:p w:rsidR="00E3601E" w:rsidRPr="00693019" w:rsidRDefault="00E3601E" w:rsidP="00E3601E">
      <w:pPr>
        <w:autoSpaceDE w:val="0"/>
        <w:autoSpaceDN w:val="0"/>
        <w:adjustRightInd w:val="0"/>
        <w:spacing w:after="0" w:line="240" w:lineRule="auto"/>
        <w:rPr>
          <w:rFonts w:cs="Times New Roman"/>
          <w:szCs w:val="28"/>
        </w:rPr>
      </w:pPr>
    </w:p>
    <w:p w:rsidR="00E3601E" w:rsidRPr="00693019" w:rsidRDefault="00E3601E" w:rsidP="00E3601E">
      <w:pPr>
        <w:autoSpaceDE w:val="0"/>
        <w:autoSpaceDN w:val="0"/>
        <w:adjustRightInd w:val="0"/>
        <w:spacing w:after="0" w:line="240" w:lineRule="auto"/>
        <w:rPr>
          <w:rFonts w:cs="Times New Roman"/>
          <w:szCs w:val="28"/>
        </w:rPr>
      </w:pPr>
    </w:p>
    <w:p w:rsidR="00E3601E" w:rsidRPr="00693019" w:rsidRDefault="00E3601E" w:rsidP="00E3601E">
      <w:pPr>
        <w:pBdr>
          <w:top w:val="single" w:sz="6" w:space="0" w:color="auto"/>
        </w:pBdr>
        <w:autoSpaceDE w:val="0"/>
        <w:autoSpaceDN w:val="0"/>
        <w:adjustRightInd w:val="0"/>
        <w:spacing w:before="100" w:after="100" w:line="240" w:lineRule="auto"/>
        <w:jc w:val="both"/>
        <w:rPr>
          <w:rFonts w:cs="Times New Roman"/>
          <w:sz w:val="2"/>
          <w:szCs w:val="2"/>
        </w:rPr>
      </w:pPr>
    </w:p>
    <w:p w:rsidR="00B6452D" w:rsidRPr="00693019" w:rsidRDefault="00B6452D"/>
    <w:sectPr w:rsidR="00B6452D" w:rsidRPr="00693019" w:rsidSect="0068064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10"/>
    <w:rsid w:val="00190410"/>
    <w:rsid w:val="00693019"/>
    <w:rsid w:val="00B6452D"/>
    <w:rsid w:val="00E3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65F4E047485F4E84D821AAC9E3EED9" ma:contentTypeVersion="2" ma:contentTypeDescription="Создание документа." ma:contentTypeScope="" ma:versionID="dad5acdc0f2aa5182cb2a75dfe69078f">
  <xsd:schema xmlns:xsd="http://www.w3.org/2001/XMLSchema" xmlns:xs="http://www.w3.org/2001/XMLSchema" xmlns:p="http://schemas.microsoft.com/office/2006/metadata/properties" xmlns:ns2="7878b03b-8e69-4fa9-89c4-35f7a1332c1c" targetNamespace="http://schemas.microsoft.com/office/2006/metadata/properties" ma:root="true" ma:fieldsID="0b7f03ad57c1909e4e97f903e87f102b" ns2:_="">
    <xsd:import namespace="7878b03b-8e69-4fa9-89c4-35f7a1332c1c"/>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b03b-8e69-4fa9-89c4-35f7a1332c1c" elementFormDefault="qualified">
    <xsd:import namespace="http://schemas.microsoft.com/office/2006/documentManagement/types"/>
    <xsd:import namespace="http://schemas.microsoft.com/office/infopath/2007/PartnerControls"/>
    <xsd:element name="FullName" ma:index="2" ma:displayName="Полное наименование" ma:internalName="FullName">
      <xsd:simpleType>
        <xsd:restriction base="dms:Note"/>
      </xsd:simpleType>
    </xsd:element>
    <xsd:element name="OrderBy" ma:index="3" nillable="true" ma:displayName="Сортировка" ma:internalName="Order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7878b03b-8e69-4fa9-89c4-35f7a1332c1c">Федеральный закон от 02.05.2006 № 59-ФЗ "О порядке рассмотрения обращений граждан Российской Федерации"</FullName>
    <OrderBy xmlns="7878b03b-8e69-4fa9-89c4-35f7a1332c1c">3</OrderBy>
  </documentManagement>
</p:properties>
</file>

<file path=customXml/itemProps1.xml><?xml version="1.0" encoding="utf-8"?>
<ds:datastoreItem xmlns:ds="http://schemas.openxmlformats.org/officeDocument/2006/customXml" ds:itemID="{3ABD9763-E229-48DA-98BF-5EC049E1E285}"/>
</file>

<file path=customXml/itemProps2.xml><?xml version="1.0" encoding="utf-8"?>
<ds:datastoreItem xmlns:ds="http://schemas.openxmlformats.org/officeDocument/2006/customXml" ds:itemID="{8EB377B3-EEE9-42FF-9242-F01171900ED6}"/>
</file>

<file path=customXml/itemProps3.xml><?xml version="1.0" encoding="utf-8"?>
<ds:datastoreItem xmlns:ds="http://schemas.openxmlformats.org/officeDocument/2006/customXml" ds:itemID="{B0181AD0-C2FB-4555-AE78-483DFB204564}"/>
</file>

<file path=docProps/app.xml><?xml version="1.0" encoding="utf-8"?>
<Properties xmlns="http://schemas.openxmlformats.org/officeDocument/2006/extended-properties" xmlns:vt="http://schemas.openxmlformats.org/officeDocument/2006/docPropsVTypes">
  <Template>Normal</Template>
  <TotalTime>1</TotalTime>
  <Pages>13</Pages>
  <Words>3896</Words>
  <Characters>22208</Characters>
  <Application>Microsoft Office Word</Application>
  <DocSecurity>0</DocSecurity>
  <Lines>185</Lines>
  <Paragraphs>52</Paragraphs>
  <ScaleCrop>false</ScaleCrop>
  <Company>Волгоградская городская Дума</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02.05.2006 № 59-ФЗ "О порядке рассмотрения обращений граждан Российской Федерации"</dc:title>
  <dc:subject/>
  <dc:creator>Высочкина Диана Сергеевна</dc:creator>
  <cp:keywords/>
  <dc:description/>
  <cp:lastModifiedBy>Высочкина Диана Сергеевна</cp:lastModifiedBy>
  <cp:revision>3</cp:revision>
  <dcterms:created xsi:type="dcterms:W3CDTF">2019-03-11T12:46:00Z</dcterms:created>
  <dcterms:modified xsi:type="dcterms:W3CDTF">2019-03-12T04:52:00Z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0x0101001C65F4E047485F4E84D821AAC9E3EED9</vt:lpwstr>
  </property>
</Properties>
</file>