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D30BB" w:rsidRDefault="00715E23" w:rsidP="00ED30BB">
      <w:pPr>
        <w:jc w:val="center"/>
        <w:rPr>
          <w:caps/>
          <w:sz w:val="32"/>
          <w:szCs w:val="32"/>
        </w:rPr>
      </w:pPr>
      <w:r w:rsidRPr="00ED30BB">
        <w:rPr>
          <w:caps/>
          <w:sz w:val="32"/>
          <w:szCs w:val="32"/>
        </w:rPr>
        <w:t>ВОЛГОГРАДСКая городская дума</w:t>
      </w:r>
    </w:p>
    <w:p w:rsidR="00715E23" w:rsidRPr="00ED30BB" w:rsidRDefault="00715E23" w:rsidP="00ED30B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D30BB" w:rsidRDefault="00715E23" w:rsidP="00ED30BB">
      <w:pPr>
        <w:pBdr>
          <w:bottom w:val="double" w:sz="12" w:space="1" w:color="auto"/>
        </w:pBdr>
        <w:jc w:val="center"/>
        <w:rPr>
          <w:b/>
          <w:sz w:val="32"/>
        </w:rPr>
      </w:pPr>
      <w:r w:rsidRPr="00ED30BB">
        <w:rPr>
          <w:b/>
          <w:sz w:val="32"/>
        </w:rPr>
        <w:t>РЕШЕНИЕ</w:t>
      </w:r>
    </w:p>
    <w:p w:rsidR="00715E23" w:rsidRPr="00ED30BB" w:rsidRDefault="00715E23" w:rsidP="00ED30B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D30BB" w:rsidRDefault="00556EF0" w:rsidP="00ED30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D30BB">
        <w:rPr>
          <w:sz w:val="16"/>
          <w:szCs w:val="16"/>
        </w:rPr>
        <w:t>400066, Волгоград, пр-кт им.</w:t>
      </w:r>
      <w:r w:rsidR="0010551E" w:rsidRPr="00ED30BB">
        <w:rPr>
          <w:sz w:val="16"/>
          <w:szCs w:val="16"/>
        </w:rPr>
        <w:t xml:space="preserve"> </w:t>
      </w:r>
      <w:r w:rsidRPr="00ED30BB">
        <w:rPr>
          <w:sz w:val="16"/>
          <w:szCs w:val="16"/>
        </w:rPr>
        <w:t xml:space="preserve">В.И.Ленина, д. 10, тел./факс (8442) 38-08-89, </w:t>
      </w:r>
      <w:r w:rsidRPr="00ED30BB">
        <w:rPr>
          <w:sz w:val="16"/>
          <w:szCs w:val="16"/>
          <w:lang w:val="en-US"/>
        </w:rPr>
        <w:t>E</w:t>
      </w:r>
      <w:r w:rsidRPr="00ED30BB">
        <w:rPr>
          <w:sz w:val="16"/>
          <w:szCs w:val="16"/>
        </w:rPr>
        <w:t>-</w:t>
      </w:r>
      <w:r w:rsidRPr="00ED30BB">
        <w:rPr>
          <w:sz w:val="16"/>
          <w:szCs w:val="16"/>
          <w:lang w:val="en-US"/>
        </w:rPr>
        <w:t>mail</w:t>
      </w:r>
      <w:r w:rsidRPr="00ED30BB">
        <w:rPr>
          <w:sz w:val="16"/>
          <w:szCs w:val="16"/>
        </w:rPr>
        <w:t xml:space="preserve">: </w:t>
      </w:r>
      <w:r w:rsidR="005E5400" w:rsidRPr="00ED30BB">
        <w:rPr>
          <w:sz w:val="16"/>
          <w:szCs w:val="16"/>
          <w:lang w:val="en-US"/>
        </w:rPr>
        <w:t>gs</w:t>
      </w:r>
      <w:r w:rsidR="005E5400" w:rsidRPr="00ED30BB">
        <w:rPr>
          <w:sz w:val="16"/>
          <w:szCs w:val="16"/>
        </w:rPr>
        <w:t>_</w:t>
      </w:r>
      <w:r w:rsidR="005E5400" w:rsidRPr="00ED30BB">
        <w:rPr>
          <w:sz w:val="16"/>
          <w:szCs w:val="16"/>
          <w:lang w:val="en-US"/>
        </w:rPr>
        <w:t>kanc</w:t>
      </w:r>
      <w:r w:rsidR="005E5400" w:rsidRPr="00ED30BB">
        <w:rPr>
          <w:sz w:val="16"/>
          <w:szCs w:val="16"/>
        </w:rPr>
        <w:t>@</w:t>
      </w:r>
      <w:r w:rsidR="005E5400" w:rsidRPr="00ED30BB">
        <w:rPr>
          <w:sz w:val="16"/>
          <w:szCs w:val="16"/>
          <w:lang w:val="en-US"/>
        </w:rPr>
        <w:t>volgsovet</w:t>
      </w:r>
      <w:r w:rsidR="005E5400" w:rsidRPr="00ED30BB">
        <w:rPr>
          <w:sz w:val="16"/>
          <w:szCs w:val="16"/>
        </w:rPr>
        <w:t>.</w:t>
      </w:r>
      <w:r w:rsidR="005E5400" w:rsidRPr="00ED30BB">
        <w:rPr>
          <w:sz w:val="16"/>
          <w:szCs w:val="16"/>
          <w:lang w:val="en-US"/>
        </w:rPr>
        <w:t>ru</w:t>
      </w:r>
    </w:p>
    <w:p w:rsidR="00715E23" w:rsidRPr="00ED30BB" w:rsidRDefault="00715E23" w:rsidP="00ED30B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D30BB" w:rsidTr="002E7342">
        <w:tc>
          <w:tcPr>
            <w:tcW w:w="486" w:type="dxa"/>
            <w:vAlign w:val="bottom"/>
            <w:hideMark/>
          </w:tcPr>
          <w:p w:rsidR="00715E23" w:rsidRPr="00ED30BB" w:rsidRDefault="00715E23" w:rsidP="00ED30BB">
            <w:pPr>
              <w:pStyle w:val="aa"/>
              <w:jc w:val="center"/>
            </w:pPr>
            <w:r w:rsidRPr="00ED30B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D30BB" w:rsidRDefault="00961BA0" w:rsidP="00ED30BB">
            <w:pPr>
              <w:pStyle w:val="aa"/>
              <w:jc w:val="center"/>
            </w:pPr>
            <w:r w:rsidRPr="00ED30BB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Pr="00ED30BB" w:rsidRDefault="00715E23" w:rsidP="00ED30BB">
            <w:pPr>
              <w:pStyle w:val="aa"/>
              <w:jc w:val="center"/>
            </w:pPr>
            <w:r w:rsidRPr="00ED30B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D30BB" w:rsidRDefault="00961BA0" w:rsidP="00ED30BB">
            <w:pPr>
              <w:pStyle w:val="aa"/>
              <w:jc w:val="center"/>
            </w:pPr>
            <w:r w:rsidRPr="00ED30BB">
              <w:t>22/402</w:t>
            </w:r>
          </w:p>
        </w:tc>
      </w:tr>
    </w:tbl>
    <w:p w:rsidR="004D75D6" w:rsidRPr="00ED30BB" w:rsidRDefault="004D75D6" w:rsidP="003A29A6">
      <w:pPr>
        <w:rPr>
          <w:sz w:val="28"/>
          <w:szCs w:val="28"/>
        </w:rPr>
      </w:pPr>
    </w:p>
    <w:p w:rsidR="004A579D" w:rsidRPr="00ED30BB" w:rsidRDefault="004A579D" w:rsidP="00ED30BB">
      <w:pPr>
        <w:jc w:val="both"/>
        <w:rPr>
          <w:sz w:val="28"/>
        </w:rPr>
      </w:pPr>
      <w:r w:rsidRPr="00ED30BB">
        <w:rPr>
          <w:sz w:val="28"/>
        </w:rPr>
        <w:t>О внесении изменений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Волгограда»</w:t>
      </w:r>
    </w:p>
    <w:p w:rsidR="004A579D" w:rsidRPr="00ED30BB" w:rsidRDefault="004A579D" w:rsidP="00ED30BB">
      <w:pPr>
        <w:jc w:val="both"/>
        <w:rPr>
          <w:sz w:val="28"/>
        </w:rPr>
      </w:pPr>
    </w:p>
    <w:p w:rsidR="004A579D" w:rsidRPr="00ED30BB" w:rsidRDefault="004A579D" w:rsidP="00ED30BB">
      <w:pPr>
        <w:ind w:firstLine="709"/>
        <w:jc w:val="both"/>
        <w:rPr>
          <w:sz w:val="28"/>
        </w:rPr>
      </w:pPr>
      <w:r w:rsidRPr="00ED30BB">
        <w:rPr>
          <w:sz w:val="28"/>
        </w:rPr>
        <w:t xml:space="preserve">В соответствии с Федеральными законами от 06 октября 2003 г. </w:t>
      </w:r>
      <w:r w:rsidR="00ED5929" w:rsidRPr="00ED30BB">
        <w:rPr>
          <w:sz w:val="28"/>
        </w:rPr>
        <w:br/>
      </w:r>
      <w:r w:rsidRPr="00ED30BB">
        <w:rPr>
          <w:sz w:val="28"/>
        </w:rPr>
        <w:t xml:space="preserve">№ 131-ФЗ «Об общих принципах организации местного самоуправления в Российской Федерации», от 13 марта 2006 г. № 38-ФЗ «О рекламе», руководствуясь статьями 24, 26 Устава города-героя Волгограда, Волгоградская городская Дума </w:t>
      </w:r>
    </w:p>
    <w:p w:rsidR="004A579D" w:rsidRPr="00ED30BB" w:rsidRDefault="004A579D" w:rsidP="00ED30BB">
      <w:pPr>
        <w:jc w:val="both"/>
        <w:rPr>
          <w:b/>
          <w:sz w:val="28"/>
        </w:rPr>
      </w:pPr>
      <w:r w:rsidRPr="00ED30BB">
        <w:rPr>
          <w:b/>
          <w:sz w:val="28"/>
        </w:rPr>
        <w:t>РЕШИЛА:</w:t>
      </w:r>
    </w:p>
    <w:p w:rsidR="004A579D" w:rsidRPr="00ED30BB" w:rsidRDefault="004A579D" w:rsidP="00ED30BB">
      <w:pPr>
        <w:ind w:firstLine="709"/>
        <w:jc w:val="both"/>
        <w:rPr>
          <w:sz w:val="28"/>
          <w:szCs w:val="28"/>
        </w:rPr>
      </w:pPr>
      <w:r w:rsidRPr="00ED30BB">
        <w:rPr>
          <w:sz w:val="28"/>
        </w:rPr>
        <w:t xml:space="preserve">1. Внести в решение Волгоградской городской Думы от 10.06.2015 </w:t>
      </w:r>
      <w:r w:rsidR="00ED5929" w:rsidRPr="00ED30BB">
        <w:rPr>
          <w:sz w:val="28"/>
        </w:rPr>
        <w:br/>
      </w:r>
      <w:r w:rsidRPr="00ED30BB">
        <w:rPr>
          <w:sz w:val="28"/>
        </w:rPr>
        <w:t xml:space="preserve">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Волгограда» </w:t>
      </w:r>
      <w:r w:rsidRPr="00ED30BB">
        <w:rPr>
          <w:sz w:val="28"/>
          <w:szCs w:val="28"/>
        </w:rPr>
        <w:t>следующие изменения:</w:t>
      </w:r>
    </w:p>
    <w:p w:rsidR="004A579D" w:rsidRPr="00ED30BB" w:rsidRDefault="004A579D" w:rsidP="00ED30BB">
      <w:pPr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1.1. Наименование изложить в следующей редакции:</w:t>
      </w:r>
    </w:p>
    <w:p w:rsidR="004A579D" w:rsidRPr="00ED30BB" w:rsidRDefault="004A579D" w:rsidP="00ED30BB">
      <w:pPr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«</w:t>
      </w:r>
      <w:r w:rsidRPr="00ED30BB">
        <w:rPr>
          <w:sz w:val="28"/>
        </w:rPr>
        <w:t>Об утверждении Порядка расчета размера платы, взимаемой по договору на установку и эксплуатацию рекламной конструкции на территории Волгограда»</w:t>
      </w:r>
      <w:r w:rsidRPr="00ED30BB">
        <w:rPr>
          <w:sz w:val="28"/>
          <w:szCs w:val="28"/>
        </w:rPr>
        <w:t>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1.2. Преамбулу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«В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290777" w:rsidRPr="00ED30BB">
        <w:rPr>
          <w:sz w:val="28"/>
          <w:szCs w:val="28"/>
        </w:rPr>
        <w:t xml:space="preserve">                       </w:t>
      </w:r>
      <w:r w:rsidRPr="00ED30BB">
        <w:rPr>
          <w:sz w:val="28"/>
          <w:szCs w:val="28"/>
        </w:rPr>
        <w:t>от 13 марта 2006 г. № 38-ФЗ «О рекламе», руководствуясь статьями 24, 26 Устава города-героя Волгограда, Волгоградская городская Дума</w:t>
      </w:r>
    </w:p>
    <w:p w:rsidR="004A579D" w:rsidRPr="00ED30BB" w:rsidRDefault="004A579D" w:rsidP="00ED30B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30BB">
        <w:rPr>
          <w:b/>
          <w:sz w:val="28"/>
          <w:szCs w:val="28"/>
        </w:rPr>
        <w:t>РЕШИЛА:</w:t>
      </w:r>
      <w:r w:rsidRPr="00ED30BB">
        <w:rPr>
          <w:sz w:val="28"/>
          <w:szCs w:val="28"/>
        </w:rPr>
        <w:t>»</w:t>
      </w:r>
      <w:r w:rsidR="00ED5929" w:rsidRPr="00ED30BB">
        <w:rPr>
          <w:sz w:val="28"/>
          <w:szCs w:val="28"/>
        </w:rPr>
        <w:t>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1.3. Пункт 1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«1. Утвердить прилагаемый Порядок расчета размера платы, взимаемой по договору на установку и эксплуатацию рекламной конструкции на территории Волгограда.».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 В Порядке расчета размера платы, взимаемой по договору на установку и эксплуатацию рекламной конструкции</w:t>
      </w:r>
      <w:r w:rsidRPr="00ED30BB">
        <w:rPr>
          <w:sz w:val="24"/>
          <w:szCs w:val="24"/>
        </w:rPr>
        <w:t xml:space="preserve">, </w:t>
      </w:r>
      <w:r w:rsidRPr="00ED30BB">
        <w:rPr>
          <w:sz w:val="28"/>
          <w:szCs w:val="28"/>
        </w:rPr>
        <w:t xml:space="preserve">договору на размещение </w:t>
      </w:r>
      <w:r w:rsidRPr="00ED30BB">
        <w:rPr>
          <w:sz w:val="28"/>
          <w:szCs w:val="28"/>
        </w:rPr>
        <w:lastRenderedPageBreak/>
        <w:t>рекламы на внешней поверхности муниципального транспорта, договору на установку и эксплуатацию объекта городской наружной информации</w:t>
      </w:r>
      <w:r w:rsidRPr="00ED30BB">
        <w:rPr>
          <w:sz w:val="24"/>
          <w:szCs w:val="24"/>
        </w:rPr>
        <w:t xml:space="preserve"> </w:t>
      </w:r>
      <w:r w:rsidRPr="00ED30BB">
        <w:rPr>
          <w:sz w:val="28"/>
          <w:szCs w:val="28"/>
        </w:rPr>
        <w:t>на территории Волгограда, утвержденном вышеуказанным решением:</w:t>
      </w:r>
    </w:p>
    <w:p w:rsidR="004A579D" w:rsidRPr="00ED30BB" w:rsidRDefault="004A579D" w:rsidP="00ED30BB">
      <w:pPr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1.4.1. Наименование изложить в следующей редакции:</w:t>
      </w:r>
    </w:p>
    <w:p w:rsidR="004A579D" w:rsidRPr="00ED30BB" w:rsidRDefault="004A579D" w:rsidP="00ED30BB">
      <w:pPr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«Порядок расчета размера платы, взимаемой по договору на установку и эксплуатацию рекламной конструк</w:t>
      </w:r>
      <w:r w:rsidR="004268BA">
        <w:rPr>
          <w:sz w:val="28"/>
          <w:szCs w:val="28"/>
        </w:rPr>
        <w:t>ции на территории Волгограда».</w:t>
      </w:r>
    </w:p>
    <w:p w:rsidR="004A579D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1.4.2. Раздел 1 изложить в следующей редакции:</w:t>
      </w:r>
    </w:p>
    <w:p w:rsidR="00ED30BB" w:rsidRPr="00ED30BB" w:rsidRDefault="00ED30BB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579D" w:rsidRPr="00ED30BB" w:rsidRDefault="004A579D" w:rsidP="00ED30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0BB">
        <w:rPr>
          <w:sz w:val="28"/>
          <w:szCs w:val="28"/>
        </w:rPr>
        <w:t>«1. Общие положения</w:t>
      </w:r>
    </w:p>
    <w:p w:rsidR="004A579D" w:rsidRPr="00ED30BB" w:rsidRDefault="004A579D" w:rsidP="00ED30B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1.1. Настоящий Порядок расчета размера платы, взимаемой по договору на установку и эксплуатацию рекламной конструкции на территории Волгограда, (далее </w:t>
      </w:r>
      <w:r w:rsidR="00ED5929" w:rsidRPr="00ED30BB">
        <w:rPr>
          <w:sz w:val="28"/>
          <w:szCs w:val="28"/>
        </w:rPr>
        <w:t>–</w:t>
      </w:r>
      <w:r w:rsidRPr="00ED30BB">
        <w:rPr>
          <w:sz w:val="28"/>
          <w:szCs w:val="28"/>
        </w:rPr>
        <w:t xml:space="preserve"> Порядок) устанавливает правила расчета размера платы, взимаемой по договору на установку и эксплуатацию рекламной конструкции.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1.2. Расчет размера платы применяется при взимании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Волгограда, либо земельном участке, государственная собственность на который не разграничена.».  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1.4.3. В разделе 2: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1.4.3.1. Наименование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«2. Расчет размера платы, взимаемой по договору на установку и эксплуатацию рекламной конструкции на территории Волгограда».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1.4.3.2. Пункт 2.1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D30BB">
        <w:rPr>
          <w:sz w:val="28"/>
          <w:szCs w:val="28"/>
        </w:rPr>
        <w:t xml:space="preserve">«2.1. Расчет размера платы, взимаемой по договору на установку и эксплуатацию рекламной конструкции на территории Волгограда, осуществляется структурным подразделением администрации Волгограда, уполномоченным в сфере распространения наружной рекламы.».  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1.4.3.3. В пункте 2.2: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1) в абзаце первом слова «, договору на установку и эксплуатацию объекта городской наружной информации» исключить;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2) в абзацах втором, третьем слова «, информационного поля объекта городской</w:t>
      </w:r>
      <w:r w:rsidR="00CE5CF0">
        <w:rPr>
          <w:sz w:val="28"/>
          <w:szCs w:val="28"/>
        </w:rPr>
        <w:t xml:space="preserve"> наружной информации» исключить;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3) в абзаце четвертом слова «объекта городской </w:t>
      </w:r>
      <w:r w:rsidR="00546E07">
        <w:rPr>
          <w:sz w:val="28"/>
          <w:szCs w:val="28"/>
        </w:rPr>
        <w:t>наружной информации,» исключить;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4) в абзаце пятом слова «, объекта городской</w:t>
      </w:r>
      <w:r w:rsidR="00FC062E">
        <w:rPr>
          <w:sz w:val="28"/>
          <w:szCs w:val="28"/>
        </w:rPr>
        <w:t xml:space="preserve"> наружной информации» исключить;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5)</w:t>
      </w:r>
      <w:r w:rsidR="00597B12" w:rsidRPr="00ED30BB">
        <w:rPr>
          <w:sz w:val="28"/>
          <w:szCs w:val="28"/>
        </w:rPr>
        <w:t xml:space="preserve"> </w:t>
      </w:r>
      <w:r w:rsidRPr="00ED30BB">
        <w:rPr>
          <w:sz w:val="28"/>
          <w:szCs w:val="28"/>
        </w:rPr>
        <w:t>в абзаце восьмом слова «, договору на установку и эксплуатацию объекта городской наружной информации» исключить.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1.4.3.4. Пункты 2.3, 2.4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«2.3. Расчет размера платы, взимаемой по договору на установку и эксплуатацию рекламной конструкции на территории Волгограда, для одной рекламной конструкции (РП) определяется по формуле: </w:t>
      </w:r>
    </w:p>
    <w:p w:rsidR="00ED5929" w:rsidRPr="00ED30BB" w:rsidRDefault="00ED5929" w:rsidP="00ED30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A579D" w:rsidRPr="00ED30BB" w:rsidRDefault="004A579D" w:rsidP="00ED30B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D30BB">
        <w:rPr>
          <w:sz w:val="28"/>
          <w:szCs w:val="28"/>
        </w:rPr>
        <w:t>РП = Бс x Пр x Кт x Кд x Кст.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D30BB">
        <w:rPr>
          <w:sz w:val="28"/>
          <w:szCs w:val="28"/>
        </w:rPr>
        <w:lastRenderedPageBreak/>
        <w:t>В случае установки и эксплуатации рекламной конструкции на территории Волгограда на период менее суток соответствующий размер платы начисляется за полные сутки.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2.4. Расчет размера платы, взимаемой по договору на установку и эксплуатацию рекламной конструкции на территории Волгограда, применяется при определении начальной (минимальной) цены за право заключения указанного договора при проведении торгов в форме аукциона.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При определении начальной (минимальной) цены за право заключения договора на установку и эксплуатацию рекламной конструкции на территории Волгограда стабилизирующий коэффициент (Кст) не применяется.».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1.4.4. Разделы 3, 5 признать утратившими силу.</w:t>
      </w:r>
    </w:p>
    <w:p w:rsidR="00ED5929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1.4.5. </w:t>
      </w:r>
      <w:r w:rsidR="00ED5929" w:rsidRPr="00ED30BB">
        <w:rPr>
          <w:sz w:val="28"/>
          <w:szCs w:val="28"/>
        </w:rPr>
        <w:t>Приложение 1 изложить в редакции согласно приложению к настоящему решению.</w:t>
      </w:r>
    </w:p>
    <w:p w:rsidR="004A579D" w:rsidRPr="00ED30BB" w:rsidRDefault="00ED5929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 xml:space="preserve">1.4.6. </w:t>
      </w:r>
      <w:r w:rsidR="004A579D" w:rsidRPr="00ED30BB">
        <w:rPr>
          <w:sz w:val="28"/>
          <w:szCs w:val="28"/>
        </w:rPr>
        <w:t xml:space="preserve">В </w:t>
      </w:r>
      <w:r w:rsidRPr="00ED30BB">
        <w:rPr>
          <w:sz w:val="28"/>
          <w:szCs w:val="28"/>
        </w:rPr>
        <w:t>п</w:t>
      </w:r>
      <w:r w:rsidR="004A579D" w:rsidRPr="00ED30BB">
        <w:rPr>
          <w:sz w:val="28"/>
          <w:szCs w:val="28"/>
        </w:rPr>
        <w:t xml:space="preserve">риложении 2: 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</w:t>
      </w:r>
      <w:r w:rsidR="009253E6" w:rsidRPr="00ED30BB">
        <w:rPr>
          <w:sz w:val="28"/>
          <w:szCs w:val="28"/>
        </w:rPr>
        <w:t>6</w:t>
      </w:r>
      <w:r w:rsidRPr="00ED30BB">
        <w:rPr>
          <w:sz w:val="28"/>
          <w:szCs w:val="28"/>
        </w:rPr>
        <w:t>.1. В грифе слова «,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информации» исключить.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</w:t>
      </w:r>
      <w:r w:rsidR="009253E6" w:rsidRPr="00ED30BB">
        <w:rPr>
          <w:sz w:val="28"/>
          <w:szCs w:val="28"/>
        </w:rPr>
        <w:t>6</w:t>
      </w:r>
      <w:r w:rsidRPr="00ED30BB">
        <w:rPr>
          <w:sz w:val="28"/>
          <w:szCs w:val="28"/>
        </w:rPr>
        <w:t>.2. Наименование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«Коэффициент, учитывающий территориальное размещение рекламной конструкции».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</w:t>
      </w:r>
      <w:r w:rsidR="009253E6" w:rsidRPr="00ED30BB">
        <w:rPr>
          <w:sz w:val="28"/>
          <w:szCs w:val="28"/>
        </w:rPr>
        <w:t>6</w:t>
      </w:r>
      <w:r w:rsidRPr="00ED30BB">
        <w:rPr>
          <w:sz w:val="28"/>
          <w:szCs w:val="28"/>
        </w:rPr>
        <w:t xml:space="preserve">.3. В заголовке графы 2 </w:t>
      </w:r>
      <w:r w:rsidR="00EA77B6" w:rsidRPr="00ED30BB">
        <w:rPr>
          <w:sz w:val="28"/>
          <w:szCs w:val="28"/>
        </w:rPr>
        <w:t xml:space="preserve">таблицы, абзаце втором </w:t>
      </w:r>
      <w:r w:rsidRPr="00ED30BB">
        <w:rPr>
          <w:sz w:val="28"/>
          <w:szCs w:val="28"/>
        </w:rPr>
        <w:t>слова «, объекта городской наружной информации» исключить.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</w:t>
      </w:r>
      <w:r w:rsidR="009253E6" w:rsidRPr="00ED30BB">
        <w:rPr>
          <w:sz w:val="28"/>
          <w:szCs w:val="28"/>
        </w:rPr>
        <w:t>6</w:t>
      </w:r>
      <w:r w:rsidRPr="00ED30BB">
        <w:rPr>
          <w:sz w:val="28"/>
          <w:szCs w:val="28"/>
        </w:rPr>
        <w:t>.</w:t>
      </w:r>
      <w:r w:rsidR="00EA77B6" w:rsidRPr="00ED30BB">
        <w:rPr>
          <w:sz w:val="28"/>
          <w:szCs w:val="28"/>
        </w:rPr>
        <w:t>4</w:t>
      </w:r>
      <w:r w:rsidRPr="00ED30BB">
        <w:rPr>
          <w:sz w:val="28"/>
          <w:szCs w:val="28"/>
        </w:rPr>
        <w:t xml:space="preserve">. Реквизит </w:t>
      </w:r>
      <w:r w:rsidR="009253E6" w:rsidRPr="00ED30BB">
        <w:rPr>
          <w:sz w:val="28"/>
          <w:szCs w:val="28"/>
        </w:rPr>
        <w:t>«П</w:t>
      </w:r>
      <w:r w:rsidRPr="00ED30BB">
        <w:rPr>
          <w:sz w:val="28"/>
          <w:szCs w:val="28"/>
        </w:rPr>
        <w:t>одпись</w:t>
      </w:r>
      <w:r w:rsidR="009253E6" w:rsidRPr="00ED30BB">
        <w:rPr>
          <w:sz w:val="28"/>
          <w:szCs w:val="28"/>
        </w:rPr>
        <w:t>»</w:t>
      </w:r>
      <w:r w:rsidRPr="00ED30BB">
        <w:rPr>
          <w:sz w:val="28"/>
          <w:szCs w:val="28"/>
        </w:rPr>
        <w:t xml:space="preserve"> изложить в следующей редакции: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«Департамент муниципального имущества администрации Волгограда».</w:t>
      </w:r>
    </w:p>
    <w:p w:rsidR="004A579D" w:rsidRPr="00ED30BB" w:rsidRDefault="004A579D" w:rsidP="00ED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0BB">
        <w:rPr>
          <w:sz w:val="28"/>
          <w:szCs w:val="28"/>
        </w:rPr>
        <w:t>1.4.</w:t>
      </w:r>
      <w:r w:rsidR="009253E6" w:rsidRPr="00ED30BB">
        <w:rPr>
          <w:sz w:val="28"/>
          <w:szCs w:val="28"/>
        </w:rPr>
        <w:t>7</w:t>
      </w:r>
      <w:r w:rsidRPr="00ED30BB">
        <w:rPr>
          <w:sz w:val="28"/>
          <w:szCs w:val="28"/>
        </w:rPr>
        <w:t>. Приложение 3 признать утратившим силу.</w:t>
      </w:r>
    </w:p>
    <w:p w:rsidR="004A579D" w:rsidRPr="00ED30BB" w:rsidRDefault="004A579D" w:rsidP="00ED30BB">
      <w:pPr>
        <w:ind w:firstLine="709"/>
        <w:jc w:val="both"/>
        <w:rPr>
          <w:sz w:val="28"/>
        </w:rPr>
      </w:pPr>
      <w:r w:rsidRPr="00ED30BB">
        <w:rPr>
          <w:sz w:val="28"/>
        </w:rPr>
        <w:t>2. Настоящее решение вступает в силу со дня его официального опубликования.</w:t>
      </w:r>
    </w:p>
    <w:p w:rsidR="004A579D" w:rsidRPr="00ED30BB" w:rsidRDefault="004A579D" w:rsidP="00ED30BB">
      <w:pPr>
        <w:jc w:val="both"/>
        <w:rPr>
          <w:sz w:val="28"/>
          <w:szCs w:val="28"/>
        </w:rPr>
      </w:pPr>
    </w:p>
    <w:p w:rsidR="004A579D" w:rsidRPr="00ED30BB" w:rsidRDefault="004A579D" w:rsidP="00ED30BB">
      <w:pPr>
        <w:jc w:val="both"/>
        <w:rPr>
          <w:sz w:val="28"/>
          <w:szCs w:val="28"/>
        </w:rPr>
      </w:pPr>
    </w:p>
    <w:p w:rsidR="00597B12" w:rsidRPr="00ED30BB" w:rsidRDefault="00597B12" w:rsidP="00ED30B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4A579D" w:rsidRPr="00ED30BB" w:rsidTr="008970C3">
        <w:tc>
          <w:tcPr>
            <w:tcW w:w="5637" w:type="dxa"/>
            <w:shd w:val="clear" w:color="auto" w:fill="auto"/>
          </w:tcPr>
          <w:p w:rsidR="004A579D" w:rsidRPr="00ED30BB" w:rsidRDefault="004A579D" w:rsidP="00ED30BB">
            <w:pPr>
              <w:rPr>
                <w:sz w:val="28"/>
                <w:szCs w:val="28"/>
              </w:rPr>
            </w:pPr>
            <w:r w:rsidRPr="00ED30BB">
              <w:rPr>
                <w:sz w:val="28"/>
                <w:szCs w:val="28"/>
              </w:rPr>
              <w:t xml:space="preserve">Председатель  </w:t>
            </w:r>
          </w:p>
          <w:p w:rsidR="004A579D" w:rsidRPr="00ED30BB" w:rsidRDefault="004A579D" w:rsidP="00ED30BB">
            <w:pPr>
              <w:rPr>
                <w:sz w:val="28"/>
                <w:szCs w:val="28"/>
              </w:rPr>
            </w:pPr>
            <w:r w:rsidRPr="00ED30BB">
              <w:rPr>
                <w:sz w:val="28"/>
                <w:szCs w:val="28"/>
              </w:rPr>
              <w:t>Волгоградской городской Думы</w:t>
            </w:r>
          </w:p>
          <w:p w:rsidR="004A579D" w:rsidRPr="00ED30BB" w:rsidRDefault="004A579D" w:rsidP="00ED30BB">
            <w:pPr>
              <w:rPr>
                <w:sz w:val="28"/>
                <w:szCs w:val="28"/>
              </w:rPr>
            </w:pPr>
          </w:p>
          <w:p w:rsidR="004A579D" w:rsidRPr="00ED30BB" w:rsidRDefault="004A579D" w:rsidP="00ED30BB">
            <w:pPr>
              <w:rPr>
                <w:sz w:val="28"/>
                <w:szCs w:val="28"/>
              </w:rPr>
            </w:pPr>
            <w:r w:rsidRPr="00ED30BB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4A579D" w:rsidRPr="00ED30BB" w:rsidRDefault="004A579D" w:rsidP="00ED30BB">
            <w:pPr>
              <w:ind w:left="33"/>
              <w:rPr>
                <w:sz w:val="28"/>
                <w:szCs w:val="28"/>
              </w:rPr>
            </w:pPr>
            <w:r w:rsidRPr="00ED30BB">
              <w:rPr>
                <w:sz w:val="28"/>
                <w:szCs w:val="28"/>
              </w:rPr>
              <w:t>Глава Волгограда</w:t>
            </w:r>
          </w:p>
          <w:p w:rsidR="004A579D" w:rsidRPr="00ED30BB" w:rsidRDefault="004A579D" w:rsidP="00ED30BB">
            <w:pPr>
              <w:rPr>
                <w:sz w:val="28"/>
                <w:szCs w:val="28"/>
              </w:rPr>
            </w:pPr>
          </w:p>
          <w:p w:rsidR="004A579D" w:rsidRPr="00ED30BB" w:rsidRDefault="004A579D" w:rsidP="00ED30BB">
            <w:pPr>
              <w:rPr>
                <w:sz w:val="28"/>
                <w:szCs w:val="28"/>
              </w:rPr>
            </w:pPr>
          </w:p>
          <w:p w:rsidR="004A579D" w:rsidRPr="00ED30BB" w:rsidRDefault="004A579D" w:rsidP="00ED30BB">
            <w:pPr>
              <w:jc w:val="right"/>
              <w:rPr>
                <w:sz w:val="28"/>
                <w:szCs w:val="28"/>
              </w:rPr>
            </w:pPr>
            <w:r w:rsidRPr="00ED30BB">
              <w:rPr>
                <w:sz w:val="28"/>
                <w:szCs w:val="28"/>
              </w:rPr>
              <w:t>В.В.Марченко</w:t>
            </w:r>
          </w:p>
        </w:tc>
      </w:tr>
    </w:tbl>
    <w:p w:rsidR="004A579D" w:rsidRPr="00ED30BB" w:rsidRDefault="004A579D" w:rsidP="00ED30BB">
      <w:pPr>
        <w:ind w:left="1418" w:hanging="1418"/>
        <w:jc w:val="both"/>
        <w:rPr>
          <w:sz w:val="28"/>
          <w:szCs w:val="28"/>
        </w:rPr>
      </w:pPr>
    </w:p>
    <w:p w:rsidR="004D75D6" w:rsidRPr="00ED30BB" w:rsidRDefault="004D75D6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4A579D" w:rsidRPr="00ED30BB" w:rsidRDefault="004A579D" w:rsidP="00ED30BB">
      <w:pPr>
        <w:ind w:right="5670"/>
        <w:rPr>
          <w:sz w:val="28"/>
          <w:szCs w:val="28"/>
        </w:rPr>
      </w:pPr>
    </w:p>
    <w:p w:rsidR="00742B65" w:rsidRDefault="00742B65" w:rsidP="00ED30BB">
      <w:pPr>
        <w:ind w:right="5670"/>
        <w:rPr>
          <w:sz w:val="28"/>
          <w:szCs w:val="28"/>
        </w:rPr>
      </w:pPr>
    </w:p>
    <w:p w:rsidR="00ED30BB" w:rsidRPr="00ED30BB" w:rsidRDefault="00ED30BB" w:rsidP="00ED30BB">
      <w:pPr>
        <w:ind w:right="5670"/>
        <w:rPr>
          <w:sz w:val="28"/>
          <w:szCs w:val="28"/>
        </w:rPr>
      </w:pPr>
      <w:bookmarkStart w:id="0" w:name="_GoBack"/>
      <w:bookmarkEnd w:id="0"/>
    </w:p>
    <w:sectPr w:rsidR="00ED30BB" w:rsidRPr="00ED30B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0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016574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0777"/>
    <w:rsid w:val="00294EDD"/>
    <w:rsid w:val="002A45FA"/>
    <w:rsid w:val="002B5A3D"/>
    <w:rsid w:val="002E7342"/>
    <w:rsid w:val="002E7DDC"/>
    <w:rsid w:val="00323422"/>
    <w:rsid w:val="003414A8"/>
    <w:rsid w:val="00361F4A"/>
    <w:rsid w:val="00374BB1"/>
    <w:rsid w:val="00382528"/>
    <w:rsid w:val="003A29A6"/>
    <w:rsid w:val="003C0F8E"/>
    <w:rsid w:val="003C6565"/>
    <w:rsid w:val="0040530C"/>
    <w:rsid w:val="00421B61"/>
    <w:rsid w:val="004268BA"/>
    <w:rsid w:val="00482CCD"/>
    <w:rsid w:val="00492C03"/>
    <w:rsid w:val="004A579D"/>
    <w:rsid w:val="004B0A36"/>
    <w:rsid w:val="004D75D6"/>
    <w:rsid w:val="004E1268"/>
    <w:rsid w:val="00514E4C"/>
    <w:rsid w:val="00546E07"/>
    <w:rsid w:val="00556EF0"/>
    <w:rsid w:val="00563AFA"/>
    <w:rsid w:val="00564B0A"/>
    <w:rsid w:val="005845CE"/>
    <w:rsid w:val="0058677E"/>
    <w:rsid w:val="00597B12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2B65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53E6"/>
    <w:rsid w:val="00961BA0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110D"/>
    <w:rsid w:val="00C7414B"/>
    <w:rsid w:val="00C85A85"/>
    <w:rsid w:val="00CD3203"/>
    <w:rsid w:val="00CE5CF0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77B6"/>
    <w:rsid w:val="00ED30BB"/>
    <w:rsid w:val="00ED5929"/>
    <w:rsid w:val="00ED6610"/>
    <w:rsid w:val="00EE3713"/>
    <w:rsid w:val="00EF41A2"/>
    <w:rsid w:val="00F2021D"/>
    <w:rsid w:val="00F2400C"/>
    <w:rsid w:val="00F72BE1"/>
    <w:rsid w:val="00FA1DC8"/>
    <w:rsid w:val="00FB67DD"/>
    <w:rsid w:val="00FC062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B5E9C18B-3B91-474F-8E80-12037C64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A5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ADC20BC-A01D-4460-8C06-EAB7AE1F180C}"/>
</file>

<file path=customXml/itemProps2.xml><?xml version="1.0" encoding="utf-8"?>
<ds:datastoreItem xmlns:ds="http://schemas.openxmlformats.org/officeDocument/2006/customXml" ds:itemID="{5704BB53-5624-4A98-B0AA-D187BC8E449E}"/>
</file>

<file path=customXml/itemProps3.xml><?xml version="1.0" encoding="utf-8"?>
<ds:datastoreItem xmlns:ds="http://schemas.openxmlformats.org/officeDocument/2006/customXml" ds:itemID="{49BF71BA-DDE5-44B8-87C1-CCB2EF8F0B75}"/>
</file>

<file path=customXml/itemProps4.xml><?xml version="1.0" encoding="utf-8"?>
<ds:datastoreItem xmlns:ds="http://schemas.openxmlformats.org/officeDocument/2006/customXml" ds:itemID="{64F377DE-ED77-48B1-8EA9-227600D7D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27</cp:revision>
  <cp:lastPrinted>2018-09-17T12:50:00Z</cp:lastPrinted>
  <dcterms:created xsi:type="dcterms:W3CDTF">2018-09-17T12:51:00Z</dcterms:created>
  <dcterms:modified xsi:type="dcterms:W3CDTF">2025-02-21T12:38:00Z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