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  <w:r w:rsidR="005666A8">
        <w:rPr>
          <w:b/>
          <w:caps/>
          <w:sz w:val="32"/>
          <w:szCs w:val="32"/>
        </w:rPr>
        <w:t xml:space="preserve">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70CB7" w:rsidTr="00C70CB7">
        <w:tc>
          <w:tcPr>
            <w:tcW w:w="4503" w:type="dxa"/>
          </w:tcPr>
          <w:p w:rsidR="007E580B" w:rsidRDefault="007E580B" w:rsidP="00913518">
            <w:pPr>
              <w:tabs>
                <w:tab w:val="left" w:pos="1020"/>
                <w:tab w:val="left" w:pos="4253"/>
                <w:tab w:val="left" w:pos="4395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C70CB7" w:rsidRDefault="00C70CB7" w:rsidP="00913518">
            <w:pPr>
              <w:tabs>
                <w:tab w:val="left" w:pos="1020"/>
                <w:tab w:val="left" w:pos="4253"/>
                <w:tab w:val="left" w:pos="439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Волгоградской </w:t>
            </w:r>
            <w:r w:rsidRPr="00701B8B">
              <w:rPr>
                <w:sz w:val="28"/>
                <w:szCs w:val="28"/>
              </w:rPr>
              <w:t xml:space="preserve">городской Думы от 25.06.2008 № 6/171«О </w:t>
            </w:r>
            <w:proofErr w:type="gramStart"/>
            <w:r w:rsidRPr="00701B8B">
              <w:rPr>
                <w:sz w:val="28"/>
                <w:szCs w:val="28"/>
              </w:rPr>
              <w:t>Положении</w:t>
            </w:r>
            <w:proofErr w:type="gramEnd"/>
            <w:r w:rsidRPr="00701B8B">
              <w:rPr>
                <w:sz w:val="28"/>
                <w:szCs w:val="28"/>
              </w:rPr>
              <w:t xml:space="preserve"> о бюджетном процессе</w:t>
            </w:r>
            <w:r>
              <w:rPr>
                <w:sz w:val="28"/>
                <w:szCs w:val="28"/>
              </w:rPr>
              <w:t xml:space="preserve"> </w:t>
            </w:r>
            <w:r w:rsidRPr="00701B8B">
              <w:rPr>
                <w:sz w:val="28"/>
                <w:szCs w:val="28"/>
              </w:rPr>
              <w:t xml:space="preserve">в Волгограде» </w:t>
            </w:r>
          </w:p>
          <w:p w:rsidR="00913518" w:rsidRDefault="00913518" w:rsidP="00913518">
            <w:pPr>
              <w:tabs>
                <w:tab w:val="left" w:pos="1020"/>
                <w:tab w:val="left" w:pos="4253"/>
                <w:tab w:val="left" w:pos="4395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7E580B" w:rsidRDefault="007E580B" w:rsidP="00913518">
            <w:pPr>
              <w:tabs>
                <w:tab w:val="left" w:pos="1020"/>
                <w:tab w:val="left" w:pos="4253"/>
                <w:tab w:val="left" w:pos="439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797BAC" w:rsidRPr="00701B8B" w:rsidRDefault="00797BAC" w:rsidP="00797BAC">
      <w:pPr>
        <w:pStyle w:val="ConsNormal"/>
        <w:widowControl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8"/>
        </w:rPr>
      </w:pPr>
      <w:r w:rsidRPr="00701B8B">
        <w:rPr>
          <w:rFonts w:ascii="Times New Roman" w:hAnsi="Times New Roman" w:cs="Times New Roman"/>
          <w:sz w:val="28"/>
        </w:rPr>
        <w:tab/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</w:t>
      </w:r>
      <w:r w:rsidR="00ED656D">
        <w:rPr>
          <w:rFonts w:ascii="Times New Roman" w:hAnsi="Times New Roman" w:cs="Times New Roman"/>
          <w:sz w:val="28"/>
        </w:rPr>
        <w:t>»</w:t>
      </w:r>
      <w:r w:rsidR="00074943" w:rsidRPr="00701B8B">
        <w:rPr>
          <w:rFonts w:ascii="Times New Roman" w:hAnsi="Times New Roman" w:cs="Times New Roman"/>
          <w:sz w:val="28"/>
        </w:rPr>
        <w:t>,</w:t>
      </w:r>
      <w:r w:rsidR="00ED656D">
        <w:rPr>
          <w:rFonts w:ascii="Times New Roman" w:hAnsi="Times New Roman" w:cs="Times New Roman"/>
          <w:sz w:val="28"/>
        </w:rPr>
        <w:t xml:space="preserve"> </w:t>
      </w:r>
      <w:r w:rsidR="00074943" w:rsidRPr="00701B8B">
        <w:rPr>
          <w:rFonts w:ascii="Times New Roman" w:hAnsi="Times New Roman" w:cs="Times New Roman"/>
          <w:sz w:val="28"/>
        </w:rPr>
        <w:t xml:space="preserve"> руково</w:t>
      </w:r>
      <w:r w:rsidR="00C70CB7">
        <w:rPr>
          <w:rFonts w:ascii="Times New Roman" w:hAnsi="Times New Roman" w:cs="Times New Roman"/>
          <w:sz w:val="28"/>
        </w:rPr>
        <w:t xml:space="preserve">дствуясь статьями 5, 7, 24, 26 </w:t>
      </w:r>
      <w:r w:rsidR="00074943" w:rsidRPr="00701B8B">
        <w:rPr>
          <w:rFonts w:ascii="Times New Roman" w:hAnsi="Times New Roman" w:cs="Times New Roman"/>
          <w:sz w:val="28"/>
        </w:rPr>
        <w:t>Устава города-героя Волгограда,</w:t>
      </w:r>
      <w:r w:rsidR="00ED2651" w:rsidRPr="00701B8B">
        <w:rPr>
          <w:rFonts w:ascii="Times New Roman" w:hAnsi="Times New Roman" w:cs="Times New Roman"/>
          <w:sz w:val="28"/>
        </w:rPr>
        <w:t xml:space="preserve">  </w:t>
      </w:r>
      <w:r w:rsidRPr="00701B8B">
        <w:rPr>
          <w:rFonts w:ascii="Times New Roman" w:hAnsi="Times New Roman" w:cs="Times New Roman"/>
          <w:sz w:val="28"/>
        </w:rPr>
        <w:t>Волгоградская городская Дума</w:t>
      </w:r>
      <w:r w:rsidRPr="00701B8B">
        <w:rPr>
          <w:sz w:val="24"/>
          <w:szCs w:val="24"/>
        </w:rPr>
        <w:t>,</w:t>
      </w:r>
    </w:p>
    <w:p w:rsidR="00797BAC" w:rsidRPr="00701B8B" w:rsidRDefault="00797BAC" w:rsidP="00797BAC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1B8B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797BAC" w:rsidRDefault="004B1F45" w:rsidP="00797BAC">
      <w:pPr>
        <w:pStyle w:val="ConsNormal"/>
        <w:widowControl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8"/>
        </w:rPr>
      </w:pPr>
      <w:r w:rsidRPr="00701B8B">
        <w:rPr>
          <w:rFonts w:ascii="Times New Roman" w:hAnsi="Times New Roman" w:cs="Times New Roman"/>
          <w:b/>
          <w:bCs/>
          <w:caps/>
          <w:sz w:val="28"/>
        </w:rPr>
        <w:t xml:space="preserve">        </w:t>
      </w:r>
      <w:r w:rsidR="00797BAC" w:rsidRPr="00701B8B">
        <w:rPr>
          <w:rFonts w:ascii="Times New Roman" w:hAnsi="Times New Roman" w:cs="Times New Roman"/>
          <w:bCs/>
          <w:sz w:val="28"/>
        </w:rPr>
        <w:t>1. Внести в</w:t>
      </w:r>
      <w:r w:rsidR="00797BAC" w:rsidRPr="00701B8B">
        <w:rPr>
          <w:sz w:val="28"/>
          <w:szCs w:val="28"/>
        </w:rPr>
        <w:t xml:space="preserve"> </w:t>
      </w:r>
      <w:r w:rsidR="00797BAC" w:rsidRPr="00701B8B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Волгограде, принятое решением Волгоградской городской Думы от 25.06.2008 № 6/171 «О </w:t>
      </w:r>
      <w:proofErr w:type="gramStart"/>
      <w:r w:rsidR="00797BAC" w:rsidRPr="00701B8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97BAC" w:rsidRPr="00701B8B">
        <w:rPr>
          <w:rFonts w:ascii="Times New Roman" w:hAnsi="Times New Roman" w:cs="Times New Roman"/>
          <w:sz w:val="28"/>
          <w:szCs w:val="28"/>
        </w:rPr>
        <w:t xml:space="preserve"> о б</w:t>
      </w:r>
      <w:r w:rsidR="00C70CB7">
        <w:rPr>
          <w:rFonts w:ascii="Times New Roman" w:hAnsi="Times New Roman" w:cs="Times New Roman"/>
          <w:sz w:val="28"/>
          <w:szCs w:val="28"/>
        </w:rPr>
        <w:t>юджетном процессе в Волгограде»</w:t>
      </w:r>
      <w:r w:rsidR="00797BAC" w:rsidRPr="00701B8B">
        <w:rPr>
          <w:rFonts w:ascii="Times New Roman" w:hAnsi="Times New Roman" w:cs="Times New Roman"/>
          <w:sz w:val="28"/>
        </w:rPr>
        <w:t xml:space="preserve">, следующие изменения: </w:t>
      </w:r>
    </w:p>
    <w:p w:rsidR="006938A2" w:rsidRDefault="006938A2" w:rsidP="006938A2">
      <w:pPr>
        <w:pStyle w:val="ConsNormal"/>
        <w:widowControl/>
        <w:tabs>
          <w:tab w:val="left" w:pos="567"/>
        </w:tabs>
        <w:suppressAutoHyphens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1.1. Абзац четвертый пункта 1 статьи 10 «Муниципальные программы и ведомственные целевые программы» изложить в следующей редакции:</w:t>
      </w:r>
    </w:p>
    <w:p w:rsidR="006938A2" w:rsidRDefault="006938A2" w:rsidP="006938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Разработка муниципальных программ осуществляется на основании перечня муниципальных программ, утвержденного постановлением администрации Волгограда. Проект перечня муниципальных программ формируется в порядке и сроки, определяемые администрацией Волгограда, с учетом предложений структурных подразделений администрации Волгограда, согласованных с соответствующими комитетами Волгоградской городской Думы</w:t>
      </w:r>
      <w:proofErr w:type="gramStart"/>
      <w:r w:rsidR="00B8047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7C0E" w:rsidRDefault="00797BAC" w:rsidP="00A17C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17C0E">
        <w:rPr>
          <w:bCs/>
          <w:sz w:val="28"/>
          <w:szCs w:val="28"/>
        </w:rPr>
        <w:t>1.</w:t>
      </w:r>
      <w:r w:rsidR="00DD581A">
        <w:rPr>
          <w:bCs/>
          <w:sz w:val="28"/>
          <w:szCs w:val="28"/>
        </w:rPr>
        <w:t>2</w:t>
      </w:r>
      <w:r w:rsidRPr="00A17C0E">
        <w:rPr>
          <w:bCs/>
          <w:sz w:val="28"/>
          <w:szCs w:val="28"/>
        </w:rPr>
        <w:t>.</w:t>
      </w:r>
      <w:r w:rsidR="00A17C0E">
        <w:rPr>
          <w:bCs/>
          <w:sz w:val="28"/>
          <w:szCs w:val="28"/>
        </w:rPr>
        <w:t xml:space="preserve"> </w:t>
      </w:r>
      <w:r w:rsidR="00C70CB7">
        <w:rPr>
          <w:bCs/>
          <w:sz w:val="28"/>
          <w:szCs w:val="28"/>
        </w:rPr>
        <w:t>Абзац второй пункта 1</w:t>
      </w:r>
      <w:r w:rsidRPr="00A17C0E">
        <w:rPr>
          <w:bCs/>
          <w:sz w:val="28"/>
          <w:szCs w:val="28"/>
        </w:rPr>
        <w:t xml:space="preserve"> </w:t>
      </w:r>
      <w:r w:rsidR="00A17C0E">
        <w:rPr>
          <w:bCs/>
          <w:sz w:val="28"/>
          <w:szCs w:val="28"/>
        </w:rPr>
        <w:t>с</w:t>
      </w:r>
      <w:r w:rsidR="00A17C0E" w:rsidRPr="00A17C0E">
        <w:rPr>
          <w:bCs/>
          <w:sz w:val="28"/>
          <w:szCs w:val="28"/>
        </w:rPr>
        <w:t>тать</w:t>
      </w:r>
      <w:r w:rsidR="00C70CB7">
        <w:rPr>
          <w:bCs/>
          <w:sz w:val="28"/>
          <w:szCs w:val="28"/>
        </w:rPr>
        <w:t>и</w:t>
      </w:r>
      <w:r w:rsidR="00A17C0E">
        <w:rPr>
          <w:bCs/>
          <w:sz w:val="28"/>
          <w:szCs w:val="28"/>
        </w:rPr>
        <w:t xml:space="preserve"> 11 «</w:t>
      </w:r>
      <w:r w:rsidR="00A17C0E" w:rsidRPr="00A17C0E">
        <w:rPr>
          <w:bCs/>
          <w:sz w:val="28"/>
          <w:szCs w:val="28"/>
        </w:rPr>
        <w:t>Резервный фонд администрации Волгограда</w:t>
      </w:r>
      <w:r w:rsidR="00A17C0E">
        <w:rPr>
          <w:bCs/>
          <w:sz w:val="28"/>
          <w:szCs w:val="28"/>
        </w:rPr>
        <w:t xml:space="preserve">» </w:t>
      </w:r>
      <w:r w:rsidR="009F5648">
        <w:rPr>
          <w:bCs/>
          <w:sz w:val="28"/>
          <w:szCs w:val="28"/>
        </w:rPr>
        <w:t>после слов «</w:t>
      </w:r>
      <w:r w:rsidR="009F5648" w:rsidRPr="00D6059F">
        <w:rPr>
          <w:sz w:val="28"/>
          <w:szCs w:val="28"/>
        </w:rPr>
        <w:t>и других чрезвычайных ситуаций</w:t>
      </w:r>
      <w:r w:rsidR="009F5648">
        <w:rPr>
          <w:sz w:val="28"/>
          <w:szCs w:val="28"/>
        </w:rPr>
        <w:t>»</w:t>
      </w:r>
      <w:r w:rsidR="009F5648">
        <w:rPr>
          <w:bCs/>
          <w:sz w:val="28"/>
          <w:szCs w:val="28"/>
        </w:rPr>
        <w:t xml:space="preserve"> </w:t>
      </w:r>
      <w:r w:rsidR="00A17C0E">
        <w:rPr>
          <w:bCs/>
          <w:sz w:val="28"/>
          <w:szCs w:val="28"/>
        </w:rPr>
        <w:t xml:space="preserve">дополнить словами </w:t>
      </w:r>
      <w:r w:rsidR="00A17C0E" w:rsidRPr="00A17C0E">
        <w:rPr>
          <w:bCs/>
          <w:sz w:val="28"/>
          <w:szCs w:val="28"/>
        </w:rPr>
        <w:t>«</w:t>
      </w:r>
      <w:r w:rsidR="00A17C0E" w:rsidRPr="00A17C0E">
        <w:rPr>
          <w:sz w:val="28"/>
          <w:szCs w:val="28"/>
        </w:rPr>
        <w:t>, а также на иные мероприятия, предусмотренные порядком</w:t>
      </w:r>
      <w:r w:rsidR="009F5648">
        <w:rPr>
          <w:sz w:val="28"/>
          <w:szCs w:val="28"/>
        </w:rPr>
        <w:t xml:space="preserve"> использования </w:t>
      </w:r>
      <w:r w:rsidR="009F5648" w:rsidRPr="00D6059F">
        <w:rPr>
          <w:sz w:val="28"/>
          <w:szCs w:val="28"/>
        </w:rPr>
        <w:t>бюджетных ассигнований резервного фонда администрации Волгограда</w:t>
      </w:r>
      <w:r w:rsidR="009F5648">
        <w:rPr>
          <w:sz w:val="28"/>
          <w:szCs w:val="28"/>
        </w:rPr>
        <w:t>».</w:t>
      </w:r>
      <w:r w:rsidR="00205954">
        <w:rPr>
          <w:sz w:val="28"/>
          <w:szCs w:val="28"/>
        </w:rPr>
        <w:t xml:space="preserve"> </w:t>
      </w:r>
    </w:p>
    <w:p w:rsidR="00A54A2B" w:rsidRPr="00A54A2B" w:rsidRDefault="00A54A2B" w:rsidP="00A54A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581A">
        <w:rPr>
          <w:sz w:val="28"/>
          <w:szCs w:val="28"/>
        </w:rPr>
        <w:t>3</w:t>
      </w:r>
      <w:r w:rsidRPr="00A54A2B">
        <w:rPr>
          <w:sz w:val="28"/>
          <w:szCs w:val="28"/>
        </w:rPr>
        <w:t xml:space="preserve">. </w:t>
      </w:r>
      <w:r w:rsidR="00C70CB7">
        <w:rPr>
          <w:sz w:val="28"/>
          <w:szCs w:val="28"/>
        </w:rPr>
        <w:t>Абзац</w:t>
      </w:r>
      <w:r w:rsidR="002205F6">
        <w:rPr>
          <w:sz w:val="28"/>
          <w:szCs w:val="28"/>
        </w:rPr>
        <w:t>ы седьмой и</w:t>
      </w:r>
      <w:r w:rsidR="00C70CB7">
        <w:rPr>
          <w:sz w:val="28"/>
          <w:szCs w:val="28"/>
        </w:rPr>
        <w:t xml:space="preserve"> девятый </w:t>
      </w:r>
      <w:r>
        <w:rPr>
          <w:sz w:val="28"/>
          <w:szCs w:val="28"/>
        </w:rPr>
        <w:t>стать</w:t>
      </w:r>
      <w:r w:rsidR="00C70CB7">
        <w:rPr>
          <w:sz w:val="28"/>
          <w:szCs w:val="28"/>
        </w:rPr>
        <w:t>и</w:t>
      </w:r>
      <w:r w:rsidRPr="00A54A2B">
        <w:rPr>
          <w:sz w:val="28"/>
          <w:szCs w:val="28"/>
        </w:rPr>
        <w:t xml:space="preserve"> 16 </w:t>
      </w:r>
      <w:r>
        <w:rPr>
          <w:sz w:val="28"/>
          <w:szCs w:val="28"/>
        </w:rPr>
        <w:t>«</w:t>
      </w:r>
      <w:r w:rsidRPr="00A54A2B">
        <w:rPr>
          <w:sz w:val="28"/>
          <w:szCs w:val="28"/>
        </w:rPr>
        <w:t>Участники бюджетного процесса в Волгограде</w:t>
      </w:r>
      <w:r>
        <w:rPr>
          <w:sz w:val="28"/>
          <w:szCs w:val="28"/>
        </w:rPr>
        <w:t>» исключить.</w:t>
      </w:r>
    </w:p>
    <w:p w:rsidR="00797BAC" w:rsidRDefault="00797BAC" w:rsidP="00797B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B8B">
        <w:rPr>
          <w:rFonts w:ascii="Times New Roman" w:hAnsi="Times New Roman" w:cs="Times New Roman"/>
          <w:sz w:val="28"/>
          <w:szCs w:val="28"/>
        </w:rPr>
        <w:t>1.</w:t>
      </w:r>
      <w:r w:rsidR="00DD581A">
        <w:rPr>
          <w:rFonts w:ascii="Times New Roman" w:hAnsi="Times New Roman" w:cs="Times New Roman"/>
          <w:sz w:val="28"/>
          <w:szCs w:val="28"/>
        </w:rPr>
        <w:t>4</w:t>
      </w:r>
      <w:r w:rsidRPr="00701B8B">
        <w:rPr>
          <w:rFonts w:ascii="Times New Roman" w:hAnsi="Times New Roman" w:cs="Times New Roman"/>
          <w:sz w:val="28"/>
          <w:szCs w:val="28"/>
        </w:rPr>
        <w:t>. В статье 17 «Бюджетные полномочия участников бюджетного процесса в Волгограде»:</w:t>
      </w:r>
    </w:p>
    <w:p w:rsidR="00B80475" w:rsidRDefault="00A54A2B" w:rsidP="00797B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D581A">
        <w:rPr>
          <w:rFonts w:ascii="Times New Roman" w:hAnsi="Times New Roman" w:cs="Times New Roman"/>
          <w:sz w:val="28"/>
          <w:szCs w:val="28"/>
        </w:rPr>
        <w:t>4</w:t>
      </w:r>
      <w:r w:rsidR="007E2AAA">
        <w:rPr>
          <w:rFonts w:ascii="Times New Roman" w:hAnsi="Times New Roman" w:cs="Times New Roman"/>
          <w:sz w:val="28"/>
          <w:szCs w:val="28"/>
        </w:rPr>
        <w:t xml:space="preserve">.1. </w:t>
      </w:r>
      <w:r w:rsidR="00B80475">
        <w:rPr>
          <w:rFonts w:ascii="Times New Roman" w:hAnsi="Times New Roman" w:cs="Times New Roman"/>
          <w:sz w:val="28"/>
          <w:szCs w:val="28"/>
        </w:rPr>
        <w:t>В п</w:t>
      </w:r>
      <w:r w:rsidR="007E2AAA">
        <w:rPr>
          <w:rFonts w:ascii="Times New Roman" w:hAnsi="Times New Roman" w:cs="Times New Roman"/>
          <w:sz w:val="28"/>
          <w:szCs w:val="28"/>
        </w:rPr>
        <w:t>ункт</w:t>
      </w:r>
      <w:r w:rsidR="00B80475">
        <w:rPr>
          <w:rFonts w:ascii="Times New Roman" w:hAnsi="Times New Roman" w:cs="Times New Roman"/>
          <w:sz w:val="28"/>
          <w:szCs w:val="28"/>
        </w:rPr>
        <w:t>е 5:</w:t>
      </w:r>
    </w:p>
    <w:p w:rsidR="00B80475" w:rsidRDefault="00B80475" w:rsidP="00797B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 Д</w:t>
      </w:r>
      <w:r w:rsidR="007E2AAA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80475" w:rsidRDefault="00B80475" w:rsidP="00B80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разрабатывает прогноз социально-экономического развития Волгограда на очередной финансовый год и плановый период (прогноз</w:t>
      </w:r>
      <w:r w:rsidRPr="00B80475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Волгограда на среднесрочный период)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E2AAA" w:rsidRDefault="00B80475" w:rsidP="00B80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1.4.1.2. </w:t>
      </w:r>
      <w:proofErr w:type="gramStart"/>
      <w:r>
        <w:rPr>
          <w:sz w:val="28"/>
          <w:szCs w:val="28"/>
        </w:rPr>
        <w:t>Дополнить</w:t>
      </w:r>
      <w:r w:rsidR="007E2AAA">
        <w:rPr>
          <w:sz w:val="28"/>
          <w:szCs w:val="28"/>
        </w:rPr>
        <w:t xml:space="preserve"> подпункт</w:t>
      </w:r>
      <w:r w:rsidR="00A54A2B">
        <w:rPr>
          <w:sz w:val="28"/>
          <w:szCs w:val="28"/>
        </w:rPr>
        <w:t>ами</w:t>
      </w:r>
      <w:r w:rsidR="007E2AAA">
        <w:rPr>
          <w:sz w:val="28"/>
          <w:szCs w:val="28"/>
        </w:rPr>
        <w:t xml:space="preserve"> 24 </w:t>
      </w:r>
      <w:r w:rsidR="003A6F1E">
        <w:rPr>
          <w:sz w:val="28"/>
          <w:szCs w:val="28"/>
        </w:rPr>
        <w:t>–</w:t>
      </w:r>
      <w:r w:rsidR="0068713C">
        <w:rPr>
          <w:sz w:val="28"/>
          <w:szCs w:val="28"/>
        </w:rPr>
        <w:t xml:space="preserve"> </w:t>
      </w:r>
      <w:r w:rsidR="00182342">
        <w:rPr>
          <w:sz w:val="28"/>
          <w:szCs w:val="28"/>
        </w:rPr>
        <w:t>2</w:t>
      </w:r>
      <w:r w:rsidR="00F044AA">
        <w:rPr>
          <w:sz w:val="28"/>
          <w:szCs w:val="28"/>
        </w:rPr>
        <w:t>7</w:t>
      </w:r>
      <w:r w:rsidR="003A6F1E">
        <w:rPr>
          <w:sz w:val="28"/>
          <w:szCs w:val="28"/>
        </w:rPr>
        <w:t xml:space="preserve"> </w:t>
      </w:r>
      <w:r w:rsidR="007E2AAA">
        <w:rPr>
          <w:sz w:val="28"/>
          <w:szCs w:val="28"/>
        </w:rPr>
        <w:t>следующего содержания:</w:t>
      </w:r>
      <w:proofErr w:type="gramEnd"/>
    </w:p>
    <w:p w:rsidR="00A54A2B" w:rsidRPr="00F044AA" w:rsidRDefault="007E2AAA" w:rsidP="00F04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342">
        <w:rPr>
          <w:rFonts w:ascii="Times New Roman" w:hAnsi="Times New Roman" w:cs="Times New Roman"/>
          <w:sz w:val="28"/>
          <w:szCs w:val="28"/>
        </w:rPr>
        <w:t>«</w:t>
      </w:r>
      <w:r w:rsidR="00C70CB7">
        <w:rPr>
          <w:rFonts w:ascii="Times New Roman" w:hAnsi="Times New Roman" w:cs="Times New Roman"/>
          <w:sz w:val="28"/>
          <w:szCs w:val="28"/>
        </w:rPr>
        <w:t xml:space="preserve">; </w:t>
      </w:r>
      <w:r w:rsidR="00182342" w:rsidRPr="00182342">
        <w:rPr>
          <w:rFonts w:ascii="Times New Roman" w:hAnsi="Times New Roman" w:cs="Times New Roman"/>
          <w:sz w:val="28"/>
          <w:szCs w:val="28"/>
        </w:rPr>
        <w:t>24</w:t>
      </w:r>
      <w:r w:rsidR="003A6F1E" w:rsidRPr="00182342">
        <w:rPr>
          <w:rFonts w:ascii="Times New Roman" w:hAnsi="Times New Roman" w:cs="Times New Roman"/>
          <w:sz w:val="28"/>
          <w:szCs w:val="28"/>
        </w:rPr>
        <w:t xml:space="preserve">) </w:t>
      </w:r>
      <w:r w:rsidR="00A54A2B" w:rsidRPr="00F044AA">
        <w:rPr>
          <w:rFonts w:ascii="Times New Roman" w:hAnsi="Times New Roman" w:cs="Times New Roman"/>
          <w:sz w:val="28"/>
          <w:szCs w:val="28"/>
        </w:rPr>
        <w:t>представляет сведения по оперативным итогам социально-экономического развития Волгограда за истекший период текущего финансового года;</w:t>
      </w:r>
    </w:p>
    <w:p w:rsidR="00A54A2B" w:rsidRDefault="00C70CB7" w:rsidP="00A54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4AA">
        <w:rPr>
          <w:sz w:val="28"/>
          <w:szCs w:val="28"/>
        </w:rPr>
        <w:t>5</w:t>
      </w:r>
      <w:r w:rsidR="00A54A2B">
        <w:rPr>
          <w:sz w:val="28"/>
          <w:szCs w:val="28"/>
        </w:rPr>
        <w:t>) осуществляет оценку потерь бюджета Волгограда от предоставленных налоговых</w:t>
      </w:r>
      <w:r w:rsidR="000F5EC8">
        <w:rPr>
          <w:sz w:val="28"/>
          <w:szCs w:val="28"/>
        </w:rPr>
        <w:t xml:space="preserve"> и неналоговых</w:t>
      </w:r>
      <w:r w:rsidR="00A54A2B">
        <w:rPr>
          <w:sz w:val="28"/>
          <w:szCs w:val="28"/>
        </w:rPr>
        <w:t xml:space="preserve"> льгот;</w:t>
      </w:r>
    </w:p>
    <w:p w:rsidR="003E1B7B" w:rsidRDefault="00182342" w:rsidP="00A54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4AA">
        <w:rPr>
          <w:sz w:val="28"/>
          <w:szCs w:val="28"/>
        </w:rPr>
        <w:t>6</w:t>
      </w:r>
      <w:r w:rsidR="00D469EE">
        <w:rPr>
          <w:sz w:val="28"/>
          <w:szCs w:val="28"/>
        </w:rPr>
        <w:t>) участвует в разработке основных направлений</w:t>
      </w:r>
      <w:r w:rsidR="003E1B7B">
        <w:rPr>
          <w:sz w:val="28"/>
          <w:szCs w:val="28"/>
        </w:rPr>
        <w:t xml:space="preserve"> </w:t>
      </w:r>
      <w:r w:rsidR="00D469EE">
        <w:rPr>
          <w:sz w:val="28"/>
          <w:szCs w:val="28"/>
        </w:rPr>
        <w:t>бюджетной</w:t>
      </w:r>
      <w:r w:rsidR="00EA38E7">
        <w:rPr>
          <w:sz w:val="28"/>
          <w:szCs w:val="28"/>
        </w:rPr>
        <w:t xml:space="preserve"> и</w:t>
      </w:r>
      <w:r w:rsidR="00D469EE">
        <w:rPr>
          <w:sz w:val="28"/>
          <w:szCs w:val="28"/>
        </w:rPr>
        <w:t xml:space="preserve"> </w:t>
      </w:r>
      <w:r w:rsidR="00EA38E7">
        <w:rPr>
          <w:sz w:val="28"/>
          <w:szCs w:val="28"/>
        </w:rPr>
        <w:t xml:space="preserve">налоговой </w:t>
      </w:r>
      <w:r w:rsidR="003E1B7B">
        <w:rPr>
          <w:sz w:val="28"/>
          <w:szCs w:val="28"/>
        </w:rPr>
        <w:t>политики Волгограда на очередной финансовый год и плановый период;</w:t>
      </w:r>
    </w:p>
    <w:p w:rsidR="00A54A2B" w:rsidRDefault="00182342" w:rsidP="00A54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4AA">
        <w:rPr>
          <w:sz w:val="28"/>
          <w:szCs w:val="28"/>
        </w:rPr>
        <w:t>7</w:t>
      </w:r>
      <w:r w:rsidR="00A54A2B" w:rsidRPr="00A54A2B">
        <w:rPr>
          <w:sz w:val="28"/>
          <w:szCs w:val="28"/>
        </w:rPr>
        <w:t>)</w:t>
      </w:r>
      <w:r w:rsidR="003E1B7B">
        <w:rPr>
          <w:sz w:val="28"/>
          <w:szCs w:val="28"/>
        </w:rPr>
        <w:t xml:space="preserve"> </w:t>
      </w:r>
      <w:r w:rsidR="00A54A2B">
        <w:rPr>
          <w:sz w:val="28"/>
          <w:szCs w:val="28"/>
        </w:rPr>
        <w:t>ежеквартально готовит информацию об итогах социально-эко</w:t>
      </w:r>
      <w:r w:rsidR="00194145">
        <w:rPr>
          <w:sz w:val="28"/>
          <w:szCs w:val="28"/>
        </w:rPr>
        <w:t>номического развития Волгограда».</w:t>
      </w:r>
    </w:p>
    <w:p w:rsidR="00FD6583" w:rsidRDefault="007E2AAA" w:rsidP="00A54A2B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58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39565E" w:rsidRPr="00701B8B">
        <w:rPr>
          <w:rFonts w:ascii="Times New Roman" w:hAnsi="Times New Roman" w:cs="Times New Roman"/>
          <w:sz w:val="28"/>
          <w:szCs w:val="28"/>
        </w:rPr>
        <w:t>.</w:t>
      </w:r>
      <w:r w:rsidR="003C5B3B" w:rsidRPr="00701B8B">
        <w:rPr>
          <w:rFonts w:ascii="Times New Roman" w:hAnsi="Times New Roman" w:cs="Times New Roman"/>
          <w:sz w:val="28"/>
          <w:szCs w:val="28"/>
        </w:rPr>
        <w:t xml:space="preserve"> </w:t>
      </w:r>
      <w:r w:rsidR="00FD6583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FD6583" w:rsidRPr="00701B8B">
        <w:rPr>
          <w:rFonts w:ascii="Times New Roman" w:hAnsi="Times New Roman" w:cs="Times New Roman"/>
          <w:sz w:val="28"/>
          <w:szCs w:val="28"/>
        </w:rPr>
        <w:t>6.1 пункта 6</w:t>
      </w:r>
      <w:r w:rsidR="00FD6583">
        <w:rPr>
          <w:rFonts w:ascii="Times New Roman" w:hAnsi="Times New Roman" w:cs="Times New Roman"/>
          <w:sz w:val="28"/>
          <w:szCs w:val="28"/>
        </w:rPr>
        <w:t>:</w:t>
      </w:r>
    </w:p>
    <w:p w:rsidR="00205954" w:rsidRDefault="00FD6583" w:rsidP="00A54A2B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1.4.2.1. </w:t>
      </w:r>
      <w:r w:rsidR="00C70CB7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2059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6F3A" w:rsidRDefault="00205954" w:rsidP="00A54A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205954">
        <w:rPr>
          <w:sz w:val="28"/>
          <w:szCs w:val="28"/>
        </w:rPr>
        <w:t>разрабатывает основные направления</w:t>
      </w:r>
      <w:r w:rsidR="00D469EE">
        <w:rPr>
          <w:sz w:val="28"/>
          <w:szCs w:val="28"/>
        </w:rPr>
        <w:t xml:space="preserve"> </w:t>
      </w:r>
      <w:r w:rsidR="00EA38E7" w:rsidRPr="00205954">
        <w:rPr>
          <w:sz w:val="28"/>
          <w:szCs w:val="28"/>
        </w:rPr>
        <w:t>бюджетной</w:t>
      </w:r>
      <w:r w:rsidR="00EA38E7">
        <w:rPr>
          <w:sz w:val="28"/>
          <w:szCs w:val="28"/>
        </w:rPr>
        <w:t xml:space="preserve"> и налоговой </w:t>
      </w:r>
      <w:r w:rsidRPr="00205954">
        <w:rPr>
          <w:sz w:val="28"/>
          <w:szCs w:val="28"/>
        </w:rPr>
        <w:t xml:space="preserve">политики Волгограда на очередной финансовый год и плановый </w:t>
      </w:r>
      <w:r w:rsidR="003E1B7B">
        <w:rPr>
          <w:sz w:val="28"/>
          <w:szCs w:val="28"/>
        </w:rPr>
        <w:t>период</w:t>
      </w:r>
      <w:proofErr w:type="gramStart"/>
      <w:r w:rsidR="003E1B7B">
        <w:rPr>
          <w:sz w:val="28"/>
          <w:szCs w:val="28"/>
        </w:rPr>
        <w:t>;</w:t>
      </w:r>
      <w:r w:rsidR="00216F3A">
        <w:rPr>
          <w:sz w:val="28"/>
          <w:szCs w:val="28"/>
        </w:rPr>
        <w:t>»</w:t>
      </w:r>
      <w:proofErr w:type="gramEnd"/>
      <w:r w:rsidR="00216F3A">
        <w:rPr>
          <w:sz w:val="28"/>
          <w:szCs w:val="28"/>
        </w:rPr>
        <w:t>.</w:t>
      </w:r>
    </w:p>
    <w:p w:rsidR="00216F3A" w:rsidRDefault="00216F3A" w:rsidP="00A54A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1.4.2.2.</w:t>
      </w:r>
      <w:r w:rsidRPr="00216F3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1)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  <w:r w:rsidR="003E1B7B">
        <w:rPr>
          <w:sz w:val="28"/>
          <w:szCs w:val="28"/>
        </w:rPr>
        <w:t xml:space="preserve"> </w:t>
      </w:r>
    </w:p>
    <w:p w:rsidR="00205954" w:rsidRPr="00D6059F" w:rsidRDefault="00216F3A" w:rsidP="00A54A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>
        <w:rPr>
          <w:sz w:val="28"/>
          <w:szCs w:val="28"/>
          <w:vertAlign w:val="superscript"/>
        </w:rPr>
        <w:t xml:space="preserve">1 </w:t>
      </w:r>
      <w:r w:rsidR="00205954" w:rsidRPr="00205954">
        <w:rPr>
          <w:sz w:val="28"/>
          <w:szCs w:val="28"/>
        </w:rPr>
        <w:t xml:space="preserve">представляет </w:t>
      </w:r>
      <w:r w:rsidR="00205954" w:rsidRPr="00D6059F">
        <w:rPr>
          <w:sz w:val="28"/>
          <w:szCs w:val="28"/>
        </w:rPr>
        <w:t xml:space="preserve">коллегии администрации Волгограда </w:t>
      </w:r>
      <w:r w:rsidR="003E1B7B">
        <w:rPr>
          <w:sz w:val="28"/>
          <w:szCs w:val="28"/>
        </w:rPr>
        <w:t>основные направления бюджетной и налоговой политики</w:t>
      </w:r>
      <w:r w:rsidR="00BE2688">
        <w:rPr>
          <w:sz w:val="28"/>
          <w:szCs w:val="28"/>
        </w:rPr>
        <w:t xml:space="preserve"> Волгограда</w:t>
      </w:r>
      <w:r w:rsidR="003E1B7B">
        <w:rPr>
          <w:sz w:val="28"/>
          <w:szCs w:val="28"/>
        </w:rPr>
        <w:t xml:space="preserve"> </w:t>
      </w:r>
      <w:r w:rsidR="00205954" w:rsidRPr="00D6059F">
        <w:rPr>
          <w:sz w:val="28"/>
          <w:szCs w:val="28"/>
        </w:rPr>
        <w:t>для рассмотрения и последующего внесения в Волгоградскую городскую Думу в пакете документов к проекту бюджета Волгограда на очередной финансовый год и плановый период. Коллегия администрации Волгограда создается постановлением администрации Волгограда;</w:t>
      </w:r>
      <w:r w:rsidR="00205954">
        <w:rPr>
          <w:sz w:val="28"/>
          <w:szCs w:val="28"/>
        </w:rPr>
        <w:t>».</w:t>
      </w:r>
    </w:p>
    <w:p w:rsidR="00205954" w:rsidRDefault="00797BAC" w:rsidP="007A2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B8B">
        <w:rPr>
          <w:sz w:val="28"/>
          <w:szCs w:val="28"/>
        </w:rPr>
        <w:t>1.</w:t>
      </w:r>
      <w:r w:rsidR="00DD581A">
        <w:rPr>
          <w:sz w:val="28"/>
          <w:szCs w:val="28"/>
        </w:rPr>
        <w:t>4</w:t>
      </w:r>
      <w:r w:rsidRPr="00701B8B">
        <w:rPr>
          <w:sz w:val="28"/>
          <w:szCs w:val="28"/>
        </w:rPr>
        <w:t>.</w:t>
      </w:r>
      <w:r w:rsidR="007E2AAA">
        <w:rPr>
          <w:sz w:val="28"/>
          <w:szCs w:val="28"/>
        </w:rPr>
        <w:t>3</w:t>
      </w:r>
      <w:r w:rsidRPr="00701B8B">
        <w:rPr>
          <w:sz w:val="28"/>
          <w:szCs w:val="28"/>
        </w:rPr>
        <w:t xml:space="preserve">. </w:t>
      </w:r>
      <w:r w:rsidR="00205954">
        <w:rPr>
          <w:sz w:val="28"/>
          <w:szCs w:val="28"/>
        </w:rPr>
        <w:t xml:space="preserve"> </w:t>
      </w:r>
      <w:r w:rsidR="00C70CB7">
        <w:rPr>
          <w:sz w:val="28"/>
          <w:szCs w:val="28"/>
        </w:rPr>
        <w:t>Пу</w:t>
      </w:r>
      <w:r w:rsidR="007A2952">
        <w:rPr>
          <w:sz w:val="28"/>
          <w:szCs w:val="28"/>
        </w:rPr>
        <w:t>нкт 7</w:t>
      </w:r>
      <w:r w:rsidR="00C70CB7" w:rsidRPr="00C70CB7">
        <w:rPr>
          <w:sz w:val="28"/>
          <w:szCs w:val="28"/>
        </w:rPr>
        <w:t xml:space="preserve"> </w:t>
      </w:r>
      <w:r w:rsidR="00C70CB7">
        <w:rPr>
          <w:sz w:val="28"/>
          <w:szCs w:val="28"/>
        </w:rPr>
        <w:t>признать утратившим силу</w:t>
      </w:r>
      <w:r w:rsidR="007A2952">
        <w:rPr>
          <w:sz w:val="28"/>
          <w:szCs w:val="28"/>
        </w:rPr>
        <w:t>.</w:t>
      </w:r>
    </w:p>
    <w:p w:rsidR="000F5EC8" w:rsidRDefault="000F5EC8" w:rsidP="007A2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81A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C70CB7">
        <w:rPr>
          <w:sz w:val="28"/>
          <w:szCs w:val="28"/>
        </w:rPr>
        <w:t xml:space="preserve"> П</w:t>
      </w:r>
      <w:r w:rsidR="004F0BAD">
        <w:rPr>
          <w:sz w:val="28"/>
          <w:szCs w:val="28"/>
        </w:rPr>
        <w:t>ункт 12</w:t>
      </w:r>
      <w:r>
        <w:rPr>
          <w:sz w:val="28"/>
          <w:szCs w:val="28"/>
        </w:rPr>
        <w:t xml:space="preserve"> дополнить подпунктом </w:t>
      </w:r>
      <w:r w:rsidR="004F0BAD">
        <w:rPr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</w:p>
    <w:p w:rsidR="000F5EC8" w:rsidRDefault="000F5EC8" w:rsidP="004F0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CB7">
        <w:rPr>
          <w:sz w:val="28"/>
          <w:szCs w:val="28"/>
        </w:rPr>
        <w:t xml:space="preserve">; </w:t>
      </w:r>
      <w:r w:rsidR="004F0BAD">
        <w:rPr>
          <w:sz w:val="28"/>
          <w:szCs w:val="28"/>
        </w:rPr>
        <w:t>8) принимает р</w:t>
      </w:r>
      <w:r w:rsidR="004F0BAD" w:rsidRPr="004F0BAD">
        <w:rPr>
          <w:sz w:val="28"/>
          <w:szCs w:val="28"/>
        </w:rPr>
        <w:t>ешение о признании безнадежной к взысканию задолженности по платежам в бюджет</w:t>
      </w:r>
      <w:r w:rsidR="004F0BAD">
        <w:rPr>
          <w:sz w:val="28"/>
          <w:szCs w:val="28"/>
        </w:rPr>
        <w:t xml:space="preserve"> Волгограда</w:t>
      </w:r>
      <w:r w:rsidR="00DB51A4">
        <w:rPr>
          <w:sz w:val="28"/>
          <w:szCs w:val="28"/>
        </w:rPr>
        <w:t>».</w:t>
      </w:r>
    </w:p>
    <w:p w:rsidR="00DE58BA" w:rsidRDefault="00660789" w:rsidP="005E3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B8B">
        <w:rPr>
          <w:rFonts w:ascii="Times New Roman" w:hAnsi="Times New Roman" w:cs="Times New Roman"/>
          <w:sz w:val="28"/>
          <w:szCs w:val="28"/>
        </w:rPr>
        <w:t>1.</w:t>
      </w:r>
      <w:r w:rsidR="00DD581A">
        <w:rPr>
          <w:rFonts w:ascii="Times New Roman" w:hAnsi="Times New Roman" w:cs="Times New Roman"/>
          <w:sz w:val="28"/>
          <w:szCs w:val="28"/>
        </w:rPr>
        <w:t>5</w:t>
      </w:r>
      <w:r w:rsidRPr="00701B8B">
        <w:rPr>
          <w:rFonts w:ascii="Times New Roman" w:hAnsi="Times New Roman" w:cs="Times New Roman"/>
          <w:sz w:val="28"/>
          <w:szCs w:val="28"/>
        </w:rPr>
        <w:t xml:space="preserve">. </w:t>
      </w:r>
      <w:r w:rsidR="005E3628" w:rsidRPr="00701B8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66D87">
        <w:rPr>
          <w:rFonts w:ascii="Times New Roman" w:hAnsi="Times New Roman" w:cs="Times New Roman"/>
          <w:sz w:val="28"/>
          <w:szCs w:val="28"/>
        </w:rPr>
        <w:t>восьмом</w:t>
      </w:r>
      <w:r w:rsidR="005E3628" w:rsidRPr="00701B8B">
        <w:rPr>
          <w:rFonts w:ascii="Times New Roman" w:hAnsi="Times New Roman" w:cs="Times New Roman"/>
          <w:sz w:val="28"/>
          <w:szCs w:val="28"/>
        </w:rPr>
        <w:t xml:space="preserve"> статьи 18 «Основы составления проекта бюджета Волгограда на очередной финансовый год и плановый период» слова </w:t>
      </w:r>
      <w:r w:rsidR="005E3628" w:rsidRPr="00DE58BA">
        <w:rPr>
          <w:rFonts w:ascii="Times New Roman" w:hAnsi="Times New Roman" w:cs="Times New Roman"/>
          <w:sz w:val="28"/>
          <w:szCs w:val="28"/>
        </w:rPr>
        <w:t>«</w:t>
      </w:r>
      <w:r w:rsidR="00DE58BA" w:rsidRPr="00DE58BA">
        <w:rPr>
          <w:rFonts w:ascii="Times New Roman" w:hAnsi="Times New Roman" w:cs="Times New Roman"/>
          <w:sz w:val="28"/>
          <w:szCs w:val="28"/>
        </w:rPr>
        <w:t>основных направлениях бюджетной политики Волгограда и основных направлениях налоговой политики Волгограда</w:t>
      </w:r>
      <w:r w:rsidR="00DE58B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E58BA" w:rsidRPr="00DE58BA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 Волгограда</w:t>
      </w:r>
      <w:r w:rsidR="004B3C72">
        <w:rPr>
          <w:rFonts w:ascii="Times New Roman" w:hAnsi="Times New Roman" w:cs="Times New Roman"/>
          <w:sz w:val="28"/>
          <w:szCs w:val="28"/>
        </w:rPr>
        <w:t>».</w:t>
      </w:r>
    </w:p>
    <w:p w:rsidR="00C45E7F" w:rsidRDefault="00C45E7F" w:rsidP="00A36A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81A">
        <w:rPr>
          <w:sz w:val="28"/>
          <w:szCs w:val="28"/>
        </w:rPr>
        <w:t>6</w:t>
      </w:r>
      <w:r>
        <w:rPr>
          <w:sz w:val="28"/>
          <w:szCs w:val="28"/>
        </w:rPr>
        <w:t xml:space="preserve">. В </w:t>
      </w:r>
      <w:r w:rsidR="00A36A0C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>с</w:t>
      </w:r>
      <w:r w:rsidR="00D3512B">
        <w:rPr>
          <w:sz w:val="28"/>
          <w:szCs w:val="28"/>
        </w:rPr>
        <w:t>тать</w:t>
      </w:r>
      <w:r w:rsidR="00A36A0C">
        <w:rPr>
          <w:sz w:val="28"/>
          <w:szCs w:val="28"/>
        </w:rPr>
        <w:t>и</w:t>
      </w:r>
      <w:r w:rsidR="00D3512B">
        <w:rPr>
          <w:sz w:val="28"/>
          <w:szCs w:val="28"/>
        </w:rPr>
        <w:t xml:space="preserve"> 19 </w:t>
      </w:r>
      <w:r>
        <w:rPr>
          <w:sz w:val="28"/>
          <w:szCs w:val="28"/>
        </w:rPr>
        <w:t>«</w:t>
      </w:r>
      <w:r w:rsidR="00D3512B">
        <w:rPr>
          <w:sz w:val="28"/>
          <w:szCs w:val="28"/>
        </w:rPr>
        <w:t>Прогноз социально-экономического развития Волгограда на очередной финансовый год и плановый период (прогноз социально-экономического развития Волгограда на среднесрочный период)</w:t>
      </w:r>
      <w:r>
        <w:rPr>
          <w:sz w:val="28"/>
          <w:szCs w:val="28"/>
        </w:rPr>
        <w:t>» слов</w:t>
      </w:r>
      <w:r w:rsidR="00A36A0C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A36A0C">
        <w:rPr>
          <w:sz w:val="28"/>
          <w:szCs w:val="28"/>
        </w:rPr>
        <w:t>департаментом экономического развития администрации Волгограда» заменить словами «администрацией Волгограда»</w:t>
      </w:r>
      <w:r>
        <w:rPr>
          <w:sz w:val="28"/>
          <w:szCs w:val="28"/>
        </w:rPr>
        <w:t>.</w:t>
      </w:r>
    </w:p>
    <w:p w:rsidR="00DB51A4" w:rsidRDefault="007A2952" w:rsidP="004B3C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D581A">
        <w:rPr>
          <w:sz w:val="28"/>
          <w:szCs w:val="28"/>
        </w:rPr>
        <w:t>7</w:t>
      </w:r>
      <w:r w:rsidR="00797BAC" w:rsidRPr="00701B8B">
        <w:rPr>
          <w:sz w:val="28"/>
          <w:szCs w:val="28"/>
        </w:rPr>
        <w:t>.</w:t>
      </w:r>
      <w:r w:rsidR="009B480F" w:rsidRPr="00701B8B">
        <w:rPr>
          <w:sz w:val="28"/>
          <w:szCs w:val="28"/>
        </w:rPr>
        <w:t xml:space="preserve"> </w:t>
      </w:r>
      <w:r w:rsidR="004B3C72">
        <w:rPr>
          <w:sz w:val="28"/>
          <w:szCs w:val="28"/>
        </w:rPr>
        <w:t>В с</w:t>
      </w:r>
      <w:r w:rsidR="004B3C72" w:rsidRPr="00D6059F">
        <w:rPr>
          <w:sz w:val="28"/>
          <w:szCs w:val="28"/>
        </w:rPr>
        <w:t>тать</w:t>
      </w:r>
      <w:r w:rsidR="00B240F2">
        <w:rPr>
          <w:sz w:val="28"/>
          <w:szCs w:val="28"/>
        </w:rPr>
        <w:t>е</w:t>
      </w:r>
      <w:r w:rsidR="004B3C72" w:rsidRPr="00D6059F">
        <w:rPr>
          <w:sz w:val="28"/>
          <w:szCs w:val="28"/>
        </w:rPr>
        <w:t xml:space="preserve"> 22 </w:t>
      </w:r>
      <w:r w:rsidR="004B3C72">
        <w:rPr>
          <w:sz w:val="28"/>
          <w:szCs w:val="28"/>
        </w:rPr>
        <w:t>«</w:t>
      </w:r>
      <w:r w:rsidR="004B3C72" w:rsidRPr="00D6059F">
        <w:rPr>
          <w:sz w:val="28"/>
          <w:szCs w:val="28"/>
        </w:rPr>
        <w:t>Внесение проекта бюджета Волгограда на очередной финансовый год и плановый период в Волгоградскую городскую Думу</w:t>
      </w:r>
      <w:r w:rsidR="00B240F2">
        <w:rPr>
          <w:sz w:val="28"/>
          <w:szCs w:val="28"/>
        </w:rPr>
        <w:t>»</w:t>
      </w:r>
      <w:r w:rsidR="00DB51A4">
        <w:rPr>
          <w:sz w:val="28"/>
          <w:szCs w:val="28"/>
        </w:rPr>
        <w:t>:</w:t>
      </w:r>
    </w:p>
    <w:p w:rsidR="00B2359B" w:rsidRDefault="00DB51A4" w:rsidP="004B3C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581A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B2359B">
        <w:rPr>
          <w:sz w:val="28"/>
          <w:szCs w:val="28"/>
        </w:rPr>
        <w:t>В пункте 3:</w:t>
      </w:r>
    </w:p>
    <w:p w:rsidR="00821714" w:rsidRDefault="00B2359B" w:rsidP="004B3C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1.7.1.1. </w:t>
      </w:r>
      <w:r w:rsidR="00821714">
        <w:rPr>
          <w:sz w:val="28"/>
          <w:szCs w:val="28"/>
        </w:rPr>
        <w:t>В</w:t>
      </w:r>
      <w:r w:rsidR="00A97E53">
        <w:rPr>
          <w:sz w:val="28"/>
          <w:szCs w:val="28"/>
        </w:rPr>
        <w:t xml:space="preserve"> подпункте 1 слова </w:t>
      </w:r>
      <w:r w:rsidR="00A97E53" w:rsidRPr="00DE58BA">
        <w:rPr>
          <w:sz w:val="28"/>
          <w:szCs w:val="28"/>
        </w:rPr>
        <w:t>«основны</w:t>
      </w:r>
      <w:r w:rsidR="00A97E53">
        <w:rPr>
          <w:sz w:val="28"/>
          <w:szCs w:val="28"/>
        </w:rPr>
        <w:t>е</w:t>
      </w:r>
      <w:r w:rsidR="00A97E53" w:rsidRPr="00DE58BA">
        <w:rPr>
          <w:sz w:val="28"/>
          <w:szCs w:val="28"/>
        </w:rPr>
        <w:t xml:space="preserve"> направления бюджетной политики Волгограда и основны</w:t>
      </w:r>
      <w:r w:rsidR="00A97E53">
        <w:rPr>
          <w:sz w:val="28"/>
          <w:szCs w:val="28"/>
        </w:rPr>
        <w:t>е</w:t>
      </w:r>
      <w:r w:rsidR="00A97E53" w:rsidRPr="00DE58BA">
        <w:rPr>
          <w:sz w:val="28"/>
          <w:szCs w:val="28"/>
        </w:rPr>
        <w:t xml:space="preserve"> направления налоговой политики Волгограда</w:t>
      </w:r>
      <w:r w:rsidR="00A97E53">
        <w:rPr>
          <w:sz w:val="28"/>
          <w:szCs w:val="28"/>
        </w:rPr>
        <w:t>» заменить словами «основные</w:t>
      </w:r>
      <w:r w:rsidR="00A97E53" w:rsidRPr="00DE58BA">
        <w:rPr>
          <w:sz w:val="28"/>
          <w:szCs w:val="28"/>
        </w:rPr>
        <w:t xml:space="preserve"> направления бюджетной и налоговой политики Волгограда</w:t>
      </w:r>
      <w:r w:rsidR="00A97E53">
        <w:rPr>
          <w:sz w:val="28"/>
          <w:szCs w:val="28"/>
        </w:rPr>
        <w:t>»</w:t>
      </w:r>
      <w:r w:rsidR="00821714">
        <w:rPr>
          <w:sz w:val="28"/>
          <w:szCs w:val="28"/>
        </w:rPr>
        <w:t>;</w:t>
      </w:r>
    </w:p>
    <w:p w:rsidR="004B3C72" w:rsidRDefault="00821714" w:rsidP="004B3C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581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2359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1C10FC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4 изложить в следующей редакции:</w:t>
      </w:r>
    </w:p>
    <w:p w:rsidR="00821714" w:rsidRDefault="00821714" w:rsidP="008217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«4) расчеты или обоснования по статьям классификации доходов бюджета Волгограда и источников финансирования дефицита бюджета Волгограда на очередной финансовый год и плановый период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61C4F" w:rsidRPr="00461C4F" w:rsidRDefault="00DD581A" w:rsidP="00F764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</w:t>
      </w:r>
      <w:r w:rsidR="00461C4F" w:rsidRPr="00461C4F">
        <w:rPr>
          <w:sz w:val="28"/>
          <w:szCs w:val="28"/>
        </w:rPr>
        <w:t>. Пункт 1 статьи 24</w:t>
      </w:r>
      <w:r w:rsidR="00F76465" w:rsidRPr="00F76465">
        <w:rPr>
          <w:sz w:val="28"/>
          <w:szCs w:val="28"/>
        </w:rPr>
        <w:t xml:space="preserve"> </w:t>
      </w:r>
      <w:r w:rsidR="00F76465">
        <w:rPr>
          <w:sz w:val="28"/>
          <w:szCs w:val="28"/>
        </w:rPr>
        <w:t xml:space="preserve">«Рассмотрение Волгоградской городской Думой проектов решений Волгоградской городской Думы о бюджете Волгограда на очередной финансовый год и плановый период в первом и втором чтениях» </w:t>
      </w:r>
      <w:r w:rsidR="00461C4F" w:rsidRPr="00461C4F">
        <w:rPr>
          <w:sz w:val="28"/>
          <w:szCs w:val="28"/>
        </w:rPr>
        <w:t xml:space="preserve"> дополнить подпунктом 8 следующего содержания:</w:t>
      </w:r>
    </w:p>
    <w:p w:rsidR="00461C4F" w:rsidRPr="00461C4F" w:rsidRDefault="00461C4F" w:rsidP="00461C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C4F">
        <w:rPr>
          <w:sz w:val="28"/>
          <w:szCs w:val="28"/>
        </w:rPr>
        <w:t xml:space="preserve"> «</w:t>
      </w:r>
      <w:r w:rsidR="00F76465">
        <w:rPr>
          <w:sz w:val="28"/>
          <w:szCs w:val="28"/>
        </w:rPr>
        <w:t xml:space="preserve">; </w:t>
      </w:r>
      <w:r w:rsidRPr="00461C4F">
        <w:rPr>
          <w:sz w:val="28"/>
          <w:szCs w:val="28"/>
        </w:rPr>
        <w:t>8) программа муниципальной поддержки инвестиционной деятельности на очередной финансовый год и плановый период (в случае предоставления субсидий за счет средств бюджета Волгограда для возмещения части затрат на уплату процентов по кредитам, полученным для реализации инвестиционных проектов, и бюджетных инвестиций)».</w:t>
      </w:r>
    </w:p>
    <w:p w:rsidR="00BF71D0" w:rsidRPr="00D6059F" w:rsidRDefault="00797BAC" w:rsidP="00BF71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1B8B">
        <w:rPr>
          <w:sz w:val="28"/>
          <w:szCs w:val="28"/>
        </w:rPr>
        <w:t>1.</w:t>
      </w:r>
      <w:r w:rsidR="00DD581A">
        <w:rPr>
          <w:sz w:val="28"/>
          <w:szCs w:val="28"/>
        </w:rPr>
        <w:t>9</w:t>
      </w:r>
      <w:r w:rsidRPr="00701B8B">
        <w:rPr>
          <w:sz w:val="28"/>
          <w:szCs w:val="28"/>
        </w:rPr>
        <w:t>.</w:t>
      </w:r>
      <w:r w:rsidR="005779F3" w:rsidRPr="00701B8B">
        <w:rPr>
          <w:sz w:val="28"/>
          <w:szCs w:val="28"/>
        </w:rPr>
        <w:t xml:space="preserve"> </w:t>
      </w:r>
      <w:r w:rsidR="00BF71D0">
        <w:rPr>
          <w:sz w:val="28"/>
          <w:szCs w:val="28"/>
        </w:rPr>
        <w:t xml:space="preserve">В </w:t>
      </w:r>
      <w:r w:rsidR="00C911C7">
        <w:rPr>
          <w:sz w:val="28"/>
          <w:szCs w:val="28"/>
        </w:rPr>
        <w:t xml:space="preserve">пункте 2 </w:t>
      </w:r>
      <w:r w:rsidR="00BF71D0">
        <w:rPr>
          <w:sz w:val="28"/>
          <w:szCs w:val="28"/>
        </w:rPr>
        <w:t>стать</w:t>
      </w:r>
      <w:r w:rsidR="00C911C7">
        <w:rPr>
          <w:sz w:val="28"/>
          <w:szCs w:val="28"/>
        </w:rPr>
        <w:t>и</w:t>
      </w:r>
      <w:r w:rsidR="00BF71D0" w:rsidRPr="00D6059F">
        <w:rPr>
          <w:sz w:val="28"/>
          <w:szCs w:val="28"/>
        </w:rPr>
        <w:t xml:space="preserve"> 25 </w:t>
      </w:r>
      <w:r w:rsidR="00BF71D0">
        <w:rPr>
          <w:sz w:val="28"/>
          <w:szCs w:val="28"/>
        </w:rPr>
        <w:t>«</w:t>
      </w:r>
      <w:r w:rsidR="00BF71D0" w:rsidRPr="00D6059F">
        <w:rPr>
          <w:sz w:val="28"/>
          <w:szCs w:val="28"/>
        </w:rPr>
        <w:t>Рассмотрение Волгоградской городской Думой проекта решения Волгоградской городской Думы о бюджете Волгограда на очередной финансовый год и плановый период в первом чтении</w:t>
      </w:r>
      <w:r w:rsidR="00BF71D0">
        <w:rPr>
          <w:sz w:val="28"/>
          <w:szCs w:val="28"/>
        </w:rPr>
        <w:t xml:space="preserve">» слова </w:t>
      </w:r>
      <w:r w:rsidR="00BF71D0" w:rsidRPr="00DE58BA">
        <w:rPr>
          <w:sz w:val="28"/>
          <w:szCs w:val="28"/>
        </w:rPr>
        <w:t>«основны</w:t>
      </w:r>
      <w:r w:rsidR="00BF71D0">
        <w:rPr>
          <w:sz w:val="28"/>
          <w:szCs w:val="28"/>
        </w:rPr>
        <w:t>е</w:t>
      </w:r>
      <w:r w:rsidR="00BF71D0" w:rsidRPr="00DE58BA">
        <w:rPr>
          <w:sz w:val="28"/>
          <w:szCs w:val="28"/>
        </w:rPr>
        <w:t xml:space="preserve"> направления бюджетной политики Волгограда и основны</w:t>
      </w:r>
      <w:r w:rsidR="00BF71D0">
        <w:rPr>
          <w:sz w:val="28"/>
          <w:szCs w:val="28"/>
        </w:rPr>
        <w:t>е</w:t>
      </w:r>
      <w:r w:rsidR="00BF71D0" w:rsidRPr="00DE58BA">
        <w:rPr>
          <w:sz w:val="28"/>
          <w:szCs w:val="28"/>
        </w:rPr>
        <w:t xml:space="preserve"> направления налоговой политики Волгограда</w:t>
      </w:r>
      <w:r w:rsidR="00BF71D0">
        <w:rPr>
          <w:sz w:val="28"/>
          <w:szCs w:val="28"/>
        </w:rPr>
        <w:t>» заменить словами «основные</w:t>
      </w:r>
      <w:r w:rsidR="00BF71D0" w:rsidRPr="00DE58BA">
        <w:rPr>
          <w:sz w:val="28"/>
          <w:szCs w:val="28"/>
        </w:rPr>
        <w:t xml:space="preserve"> направления бюджетной и налоговой политики Волгограда</w:t>
      </w:r>
      <w:r w:rsidR="00BF71D0">
        <w:rPr>
          <w:sz w:val="28"/>
          <w:szCs w:val="28"/>
        </w:rPr>
        <w:t>».</w:t>
      </w:r>
    </w:p>
    <w:p w:rsidR="00BF71D0" w:rsidRDefault="007A2952" w:rsidP="00BF71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581A">
        <w:rPr>
          <w:sz w:val="28"/>
          <w:szCs w:val="28"/>
        </w:rPr>
        <w:t>10</w:t>
      </w:r>
      <w:r w:rsidR="00797BAC" w:rsidRPr="00701B8B">
        <w:rPr>
          <w:sz w:val="28"/>
          <w:szCs w:val="28"/>
        </w:rPr>
        <w:t>.</w:t>
      </w:r>
      <w:r w:rsidR="00BF71D0">
        <w:rPr>
          <w:sz w:val="28"/>
          <w:szCs w:val="28"/>
        </w:rPr>
        <w:t xml:space="preserve"> </w:t>
      </w:r>
      <w:r w:rsidR="00E86D9C">
        <w:rPr>
          <w:sz w:val="28"/>
          <w:szCs w:val="28"/>
        </w:rPr>
        <w:t>Пункт 2</w:t>
      </w:r>
      <w:r w:rsidR="00BF71D0">
        <w:rPr>
          <w:sz w:val="28"/>
          <w:szCs w:val="28"/>
        </w:rPr>
        <w:t xml:space="preserve"> стать</w:t>
      </w:r>
      <w:r w:rsidR="00E86D9C">
        <w:rPr>
          <w:sz w:val="28"/>
          <w:szCs w:val="28"/>
        </w:rPr>
        <w:t>и</w:t>
      </w:r>
      <w:r w:rsidR="00BF71D0">
        <w:rPr>
          <w:sz w:val="28"/>
          <w:szCs w:val="28"/>
        </w:rPr>
        <w:t xml:space="preserve"> </w:t>
      </w:r>
      <w:r w:rsidR="00BF71D0" w:rsidRPr="00D6059F">
        <w:rPr>
          <w:sz w:val="28"/>
          <w:szCs w:val="28"/>
        </w:rPr>
        <w:t xml:space="preserve">39 </w:t>
      </w:r>
      <w:r w:rsidR="00BF71D0">
        <w:rPr>
          <w:sz w:val="28"/>
          <w:szCs w:val="28"/>
        </w:rPr>
        <w:t>«</w:t>
      </w:r>
      <w:r w:rsidR="00BF71D0" w:rsidRPr="00D6059F">
        <w:rPr>
          <w:sz w:val="28"/>
          <w:szCs w:val="28"/>
        </w:rPr>
        <w:t>Представление отчета об исполнении бюджета Волгограда за отчетный финансовый год в Волгоградскую городскую Думу</w:t>
      </w:r>
      <w:r w:rsidR="00BF71D0">
        <w:rPr>
          <w:sz w:val="28"/>
          <w:szCs w:val="28"/>
        </w:rPr>
        <w:t xml:space="preserve">» </w:t>
      </w:r>
      <w:r w:rsidR="00C73DC8">
        <w:rPr>
          <w:sz w:val="28"/>
          <w:szCs w:val="28"/>
        </w:rPr>
        <w:t>изложить в следующей редакции:</w:t>
      </w:r>
    </w:p>
    <w:p w:rsidR="0002558C" w:rsidRPr="0002558C" w:rsidRDefault="004D30F4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558C" w:rsidRPr="0002558C">
        <w:rPr>
          <w:sz w:val="28"/>
          <w:szCs w:val="28"/>
        </w:rPr>
        <w:t xml:space="preserve">2. Одновременно с отчетом </w:t>
      </w:r>
      <w:r w:rsidR="000875A1">
        <w:rPr>
          <w:sz w:val="28"/>
          <w:szCs w:val="28"/>
        </w:rPr>
        <w:t>(</w:t>
      </w:r>
      <w:r w:rsidR="000875A1" w:rsidRPr="0002558C">
        <w:rPr>
          <w:sz w:val="28"/>
          <w:szCs w:val="28"/>
        </w:rPr>
        <w:t>проект</w:t>
      </w:r>
      <w:r w:rsidR="000875A1">
        <w:rPr>
          <w:sz w:val="28"/>
          <w:szCs w:val="28"/>
        </w:rPr>
        <w:t xml:space="preserve">ом </w:t>
      </w:r>
      <w:r w:rsidR="000875A1" w:rsidRPr="0002558C">
        <w:rPr>
          <w:sz w:val="28"/>
          <w:szCs w:val="28"/>
        </w:rPr>
        <w:t>решения Волгоградской городской Думы</w:t>
      </w:r>
      <w:r w:rsidR="000875A1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>об исполнении бюджета Волгограда</w:t>
      </w:r>
      <w:r w:rsidR="0002558C">
        <w:rPr>
          <w:sz w:val="28"/>
          <w:szCs w:val="28"/>
        </w:rPr>
        <w:t xml:space="preserve"> </w:t>
      </w:r>
      <w:r w:rsidR="0002558C" w:rsidRPr="0002558C">
        <w:rPr>
          <w:sz w:val="28"/>
          <w:szCs w:val="28"/>
        </w:rPr>
        <w:t>за отчетный финансовый год представляются:</w:t>
      </w:r>
    </w:p>
    <w:p w:rsidR="0002558C" w:rsidRPr="0002558C" w:rsidRDefault="0002558C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баланс</w:t>
      </w:r>
      <w:r w:rsidRPr="0002558C">
        <w:rPr>
          <w:sz w:val="28"/>
          <w:szCs w:val="28"/>
        </w:rPr>
        <w:t xml:space="preserve"> исполнения бюджета Волгограда;</w:t>
      </w:r>
    </w:p>
    <w:p w:rsidR="0002558C" w:rsidRPr="0002558C" w:rsidRDefault="0002558C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2558C">
        <w:rPr>
          <w:sz w:val="28"/>
          <w:szCs w:val="28"/>
        </w:rPr>
        <w:t>отчет о финансовых результатах деятельности;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58C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>отчет о движении денежных средств;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5DAA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>отчет об использовании бюджетных ассигнований резервного фонда администрации Волгограда;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558C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>отчет о муниципальных внутренних заимствованиях Волгограда по видам заимствований;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2558C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>отчет о состоянии муниципального долга Волгограда на начало и конец отчетного финансового года;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558C">
        <w:rPr>
          <w:sz w:val="28"/>
          <w:szCs w:val="28"/>
        </w:rPr>
        <w:t xml:space="preserve">) </w:t>
      </w:r>
      <w:r w:rsidR="0002558C" w:rsidRPr="00B27C3B">
        <w:rPr>
          <w:sz w:val="28"/>
          <w:szCs w:val="28"/>
        </w:rPr>
        <w:t xml:space="preserve">сводный отчет о </w:t>
      </w:r>
      <w:r w:rsidR="00461C4F" w:rsidRPr="00B27C3B">
        <w:rPr>
          <w:sz w:val="28"/>
          <w:szCs w:val="28"/>
        </w:rPr>
        <w:t>результатах</w:t>
      </w:r>
      <w:r w:rsidR="0002558C" w:rsidRPr="00B27C3B">
        <w:rPr>
          <w:sz w:val="28"/>
          <w:szCs w:val="28"/>
        </w:rPr>
        <w:t xml:space="preserve"> реализации муниципальных программ и ведомственных целевых программ с оценкой эффективности их реализации за отчетный финансовый год</w:t>
      </w:r>
      <w:r w:rsidR="0002558C" w:rsidRPr="0002558C">
        <w:rPr>
          <w:sz w:val="28"/>
          <w:szCs w:val="28"/>
        </w:rPr>
        <w:t>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558C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>информация об экономии средств, полученной в результате осуществления закупок;</w:t>
      </w:r>
    </w:p>
    <w:p w:rsidR="0002558C" w:rsidRPr="0002558C" w:rsidRDefault="002E3A89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558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2558C" w:rsidRPr="0002558C">
        <w:rPr>
          <w:sz w:val="28"/>
          <w:szCs w:val="28"/>
        </w:rPr>
        <w:t>информация об использовании бюджетных ассигнований муниципального дорожного фонда Волгограда за отчетный финансовый год;</w:t>
      </w:r>
    </w:p>
    <w:p w:rsidR="0002558C" w:rsidRPr="0002558C" w:rsidRDefault="0002558C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3A89">
        <w:rPr>
          <w:sz w:val="28"/>
          <w:szCs w:val="28"/>
        </w:rPr>
        <w:t>0</w:t>
      </w:r>
      <w:r>
        <w:rPr>
          <w:sz w:val="28"/>
          <w:szCs w:val="28"/>
        </w:rPr>
        <w:t>) информация</w:t>
      </w:r>
      <w:r w:rsidRPr="0002558C">
        <w:rPr>
          <w:sz w:val="28"/>
          <w:szCs w:val="28"/>
        </w:rPr>
        <w:t xml:space="preserve"> об осуществлении капитальных вложений в объекты капитального строительства и на приобретение объектов недвижимого имущества за отчетный финансовый год с разбивкой по объектам;</w:t>
      </w:r>
    </w:p>
    <w:p w:rsidR="0002558C" w:rsidRPr="0002558C" w:rsidRDefault="0002558C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3A89">
        <w:rPr>
          <w:sz w:val="28"/>
          <w:szCs w:val="28"/>
        </w:rPr>
        <w:t>1</w:t>
      </w:r>
      <w:r>
        <w:rPr>
          <w:sz w:val="28"/>
          <w:szCs w:val="28"/>
        </w:rPr>
        <w:t>) сводная бюджетная роспись</w:t>
      </w:r>
      <w:r w:rsidRPr="0002558C">
        <w:rPr>
          <w:sz w:val="28"/>
          <w:szCs w:val="28"/>
        </w:rPr>
        <w:t xml:space="preserve"> бюджета Волгограда с изменениями, внесенными руководителем департамента финансов администрации Волгограда в соответствии с действующими положениями Бюджетно</w:t>
      </w:r>
      <w:r>
        <w:rPr>
          <w:sz w:val="28"/>
          <w:szCs w:val="28"/>
        </w:rPr>
        <w:t>го кодекса Российской Федерации;</w:t>
      </w:r>
    </w:p>
    <w:p w:rsidR="0002558C" w:rsidRDefault="0002558C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0C5">
        <w:rPr>
          <w:sz w:val="28"/>
          <w:szCs w:val="28"/>
        </w:rPr>
        <w:t>1</w:t>
      </w:r>
      <w:r w:rsidR="009E60C5" w:rsidRPr="009E60C5">
        <w:rPr>
          <w:sz w:val="28"/>
          <w:szCs w:val="28"/>
        </w:rPr>
        <w:t>2</w:t>
      </w:r>
      <w:r w:rsidR="002B6E93">
        <w:rPr>
          <w:sz w:val="28"/>
          <w:szCs w:val="28"/>
        </w:rPr>
        <w:t>) сведения</w:t>
      </w:r>
      <w:r w:rsidRPr="009E60C5">
        <w:rPr>
          <w:sz w:val="28"/>
          <w:szCs w:val="28"/>
        </w:rPr>
        <w:t xml:space="preserve"> о выполнении муниципальных заданий </w:t>
      </w:r>
      <w:r w:rsidR="007B067E">
        <w:rPr>
          <w:sz w:val="28"/>
          <w:szCs w:val="28"/>
        </w:rPr>
        <w:t>за отчетный финансовый год</w:t>
      </w:r>
      <w:r w:rsidRPr="009E60C5">
        <w:rPr>
          <w:sz w:val="28"/>
          <w:szCs w:val="28"/>
        </w:rPr>
        <w:t>;</w:t>
      </w:r>
    </w:p>
    <w:p w:rsidR="00797BAC" w:rsidRPr="00701B8B" w:rsidRDefault="002B6E93" w:rsidP="00025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="0002558C">
        <w:rPr>
          <w:sz w:val="28"/>
          <w:szCs w:val="28"/>
        </w:rPr>
        <w:t xml:space="preserve">) </w:t>
      </w:r>
      <w:r w:rsidR="0002558C" w:rsidRPr="0002558C">
        <w:rPr>
          <w:sz w:val="28"/>
          <w:szCs w:val="28"/>
        </w:rPr>
        <w:t xml:space="preserve">пояснительная записка к проекту решения Волгоградской городской Думы об исполнении бюджета Волгограда за отчетный финансовый год, содержащая сведения о причинах отклонения показателей бюджета Волгограда от </w:t>
      </w:r>
      <w:r w:rsidR="00461C4F">
        <w:rPr>
          <w:sz w:val="28"/>
          <w:szCs w:val="28"/>
        </w:rPr>
        <w:t xml:space="preserve">утвержденных, </w:t>
      </w:r>
      <w:r w:rsidR="007A5DAA">
        <w:rPr>
          <w:sz w:val="28"/>
          <w:szCs w:val="28"/>
        </w:rPr>
        <w:t xml:space="preserve">а также </w:t>
      </w:r>
      <w:r w:rsidR="0002558C" w:rsidRPr="0002558C">
        <w:rPr>
          <w:sz w:val="28"/>
          <w:szCs w:val="28"/>
        </w:rPr>
        <w:t>об иных результатах использования бюджетных ассигнований главными распорядителями (распорядителями, получателями) бюджетных средств Волгограда в отчетном финансовом году</w:t>
      </w:r>
      <w:r w:rsidR="00074C69">
        <w:rPr>
          <w:sz w:val="28"/>
          <w:szCs w:val="28"/>
        </w:rPr>
        <w:t>.</w:t>
      </w:r>
      <w:r w:rsidR="00797BAC" w:rsidRPr="00C73DC8">
        <w:rPr>
          <w:sz w:val="28"/>
          <w:szCs w:val="28"/>
        </w:rPr>
        <w:t>».</w:t>
      </w:r>
      <w:proofErr w:type="gramEnd"/>
    </w:p>
    <w:p w:rsidR="00D3042A" w:rsidRDefault="007B4873" w:rsidP="00D304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1B8B">
        <w:rPr>
          <w:bCs/>
          <w:sz w:val="28"/>
          <w:szCs w:val="28"/>
        </w:rPr>
        <w:t>2</w:t>
      </w:r>
      <w:r w:rsidR="00797BAC" w:rsidRPr="00701B8B">
        <w:rPr>
          <w:bCs/>
          <w:sz w:val="28"/>
          <w:szCs w:val="28"/>
        </w:rPr>
        <w:t xml:space="preserve">. </w:t>
      </w:r>
      <w:proofErr w:type="gramStart"/>
      <w:r w:rsidR="00D3042A">
        <w:rPr>
          <w:bCs/>
          <w:sz w:val="28"/>
          <w:szCs w:val="28"/>
        </w:rPr>
        <w:t xml:space="preserve">Приостановить до 01 </w:t>
      </w:r>
      <w:r w:rsidR="00AE283A">
        <w:rPr>
          <w:bCs/>
          <w:sz w:val="28"/>
          <w:szCs w:val="28"/>
        </w:rPr>
        <w:t>января</w:t>
      </w:r>
      <w:r w:rsidR="00D3042A">
        <w:rPr>
          <w:bCs/>
          <w:sz w:val="28"/>
          <w:szCs w:val="28"/>
        </w:rPr>
        <w:t xml:space="preserve"> 2018 г. действие подпункта 14 пункта 2 статьи 21 «</w:t>
      </w:r>
      <w:r w:rsidR="00D3042A">
        <w:rPr>
          <w:sz w:val="28"/>
          <w:szCs w:val="28"/>
        </w:rPr>
        <w:t>Общие положения решения Волгоградской городской Думы о бюджете Волгограда на очередной финансовый год и плановый период»</w:t>
      </w:r>
      <w:r w:rsidR="005A2324">
        <w:rPr>
          <w:sz w:val="28"/>
          <w:szCs w:val="28"/>
        </w:rPr>
        <w:t xml:space="preserve"> </w:t>
      </w:r>
      <w:r w:rsidR="005A2324" w:rsidRPr="00EA4C5D">
        <w:rPr>
          <w:sz w:val="28"/>
          <w:szCs w:val="28"/>
        </w:rPr>
        <w:t>и подпункта 7 пункта 1 статьи 24 «Рассмотрение Волгоградской городской Думой проектов решений Волгоградской городской Думы о бюджете Волгограда на очередной финансовый год и плановый период в первом и втором чтениях</w:t>
      </w:r>
      <w:proofErr w:type="gramEnd"/>
      <w:r w:rsidR="005A2324" w:rsidRPr="00EA4C5D">
        <w:rPr>
          <w:sz w:val="28"/>
          <w:szCs w:val="28"/>
        </w:rPr>
        <w:t>».</w:t>
      </w:r>
    </w:p>
    <w:p w:rsidR="00741AD6" w:rsidRPr="003326B2" w:rsidRDefault="00D3042A" w:rsidP="00332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</w:rPr>
        <w:t xml:space="preserve">3. </w:t>
      </w:r>
      <w:r w:rsidR="00797BAC" w:rsidRPr="00E37D95">
        <w:rPr>
          <w:bCs/>
          <w:sz w:val="28"/>
        </w:rPr>
        <w:t>Администрации Волгограда</w:t>
      </w:r>
      <w:r w:rsidR="00741AD6">
        <w:rPr>
          <w:bCs/>
          <w:sz w:val="28"/>
        </w:rPr>
        <w:t>:</w:t>
      </w:r>
    </w:p>
    <w:p w:rsidR="00797BAC" w:rsidRDefault="00D3042A" w:rsidP="00741AD6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3</w:t>
      </w:r>
      <w:r w:rsidR="00741AD6">
        <w:rPr>
          <w:bCs/>
          <w:sz w:val="28"/>
        </w:rPr>
        <w:t xml:space="preserve">.1. </w:t>
      </w:r>
      <w:r w:rsidR="00797BAC" w:rsidRPr="00E37D95">
        <w:rPr>
          <w:bCs/>
          <w:sz w:val="28"/>
        </w:rPr>
        <w:t xml:space="preserve"> </w:t>
      </w:r>
      <w:r w:rsidR="00741AD6">
        <w:rPr>
          <w:bCs/>
          <w:sz w:val="28"/>
        </w:rPr>
        <w:t>О</w:t>
      </w:r>
      <w:r w:rsidR="00797BAC" w:rsidRPr="00E37D95">
        <w:rPr>
          <w:bCs/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41AD6" w:rsidRPr="00E37D95" w:rsidRDefault="00D3042A" w:rsidP="00741AD6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3</w:t>
      </w:r>
      <w:r w:rsidR="00741AD6">
        <w:rPr>
          <w:bCs/>
          <w:sz w:val="28"/>
        </w:rPr>
        <w:t>.2. Привести муниципальные правовые акты Волгограда в соответствие с настоящим решением.</w:t>
      </w:r>
    </w:p>
    <w:p w:rsidR="00C911C7" w:rsidRDefault="00D3042A" w:rsidP="003326B2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4</w:t>
      </w:r>
      <w:r w:rsidR="00797BAC" w:rsidRPr="00E37D95">
        <w:rPr>
          <w:bCs/>
          <w:sz w:val="28"/>
        </w:rPr>
        <w:t xml:space="preserve">. Настоящее решение вступает в силу со дня </w:t>
      </w:r>
      <w:r w:rsidR="000E5E21">
        <w:rPr>
          <w:bCs/>
          <w:sz w:val="28"/>
        </w:rPr>
        <w:t>его официального опубликования</w:t>
      </w:r>
      <w:r w:rsidR="000E5E21" w:rsidRPr="00D00A23">
        <w:rPr>
          <w:bCs/>
          <w:sz w:val="28"/>
        </w:rPr>
        <w:t>.</w:t>
      </w:r>
    </w:p>
    <w:p w:rsidR="007E580B" w:rsidRDefault="003326B2" w:rsidP="007E5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>Положения</w:t>
      </w:r>
      <w:r w:rsidR="00E61435">
        <w:rPr>
          <w:bCs/>
          <w:sz w:val="28"/>
        </w:rPr>
        <w:t xml:space="preserve"> а</w:t>
      </w:r>
      <w:r w:rsidR="00E61435">
        <w:rPr>
          <w:sz w:val="28"/>
        </w:rPr>
        <w:t xml:space="preserve">бзаца четвертого пункта 1 статьи 10, </w:t>
      </w:r>
      <w:r w:rsidR="00AE283A">
        <w:rPr>
          <w:bCs/>
          <w:sz w:val="28"/>
        </w:rPr>
        <w:t xml:space="preserve">подпунктов </w:t>
      </w:r>
      <w:r w:rsidR="00AE283A">
        <w:rPr>
          <w:sz w:val="28"/>
          <w:szCs w:val="28"/>
        </w:rPr>
        <w:t>2)</w:t>
      </w:r>
      <w:r w:rsidR="00AE283A">
        <w:rPr>
          <w:sz w:val="28"/>
          <w:szCs w:val="28"/>
          <w:vertAlign w:val="superscript"/>
        </w:rPr>
        <w:t>1</w:t>
      </w:r>
      <w:r w:rsidR="00AE283A">
        <w:rPr>
          <w:sz w:val="28"/>
          <w:szCs w:val="28"/>
        </w:rPr>
        <w:t>,</w:t>
      </w:r>
      <w:r w:rsidR="00AE283A">
        <w:rPr>
          <w:sz w:val="28"/>
          <w:szCs w:val="28"/>
          <w:vertAlign w:val="superscript"/>
        </w:rPr>
        <w:t xml:space="preserve"> </w:t>
      </w:r>
      <w:r w:rsidR="00AE283A">
        <w:rPr>
          <w:sz w:val="28"/>
          <w:szCs w:val="28"/>
        </w:rPr>
        <w:t xml:space="preserve"> 24-27 пункта 5 статьи 17,</w:t>
      </w:r>
      <w:r>
        <w:rPr>
          <w:bCs/>
          <w:sz w:val="28"/>
        </w:rPr>
        <w:t xml:space="preserve"> </w:t>
      </w:r>
      <w:r w:rsidR="00AE283A">
        <w:rPr>
          <w:sz w:val="28"/>
          <w:szCs w:val="28"/>
        </w:rPr>
        <w:t>подпунктов</w:t>
      </w:r>
      <w:r w:rsidR="00C911C7">
        <w:rPr>
          <w:sz w:val="28"/>
          <w:szCs w:val="28"/>
        </w:rPr>
        <w:t xml:space="preserve"> </w:t>
      </w:r>
      <w:r w:rsidR="009E60C5">
        <w:rPr>
          <w:sz w:val="28"/>
          <w:szCs w:val="28"/>
        </w:rPr>
        <w:t>1</w:t>
      </w:r>
      <w:r w:rsidR="00AE283A">
        <w:rPr>
          <w:sz w:val="28"/>
          <w:szCs w:val="28"/>
        </w:rPr>
        <w:t>) и 1)</w:t>
      </w:r>
      <w:r w:rsidR="00AE283A">
        <w:rPr>
          <w:sz w:val="28"/>
          <w:szCs w:val="28"/>
          <w:vertAlign w:val="superscript"/>
        </w:rPr>
        <w:t xml:space="preserve">1 </w:t>
      </w:r>
      <w:r w:rsidR="009E60C5">
        <w:rPr>
          <w:sz w:val="28"/>
          <w:szCs w:val="28"/>
        </w:rPr>
        <w:t xml:space="preserve"> </w:t>
      </w:r>
      <w:r w:rsidR="00C911C7" w:rsidRPr="00701B8B">
        <w:rPr>
          <w:sz w:val="28"/>
          <w:szCs w:val="28"/>
        </w:rPr>
        <w:t>подпункт</w:t>
      </w:r>
      <w:r w:rsidR="00C911C7">
        <w:rPr>
          <w:sz w:val="28"/>
          <w:szCs w:val="28"/>
        </w:rPr>
        <w:t>а</w:t>
      </w:r>
      <w:r w:rsidR="00C911C7" w:rsidRPr="00701B8B">
        <w:rPr>
          <w:sz w:val="28"/>
          <w:szCs w:val="28"/>
        </w:rPr>
        <w:t xml:space="preserve"> 6.1 пункта 6</w:t>
      </w:r>
      <w:r w:rsidR="00C911C7">
        <w:rPr>
          <w:sz w:val="28"/>
          <w:szCs w:val="28"/>
        </w:rPr>
        <w:t xml:space="preserve">, </w:t>
      </w:r>
      <w:r>
        <w:rPr>
          <w:bCs/>
          <w:sz w:val="28"/>
        </w:rPr>
        <w:t>стат</w:t>
      </w:r>
      <w:r w:rsidR="00C911C7">
        <w:rPr>
          <w:bCs/>
          <w:sz w:val="28"/>
        </w:rPr>
        <w:t>ьи</w:t>
      </w:r>
      <w:r>
        <w:rPr>
          <w:bCs/>
          <w:sz w:val="28"/>
        </w:rPr>
        <w:t xml:space="preserve"> 17,</w:t>
      </w:r>
      <w:r w:rsidR="00AE283A">
        <w:rPr>
          <w:sz w:val="28"/>
          <w:szCs w:val="28"/>
        </w:rPr>
        <w:t xml:space="preserve"> </w:t>
      </w:r>
      <w:r w:rsidR="00C911C7" w:rsidRPr="00701B8B">
        <w:rPr>
          <w:sz w:val="28"/>
          <w:szCs w:val="28"/>
        </w:rPr>
        <w:lastRenderedPageBreak/>
        <w:t>абзац</w:t>
      </w:r>
      <w:r w:rsidR="00C911C7">
        <w:rPr>
          <w:sz w:val="28"/>
          <w:szCs w:val="28"/>
        </w:rPr>
        <w:t>а</w:t>
      </w:r>
      <w:r w:rsidR="00C911C7" w:rsidRPr="00701B8B">
        <w:rPr>
          <w:sz w:val="28"/>
          <w:szCs w:val="28"/>
        </w:rPr>
        <w:t xml:space="preserve"> </w:t>
      </w:r>
      <w:r w:rsidR="000875A1">
        <w:rPr>
          <w:sz w:val="28"/>
          <w:szCs w:val="28"/>
        </w:rPr>
        <w:t>восьмого</w:t>
      </w:r>
      <w:r w:rsidR="00C911C7">
        <w:rPr>
          <w:sz w:val="28"/>
          <w:szCs w:val="28"/>
        </w:rPr>
        <w:t xml:space="preserve"> статьи 18</w:t>
      </w:r>
      <w:r>
        <w:rPr>
          <w:bCs/>
          <w:sz w:val="28"/>
        </w:rPr>
        <w:t xml:space="preserve">, </w:t>
      </w:r>
      <w:r w:rsidR="00AE283A">
        <w:rPr>
          <w:sz w:val="28"/>
          <w:szCs w:val="28"/>
        </w:rPr>
        <w:t>подпунктов</w:t>
      </w:r>
      <w:r w:rsidR="00C911C7">
        <w:rPr>
          <w:sz w:val="28"/>
          <w:szCs w:val="28"/>
        </w:rPr>
        <w:t xml:space="preserve"> 1</w:t>
      </w:r>
      <w:r w:rsidR="00AE283A">
        <w:rPr>
          <w:sz w:val="28"/>
          <w:szCs w:val="28"/>
        </w:rPr>
        <w:t xml:space="preserve"> и 4</w:t>
      </w:r>
      <w:r w:rsidR="00C911C7">
        <w:rPr>
          <w:sz w:val="28"/>
          <w:szCs w:val="28"/>
        </w:rPr>
        <w:t xml:space="preserve"> пункта 3 статьи  </w:t>
      </w:r>
      <w:r w:rsidR="009E60C5">
        <w:rPr>
          <w:bCs/>
          <w:sz w:val="28"/>
        </w:rPr>
        <w:t xml:space="preserve">22, </w:t>
      </w:r>
      <w:r w:rsidR="00461C4F">
        <w:rPr>
          <w:bCs/>
          <w:sz w:val="28"/>
        </w:rPr>
        <w:t>пункта 1</w:t>
      </w:r>
      <w:r w:rsidR="00C7249B">
        <w:rPr>
          <w:bCs/>
          <w:sz w:val="28"/>
        </w:rPr>
        <w:t xml:space="preserve"> статьи 24, </w:t>
      </w:r>
      <w:r w:rsidR="00C911C7">
        <w:rPr>
          <w:sz w:val="28"/>
          <w:szCs w:val="28"/>
        </w:rPr>
        <w:t>пункт</w:t>
      </w:r>
      <w:r w:rsidR="00B502D8">
        <w:rPr>
          <w:sz w:val="28"/>
          <w:szCs w:val="28"/>
        </w:rPr>
        <w:t>а</w:t>
      </w:r>
      <w:r w:rsidR="00C911C7">
        <w:rPr>
          <w:sz w:val="28"/>
          <w:szCs w:val="28"/>
        </w:rPr>
        <w:t xml:space="preserve"> 2 статьи</w:t>
      </w:r>
      <w:r>
        <w:rPr>
          <w:bCs/>
          <w:sz w:val="28"/>
        </w:rPr>
        <w:t xml:space="preserve"> 25</w:t>
      </w:r>
      <w:r w:rsidR="00AE283A">
        <w:rPr>
          <w:bCs/>
          <w:sz w:val="28"/>
        </w:rPr>
        <w:t xml:space="preserve"> </w:t>
      </w:r>
      <w:r w:rsidR="002B6E93">
        <w:rPr>
          <w:bCs/>
          <w:sz w:val="28"/>
        </w:rPr>
        <w:t>в редакции настоящего решения</w:t>
      </w:r>
      <w:r w:rsidR="002B6E93" w:rsidRPr="002B6E93">
        <w:rPr>
          <w:bCs/>
          <w:sz w:val="28"/>
        </w:rPr>
        <w:t xml:space="preserve"> </w:t>
      </w:r>
      <w:r>
        <w:rPr>
          <w:sz w:val="28"/>
          <w:szCs w:val="28"/>
        </w:rPr>
        <w:t>применя</w:t>
      </w:r>
      <w:r w:rsidR="00C911C7">
        <w:rPr>
          <w:sz w:val="28"/>
          <w:szCs w:val="28"/>
        </w:rPr>
        <w:t>ю</w:t>
      </w:r>
      <w:r>
        <w:rPr>
          <w:sz w:val="28"/>
          <w:szCs w:val="28"/>
        </w:rPr>
        <w:t xml:space="preserve">тся к </w:t>
      </w:r>
      <w:r w:rsidR="00C911C7">
        <w:rPr>
          <w:sz w:val="28"/>
          <w:szCs w:val="28"/>
        </w:rPr>
        <w:t>право</w:t>
      </w:r>
      <w:r>
        <w:rPr>
          <w:sz w:val="28"/>
          <w:szCs w:val="28"/>
        </w:rPr>
        <w:t>отношениям, возникающим при составлении и исполнении бюджета</w:t>
      </w:r>
      <w:r w:rsidR="00C911C7">
        <w:rPr>
          <w:sz w:val="28"/>
          <w:szCs w:val="28"/>
        </w:rPr>
        <w:t xml:space="preserve"> Волгограда</w:t>
      </w:r>
      <w:proofErr w:type="gramEnd"/>
      <w:r>
        <w:rPr>
          <w:sz w:val="28"/>
          <w:szCs w:val="28"/>
        </w:rPr>
        <w:t>, начиная с бюджета на 201</w:t>
      </w:r>
      <w:r w:rsidR="00C911C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C911C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C911C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797BAC" w:rsidRDefault="00D3042A" w:rsidP="007E580B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5</w:t>
      </w:r>
      <w:r w:rsidR="00D3001F">
        <w:rPr>
          <w:bCs/>
          <w:sz w:val="28"/>
        </w:rPr>
        <w:t xml:space="preserve">. </w:t>
      </w:r>
      <w:proofErr w:type="gramStart"/>
      <w:r w:rsidR="00D3001F">
        <w:rPr>
          <w:bCs/>
          <w:sz w:val="28"/>
        </w:rPr>
        <w:t>Контроль за</w:t>
      </w:r>
      <w:proofErr w:type="gramEnd"/>
      <w:r w:rsidR="00D3001F">
        <w:rPr>
          <w:bCs/>
          <w:sz w:val="28"/>
        </w:rPr>
        <w:t xml:space="preserve"> исполнение</w:t>
      </w:r>
      <w:r w:rsidR="00797BAC" w:rsidRPr="00E37D95">
        <w:rPr>
          <w:bCs/>
          <w:sz w:val="28"/>
        </w:rPr>
        <w:t xml:space="preserve">м настоящего решения возложить на </w:t>
      </w:r>
      <w:r w:rsidR="00E74FDD" w:rsidRPr="00E37D95">
        <w:rPr>
          <w:bCs/>
          <w:sz w:val="28"/>
        </w:rPr>
        <w:t xml:space="preserve">первого заместителя главы Волгограда </w:t>
      </w:r>
      <w:r w:rsidR="00833451">
        <w:rPr>
          <w:bCs/>
          <w:sz w:val="28"/>
        </w:rPr>
        <w:t>В.В.</w:t>
      </w:r>
      <w:r w:rsidR="00797BAC" w:rsidRPr="00E37D95">
        <w:rPr>
          <w:bCs/>
          <w:sz w:val="28"/>
        </w:rPr>
        <w:t>Колесникова.</w:t>
      </w:r>
      <w:r w:rsidR="00797BAC">
        <w:rPr>
          <w:bCs/>
          <w:sz w:val="28"/>
        </w:rPr>
        <w:t xml:space="preserve"> </w:t>
      </w:r>
    </w:p>
    <w:p w:rsidR="00797BAC" w:rsidRDefault="00797BAC" w:rsidP="00797BAC">
      <w:pPr>
        <w:suppressAutoHyphens/>
        <w:rPr>
          <w:sz w:val="28"/>
        </w:rPr>
      </w:pPr>
    </w:p>
    <w:p w:rsidR="00B91799" w:rsidRDefault="00B91799" w:rsidP="00797BAC">
      <w:pPr>
        <w:suppressAutoHyphens/>
        <w:rPr>
          <w:sz w:val="28"/>
        </w:rPr>
      </w:pPr>
    </w:p>
    <w:p w:rsidR="00BD3EE6" w:rsidRPr="00813716" w:rsidRDefault="00BD3EE6" w:rsidP="00797BAC">
      <w:pPr>
        <w:suppressAutoHyphens/>
        <w:rPr>
          <w:sz w:val="28"/>
        </w:rPr>
      </w:pPr>
    </w:p>
    <w:p w:rsidR="00797BAC" w:rsidRDefault="00797BAC" w:rsidP="00797BAC">
      <w:pPr>
        <w:pStyle w:val="21"/>
        <w:suppressAutoHyphens/>
        <w:ind w:firstLine="0"/>
      </w:pPr>
      <w:r w:rsidRPr="00813716">
        <w:t xml:space="preserve">Глава Волгограда                                         </w:t>
      </w:r>
      <w:r>
        <w:t xml:space="preserve">  </w:t>
      </w:r>
      <w:r w:rsidRPr="00813716">
        <w:t xml:space="preserve">                    </w:t>
      </w:r>
      <w:r>
        <w:t xml:space="preserve">  </w:t>
      </w:r>
      <w:r w:rsidRPr="00813716">
        <w:t xml:space="preserve">        </w:t>
      </w:r>
      <w:r w:rsidR="00833451">
        <w:t xml:space="preserve"> </w:t>
      </w:r>
      <w:proofErr w:type="spellStart"/>
      <w:r w:rsidR="00833451">
        <w:t>А.В.</w:t>
      </w:r>
      <w:r>
        <w:t>Косолапов</w:t>
      </w:r>
      <w:proofErr w:type="spellEnd"/>
    </w:p>
    <w:p w:rsidR="00797BAC" w:rsidRDefault="00797BAC" w:rsidP="00797BAC">
      <w:pPr>
        <w:pStyle w:val="21"/>
        <w:suppressAutoHyphens/>
      </w:pPr>
    </w:p>
    <w:p w:rsidR="007E580B" w:rsidRDefault="007E580B" w:rsidP="00797BAC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7E580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AC" w:rsidRDefault="00D501AC">
      <w:r>
        <w:separator/>
      </w:r>
    </w:p>
  </w:endnote>
  <w:endnote w:type="continuationSeparator" w:id="0">
    <w:p w:rsidR="00D501AC" w:rsidRDefault="00D5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AC" w:rsidRDefault="00D501AC">
      <w:r>
        <w:separator/>
      </w:r>
    </w:p>
  </w:footnote>
  <w:footnote w:type="continuationSeparator" w:id="0">
    <w:p w:rsidR="00D501AC" w:rsidRDefault="00D5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01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B0830" w:rsidRDefault="004D75D6" w:rsidP="009B0830">
    <w:pPr>
      <w:pStyle w:val="a5"/>
      <w:jc w:val="right"/>
      <w:rPr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66130489" r:id="rId2"/>
      </w:object>
    </w:r>
    <w:r w:rsidR="009B0830">
      <w:rPr>
        <w:rFonts w:asciiTheme="minorHAnsi" w:hAnsiTheme="minorHAnsi"/>
      </w:rPr>
      <w:t xml:space="preserve">                                                                                   </w:t>
    </w:r>
    <w:r w:rsidR="009B0830" w:rsidRPr="009B0830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58C"/>
    <w:rsid w:val="000620CC"/>
    <w:rsid w:val="00074943"/>
    <w:rsid w:val="00074C69"/>
    <w:rsid w:val="0008531E"/>
    <w:rsid w:val="000875A1"/>
    <w:rsid w:val="000911C3"/>
    <w:rsid w:val="000960C2"/>
    <w:rsid w:val="000B44A7"/>
    <w:rsid w:val="000C0536"/>
    <w:rsid w:val="000D09B9"/>
    <w:rsid w:val="000D753F"/>
    <w:rsid w:val="000E18C0"/>
    <w:rsid w:val="000E5E21"/>
    <w:rsid w:val="000F5EC8"/>
    <w:rsid w:val="0010551E"/>
    <w:rsid w:val="001375F8"/>
    <w:rsid w:val="0016139D"/>
    <w:rsid w:val="00166D87"/>
    <w:rsid w:val="00182342"/>
    <w:rsid w:val="00186D25"/>
    <w:rsid w:val="00194145"/>
    <w:rsid w:val="001C10FC"/>
    <w:rsid w:val="001D7F9D"/>
    <w:rsid w:val="001F3659"/>
    <w:rsid w:val="00200F1E"/>
    <w:rsid w:val="00205954"/>
    <w:rsid w:val="00216F3A"/>
    <w:rsid w:val="002205F6"/>
    <w:rsid w:val="002259A5"/>
    <w:rsid w:val="002429A1"/>
    <w:rsid w:val="00250E7D"/>
    <w:rsid w:val="00286049"/>
    <w:rsid w:val="00296626"/>
    <w:rsid w:val="002A45FA"/>
    <w:rsid w:val="002B5A3D"/>
    <w:rsid w:val="002B6E93"/>
    <w:rsid w:val="002E3A89"/>
    <w:rsid w:val="002E7DDC"/>
    <w:rsid w:val="0031453C"/>
    <w:rsid w:val="00323503"/>
    <w:rsid w:val="003317C6"/>
    <w:rsid w:val="003326B2"/>
    <w:rsid w:val="0033634A"/>
    <w:rsid w:val="003414A8"/>
    <w:rsid w:val="003431C2"/>
    <w:rsid w:val="00361F4A"/>
    <w:rsid w:val="00382528"/>
    <w:rsid w:val="0039565E"/>
    <w:rsid w:val="003A6F1E"/>
    <w:rsid w:val="003C0F8E"/>
    <w:rsid w:val="003C5B3B"/>
    <w:rsid w:val="003C72E3"/>
    <w:rsid w:val="003E1B7B"/>
    <w:rsid w:val="0040530C"/>
    <w:rsid w:val="00421B61"/>
    <w:rsid w:val="00422E4D"/>
    <w:rsid w:val="0043126E"/>
    <w:rsid w:val="00450602"/>
    <w:rsid w:val="00461C4F"/>
    <w:rsid w:val="00474C2B"/>
    <w:rsid w:val="00482CCD"/>
    <w:rsid w:val="00492C03"/>
    <w:rsid w:val="004B0A36"/>
    <w:rsid w:val="004B1F45"/>
    <w:rsid w:val="004B21F9"/>
    <w:rsid w:val="004B3C72"/>
    <w:rsid w:val="004D30F4"/>
    <w:rsid w:val="004D75D6"/>
    <w:rsid w:val="004E1268"/>
    <w:rsid w:val="004E4DED"/>
    <w:rsid w:val="004F0BAD"/>
    <w:rsid w:val="00512A8A"/>
    <w:rsid w:val="00514E4C"/>
    <w:rsid w:val="005279E6"/>
    <w:rsid w:val="00550A3D"/>
    <w:rsid w:val="00556EF0"/>
    <w:rsid w:val="00563AFA"/>
    <w:rsid w:val="00564B0A"/>
    <w:rsid w:val="005666A8"/>
    <w:rsid w:val="005779F3"/>
    <w:rsid w:val="005845CE"/>
    <w:rsid w:val="005A2324"/>
    <w:rsid w:val="005B43EB"/>
    <w:rsid w:val="005B4C01"/>
    <w:rsid w:val="005C39D8"/>
    <w:rsid w:val="005E2594"/>
    <w:rsid w:val="005E3628"/>
    <w:rsid w:val="00607D76"/>
    <w:rsid w:val="00617744"/>
    <w:rsid w:val="00620C4A"/>
    <w:rsid w:val="006539E0"/>
    <w:rsid w:val="00660789"/>
    <w:rsid w:val="006715D5"/>
    <w:rsid w:val="00672559"/>
    <w:rsid w:val="006741DF"/>
    <w:rsid w:val="00675C53"/>
    <w:rsid w:val="0068713C"/>
    <w:rsid w:val="006938A2"/>
    <w:rsid w:val="0069603F"/>
    <w:rsid w:val="006A3C05"/>
    <w:rsid w:val="006C48ED"/>
    <w:rsid w:val="006E2AC3"/>
    <w:rsid w:val="006E60D2"/>
    <w:rsid w:val="00701B8B"/>
    <w:rsid w:val="00703359"/>
    <w:rsid w:val="007033A4"/>
    <w:rsid w:val="00715E23"/>
    <w:rsid w:val="0073297D"/>
    <w:rsid w:val="00741AD6"/>
    <w:rsid w:val="00746BE7"/>
    <w:rsid w:val="007740B9"/>
    <w:rsid w:val="00797BAC"/>
    <w:rsid w:val="007A2952"/>
    <w:rsid w:val="007A5DAA"/>
    <w:rsid w:val="007B067E"/>
    <w:rsid w:val="007B4873"/>
    <w:rsid w:val="007C5949"/>
    <w:rsid w:val="007C7A58"/>
    <w:rsid w:val="007D549F"/>
    <w:rsid w:val="007D6D72"/>
    <w:rsid w:val="007E2AAA"/>
    <w:rsid w:val="007E580B"/>
    <w:rsid w:val="007F5864"/>
    <w:rsid w:val="00821714"/>
    <w:rsid w:val="00825D96"/>
    <w:rsid w:val="008265CB"/>
    <w:rsid w:val="00833451"/>
    <w:rsid w:val="00833BA1"/>
    <w:rsid w:val="00836722"/>
    <w:rsid w:val="0083717B"/>
    <w:rsid w:val="0085055E"/>
    <w:rsid w:val="00863991"/>
    <w:rsid w:val="00874FCF"/>
    <w:rsid w:val="008879A2"/>
    <w:rsid w:val="008941E9"/>
    <w:rsid w:val="008A6D15"/>
    <w:rsid w:val="008A7B0F"/>
    <w:rsid w:val="008B6C1E"/>
    <w:rsid w:val="008C44DA"/>
    <w:rsid w:val="008D361B"/>
    <w:rsid w:val="008D69D6"/>
    <w:rsid w:val="008E129D"/>
    <w:rsid w:val="008F341A"/>
    <w:rsid w:val="0090754E"/>
    <w:rsid w:val="009078A8"/>
    <w:rsid w:val="00913518"/>
    <w:rsid w:val="00924FD1"/>
    <w:rsid w:val="00963F11"/>
    <w:rsid w:val="00964FF6"/>
    <w:rsid w:val="00970000"/>
    <w:rsid w:val="00971734"/>
    <w:rsid w:val="00972DB1"/>
    <w:rsid w:val="009B0004"/>
    <w:rsid w:val="009B0830"/>
    <w:rsid w:val="009B480F"/>
    <w:rsid w:val="009C2687"/>
    <w:rsid w:val="009E60C5"/>
    <w:rsid w:val="009F5648"/>
    <w:rsid w:val="009F7388"/>
    <w:rsid w:val="00A07440"/>
    <w:rsid w:val="00A17C0E"/>
    <w:rsid w:val="00A25AC1"/>
    <w:rsid w:val="00A30BC9"/>
    <w:rsid w:val="00A36A0C"/>
    <w:rsid w:val="00A54A2B"/>
    <w:rsid w:val="00A97E53"/>
    <w:rsid w:val="00AA54D1"/>
    <w:rsid w:val="00AA6BDF"/>
    <w:rsid w:val="00AE0608"/>
    <w:rsid w:val="00AE283A"/>
    <w:rsid w:val="00AE6D24"/>
    <w:rsid w:val="00B2359B"/>
    <w:rsid w:val="00B240F2"/>
    <w:rsid w:val="00B26EC3"/>
    <w:rsid w:val="00B27C3B"/>
    <w:rsid w:val="00B4501A"/>
    <w:rsid w:val="00B502D8"/>
    <w:rsid w:val="00B537FA"/>
    <w:rsid w:val="00B62D60"/>
    <w:rsid w:val="00B80475"/>
    <w:rsid w:val="00B86D39"/>
    <w:rsid w:val="00B91799"/>
    <w:rsid w:val="00BA6E6B"/>
    <w:rsid w:val="00BD3EE6"/>
    <w:rsid w:val="00BE2688"/>
    <w:rsid w:val="00BF71D0"/>
    <w:rsid w:val="00C11562"/>
    <w:rsid w:val="00C204B9"/>
    <w:rsid w:val="00C355B8"/>
    <w:rsid w:val="00C45E7F"/>
    <w:rsid w:val="00C53FF7"/>
    <w:rsid w:val="00C70CB7"/>
    <w:rsid w:val="00C7249B"/>
    <w:rsid w:val="00C72BAC"/>
    <w:rsid w:val="00C73DC8"/>
    <w:rsid w:val="00C7414B"/>
    <w:rsid w:val="00C85A85"/>
    <w:rsid w:val="00C911C7"/>
    <w:rsid w:val="00C95AD0"/>
    <w:rsid w:val="00D00398"/>
    <w:rsid w:val="00D00A23"/>
    <w:rsid w:val="00D0358D"/>
    <w:rsid w:val="00D24C75"/>
    <w:rsid w:val="00D3001F"/>
    <w:rsid w:val="00D3042A"/>
    <w:rsid w:val="00D3512B"/>
    <w:rsid w:val="00D469EE"/>
    <w:rsid w:val="00D501AC"/>
    <w:rsid w:val="00D65A16"/>
    <w:rsid w:val="00D952CD"/>
    <w:rsid w:val="00DA5749"/>
    <w:rsid w:val="00DA6C47"/>
    <w:rsid w:val="00DB51A4"/>
    <w:rsid w:val="00DD0672"/>
    <w:rsid w:val="00DD581A"/>
    <w:rsid w:val="00DE23B3"/>
    <w:rsid w:val="00DE58BA"/>
    <w:rsid w:val="00DE6DE0"/>
    <w:rsid w:val="00DF664F"/>
    <w:rsid w:val="00E268E5"/>
    <w:rsid w:val="00E611EB"/>
    <w:rsid w:val="00E611FC"/>
    <w:rsid w:val="00E61435"/>
    <w:rsid w:val="00E625C9"/>
    <w:rsid w:val="00E67884"/>
    <w:rsid w:val="00E74FDD"/>
    <w:rsid w:val="00E75B93"/>
    <w:rsid w:val="00E81179"/>
    <w:rsid w:val="00E81E61"/>
    <w:rsid w:val="00E8625D"/>
    <w:rsid w:val="00E86D9C"/>
    <w:rsid w:val="00EA38E7"/>
    <w:rsid w:val="00EA475C"/>
    <w:rsid w:val="00EA4C5D"/>
    <w:rsid w:val="00EA537A"/>
    <w:rsid w:val="00ED2651"/>
    <w:rsid w:val="00ED656D"/>
    <w:rsid w:val="00ED6610"/>
    <w:rsid w:val="00EE3713"/>
    <w:rsid w:val="00EF41A2"/>
    <w:rsid w:val="00F044AA"/>
    <w:rsid w:val="00F2021D"/>
    <w:rsid w:val="00F216A1"/>
    <w:rsid w:val="00F2400C"/>
    <w:rsid w:val="00F2402A"/>
    <w:rsid w:val="00F4315E"/>
    <w:rsid w:val="00F551A9"/>
    <w:rsid w:val="00F72BE1"/>
    <w:rsid w:val="00F76465"/>
    <w:rsid w:val="00FB5FDD"/>
    <w:rsid w:val="00FB67DD"/>
    <w:rsid w:val="00FC3159"/>
    <w:rsid w:val="00FD658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C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C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2017-09-05T21:00:00+00:00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25.06.2008 № 6/171«О Положении о бюджетном процессе в Волгограде»</FullName>
  </documentManagement>
</p:properties>
</file>

<file path=customXml/itemProps1.xml><?xml version="1.0" encoding="utf-8"?>
<ds:datastoreItem xmlns:ds="http://schemas.openxmlformats.org/officeDocument/2006/customXml" ds:itemID="{F511D6ED-0B52-4E4C-A81E-80A203C767F8}"/>
</file>

<file path=customXml/itemProps2.xml><?xml version="1.0" encoding="utf-8"?>
<ds:datastoreItem xmlns:ds="http://schemas.openxmlformats.org/officeDocument/2006/customXml" ds:itemID="{1F377D7C-4E4E-4D60-9827-016236BC327D}"/>
</file>

<file path=customXml/itemProps3.xml><?xml version="1.0" encoding="utf-8"?>
<ds:datastoreItem xmlns:ds="http://schemas.openxmlformats.org/officeDocument/2006/customXml" ds:itemID="{96FFB9DA-8A69-4328-8380-62DC9FEA8757}"/>
</file>

<file path=customXml/itemProps4.xml><?xml version="1.0" encoding="utf-8"?>
<ds:datastoreItem xmlns:ds="http://schemas.openxmlformats.org/officeDocument/2006/customXml" ds:itemID="{D990067F-86CB-4B5F-8C3E-A002F2DC7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2017-08-28T07:01:00Z</cp:lastPrinted>
  <dcterms:created xsi:type="dcterms:W3CDTF">2017-08-28T12:02:00Z</dcterms:created>
  <dcterms:modified xsi:type="dcterms:W3CDTF">2017-09-05T12:28:00Z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