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A75557">
        <w:rPr>
          <w:sz w:val="28"/>
          <w:szCs w:val="28"/>
        </w:rPr>
        <w:t xml:space="preserve">от </w:t>
      </w:r>
      <w:r w:rsidR="00B26377" w:rsidRPr="00A75557">
        <w:rPr>
          <w:sz w:val="28"/>
          <w:szCs w:val="28"/>
        </w:rPr>
        <w:t>2</w:t>
      </w:r>
      <w:r w:rsidR="00A75557">
        <w:rPr>
          <w:sz w:val="28"/>
          <w:szCs w:val="28"/>
        </w:rPr>
        <w:t>0</w:t>
      </w:r>
      <w:r w:rsidR="001B68A4" w:rsidRPr="00A75557">
        <w:rPr>
          <w:sz w:val="28"/>
          <w:szCs w:val="28"/>
        </w:rPr>
        <w:t>.</w:t>
      </w:r>
      <w:r w:rsidR="009F2EEC" w:rsidRPr="00A75557">
        <w:rPr>
          <w:sz w:val="28"/>
          <w:szCs w:val="28"/>
        </w:rPr>
        <w:t>0</w:t>
      </w:r>
      <w:r w:rsidR="00A75557">
        <w:rPr>
          <w:sz w:val="28"/>
          <w:szCs w:val="28"/>
        </w:rPr>
        <w:t>5</w:t>
      </w:r>
      <w:r w:rsidR="00780F08" w:rsidRPr="00A75557">
        <w:rPr>
          <w:sz w:val="28"/>
          <w:szCs w:val="28"/>
        </w:rPr>
        <w:t>.202</w:t>
      </w:r>
      <w:r w:rsidR="009F2EEC" w:rsidRPr="00A75557">
        <w:rPr>
          <w:sz w:val="28"/>
          <w:szCs w:val="28"/>
        </w:rPr>
        <w:t xml:space="preserve">2 </w:t>
      </w:r>
      <w:r w:rsidR="001B68A4" w:rsidRPr="00A75557">
        <w:rPr>
          <w:sz w:val="28"/>
          <w:szCs w:val="28"/>
        </w:rPr>
        <w:t>№</w:t>
      </w:r>
      <w:r w:rsidR="00780F08" w:rsidRPr="00A75557">
        <w:rPr>
          <w:sz w:val="28"/>
          <w:szCs w:val="28"/>
        </w:rPr>
        <w:t xml:space="preserve"> </w:t>
      </w:r>
      <w:r w:rsidR="00A75557">
        <w:rPr>
          <w:sz w:val="28"/>
          <w:szCs w:val="28"/>
        </w:rPr>
        <w:t>5</w:t>
      </w:r>
      <w:r w:rsidR="00950303" w:rsidRPr="00A75557">
        <w:rPr>
          <w:sz w:val="28"/>
          <w:szCs w:val="28"/>
        </w:rPr>
        <w:t>8</w:t>
      </w:r>
      <w:r w:rsidR="00A75557">
        <w:rPr>
          <w:sz w:val="28"/>
          <w:szCs w:val="28"/>
        </w:rPr>
        <w:t xml:space="preserve">1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3613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833613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86589">
        <w:rPr>
          <w:sz w:val="28"/>
          <w:szCs w:val="28"/>
        </w:rPr>
        <w:t>2</w:t>
      </w:r>
      <w:r w:rsidR="00AE0EAA">
        <w:rPr>
          <w:sz w:val="28"/>
          <w:szCs w:val="28"/>
        </w:rPr>
        <w:t>2 апреля</w:t>
      </w:r>
      <w:proofErr w:type="gramEnd"/>
      <w:r w:rsidR="00AE0EAA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C86589">
        <w:rPr>
          <w:sz w:val="28"/>
          <w:szCs w:val="28"/>
        </w:rPr>
        <w:t>2</w:t>
      </w:r>
      <w:r w:rsidR="00AE0EAA">
        <w:rPr>
          <w:sz w:val="28"/>
          <w:szCs w:val="28"/>
        </w:rPr>
        <w:t xml:space="preserve">2 апреля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02D23" w:rsidRPr="00843F7C" w:rsidRDefault="00850ACF" w:rsidP="00C865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B26377">
        <w:rPr>
          <w:sz w:val="28"/>
          <w:szCs w:val="28"/>
        </w:rPr>
        <w:t>земельны</w:t>
      </w:r>
      <w:r w:rsidR="00C86589">
        <w:rPr>
          <w:sz w:val="28"/>
          <w:szCs w:val="28"/>
        </w:rPr>
        <w:t>й у</w:t>
      </w:r>
      <w:r w:rsidR="00B26377">
        <w:rPr>
          <w:sz w:val="28"/>
          <w:szCs w:val="28"/>
        </w:rPr>
        <w:t>част</w:t>
      </w:r>
      <w:r w:rsidR="00C86589">
        <w:rPr>
          <w:sz w:val="28"/>
          <w:szCs w:val="28"/>
        </w:rPr>
        <w:t>о</w:t>
      </w:r>
      <w:r w:rsidR="00B26377">
        <w:rPr>
          <w:sz w:val="28"/>
          <w:szCs w:val="28"/>
        </w:rPr>
        <w:t>к</w:t>
      </w:r>
      <w:r w:rsidR="00C86589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>с кадастровым № 34:34:0</w:t>
      </w:r>
      <w:r w:rsidR="00AE0EAA">
        <w:rPr>
          <w:sz w:val="28"/>
          <w:szCs w:val="28"/>
        </w:rPr>
        <w:t>2</w:t>
      </w:r>
      <w:r w:rsidR="00B26377">
        <w:rPr>
          <w:sz w:val="28"/>
          <w:szCs w:val="28"/>
        </w:rPr>
        <w:t>0</w:t>
      </w:r>
      <w:r w:rsidR="00C86589">
        <w:rPr>
          <w:sz w:val="28"/>
          <w:szCs w:val="28"/>
        </w:rPr>
        <w:t>0</w:t>
      </w:r>
      <w:r w:rsidR="00AE0EAA">
        <w:rPr>
          <w:sz w:val="28"/>
          <w:szCs w:val="28"/>
        </w:rPr>
        <w:t>40</w:t>
      </w:r>
      <w:r w:rsidR="00B26377">
        <w:rPr>
          <w:sz w:val="28"/>
          <w:szCs w:val="28"/>
        </w:rPr>
        <w:t>:</w:t>
      </w:r>
      <w:r w:rsidR="00AE0EAA">
        <w:rPr>
          <w:sz w:val="28"/>
          <w:szCs w:val="28"/>
        </w:rPr>
        <w:t>218</w:t>
      </w:r>
      <w:r w:rsidR="00AE0EAA">
        <w:rPr>
          <w:sz w:val="28"/>
          <w:szCs w:val="28"/>
        </w:rPr>
        <w:br/>
      </w:r>
      <w:r w:rsidR="00B26377">
        <w:rPr>
          <w:sz w:val="28"/>
          <w:szCs w:val="28"/>
        </w:rPr>
        <w:t>по ул.</w:t>
      </w:r>
      <w:r w:rsidR="00C86589">
        <w:rPr>
          <w:sz w:val="28"/>
          <w:szCs w:val="28"/>
        </w:rPr>
        <w:t xml:space="preserve"> им. </w:t>
      </w:r>
      <w:proofErr w:type="spellStart"/>
      <w:r w:rsidR="00AE0EAA">
        <w:rPr>
          <w:sz w:val="28"/>
          <w:szCs w:val="28"/>
        </w:rPr>
        <w:t>Поддубного</w:t>
      </w:r>
      <w:proofErr w:type="spellEnd"/>
      <w:r w:rsidR="00AE0EAA">
        <w:rPr>
          <w:sz w:val="28"/>
          <w:szCs w:val="28"/>
        </w:rPr>
        <w:t xml:space="preserve">, 33а в Краснооктябрьском </w:t>
      </w:r>
      <w:r w:rsidR="00C86589">
        <w:rPr>
          <w:sz w:val="28"/>
          <w:szCs w:val="28"/>
        </w:rPr>
        <w:t xml:space="preserve">районе </w:t>
      </w:r>
      <w:r w:rsidR="00E02D23" w:rsidRPr="00843F7C">
        <w:rPr>
          <w:sz w:val="28"/>
          <w:szCs w:val="28"/>
        </w:rPr>
        <w:t>Волго</w:t>
      </w:r>
      <w:r w:rsidR="00AE0EAA">
        <w:rPr>
          <w:sz w:val="28"/>
          <w:szCs w:val="28"/>
        </w:rPr>
        <w:t>града,</w:t>
      </w:r>
      <w:r w:rsidR="00AE0EAA">
        <w:rPr>
          <w:sz w:val="28"/>
          <w:szCs w:val="28"/>
        </w:rPr>
        <w:br/>
        <w:t xml:space="preserve">с общественно-деловой зоны </w:t>
      </w:r>
      <w:r w:rsidR="00AB5563">
        <w:rPr>
          <w:sz w:val="28"/>
          <w:szCs w:val="28"/>
        </w:rPr>
        <w:t>(</w:t>
      </w:r>
      <w:r w:rsidR="00AE0EAA">
        <w:rPr>
          <w:sz w:val="28"/>
          <w:szCs w:val="28"/>
        </w:rPr>
        <w:t>Д3</w:t>
      </w:r>
      <w:r w:rsidR="00E02D23" w:rsidRPr="00843F7C">
        <w:rPr>
          <w:sz w:val="28"/>
          <w:szCs w:val="28"/>
        </w:rPr>
        <w:t>)</w:t>
      </w:r>
      <w:r w:rsidR="00AB5563">
        <w:rPr>
          <w:sz w:val="28"/>
          <w:szCs w:val="28"/>
        </w:rPr>
        <w:t xml:space="preserve"> </w:t>
      </w:r>
      <w:r w:rsidR="00AE0EAA">
        <w:rPr>
          <w:sz w:val="28"/>
          <w:szCs w:val="28"/>
        </w:rPr>
        <w:t>на</w:t>
      </w:r>
      <w:proofErr w:type="gramEnd"/>
      <w:r w:rsidR="00AE0EAA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зону</w:t>
      </w:r>
      <w:r w:rsidR="00AE0EAA">
        <w:rPr>
          <w:sz w:val="28"/>
          <w:szCs w:val="28"/>
        </w:rPr>
        <w:t xml:space="preserve"> объектов общественно-делового и жилого назначения за пределами исторического центра Волгограда </w:t>
      </w:r>
      <w:r w:rsidR="00E02D23" w:rsidRPr="00843F7C">
        <w:rPr>
          <w:sz w:val="28"/>
          <w:szCs w:val="28"/>
        </w:rPr>
        <w:t>(</w:t>
      </w:r>
      <w:r w:rsidR="00AE0EAA">
        <w:rPr>
          <w:sz w:val="28"/>
          <w:szCs w:val="28"/>
        </w:rPr>
        <w:t>Д2-1</w:t>
      </w:r>
      <w:r w:rsidR="00E02D23" w:rsidRPr="00843F7C">
        <w:rPr>
          <w:sz w:val="28"/>
          <w:szCs w:val="28"/>
        </w:rPr>
        <w:t>), установив границы указанных территориальных зон в соответ</w:t>
      </w:r>
      <w:r w:rsidR="00E02D23">
        <w:rPr>
          <w:sz w:val="28"/>
          <w:szCs w:val="28"/>
        </w:rPr>
        <w:t>ствии</w:t>
      </w:r>
      <w:r w:rsidR="00AE0EAA">
        <w:rPr>
          <w:sz w:val="28"/>
          <w:szCs w:val="28"/>
        </w:rPr>
        <w:br/>
      </w:r>
      <w:r w:rsidR="00E02D23" w:rsidRPr="00843F7C">
        <w:rPr>
          <w:sz w:val="28"/>
          <w:szCs w:val="28"/>
        </w:rPr>
        <w:t>с положениями статьи 85</w:t>
      </w:r>
      <w:r w:rsidR="00C86589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Земельного</w:t>
      </w:r>
      <w:r w:rsidR="00E02D23">
        <w:rPr>
          <w:sz w:val="28"/>
          <w:szCs w:val="28"/>
        </w:rPr>
        <w:t xml:space="preserve"> кодекса Россий</w:t>
      </w:r>
      <w:r w:rsidR="00AE0EAA">
        <w:rPr>
          <w:sz w:val="28"/>
          <w:szCs w:val="28"/>
        </w:rPr>
        <w:t>ской Федерации и</w:t>
      </w:r>
      <w:r w:rsidR="00AE0EAA">
        <w:rPr>
          <w:sz w:val="28"/>
          <w:szCs w:val="28"/>
        </w:rPr>
        <w:br/>
      </w:r>
      <w:r w:rsidR="00E02D23" w:rsidRPr="00843F7C">
        <w:rPr>
          <w:sz w:val="28"/>
          <w:szCs w:val="28"/>
        </w:rPr>
        <w:t>статьи 30 Градостроительно</w:t>
      </w:r>
      <w:r w:rsidR="003B505E">
        <w:rPr>
          <w:sz w:val="28"/>
          <w:szCs w:val="28"/>
        </w:rPr>
        <w:t>го кодекса Российской Федерации:</w:t>
      </w:r>
    </w:p>
    <w:p w:rsidR="00115EEF" w:rsidRDefault="00115EE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15EEF" w:rsidRDefault="00115EE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AE0EAA">
        <w:rPr>
          <w:sz w:val="28"/>
          <w:szCs w:val="28"/>
        </w:rPr>
        <w:t>Д3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E0EAA">
        <w:rPr>
          <w:sz w:val="28"/>
          <w:szCs w:val="28"/>
        </w:rPr>
        <w:t>общественно-деловую зону</w:t>
      </w:r>
      <w:r w:rsidR="002046CF" w:rsidRPr="007644D8">
        <w:rPr>
          <w:sz w:val="28"/>
          <w:szCs w:val="28"/>
        </w:rPr>
        <w:t>)</w:t>
      </w:r>
    </w:p>
    <w:p w:rsidR="00AE0EAA" w:rsidRDefault="00AE0EAA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E0EAA" w:rsidRDefault="00AE0EA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166135E0" wp14:editId="17F07E82">
            <wp:extent cx="6120130" cy="269844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AE0EAA">
        <w:rPr>
          <w:sz w:val="28"/>
          <w:szCs w:val="28"/>
        </w:rPr>
        <w:t>Д2-1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AE0EAA" w:rsidRPr="00843F7C">
        <w:rPr>
          <w:sz w:val="28"/>
          <w:szCs w:val="28"/>
        </w:rPr>
        <w:t>зону</w:t>
      </w:r>
      <w:r w:rsidR="00AE0EAA">
        <w:rPr>
          <w:sz w:val="28"/>
          <w:szCs w:val="28"/>
        </w:rPr>
        <w:t xml:space="preserve">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AE0EAA" w:rsidRDefault="00AE0EA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E0EAA" w:rsidRDefault="00AE0EA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8598FC5" wp14:editId="5743E371">
            <wp:extent cx="6120130" cy="27072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EAA" w:rsidRDefault="00AE0EA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36179E" w:rsidRDefault="009C5B67" w:rsidP="0036179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C8658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36179E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36179E">
        <w:rPr>
          <w:sz w:val="28"/>
          <w:szCs w:val="28"/>
        </w:rPr>
        <w:br/>
      </w:r>
    </w:p>
    <w:p w:rsidR="0036179E" w:rsidRDefault="0036179E" w:rsidP="0036179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B67" w:rsidRPr="007644D8" w:rsidRDefault="0036179E" w:rsidP="003617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="009C5B67" w:rsidRPr="007644D8">
        <w:rPr>
          <w:sz w:val="28"/>
          <w:szCs w:val="28"/>
        </w:rPr>
        <w:t>13 июля</w:t>
      </w:r>
      <w:r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2015 г. № 218-ФЗ «О государственной регистрации недвижимости».</w:t>
      </w:r>
      <w:r w:rsidR="009C5B67" w:rsidRPr="007644D8">
        <w:t xml:space="preserve"> </w:t>
      </w:r>
      <w:r w:rsidR="00EA0A86">
        <w:rPr>
          <w:sz w:val="28"/>
          <w:szCs w:val="28"/>
        </w:rPr>
        <w:t>Сведения</w:t>
      </w:r>
      <w:r w:rsidR="00115EE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="009C5B67" w:rsidRPr="007644D8">
        <w:rPr>
          <w:sz w:val="28"/>
          <w:szCs w:val="28"/>
        </w:rPr>
        <w:t>1</w:t>
      </w:r>
      <w:r w:rsidR="00115EE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настоящего решения</w:t>
      </w:r>
      <w:r w:rsidR="002B6E7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9E3D0D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0E5" w:rsidRDefault="004570E5">
      <w:r>
        <w:separator/>
      </w:r>
    </w:p>
  </w:endnote>
  <w:endnote w:type="continuationSeparator" w:id="0">
    <w:p w:rsidR="004570E5" w:rsidRDefault="0045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0E5" w:rsidRDefault="004570E5">
      <w:r>
        <w:separator/>
      </w:r>
    </w:p>
  </w:footnote>
  <w:footnote w:type="continuationSeparator" w:id="0">
    <w:p w:rsidR="004570E5" w:rsidRDefault="00457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71672176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5EEF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79E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E191A"/>
    <w:rsid w:val="0040530C"/>
    <w:rsid w:val="004056DE"/>
    <w:rsid w:val="00406CFB"/>
    <w:rsid w:val="00411615"/>
    <w:rsid w:val="00413A49"/>
    <w:rsid w:val="0041400D"/>
    <w:rsid w:val="00421B61"/>
    <w:rsid w:val="00421DA5"/>
    <w:rsid w:val="004261AA"/>
    <w:rsid w:val="00431223"/>
    <w:rsid w:val="00432104"/>
    <w:rsid w:val="0044182E"/>
    <w:rsid w:val="00442242"/>
    <w:rsid w:val="004570E5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2C0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57F8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6F68B3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613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2C5A"/>
    <w:rsid w:val="0099551C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75557"/>
    <w:rsid w:val="00A91FE1"/>
    <w:rsid w:val="00AB5563"/>
    <w:rsid w:val="00AD47C9"/>
    <w:rsid w:val="00AD6FB5"/>
    <w:rsid w:val="00AE0EAA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36B1F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589"/>
    <w:rsid w:val="00C920DC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25A6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18B7223-8050-42F8-B7C1-20EF833E91D4}"/>
</file>

<file path=customXml/itemProps2.xml><?xml version="1.0" encoding="utf-8"?>
<ds:datastoreItem xmlns:ds="http://schemas.openxmlformats.org/officeDocument/2006/customXml" ds:itemID="{1800E6DF-CD62-4878-ABD0-1D299243ADA3}"/>
</file>

<file path=customXml/itemProps3.xml><?xml version="1.0" encoding="utf-8"?>
<ds:datastoreItem xmlns:ds="http://schemas.openxmlformats.org/officeDocument/2006/customXml" ds:itemID="{5AFF12F1-322A-4E4E-A592-118EC947CD32}"/>
</file>

<file path=customXml/itemProps4.xml><?xml version="1.0" encoding="utf-8"?>
<ds:datastoreItem xmlns:ds="http://schemas.openxmlformats.org/officeDocument/2006/customXml" ds:itemID="{BC4140BE-3933-4379-9BCC-B0DAB2C670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4</Pages>
  <Words>420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406</cp:revision>
  <cp:lastPrinted>2022-04-18T13:10:00Z</cp:lastPrinted>
  <dcterms:created xsi:type="dcterms:W3CDTF">2019-09-24T13:02:00Z</dcterms:created>
  <dcterms:modified xsi:type="dcterms:W3CDTF">2022-06-14T11:23:00Z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