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152A0" w:rsidP="004B1F72">
            <w:pPr>
              <w:pStyle w:val="aa"/>
              <w:jc w:val="center"/>
            </w:pPr>
            <w:r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152A0" w:rsidP="004B1F72">
            <w:pPr>
              <w:pStyle w:val="aa"/>
              <w:jc w:val="center"/>
            </w:pPr>
            <w:r>
              <w:t>4/77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152A0" w:rsidRDefault="002152A0" w:rsidP="00B172A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r w:rsidRPr="00A473D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473D0">
        <w:rPr>
          <w:sz w:val="28"/>
          <w:szCs w:val="28"/>
        </w:rPr>
        <w:t xml:space="preserve">25.10.2023 </w:t>
      </w:r>
      <w:r>
        <w:rPr>
          <w:sz w:val="28"/>
          <w:szCs w:val="28"/>
        </w:rPr>
        <w:t>№</w:t>
      </w:r>
      <w:r w:rsidRPr="00A473D0">
        <w:rPr>
          <w:sz w:val="28"/>
          <w:szCs w:val="28"/>
        </w:rPr>
        <w:t xml:space="preserve"> 2/47</w:t>
      </w:r>
      <w:r>
        <w:rPr>
          <w:sz w:val="28"/>
          <w:szCs w:val="28"/>
        </w:rPr>
        <w:t xml:space="preserve"> «</w:t>
      </w:r>
      <w:r w:rsidRPr="00A473D0">
        <w:rPr>
          <w:sz w:val="28"/>
          <w:szCs w:val="28"/>
        </w:rPr>
        <w:t>О внесении изменений в решение Волгоградской городской Думы от</w:t>
      </w:r>
      <w:r w:rsidR="007149F7">
        <w:rPr>
          <w:sz w:val="28"/>
          <w:szCs w:val="28"/>
        </w:rPr>
        <w:t xml:space="preserve"> </w:t>
      </w:r>
      <w:r w:rsidRPr="00A473D0">
        <w:rPr>
          <w:sz w:val="28"/>
          <w:szCs w:val="28"/>
        </w:rPr>
        <w:t xml:space="preserve">18.02.2021 </w:t>
      </w:r>
      <w:r>
        <w:rPr>
          <w:sz w:val="28"/>
          <w:szCs w:val="28"/>
        </w:rPr>
        <w:t xml:space="preserve">№ </w:t>
      </w:r>
      <w:r w:rsidRPr="00A473D0">
        <w:rPr>
          <w:sz w:val="28"/>
          <w:szCs w:val="28"/>
        </w:rPr>
        <w:t xml:space="preserve">41/666 </w:t>
      </w:r>
      <w:r>
        <w:rPr>
          <w:sz w:val="28"/>
          <w:szCs w:val="28"/>
        </w:rPr>
        <w:t>«</w:t>
      </w:r>
      <w:r w:rsidRPr="00A473D0">
        <w:rPr>
          <w:sz w:val="28"/>
          <w:szCs w:val="28"/>
        </w:rPr>
        <w:t>Об</w:t>
      </w:r>
      <w:r w:rsidR="007149F7">
        <w:rPr>
          <w:sz w:val="28"/>
          <w:szCs w:val="28"/>
        </w:rPr>
        <w:t xml:space="preserve"> </w:t>
      </w:r>
      <w:r w:rsidRPr="00A473D0">
        <w:rPr>
          <w:sz w:val="28"/>
          <w:szCs w:val="28"/>
        </w:rPr>
        <w:t>утверждении Положения о комитете по строительству администрации Волгограда</w:t>
      </w:r>
      <w:r>
        <w:rPr>
          <w:sz w:val="28"/>
          <w:szCs w:val="28"/>
        </w:rPr>
        <w:t>»</w:t>
      </w:r>
    </w:p>
    <w:p w:rsidR="002152A0" w:rsidRDefault="002152A0" w:rsidP="002152A0">
      <w:pPr>
        <w:tabs>
          <w:tab w:val="left" w:pos="9639"/>
        </w:tabs>
        <w:rPr>
          <w:sz w:val="28"/>
          <w:szCs w:val="28"/>
        </w:rPr>
      </w:pPr>
    </w:p>
    <w:p w:rsidR="002152A0" w:rsidRDefault="002152A0" w:rsidP="002152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73D0">
        <w:rPr>
          <w:sz w:val="28"/>
          <w:szCs w:val="28"/>
        </w:rPr>
        <w:t xml:space="preserve">В соответствии с Федеральным законом от 06 октября 2003 г. </w:t>
      </w:r>
      <w:r w:rsidR="007149F7">
        <w:rPr>
          <w:sz w:val="28"/>
          <w:szCs w:val="28"/>
        </w:rPr>
        <w:t xml:space="preserve">№ </w:t>
      </w:r>
      <w:r w:rsidRPr="00A473D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A473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473D0">
        <w:rPr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2152A0" w:rsidRPr="00A473D0" w:rsidRDefault="002152A0" w:rsidP="002152A0">
      <w:pPr>
        <w:tabs>
          <w:tab w:val="left" w:pos="9639"/>
        </w:tabs>
        <w:jc w:val="both"/>
        <w:rPr>
          <w:b/>
          <w:sz w:val="28"/>
          <w:szCs w:val="28"/>
        </w:rPr>
      </w:pPr>
      <w:r w:rsidRPr="00A473D0">
        <w:rPr>
          <w:b/>
          <w:sz w:val="28"/>
          <w:szCs w:val="28"/>
        </w:rPr>
        <w:t>РЕШИЛА:</w:t>
      </w:r>
    </w:p>
    <w:p w:rsidR="002152A0" w:rsidRDefault="002152A0" w:rsidP="002152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абзацы первый, второй подпункта 1.2 пункта 1 решения Волгоградской городской Думы </w:t>
      </w:r>
      <w:r w:rsidRPr="00A473D0">
        <w:rPr>
          <w:sz w:val="28"/>
          <w:szCs w:val="28"/>
        </w:rPr>
        <w:t xml:space="preserve">от 25.10.2023 </w:t>
      </w:r>
      <w:r w:rsidR="007149F7">
        <w:rPr>
          <w:sz w:val="28"/>
          <w:szCs w:val="28"/>
        </w:rPr>
        <w:t xml:space="preserve">№ </w:t>
      </w:r>
      <w:r w:rsidRPr="00A473D0">
        <w:rPr>
          <w:sz w:val="28"/>
          <w:szCs w:val="28"/>
        </w:rPr>
        <w:t>2/47</w:t>
      </w:r>
      <w:r>
        <w:rPr>
          <w:sz w:val="28"/>
          <w:szCs w:val="28"/>
        </w:rPr>
        <w:t xml:space="preserve"> «</w:t>
      </w:r>
      <w:r w:rsidRPr="00A473D0">
        <w:rPr>
          <w:sz w:val="28"/>
          <w:szCs w:val="28"/>
        </w:rPr>
        <w:t xml:space="preserve">О внесении изменений в решение Волгоградской городской Думы от 18.02.2021 </w:t>
      </w:r>
      <w:r w:rsidR="007149F7">
        <w:rPr>
          <w:sz w:val="28"/>
          <w:szCs w:val="28"/>
        </w:rPr>
        <w:t xml:space="preserve">№ </w:t>
      </w:r>
      <w:r w:rsidRPr="00A473D0">
        <w:rPr>
          <w:sz w:val="28"/>
          <w:szCs w:val="28"/>
        </w:rPr>
        <w:t xml:space="preserve">41/666 </w:t>
      </w:r>
      <w:r>
        <w:rPr>
          <w:sz w:val="28"/>
          <w:szCs w:val="28"/>
        </w:rPr>
        <w:t>«</w:t>
      </w:r>
      <w:r w:rsidRPr="00A473D0">
        <w:rPr>
          <w:sz w:val="28"/>
          <w:szCs w:val="28"/>
        </w:rPr>
        <w:t>Об</w:t>
      </w:r>
      <w:r w:rsidR="007149F7">
        <w:rPr>
          <w:sz w:val="28"/>
          <w:szCs w:val="28"/>
        </w:rPr>
        <w:t xml:space="preserve"> </w:t>
      </w:r>
      <w:r w:rsidRPr="00A473D0">
        <w:rPr>
          <w:sz w:val="28"/>
          <w:szCs w:val="28"/>
        </w:rPr>
        <w:t>утверждении Положения о комитете по строительству администрации Волгограда</w:t>
      </w:r>
      <w:r>
        <w:rPr>
          <w:sz w:val="28"/>
          <w:szCs w:val="28"/>
        </w:rPr>
        <w:t>» изменения, заменив цифру «2» цифрой «1».</w:t>
      </w:r>
    </w:p>
    <w:p w:rsidR="002152A0" w:rsidRPr="00AA1807" w:rsidRDefault="002152A0" w:rsidP="002152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AA1807">
        <w:rPr>
          <w:sz w:val="28"/>
          <w:szCs w:val="28"/>
        </w:rPr>
        <w:t>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152A0" w:rsidRPr="00AA1807" w:rsidRDefault="002152A0" w:rsidP="002152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45F0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45F09">
        <w:rPr>
          <w:sz w:val="28"/>
          <w:szCs w:val="28"/>
        </w:rPr>
        <w:t>Настоящее решение вступает в силу со дня его принятия, распространяет свое действие на отношения, возникшие с 28 октября 2023 г.</w:t>
      </w:r>
      <w:r>
        <w:rPr>
          <w:sz w:val="28"/>
          <w:szCs w:val="28"/>
        </w:rPr>
        <w:t>,</w:t>
      </w:r>
      <w:r w:rsidRPr="00B45F09">
        <w:rPr>
          <w:sz w:val="28"/>
          <w:szCs w:val="28"/>
        </w:rPr>
        <w:t xml:space="preserve"> и подлежит официальному опубликованию.</w:t>
      </w:r>
    </w:p>
    <w:p w:rsidR="002152A0" w:rsidRPr="00AA1807" w:rsidRDefault="002152A0" w:rsidP="002152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A1807">
        <w:rPr>
          <w:sz w:val="28"/>
          <w:szCs w:val="28"/>
        </w:rPr>
        <w:t xml:space="preserve">4. Контроль за исполнением настоящего решения возложить на заместителя председателя Волгоградской городской Думы </w:t>
      </w:r>
      <w:r>
        <w:rPr>
          <w:sz w:val="28"/>
          <w:szCs w:val="28"/>
        </w:rPr>
        <w:t>Кузнецова Г.Ю.</w:t>
      </w:r>
    </w:p>
    <w:p w:rsidR="002152A0" w:rsidRDefault="002152A0" w:rsidP="002152A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52A0" w:rsidRDefault="002152A0" w:rsidP="002152A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52A0" w:rsidRDefault="002152A0" w:rsidP="002152A0">
      <w:pPr>
        <w:jc w:val="both"/>
        <w:rPr>
          <w:sz w:val="28"/>
          <w:szCs w:val="28"/>
        </w:rPr>
      </w:pPr>
    </w:p>
    <w:p w:rsidR="00B172AA" w:rsidRPr="007644D8" w:rsidRDefault="00B172AA" w:rsidP="00B172A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Председатель</w:t>
      </w:r>
    </w:p>
    <w:p w:rsidR="00B172AA" w:rsidRPr="007644D8" w:rsidRDefault="00B172AA" w:rsidP="00B172AA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   </w:t>
      </w:r>
      <w:r w:rsidRPr="007644D8">
        <w:rPr>
          <w:sz w:val="28"/>
          <w:szCs w:val="28"/>
        </w:rPr>
        <w:t>В.В.Колесников</w:t>
      </w:r>
    </w:p>
    <w:p w:rsidR="002152A0" w:rsidRPr="007644D8" w:rsidRDefault="002152A0" w:rsidP="002152A0">
      <w:pPr>
        <w:ind w:right="-5"/>
        <w:rPr>
          <w:sz w:val="28"/>
          <w:szCs w:val="28"/>
        </w:rPr>
      </w:pPr>
    </w:p>
    <w:p w:rsidR="002152A0" w:rsidRDefault="002152A0" w:rsidP="002152A0">
      <w:pPr>
        <w:tabs>
          <w:tab w:val="left" w:pos="9639"/>
        </w:tabs>
        <w:jc w:val="both"/>
        <w:rPr>
          <w:sz w:val="28"/>
          <w:szCs w:val="28"/>
        </w:rPr>
      </w:pPr>
    </w:p>
    <w:p w:rsidR="00B172AA" w:rsidRDefault="00B172AA" w:rsidP="002152A0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B172A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22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634445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5221"/>
    <w:rsid w:val="001D7F9D"/>
    <w:rsid w:val="00200F1E"/>
    <w:rsid w:val="002152A0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49F7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72AA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C13D503E-6BD8-4CFB-9C29-0949B3A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7601C31-73FA-4A13-A381-2AB61E290032}"/>
</file>

<file path=customXml/itemProps2.xml><?xml version="1.0" encoding="utf-8"?>
<ds:datastoreItem xmlns:ds="http://schemas.openxmlformats.org/officeDocument/2006/customXml" ds:itemID="{3F757827-44F9-4D9B-8F0F-47F455351B25}"/>
</file>

<file path=customXml/itemProps3.xml><?xml version="1.0" encoding="utf-8"?>
<ds:datastoreItem xmlns:ds="http://schemas.openxmlformats.org/officeDocument/2006/customXml" ds:itemID="{DE2114B1-36CC-4EF5-BA0B-8FF3165CBF1F}"/>
</file>

<file path=customXml/itemProps4.xml><?xml version="1.0" encoding="utf-8"?>
<ds:datastoreItem xmlns:ds="http://schemas.openxmlformats.org/officeDocument/2006/customXml" ds:itemID="{9ABE935A-537A-46E2-831B-F297DC511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2023-12-07T05:57:00Z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