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108E" w:rsidRPr="0020590F" w:rsidRDefault="0020108E" w:rsidP="0020590F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20590F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C605EB" w:rsidRPr="0020590F">
        <w:rPr>
          <w:rFonts w:ascii="Times New Roman" w:hAnsi="Times New Roman" w:cs="Times New Roman"/>
          <w:sz w:val="28"/>
          <w:szCs w:val="28"/>
        </w:rPr>
        <w:t>7</w:t>
      </w:r>
    </w:p>
    <w:p w:rsidR="0020108E" w:rsidRPr="0020590F" w:rsidRDefault="0020108E" w:rsidP="0020590F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20590F"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20108E" w:rsidRPr="0020590F" w:rsidRDefault="0020108E" w:rsidP="0020590F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20590F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4B2FBA" w:rsidRPr="0020590F" w:rsidTr="00853D4C">
        <w:tc>
          <w:tcPr>
            <w:tcW w:w="486" w:type="dxa"/>
            <w:vAlign w:val="bottom"/>
            <w:hideMark/>
          </w:tcPr>
          <w:p w:rsidR="004B2FBA" w:rsidRPr="0020590F" w:rsidRDefault="004B2FBA" w:rsidP="0020590F">
            <w:pPr>
              <w:pStyle w:val="ab"/>
              <w:jc w:val="center"/>
            </w:pPr>
            <w:r w:rsidRPr="0020590F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B2FBA" w:rsidRPr="0020590F" w:rsidRDefault="00882938" w:rsidP="0020590F">
            <w:pPr>
              <w:pStyle w:val="ab"/>
              <w:jc w:val="center"/>
            </w:pPr>
            <w:r>
              <w:t xml:space="preserve"> </w:t>
            </w:r>
          </w:p>
        </w:tc>
        <w:tc>
          <w:tcPr>
            <w:tcW w:w="434" w:type="dxa"/>
            <w:vAlign w:val="bottom"/>
            <w:hideMark/>
          </w:tcPr>
          <w:p w:rsidR="004B2FBA" w:rsidRPr="0020590F" w:rsidRDefault="004B2FBA" w:rsidP="0020590F">
            <w:pPr>
              <w:pStyle w:val="ab"/>
              <w:jc w:val="center"/>
            </w:pPr>
            <w:r w:rsidRPr="0020590F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B2FBA" w:rsidRPr="0020590F" w:rsidRDefault="00882938" w:rsidP="0020590F">
            <w:pPr>
              <w:pStyle w:val="ab"/>
              <w:jc w:val="center"/>
            </w:pPr>
            <w:r>
              <w:t xml:space="preserve"> </w:t>
            </w:r>
          </w:p>
        </w:tc>
      </w:tr>
    </w:tbl>
    <w:p w:rsidR="003D05BC" w:rsidRPr="0020590F" w:rsidRDefault="003D05BC" w:rsidP="002059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17650" w:rsidRPr="0020590F" w:rsidRDefault="00D17650" w:rsidP="002059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D728F" w:rsidRPr="0020590F" w:rsidRDefault="001D728F" w:rsidP="002059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0590F" w:rsidRDefault="009E234F" w:rsidP="002059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0590F">
        <w:rPr>
          <w:rFonts w:ascii="Times New Roman" w:hAnsi="Times New Roman" w:cs="Times New Roman"/>
          <w:sz w:val="28"/>
          <w:szCs w:val="28"/>
        </w:rPr>
        <w:t xml:space="preserve">Общий объем бюджетных ассигнований, </w:t>
      </w:r>
    </w:p>
    <w:p w:rsidR="0020590F" w:rsidRDefault="009E234F" w:rsidP="002059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0590F">
        <w:rPr>
          <w:rFonts w:ascii="Times New Roman" w:hAnsi="Times New Roman" w:cs="Times New Roman"/>
          <w:sz w:val="28"/>
          <w:szCs w:val="28"/>
        </w:rPr>
        <w:t xml:space="preserve">направляемых на исполнение публичных нормативных обязательств </w:t>
      </w:r>
    </w:p>
    <w:p w:rsidR="00281C76" w:rsidRPr="0020590F" w:rsidRDefault="00680A77" w:rsidP="002059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0590F">
        <w:rPr>
          <w:rFonts w:ascii="Times New Roman" w:hAnsi="Times New Roman" w:cs="Times New Roman"/>
          <w:sz w:val="28"/>
          <w:szCs w:val="28"/>
        </w:rPr>
        <w:t xml:space="preserve">на </w:t>
      </w:r>
      <w:r w:rsidR="009E234F" w:rsidRPr="0020590F">
        <w:rPr>
          <w:rFonts w:ascii="Times New Roman" w:hAnsi="Times New Roman" w:cs="Times New Roman"/>
          <w:sz w:val="28"/>
          <w:szCs w:val="28"/>
        </w:rPr>
        <w:t>20</w:t>
      </w:r>
      <w:r w:rsidR="00EE033F" w:rsidRPr="0020590F">
        <w:rPr>
          <w:rFonts w:ascii="Times New Roman" w:hAnsi="Times New Roman" w:cs="Times New Roman"/>
          <w:sz w:val="28"/>
          <w:szCs w:val="28"/>
        </w:rPr>
        <w:t>2</w:t>
      </w:r>
      <w:r w:rsidR="00882938">
        <w:rPr>
          <w:rFonts w:ascii="Times New Roman" w:hAnsi="Times New Roman" w:cs="Times New Roman"/>
          <w:sz w:val="28"/>
          <w:szCs w:val="28"/>
        </w:rPr>
        <w:t>3</w:t>
      </w:r>
      <w:r w:rsidR="009E234F" w:rsidRPr="0020590F">
        <w:rPr>
          <w:rFonts w:ascii="Times New Roman" w:hAnsi="Times New Roman" w:cs="Times New Roman"/>
          <w:sz w:val="28"/>
          <w:szCs w:val="28"/>
        </w:rPr>
        <w:t xml:space="preserve"> год и на плановый период </w:t>
      </w:r>
      <w:r w:rsidRPr="0020590F">
        <w:rPr>
          <w:rFonts w:ascii="Times New Roman" w:hAnsi="Times New Roman" w:cs="Times New Roman"/>
          <w:sz w:val="28"/>
          <w:szCs w:val="28"/>
        </w:rPr>
        <w:t>20</w:t>
      </w:r>
      <w:r w:rsidR="00320FC9" w:rsidRPr="0020590F">
        <w:rPr>
          <w:rFonts w:ascii="Times New Roman" w:hAnsi="Times New Roman" w:cs="Times New Roman"/>
          <w:sz w:val="28"/>
          <w:szCs w:val="28"/>
        </w:rPr>
        <w:t>2</w:t>
      </w:r>
      <w:r w:rsidR="00882938">
        <w:rPr>
          <w:rFonts w:ascii="Times New Roman" w:hAnsi="Times New Roman" w:cs="Times New Roman"/>
          <w:sz w:val="28"/>
          <w:szCs w:val="28"/>
        </w:rPr>
        <w:t>4</w:t>
      </w:r>
      <w:r w:rsidR="008E7228" w:rsidRPr="0020590F">
        <w:rPr>
          <w:rFonts w:ascii="Times New Roman" w:hAnsi="Times New Roman" w:cs="Times New Roman"/>
          <w:sz w:val="28"/>
          <w:szCs w:val="28"/>
        </w:rPr>
        <w:t xml:space="preserve"> </w:t>
      </w:r>
      <w:r w:rsidR="00141131" w:rsidRPr="0020590F">
        <w:rPr>
          <w:rFonts w:ascii="Times New Roman" w:hAnsi="Times New Roman" w:cs="Times New Roman"/>
          <w:sz w:val="28"/>
          <w:szCs w:val="28"/>
        </w:rPr>
        <w:t xml:space="preserve">и </w:t>
      </w:r>
      <w:r w:rsidRPr="0020590F">
        <w:rPr>
          <w:rFonts w:ascii="Times New Roman" w:hAnsi="Times New Roman" w:cs="Times New Roman"/>
          <w:sz w:val="28"/>
          <w:szCs w:val="28"/>
        </w:rPr>
        <w:t>20</w:t>
      </w:r>
      <w:r w:rsidR="008E7228" w:rsidRPr="0020590F">
        <w:rPr>
          <w:rFonts w:ascii="Times New Roman" w:hAnsi="Times New Roman" w:cs="Times New Roman"/>
          <w:sz w:val="28"/>
          <w:szCs w:val="28"/>
        </w:rPr>
        <w:t>2</w:t>
      </w:r>
      <w:r w:rsidR="00C65F6C">
        <w:rPr>
          <w:rFonts w:ascii="Times New Roman" w:hAnsi="Times New Roman" w:cs="Times New Roman"/>
          <w:sz w:val="28"/>
          <w:szCs w:val="28"/>
        </w:rPr>
        <w:t>5</w:t>
      </w:r>
      <w:r w:rsidRPr="0020590F">
        <w:rPr>
          <w:rFonts w:ascii="Times New Roman" w:hAnsi="Times New Roman" w:cs="Times New Roman"/>
          <w:sz w:val="28"/>
          <w:szCs w:val="28"/>
        </w:rPr>
        <w:t xml:space="preserve"> год</w:t>
      </w:r>
      <w:r w:rsidR="009C2690" w:rsidRPr="0020590F">
        <w:rPr>
          <w:rFonts w:ascii="Times New Roman" w:hAnsi="Times New Roman" w:cs="Times New Roman"/>
          <w:sz w:val="28"/>
          <w:szCs w:val="28"/>
        </w:rPr>
        <w:t>ов</w:t>
      </w:r>
    </w:p>
    <w:p w:rsidR="001C6285" w:rsidRPr="0020590F" w:rsidRDefault="001C6285" w:rsidP="002059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896" w:type="dxa"/>
        <w:jc w:val="center"/>
        <w:tblLayout w:type="fixed"/>
        <w:tblLook w:val="04A0" w:firstRow="1" w:lastRow="0" w:firstColumn="1" w:lastColumn="0" w:noHBand="0" w:noVBand="1"/>
      </w:tblPr>
      <w:tblGrid>
        <w:gridCol w:w="682"/>
        <w:gridCol w:w="6067"/>
        <w:gridCol w:w="1021"/>
        <w:gridCol w:w="1105"/>
        <w:gridCol w:w="1021"/>
      </w:tblGrid>
      <w:tr w:rsidR="00A31B6C" w:rsidRPr="0020590F" w:rsidTr="00EA3F09">
        <w:trPr>
          <w:cantSplit/>
          <w:jc w:val="center"/>
        </w:trPr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B6C" w:rsidRPr="0020590F" w:rsidRDefault="00A31B6C" w:rsidP="0020590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90F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Pr="002059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</w:p>
          <w:p w:rsidR="00A31B6C" w:rsidRPr="0020590F" w:rsidRDefault="00A31B6C" w:rsidP="0020590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9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60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31B6C" w:rsidRPr="0020590F" w:rsidRDefault="00A31B6C" w:rsidP="0020590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90F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Публичное нормативное</w:t>
            </w:r>
            <w:r w:rsidR="00B7412F" w:rsidRPr="0020590F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r w:rsidRPr="0020590F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обязательство</w:t>
            </w:r>
          </w:p>
        </w:tc>
        <w:tc>
          <w:tcPr>
            <w:tcW w:w="3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C3305" w:rsidRPr="0020590F" w:rsidRDefault="00A31B6C" w:rsidP="0020590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9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Сумма </w:t>
            </w:r>
          </w:p>
          <w:p w:rsidR="00A31B6C" w:rsidRPr="0020590F" w:rsidRDefault="00A31B6C" w:rsidP="0020590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9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(тыс. руб.)</w:t>
            </w:r>
          </w:p>
        </w:tc>
      </w:tr>
      <w:tr w:rsidR="00A31B6C" w:rsidRPr="0020590F" w:rsidTr="00EA3F09">
        <w:trPr>
          <w:cantSplit/>
          <w:jc w:val="center"/>
        </w:trPr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B6C" w:rsidRPr="0020590F" w:rsidRDefault="00A31B6C" w:rsidP="0020590F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B6C" w:rsidRPr="0020590F" w:rsidRDefault="00A31B6C" w:rsidP="0020590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31B6C" w:rsidRPr="0020590F" w:rsidRDefault="00A31B6C" w:rsidP="00882938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9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EE033F" w:rsidRPr="002059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8829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2059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31B6C" w:rsidRPr="0020590F" w:rsidRDefault="00A31B6C" w:rsidP="00882938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9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8829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2059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31B6C" w:rsidRPr="0020590F" w:rsidRDefault="00A31B6C" w:rsidP="00882938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9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8829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2059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</w:tr>
      <w:tr w:rsidR="00A31B6C" w:rsidRPr="0020590F" w:rsidTr="00EA3F09">
        <w:trPr>
          <w:cantSplit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B6C" w:rsidRPr="0020590F" w:rsidRDefault="00A31B6C" w:rsidP="0020590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90F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Pr="0020590F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Pr="002059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31B6C" w:rsidRPr="0020590F" w:rsidRDefault="00A31B6C" w:rsidP="0020590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9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31B6C" w:rsidRPr="0020590F" w:rsidRDefault="00A31B6C" w:rsidP="0020590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9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31B6C" w:rsidRPr="0020590F" w:rsidRDefault="00A31B6C" w:rsidP="0020590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9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31B6C" w:rsidRPr="0020590F" w:rsidRDefault="00A31B6C" w:rsidP="0020590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9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D9603F" w:rsidRPr="0020590F" w:rsidTr="00EA3F09">
        <w:trPr>
          <w:cantSplit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03F" w:rsidRPr="0020590F" w:rsidRDefault="00D9603F" w:rsidP="0020590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603F" w:rsidRPr="0020590F" w:rsidRDefault="00D9603F" w:rsidP="00D9603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9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Денежные выплаты почетным гражданам города-героя Волгограда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9603F" w:rsidRPr="0020590F" w:rsidRDefault="00D9603F" w:rsidP="0020590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9603F" w:rsidRPr="0020590F" w:rsidRDefault="00D9603F" w:rsidP="0020590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9603F" w:rsidRPr="0020590F" w:rsidRDefault="00D9603F" w:rsidP="0020590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5C3403" w:rsidRPr="0020590F" w:rsidTr="00EA3F09">
        <w:trPr>
          <w:cantSplit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403" w:rsidRPr="005C3403" w:rsidRDefault="005C3403" w:rsidP="003A26C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40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C3403" w:rsidRPr="005C3403" w:rsidRDefault="005C3403" w:rsidP="003A26C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Дополнительное ежемесячное денежное содержание спортсменам-инвалидам Волгограда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C3403" w:rsidRPr="005C3403" w:rsidRDefault="005C3403" w:rsidP="005C3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C3403">
              <w:rPr>
                <w:rFonts w:ascii="Times New Roman" w:hAnsi="Times New Roman" w:cs="Times New Roman"/>
                <w:sz w:val="24"/>
                <w:szCs w:val="24"/>
              </w:rPr>
              <w:t>264,0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C3403" w:rsidRPr="005C3403" w:rsidRDefault="005C3403" w:rsidP="005C3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C3403">
              <w:rPr>
                <w:rFonts w:ascii="Times New Roman" w:hAnsi="Times New Roman" w:cs="Times New Roman"/>
                <w:sz w:val="24"/>
                <w:szCs w:val="24"/>
              </w:rPr>
              <w:t>474,0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C3403" w:rsidRPr="005C3403" w:rsidRDefault="005C3403" w:rsidP="005C3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C3403">
              <w:rPr>
                <w:rFonts w:ascii="Times New Roman" w:hAnsi="Times New Roman" w:cs="Times New Roman"/>
                <w:sz w:val="24"/>
                <w:szCs w:val="24"/>
              </w:rPr>
              <w:t>474,0</w:t>
            </w:r>
          </w:p>
        </w:tc>
      </w:tr>
      <w:tr w:rsidR="005C3403" w:rsidRPr="0020590F" w:rsidTr="00EA3F09">
        <w:trPr>
          <w:cantSplit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403" w:rsidRPr="005C3403" w:rsidRDefault="005C3403" w:rsidP="003A26C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40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C3403" w:rsidRPr="005C3403" w:rsidRDefault="005C3403" w:rsidP="003A26C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Единовременное вознаграждение спортсменам-инвалидам Волгограда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C3403" w:rsidRPr="005C3403" w:rsidRDefault="005C3403" w:rsidP="005C340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2250,0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C3403" w:rsidRPr="005C3403" w:rsidRDefault="005C3403" w:rsidP="005C3403">
            <w:pPr>
              <w:jc w:val="center"/>
            </w:pPr>
            <w:r w:rsidRPr="005C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2250,0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C3403" w:rsidRDefault="005C3403" w:rsidP="005C3403">
            <w:pPr>
              <w:jc w:val="center"/>
            </w:pPr>
            <w:r w:rsidRPr="005C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2250,0</w:t>
            </w:r>
          </w:p>
        </w:tc>
      </w:tr>
      <w:tr w:rsidR="00D9603F" w:rsidRPr="005C3403" w:rsidTr="00EA3F09">
        <w:trPr>
          <w:cantSplit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03F" w:rsidRPr="005C3403" w:rsidRDefault="00D9603F" w:rsidP="003A26C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40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9603F" w:rsidRPr="005C3403" w:rsidRDefault="00D9603F" w:rsidP="003A26C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Единовременное материальное вознаграждение женщинам, удостоенным награждения Почетным знаком города-героя Волгограда «Материнская слава Волгограда»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9603F" w:rsidRPr="005C3403" w:rsidRDefault="00D9603F" w:rsidP="003A26C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9603F" w:rsidRPr="005C3403" w:rsidRDefault="00D9603F" w:rsidP="003A26C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9603F" w:rsidRPr="005C3403" w:rsidRDefault="00D9603F" w:rsidP="003A26C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D9603F" w:rsidRPr="0020590F" w:rsidTr="00EA3F09">
        <w:trPr>
          <w:cantSplit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03F" w:rsidRPr="005C3403" w:rsidRDefault="00D9603F" w:rsidP="003A26C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40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9603F" w:rsidRPr="005C3403" w:rsidRDefault="00D9603F" w:rsidP="003A26C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Единовременное материальное вознаграждение родителям, награжденным Почетным знаком города-героя Волгограда «Родительская слава Волгограда»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9603F" w:rsidRPr="005C3403" w:rsidRDefault="00D9603F" w:rsidP="003A26C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9603F" w:rsidRPr="005C3403" w:rsidRDefault="00D9603F" w:rsidP="003A26C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9603F" w:rsidRPr="005C3403" w:rsidRDefault="00D9603F" w:rsidP="003A26C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</w:tr>
      <w:tr w:rsidR="005C3403" w:rsidRPr="005C3403" w:rsidTr="00EA3F09">
        <w:trPr>
          <w:cantSplit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403" w:rsidRPr="005C3403" w:rsidRDefault="005C3403" w:rsidP="003A26C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40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C3403" w:rsidRPr="005C3403" w:rsidRDefault="005C3403" w:rsidP="003A26C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Ежегодная единовременная денежная выплата в связи с Днем Победы советского народа в Великой Отечественной войне 1941–1945 годов (1945 год)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C3403" w:rsidRPr="005C3403" w:rsidRDefault="005C3403" w:rsidP="003A26C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C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186</w:t>
            </w:r>
            <w:r w:rsidRPr="005C340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,0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C3403" w:rsidRPr="005C3403" w:rsidRDefault="005C3403" w:rsidP="003A26C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C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186</w:t>
            </w:r>
            <w:r w:rsidRPr="005C340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C3403" w:rsidRPr="005C3403" w:rsidRDefault="005C3403" w:rsidP="003A26C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C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186</w:t>
            </w:r>
            <w:r w:rsidRPr="005C340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,0</w:t>
            </w:r>
          </w:p>
        </w:tc>
      </w:tr>
      <w:tr w:rsidR="005C3403" w:rsidRPr="0020590F" w:rsidTr="00EA3F09">
        <w:trPr>
          <w:cantSplit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403" w:rsidRPr="005C3403" w:rsidRDefault="005C3403" w:rsidP="003A26C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403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C3403" w:rsidRPr="005C3403" w:rsidRDefault="005C3403" w:rsidP="003A26C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Ежегодная единовременная денежная выплата в связи с Днем разгрома советскими войсками немецко-фашистских войск в Сталинградской битве (1943 год)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C3403" w:rsidRPr="005C3403" w:rsidRDefault="005C3403" w:rsidP="005C340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C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2036,5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C3403" w:rsidRPr="005C3403" w:rsidRDefault="005C3403" w:rsidP="003A26C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C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2036,5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C3403" w:rsidRPr="005C3403" w:rsidRDefault="005C3403" w:rsidP="003A26C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C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2036,5</w:t>
            </w:r>
          </w:p>
        </w:tc>
      </w:tr>
      <w:tr w:rsidR="00D9603F" w:rsidRPr="005C3403" w:rsidTr="00EA3F09">
        <w:trPr>
          <w:cantSplit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03F" w:rsidRPr="005C3403" w:rsidRDefault="00D9603F" w:rsidP="003A26C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403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9603F" w:rsidRPr="005C3403" w:rsidRDefault="00D9603F" w:rsidP="003A26C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Ежегодное денежное вознаграждение почетному гражданину города-героя Волгограда ко дню рождения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9603F" w:rsidRPr="005C3403" w:rsidRDefault="00D9603F" w:rsidP="005C340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C340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  <w:r w:rsidR="005C3403" w:rsidRPr="005C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Pr="005C340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,0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9603F" w:rsidRPr="005C3403" w:rsidRDefault="00D9603F" w:rsidP="005C340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5C3403" w:rsidRPr="005C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5C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9603F" w:rsidRPr="005C3403" w:rsidRDefault="00D9603F" w:rsidP="005C340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5C3403" w:rsidRPr="005C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5C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5C3403" w:rsidRPr="0020590F" w:rsidTr="00EA3F09">
        <w:trPr>
          <w:cantSplit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403" w:rsidRPr="005C3403" w:rsidRDefault="005C3403" w:rsidP="003A26C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403">
              <w:rPr>
                <w:rFonts w:ascii="Times New Roman" w:hAnsi="Times New Roman" w:cs="Times New Roman"/>
                <w:sz w:val="24"/>
                <w:szCs w:val="24"/>
              </w:rPr>
              <w:br w:type="page"/>
              <w:t>9.</w:t>
            </w:r>
          </w:p>
        </w:tc>
        <w:tc>
          <w:tcPr>
            <w:tcW w:w="6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C3403" w:rsidRPr="005C3403" w:rsidRDefault="005C3403" w:rsidP="003A26C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Ежемесячная денежная выплата почетному гражданину города-героя Волгограда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C3403" w:rsidRPr="005C3403" w:rsidRDefault="005C3403" w:rsidP="003A26C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C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1680</w:t>
            </w:r>
            <w:r w:rsidRPr="005C340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,0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C3403" w:rsidRPr="005C3403" w:rsidRDefault="005C3403" w:rsidP="005C3403">
            <w:pPr>
              <w:jc w:val="center"/>
            </w:pPr>
            <w:r w:rsidRPr="005C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1680</w:t>
            </w:r>
            <w:r w:rsidRPr="005C340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C3403" w:rsidRDefault="005C3403" w:rsidP="005C3403">
            <w:pPr>
              <w:jc w:val="center"/>
            </w:pPr>
            <w:r w:rsidRPr="005C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1680</w:t>
            </w:r>
            <w:r w:rsidRPr="005C340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,0</w:t>
            </w:r>
          </w:p>
        </w:tc>
      </w:tr>
      <w:tr w:rsidR="00D9603F" w:rsidRPr="0020590F" w:rsidTr="00EA3F09">
        <w:trPr>
          <w:cantSplit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03F" w:rsidRPr="00EA3F09" w:rsidRDefault="00D9603F" w:rsidP="003A26C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F09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603F" w:rsidRPr="00EA3F09" w:rsidRDefault="00D9603F" w:rsidP="003A26C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9603F" w:rsidRPr="00EA3F09" w:rsidRDefault="00D9603F" w:rsidP="00EA3F0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 w:rsidR="00EA3F09" w:rsidRPr="00EA3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  <w:r w:rsidRPr="00EA3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9603F" w:rsidRPr="00EA3F09" w:rsidRDefault="00D9603F" w:rsidP="003A26C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9603F" w:rsidRPr="00EA3F09" w:rsidRDefault="00D9603F" w:rsidP="003A26C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1170,0</w:t>
            </w:r>
          </w:p>
        </w:tc>
      </w:tr>
      <w:tr w:rsidR="00D9603F" w:rsidRPr="0020590F" w:rsidTr="00EA3F09">
        <w:trPr>
          <w:cantSplit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03F" w:rsidRPr="00EA3F09" w:rsidRDefault="00D9603F" w:rsidP="003A26C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F09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603F" w:rsidRPr="00EA3F09" w:rsidRDefault="00D9603F" w:rsidP="003A26C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Ежемесячные стипендии 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9603F" w:rsidRPr="00EA3F09" w:rsidRDefault="00D9603F" w:rsidP="00EA3F0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EA3F09" w:rsidRPr="00EA3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234</w:t>
            </w:r>
            <w:r w:rsidRPr="00EA3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9603F" w:rsidRPr="00EA3F09" w:rsidRDefault="00D9603F" w:rsidP="003A26C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12060,0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9603F" w:rsidRPr="00EA3F09" w:rsidRDefault="00D9603F" w:rsidP="003A26C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12060,0</w:t>
            </w:r>
          </w:p>
        </w:tc>
      </w:tr>
      <w:tr w:rsidR="00EA3F09" w:rsidRPr="0020590F" w:rsidTr="00EA3F09">
        <w:trPr>
          <w:cantSplit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F09" w:rsidRPr="00EA3F09" w:rsidRDefault="00EA3F09" w:rsidP="00EA3F0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3F09" w:rsidRPr="00EA3F09" w:rsidRDefault="00EA3F09" w:rsidP="00EA3F0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A3F09" w:rsidRPr="00EA3F09" w:rsidRDefault="00EA3F09" w:rsidP="00EA3F0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A3F09" w:rsidRPr="00EA3F09" w:rsidRDefault="00EA3F09" w:rsidP="00EA3F0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A3F09" w:rsidRPr="00EA3F09" w:rsidRDefault="00EA3F09" w:rsidP="00EA3F0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D9603F" w:rsidRPr="0020590F" w:rsidTr="00EA3F09">
        <w:trPr>
          <w:cantSplit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03F" w:rsidRPr="00EA3F09" w:rsidRDefault="00D9603F" w:rsidP="003A26C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F09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6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603F" w:rsidRPr="00EA3F09" w:rsidRDefault="00D9603F" w:rsidP="003A26C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Компенсация обучающимся общеобразовательных учреждений Волгограда за приобретенный месячный школьный проездной билет на проезд в общественном (городском) муниципальном пассажирском транспорте Волгограда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9603F" w:rsidRPr="00EA3F09" w:rsidRDefault="00D9603F" w:rsidP="003A26C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11527,0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9603F" w:rsidRPr="00EA3F09" w:rsidRDefault="00D9603F" w:rsidP="00EA3F0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EA3F09" w:rsidRPr="00EA3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4324</w:t>
            </w:r>
            <w:r w:rsidR="00215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9603F" w:rsidRPr="00EA3F09" w:rsidRDefault="00D9603F" w:rsidP="00EA3F0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  <w:r w:rsidR="00EA3F09" w:rsidRPr="00EA3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324</w:t>
            </w:r>
            <w:r w:rsidR="00215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,4</w:t>
            </w:r>
          </w:p>
        </w:tc>
      </w:tr>
      <w:tr w:rsidR="00D9603F" w:rsidRPr="00EA3F09" w:rsidTr="00EA3F09">
        <w:trPr>
          <w:cantSplit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03F" w:rsidRPr="00EA3F09" w:rsidRDefault="00D9603F" w:rsidP="003A26C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F09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6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603F" w:rsidRPr="00EA3F09" w:rsidRDefault="00D9603F" w:rsidP="003A26C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Стипендии города-героя Волгограда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9603F" w:rsidRPr="00EA3F09" w:rsidRDefault="00D9603F" w:rsidP="003A26C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3F0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1656,0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9603F" w:rsidRPr="00EA3F09" w:rsidRDefault="00D9603F" w:rsidP="003A26C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F0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1656</w:t>
            </w:r>
            <w:r w:rsidRPr="00EA3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9603F" w:rsidRPr="00EA3F09" w:rsidRDefault="00D9603F" w:rsidP="003A26C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F0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1656</w:t>
            </w:r>
            <w:r w:rsidRPr="00EA3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</w:tr>
      <w:tr w:rsidR="00EA3F09" w:rsidRPr="0020590F" w:rsidTr="00EA3F09">
        <w:trPr>
          <w:cantSplit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F09" w:rsidRPr="00EA3F09" w:rsidRDefault="00EA3F09" w:rsidP="003A26C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F09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6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3F09" w:rsidRPr="00EA3F09" w:rsidRDefault="00EA3F09" w:rsidP="003A26C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Премии города-героя Волгограда в области литературы и искусства, образования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A3F09" w:rsidRPr="00EA3F09" w:rsidRDefault="00215944" w:rsidP="003A26C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A3F09" w:rsidRPr="00EA3F09" w:rsidRDefault="00EA3F09" w:rsidP="003A26C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A3F09" w:rsidRPr="00EA3F09" w:rsidRDefault="00215944" w:rsidP="003A26C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EA3F09" w:rsidRPr="0020590F" w:rsidTr="00EA3F09">
        <w:trPr>
          <w:cantSplit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F09" w:rsidRPr="00EA3F09" w:rsidRDefault="00EA3F09" w:rsidP="003A26C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3F09" w:rsidRPr="00EA3F09" w:rsidRDefault="00EA3F09" w:rsidP="003A26C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A3F09" w:rsidRPr="00EA3F09" w:rsidRDefault="00EA3F09" w:rsidP="00EA3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33611,5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A3F09" w:rsidRPr="00EA3F09" w:rsidRDefault="00EA3F09" w:rsidP="00EA3F0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3F09">
              <w:rPr>
                <w:rFonts w:ascii="Times New Roman" w:hAnsi="Times New Roman" w:cs="Times New Roman"/>
                <w:bCs/>
                <w:sz w:val="24"/>
                <w:szCs w:val="24"/>
              </w:rPr>
              <w:t>39766,9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A3F09" w:rsidRPr="00EA3F09" w:rsidRDefault="00EA3F09" w:rsidP="00EA3F0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3F09">
              <w:rPr>
                <w:rFonts w:ascii="Times New Roman" w:hAnsi="Times New Roman" w:cs="Times New Roman"/>
                <w:bCs/>
                <w:sz w:val="24"/>
                <w:szCs w:val="24"/>
              </w:rPr>
              <w:t>39476,9</w:t>
            </w:r>
          </w:p>
        </w:tc>
      </w:tr>
    </w:tbl>
    <w:p w:rsidR="0020590F" w:rsidRDefault="0020590F"/>
    <w:p w:rsidR="006A3F52" w:rsidRPr="0020590F" w:rsidRDefault="006A3F52" w:rsidP="002059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3F52" w:rsidRPr="0020590F" w:rsidRDefault="006A3F52" w:rsidP="002059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4"/>
        <w:gridCol w:w="4360"/>
      </w:tblGrid>
      <w:tr w:rsidR="0019668B" w:rsidRPr="0020590F" w:rsidTr="00D9603F">
        <w:tc>
          <w:tcPr>
            <w:tcW w:w="5494" w:type="dxa"/>
          </w:tcPr>
          <w:p w:rsidR="0019668B" w:rsidRPr="0020590F" w:rsidRDefault="00EF6007" w:rsidP="0020590F">
            <w:pPr>
              <w:rPr>
                <w:color w:val="000000"/>
                <w:sz w:val="28"/>
                <w:szCs w:val="28"/>
              </w:rPr>
            </w:pPr>
            <w:r w:rsidRPr="0020590F">
              <w:rPr>
                <w:color w:val="000000"/>
                <w:sz w:val="28"/>
                <w:szCs w:val="28"/>
              </w:rPr>
              <w:t>П</w:t>
            </w:r>
            <w:r w:rsidR="0019668B" w:rsidRPr="0020590F">
              <w:rPr>
                <w:color w:val="000000"/>
                <w:sz w:val="28"/>
                <w:szCs w:val="28"/>
              </w:rPr>
              <w:t>редседател</w:t>
            </w:r>
            <w:r w:rsidRPr="0020590F">
              <w:rPr>
                <w:color w:val="000000"/>
                <w:sz w:val="28"/>
                <w:szCs w:val="28"/>
              </w:rPr>
              <w:t>ь</w:t>
            </w:r>
            <w:r w:rsidR="0019668B" w:rsidRPr="0020590F">
              <w:rPr>
                <w:color w:val="000000"/>
                <w:sz w:val="28"/>
                <w:szCs w:val="28"/>
              </w:rPr>
              <w:t xml:space="preserve"> </w:t>
            </w:r>
          </w:p>
          <w:p w:rsidR="0019668B" w:rsidRPr="0020590F" w:rsidRDefault="0019668B" w:rsidP="0020590F">
            <w:pPr>
              <w:rPr>
                <w:color w:val="000000"/>
                <w:sz w:val="28"/>
                <w:szCs w:val="28"/>
              </w:rPr>
            </w:pPr>
            <w:r w:rsidRPr="0020590F">
              <w:rPr>
                <w:color w:val="000000"/>
                <w:sz w:val="28"/>
                <w:szCs w:val="28"/>
              </w:rPr>
              <w:t>Волгоградской городской Думы</w:t>
            </w:r>
          </w:p>
          <w:p w:rsidR="0019668B" w:rsidRPr="0020590F" w:rsidRDefault="0019668B" w:rsidP="0020590F">
            <w:pPr>
              <w:rPr>
                <w:color w:val="000000"/>
                <w:sz w:val="28"/>
                <w:szCs w:val="28"/>
              </w:rPr>
            </w:pPr>
          </w:p>
          <w:p w:rsidR="0019668B" w:rsidRPr="0020590F" w:rsidRDefault="0019668B" w:rsidP="0020590F">
            <w:pPr>
              <w:rPr>
                <w:color w:val="000000"/>
                <w:sz w:val="28"/>
                <w:szCs w:val="28"/>
              </w:rPr>
            </w:pPr>
            <w:r w:rsidRPr="0020590F">
              <w:rPr>
                <w:color w:val="000000"/>
                <w:sz w:val="28"/>
                <w:szCs w:val="28"/>
              </w:rPr>
              <w:t xml:space="preserve">                                    В.В.Колесников</w:t>
            </w:r>
          </w:p>
        </w:tc>
        <w:tc>
          <w:tcPr>
            <w:tcW w:w="4360" w:type="dxa"/>
          </w:tcPr>
          <w:p w:rsidR="0019668B" w:rsidRPr="0020590F" w:rsidRDefault="000D01F9" w:rsidP="0020590F">
            <w:pPr>
              <w:ind w:left="176"/>
              <w:rPr>
                <w:color w:val="000000"/>
                <w:sz w:val="28"/>
                <w:szCs w:val="28"/>
              </w:rPr>
            </w:pPr>
            <w:r w:rsidRPr="0020590F">
              <w:rPr>
                <w:color w:val="000000"/>
                <w:sz w:val="28"/>
                <w:szCs w:val="28"/>
              </w:rPr>
              <w:t>Г</w:t>
            </w:r>
            <w:r w:rsidR="009C6638" w:rsidRPr="0020590F">
              <w:rPr>
                <w:color w:val="000000"/>
                <w:sz w:val="28"/>
                <w:szCs w:val="28"/>
              </w:rPr>
              <w:t>лав</w:t>
            </w:r>
            <w:r w:rsidRPr="0020590F">
              <w:rPr>
                <w:color w:val="000000"/>
                <w:sz w:val="28"/>
                <w:szCs w:val="28"/>
              </w:rPr>
              <w:t>а</w:t>
            </w:r>
            <w:r w:rsidR="009C6638" w:rsidRPr="0020590F">
              <w:rPr>
                <w:color w:val="000000"/>
                <w:sz w:val="28"/>
                <w:szCs w:val="28"/>
              </w:rPr>
              <w:t xml:space="preserve"> Волгограда</w:t>
            </w:r>
          </w:p>
          <w:p w:rsidR="0019668B" w:rsidRPr="0020590F" w:rsidRDefault="0019668B" w:rsidP="0020590F">
            <w:pPr>
              <w:rPr>
                <w:color w:val="000000"/>
                <w:sz w:val="28"/>
                <w:szCs w:val="28"/>
              </w:rPr>
            </w:pPr>
          </w:p>
          <w:p w:rsidR="0073158E" w:rsidRPr="0020590F" w:rsidRDefault="0073158E" w:rsidP="0020590F">
            <w:pPr>
              <w:rPr>
                <w:color w:val="000000"/>
                <w:sz w:val="28"/>
                <w:szCs w:val="28"/>
              </w:rPr>
            </w:pPr>
          </w:p>
          <w:p w:rsidR="0019668B" w:rsidRPr="0020590F" w:rsidRDefault="0019668B" w:rsidP="0020590F">
            <w:pPr>
              <w:jc w:val="right"/>
              <w:rPr>
                <w:color w:val="000000"/>
                <w:sz w:val="28"/>
                <w:szCs w:val="28"/>
              </w:rPr>
            </w:pPr>
            <w:r w:rsidRPr="0020590F">
              <w:rPr>
                <w:color w:val="000000"/>
                <w:sz w:val="28"/>
                <w:szCs w:val="28"/>
              </w:rPr>
              <w:t>В.В.</w:t>
            </w:r>
            <w:r w:rsidR="00C605EB" w:rsidRPr="0020590F">
              <w:rPr>
                <w:color w:val="000000"/>
                <w:sz w:val="28"/>
                <w:szCs w:val="28"/>
              </w:rPr>
              <w:t>Марченко</w:t>
            </w:r>
          </w:p>
        </w:tc>
      </w:tr>
    </w:tbl>
    <w:p w:rsidR="0019668B" w:rsidRPr="0020590F" w:rsidRDefault="0019668B" w:rsidP="002059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9668B" w:rsidRPr="0020590F" w:rsidSect="00882938">
      <w:headerReference w:type="default" r:id="rId7"/>
      <w:pgSz w:w="11906" w:h="16838" w:code="9"/>
      <w:pgMar w:top="1134" w:right="567" w:bottom="1134" w:left="1701" w:header="567" w:footer="3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7EA0" w:rsidRDefault="00E67EA0" w:rsidP="00944A72">
      <w:pPr>
        <w:spacing w:after="0" w:line="240" w:lineRule="auto"/>
      </w:pPr>
      <w:r>
        <w:separator/>
      </w:r>
    </w:p>
  </w:endnote>
  <w:endnote w:type="continuationSeparator" w:id="0">
    <w:p w:rsidR="00E67EA0" w:rsidRDefault="00E67EA0" w:rsidP="00944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7EA0" w:rsidRDefault="00E67EA0" w:rsidP="00944A72">
      <w:pPr>
        <w:spacing w:after="0" w:line="240" w:lineRule="auto"/>
      </w:pPr>
      <w:r>
        <w:separator/>
      </w:r>
    </w:p>
  </w:footnote>
  <w:footnote w:type="continuationSeparator" w:id="0">
    <w:p w:rsidR="00E67EA0" w:rsidRDefault="00E67EA0" w:rsidP="00944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0CFA" w:rsidRPr="003D05BC" w:rsidRDefault="004A0CFA" w:rsidP="003D05BC">
    <w:pPr>
      <w:pStyle w:val="a3"/>
      <w:tabs>
        <w:tab w:val="center" w:pos="4819"/>
        <w:tab w:val="left" w:pos="8955"/>
      </w:tabs>
      <w:ind w:right="-143"/>
      <w:rPr>
        <w:rFonts w:ascii="Times New Roman" w:hAnsi="Times New Roman" w:cs="Times New Roman"/>
        <w:sz w:val="20"/>
        <w:szCs w:val="20"/>
      </w:rPr>
    </w:pPr>
    <w:r>
      <w:tab/>
    </w:r>
    <w:r w:rsidRPr="00AE00DC">
      <w:rPr>
        <w:rFonts w:ascii="Times New Roman" w:hAnsi="Times New Roman" w:cs="Times New Roman"/>
        <w:sz w:val="20"/>
        <w:szCs w:val="20"/>
      </w:rPr>
      <w:tab/>
    </w:r>
    <w:sdt>
      <w:sdtPr>
        <w:rPr>
          <w:rFonts w:ascii="Times New Roman" w:hAnsi="Times New Roman" w:cs="Times New Roman"/>
          <w:sz w:val="20"/>
          <w:szCs w:val="20"/>
        </w:rPr>
        <w:id w:val="1334030052"/>
        <w:docPartObj>
          <w:docPartGallery w:val="Page Numbers (Top of Page)"/>
          <w:docPartUnique/>
        </w:docPartObj>
      </w:sdtPr>
      <w:sdtEndPr/>
      <w:sdtContent>
        <w:r w:rsidRPr="00AE00D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E00DC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AE00D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5B6A6C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AE00DC">
          <w:rPr>
            <w:rFonts w:ascii="Times New Roman" w:hAnsi="Times New Roman" w:cs="Times New Roman"/>
            <w:sz w:val="20"/>
            <w:szCs w:val="20"/>
          </w:rPr>
          <w:fldChar w:fldCharType="end"/>
        </w:r>
      </w:sdtContent>
    </w:sdt>
    <w:r w:rsidRPr="00AE00DC">
      <w:rPr>
        <w:rFonts w:ascii="Times New Roman" w:hAnsi="Times New Roman" w:cs="Times New Roman"/>
        <w:sz w:val="20"/>
        <w:szCs w:val="20"/>
      </w:rPr>
      <w:t xml:space="preserve">   </w:t>
    </w:r>
    <w:r w:rsidR="0020590F">
      <w:rPr>
        <w:rFonts w:ascii="Times New Roman" w:hAnsi="Times New Roman" w:cs="Times New Roman"/>
        <w:sz w:val="20"/>
        <w:szCs w:val="20"/>
      </w:rPr>
      <w:t xml:space="preserve">     </w:t>
    </w:r>
    <w:r w:rsidRPr="00AE00DC">
      <w:rPr>
        <w:rFonts w:ascii="Times New Roman" w:hAnsi="Times New Roman" w:cs="Times New Roman"/>
        <w:sz w:val="20"/>
        <w:szCs w:val="20"/>
      </w:rPr>
      <w:t xml:space="preserve">       </w:t>
    </w:r>
    <w:r>
      <w:rPr>
        <w:rFonts w:ascii="Times New Roman" w:hAnsi="Times New Roman" w:cs="Times New Roman"/>
        <w:sz w:val="20"/>
        <w:szCs w:val="20"/>
      </w:rPr>
      <w:t xml:space="preserve">      </w:t>
    </w:r>
    <w:r w:rsidRPr="00AE00DC">
      <w:rPr>
        <w:rFonts w:ascii="Times New Roman" w:hAnsi="Times New Roman" w:cs="Times New Roman"/>
        <w:sz w:val="20"/>
        <w:szCs w:val="20"/>
      </w:rPr>
      <w:t xml:space="preserve">  </w:t>
    </w:r>
    <w:r>
      <w:rPr>
        <w:rFonts w:ascii="Times New Roman" w:hAnsi="Times New Roman" w:cs="Times New Roman"/>
        <w:sz w:val="20"/>
        <w:szCs w:val="20"/>
      </w:rPr>
      <w:t xml:space="preserve"> </w:t>
    </w:r>
    <w:r w:rsidRPr="00AE00DC">
      <w:rPr>
        <w:rFonts w:ascii="Times New Roman" w:hAnsi="Times New Roman" w:cs="Times New Roman"/>
        <w:sz w:val="20"/>
        <w:szCs w:val="20"/>
      </w:rPr>
      <w:t xml:space="preserve">  </w:t>
    </w:r>
    <w:r>
      <w:rPr>
        <w:rFonts w:ascii="Times New Roman" w:hAnsi="Times New Roman" w:cs="Times New Roman"/>
        <w:sz w:val="20"/>
        <w:szCs w:val="20"/>
      </w:rPr>
      <w:t xml:space="preserve"> </w:t>
    </w:r>
    <w:r w:rsidRPr="00AE00DC">
      <w:rPr>
        <w:rFonts w:ascii="Times New Roman" w:hAnsi="Times New Roman" w:cs="Times New Roman"/>
        <w:sz w:val="20"/>
        <w:szCs w:val="20"/>
      </w:rPr>
      <w:t xml:space="preserve">    </w:t>
    </w:r>
    <w:r w:rsidR="00B7412F">
      <w:rPr>
        <w:rFonts w:ascii="Times New Roman" w:hAnsi="Times New Roman" w:cs="Times New Roman"/>
        <w:sz w:val="20"/>
        <w:szCs w:val="20"/>
      </w:rPr>
      <w:t xml:space="preserve">    </w:t>
    </w:r>
    <w:r w:rsidR="001D728F">
      <w:rPr>
        <w:rFonts w:ascii="Times New Roman" w:hAnsi="Times New Roman" w:cs="Times New Roman"/>
        <w:sz w:val="20"/>
        <w:szCs w:val="20"/>
      </w:rPr>
      <w:t xml:space="preserve">             </w:t>
    </w:r>
    <w:r w:rsidRPr="00AE00DC">
      <w:rPr>
        <w:rFonts w:ascii="Times New Roman" w:hAnsi="Times New Roman" w:cs="Times New Roman"/>
        <w:sz w:val="20"/>
        <w:szCs w:val="20"/>
      </w:rPr>
      <w:t xml:space="preserve">Продолжение приложения </w:t>
    </w:r>
    <w:r w:rsidR="00C605EB">
      <w:rPr>
        <w:rFonts w:ascii="Times New Roman" w:hAnsi="Times New Roman" w:cs="Times New Roman"/>
        <w:sz w:val="20"/>
        <w:szCs w:val="20"/>
      </w:rPr>
      <w:t>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defaultTabStop w:val="708"/>
  <w:autoHyphenation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A72"/>
    <w:rsid w:val="000023E2"/>
    <w:rsid w:val="00007C78"/>
    <w:rsid w:val="000252A6"/>
    <w:rsid w:val="0003050F"/>
    <w:rsid w:val="00034007"/>
    <w:rsid w:val="00045610"/>
    <w:rsid w:val="000473F6"/>
    <w:rsid w:val="000564EF"/>
    <w:rsid w:val="00063627"/>
    <w:rsid w:val="00066C9C"/>
    <w:rsid w:val="00090E27"/>
    <w:rsid w:val="0009572C"/>
    <w:rsid w:val="000966A6"/>
    <w:rsid w:val="000A1093"/>
    <w:rsid w:val="000B4B46"/>
    <w:rsid w:val="000B6CA7"/>
    <w:rsid w:val="000D01F9"/>
    <w:rsid w:val="000D07BE"/>
    <w:rsid w:val="000E6DF1"/>
    <w:rsid w:val="00103F31"/>
    <w:rsid w:val="00122191"/>
    <w:rsid w:val="00132609"/>
    <w:rsid w:val="00141131"/>
    <w:rsid w:val="00151C7B"/>
    <w:rsid w:val="00153042"/>
    <w:rsid w:val="00171564"/>
    <w:rsid w:val="00173464"/>
    <w:rsid w:val="00177FD0"/>
    <w:rsid w:val="00194C90"/>
    <w:rsid w:val="0019668B"/>
    <w:rsid w:val="001967B2"/>
    <w:rsid w:val="001C6285"/>
    <w:rsid w:val="001D728F"/>
    <w:rsid w:val="001F060D"/>
    <w:rsid w:val="001F295F"/>
    <w:rsid w:val="001F4B8B"/>
    <w:rsid w:val="0020108E"/>
    <w:rsid w:val="00203E7B"/>
    <w:rsid w:val="00205510"/>
    <w:rsid w:val="0020590F"/>
    <w:rsid w:val="002100AF"/>
    <w:rsid w:val="00215944"/>
    <w:rsid w:val="00216E4F"/>
    <w:rsid w:val="00221ECB"/>
    <w:rsid w:val="002704BE"/>
    <w:rsid w:val="00281C76"/>
    <w:rsid w:val="00294D4C"/>
    <w:rsid w:val="002A07D0"/>
    <w:rsid w:val="002A3CB4"/>
    <w:rsid w:val="002E0645"/>
    <w:rsid w:val="002F4E0E"/>
    <w:rsid w:val="00305F6E"/>
    <w:rsid w:val="003069E9"/>
    <w:rsid w:val="00320A63"/>
    <w:rsid w:val="00320FC9"/>
    <w:rsid w:val="00324B8B"/>
    <w:rsid w:val="00342182"/>
    <w:rsid w:val="003424E6"/>
    <w:rsid w:val="0037080E"/>
    <w:rsid w:val="00396F28"/>
    <w:rsid w:val="003A3836"/>
    <w:rsid w:val="003A3A3A"/>
    <w:rsid w:val="003A48B0"/>
    <w:rsid w:val="003C3625"/>
    <w:rsid w:val="003C6E49"/>
    <w:rsid w:val="003D05BC"/>
    <w:rsid w:val="003D59C9"/>
    <w:rsid w:val="003E3607"/>
    <w:rsid w:val="003E39C4"/>
    <w:rsid w:val="00452AC6"/>
    <w:rsid w:val="00475D1F"/>
    <w:rsid w:val="004824E1"/>
    <w:rsid w:val="00490F59"/>
    <w:rsid w:val="004A0CFA"/>
    <w:rsid w:val="004B2FBA"/>
    <w:rsid w:val="004C5259"/>
    <w:rsid w:val="004C6841"/>
    <w:rsid w:val="004C7BA7"/>
    <w:rsid w:val="004D1E40"/>
    <w:rsid w:val="004E2084"/>
    <w:rsid w:val="004E562A"/>
    <w:rsid w:val="00500012"/>
    <w:rsid w:val="00521782"/>
    <w:rsid w:val="005271E4"/>
    <w:rsid w:val="0055263E"/>
    <w:rsid w:val="00554A29"/>
    <w:rsid w:val="00567D74"/>
    <w:rsid w:val="00570199"/>
    <w:rsid w:val="005773EB"/>
    <w:rsid w:val="00584831"/>
    <w:rsid w:val="005966DC"/>
    <w:rsid w:val="005B2BFD"/>
    <w:rsid w:val="005B6A6C"/>
    <w:rsid w:val="005C3403"/>
    <w:rsid w:val="005F00B1"/>
    <w:rsid w:val="005F3F72"/>
    <w:rsid w:val="005F4824"/>
    <w:rsid w:val="0060595F"/>
    <w:rsid w:val="00631AB2"/>
    <w:rsid w:val="006410AB"/>
    <w:rsid w:val="006447E7"/>
    <w:rsid w:val="00653CD9"/>
    <w:rsid w:val="0066675F"/>
    <w:rsid w:val="00674B78"/>
    <w:rsid w:val="006803BA"/>
    <w:rsid w:val="00680A77"/>
    <w:rsid w:val="00695EE0"/>
    <w:rsid w:val="006A3F52"/>
    <w:rsid w:val="006A3F91"/>
    <w:rsid w:val="006C117D"/>
    <w:rsid w:val="006E3A24"/>
    <w:rsid w:val="006E54E7"/>
    <w:rsid w:val="006F3F29"/>
    <w:rsid w:val="0072399D"/>
    <w:rsid w:val="00724AE0"/>
    <w:rsid w:val="00725CB1"/>
    <w:rsid w:val="00727722"/>
    <w:rsid w:val="0073158E"/>
    <w:rsid w:val="00752493"/>
    <w:rsid w:val="007717C8"/>
    <w:rsid w:val="007733CB"/>
    <w:rsid w:val="00775F5E"/>
    <w:rsid w:val="007812C1"/>
    <w:rsid w:val="00781EA4"/>
    <w:rsid w:val="00782820"/>
    <w:rsid w:val="007D16B7"/>
    <w:rsid w:val="007F0320"/>
    <w:rsid w:val="00806624"/>
    <w:rsid w:val="00817338"/>
    <w:rsid w:val="008475A4"/>
    <w:rsid w:val="00853D4C"/>
    <w:rsid w:val="00856F90"/>
    <w:rsid w:val="00876B84"/>
    <w:rsid w:val="00882938"/>
    <w:rsid w:val="00882FE5"/>
    <w:rsid w:val="008846F6"/>
    <w:rsid w:val="008939FC"/>
    <w:rsid w:val="008976FE"/>
    <w:rsid w:val="008E326B"/>
    <w:rsid w:val="008E7228"/>
    <w:rsid w:val="00934DDB"/>
    <w:rsid w:val="009429A8"/>
    <w:rsid w:val="00944A72"/>
    <w:rsid w:val="00945437"/>
    <w:rsid w:val="00946789"/>
    <w:rsid w:val="00947602"/>
    <w:rsid w:val="00951AA5"/>
    <w:rsid w:val="00953A23"/>
    <w:rsid w:val="00964CFD"/>
    <w:rsid w:val="009A47B3"/>
    <w:rsid w:val="009B1E3D"/>
    <w:rsid w:val="009B4EA5"/>
    <w:rsid w:val="009B7391"/>
    <w:rsid w:val="009C2690"/>
    <w:rsid w:val="009C6638"/>
    <w:rsid w:val="009D4E1F"/>
    <w:rsid w:val="009D6CE3"/>
    <w:rsid w:val="009E234F"/>
    <w:rsid w:val="00A00449"/>
    <w:rsid w:val="00A04447"/>
    <w:rsid w:val="00A31B6C"/>
    <w:rsid w:val="00A63C97"/>
    <w:rsid w:val="00A72A05"/>
    <w:rsid w:val="00A91A46"/>
    <w:rsid w:val="00AB31F8"/>
    <w:rsid w:val="00AC6E25"/>
    <w:rsid w:val="00AC7EA6"/>
    <w:rsid w:val="00AE00DC"/>
    <w:rsid w:val="00AF5322"/>
    <w:rsid w:val="00B11FB6"/>
    <w:rsid w:val="00B16D87"/>
    <w:rsid w:val="00B21C4A"/>
    <w:rsid w:val="00B230CA"/>
    <w:rsid w:val="00B40A76"/>
    <w:rsid w:val="00B45B03"/>
    <w:rsid w:val="00B56A97"/>
    <w:rsid w:val="00B57867"/>
    <w:rsid w:val="00B6789F"/>
    <w:rsid w:val="00B730BC"/>
    <w:rsid w:val="00B7412F"/>
    <w:rsid w:val="00B76782"/>
    <w:rsid w:val="00B877BF"/>
    <w:rsid w:val="00B915D1"/>
    <w:rsid w:val="00BA5052"/>
    <w:rsid w:val="00BA69FB"/>
    <w:rsid w:val="00BD2776"/>
    <w:rsid w:val="00BD5A6B"/>
    <w:rsid w:val="00BD77EF"/>
    <w:rsid w:val="00BE1886"/>
    <w:rsid w:val="00C10F00"/>
    <w:rsid w:val="00C11767"/>
    <w:rsid w:val="00C605EB"/>
    <w:rsid w:val="00C6554D"/>
    <w:rsid w:val="00C65F6C"/>
    <w:rsid w:val="00C7405E"/>
    <w:rsid w:val="00C82ACC"/>
    <w:rsid w:val="00C82EC8"/>
    <w:rsid w:val="00C9548B"/>
    <w:rsid w:val="00C97B5E"/>
    <w:rsid w:val="00CC07BB"/>
    <w:rsid w:val="00CC2B29"/>
    <w:rsid w:val="00CE410B"/>
    <w:rsid w:val="00D02F12"/>
    <w:rsid w:val="00D17650"/>
    <w:rsid w:val="00D21405"/>
    <w:rsid w:val="00D3302D"/>
    <w:rsid w:val="00D331D4"/>
    <w:rsid w:val="00D33C9D"/>
    <w:rsid w:val="00D419F6"/>
    <w:rsid w:val="00D43494"/>
    <w:rsid w:val="00D43B5B"/>
    <w:rsid w:val="00D53D51"/>
    <w:rsid w:val="00D75808"/>
    <w:rsid w:val="00D9181B"/>
    <w:rsid w:val="00D9603F"/>
    <w:rsid w:val="00DB2699"/>
    <w:rsid w:val="00DC3305"/>
    <w:rsid w:val="00DE38BC"/>
    <w:rsid w:val="00DF5998"/>
    <w:rsid w:val="00E1567B"/>
    <w:rsid w:val="00E1588A"/>
    <w:rsid w:val="00E21B8D"/>
    <w:rsid w:val="00E240CA"/>
    <w:rsid w:val="00E247D9"/>
    <w:rsid w:val="00E359B5"/>
    <w:rsid w:val="00E37C82"/>
    <w:rsid w:val="00E37E4C"/>
    <w:rsid w:val="00E43D84"/>
    <w:rsid w:val="00E67EA0"/>
    <w:rsid w:val="00E70026"/>
    <w:rsid w:val="00E724E4"/>
    <w:rsid w:val="00E803F0"/>
    <w:rsid w:val="00E91001"/>
    <w:rsid w:val="00E91334"/>
    <w:rsid w:val="00E92735"/>
    <w:rsid w:val="00E95D63"/>
    <w:rsid w:val="00EA387E"/>
    <w:rsid w:val="00EA3F09"/>
    <w:rsid w:val="00EA6614"/>
    <w:rsid w:val="00EB2BFE"/>
    <w:rsid w:val="00EE033F"/>
    <w:rsid w:val="00EE5C5F"/>
    <w:rsid w:val="00EF301E"/>
    <w:rsid w:val="00EF6007"/>
    <w:rsid w:val="00F17924"/>
    <w:rsid w:val="00F32684"/>
    <w:rsid w:val="00F3435F"/>
    <w:rsid w:val="00F3503A"/>
    <w:rsid w:val="00F407DB"/>
    <w:rsid w:val="00F519D4"/>
    <w:rsid w:val="00F60D65"/>
    <w:rsid w:val="00F61292"/>
    <w:rsid w:val="00F8045C"/>
    <w:rsid w:val="00F80C9E"/>
    <w:rsid w:val="00FB08E7"/>
    <w:rsid w:val="00FB7419"/>
    <w:rsid w:val="00FC02BC"/>
    <w:rsid w:val="00FD53E8"/>
    <w:rsid w:val="00FD5CE0"/>
    <w:rsid w:val="00FE29B5"/>
    <w:rsid w:val="00FE2C7A"/>
    <w:rsid w:val="00FF1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5:docId w15:val="{74FBC522-C043-4C79-959B-0A1863606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E00DC"/>
    <w:pPr>
      <w:keepNext/>
      <w:spacing w:after="0" w:line="240" w:lineRule="auto"/>
      <w:ind w:left="426" w:hanging="426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E00D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4A72"/>
  </w:style>
  <w:style w:type="paragraph" w:styleId="a5">
    <w:name w:val="footer"/>
    <w:basedOn w:val="a"/>
    <w:link w:val="a6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4A72"/>
  </w:style>
  <w:style w:type="paragraph" w:customStyle="1" w:styleId="ConsNormal">
    <w:name w:val="ConsNormal"/>
    <w:rsid w:val="002010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uiPriority w:val="99"/>
    <w:semiHidden/>
    <w:unhideWhenUsed/>
    <w:rsid w:val="00CC07BB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CC07BB"/>
    <w:rPr>
      <w:color w:val="800080"/>
      <w:u w:val="single"/>
    </w:rPr>
  </w:style>
  <w:style w:type="paragraph" w:customStyle="1" w:styleId="xl63">
    <w:name w:val="xl63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4">
    <w:name w:val="xl64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5">
    <w:name w:val="xl65"/>
    <w:basedOn w:val="a"/>
    <w:rsid w:val="00CC07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6">
    <w:name w:val="xl66"/>
    <w:basedOn w:val="a"/>
    <w:rsid w:val="00CC07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7">
    <w:name w:val="xl67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8">
    <w:name w:val="xl68"/>
    <w:basedOn w:val="a"/>
    <w:rsid w:val="00CC07B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9">
    <w:name w:val="xl69"/>
    <w:basedOn w:val="a"/>
    <w:rsid w:val="00CC07BB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0">
    <w:name w:val="xl70"/>
    <w:basedOn w:val="a"/>
    <w:rsid w:val="00CC07B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1">
    <w:name w:val="xl71"/>
    <w:basedOn w:val="a"/>
    <w:rsid w:val="00CC07B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2">
    <w:name w:val="xl72"/>
    <w:basedOn w:val="a"/>
    <w:rsid w:val="00CC07BB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3">
    <w:name w:val="xl73"/>
    <w:basedOn w:val="a"/>
    <w:rsid w:val="00CC07B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4">
    <w:name w:val="xl74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5">
    <w:name w:val="xl75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6">
    <w:name w:val="xl76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7">
    <w:name w:val="xl77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8">
    <w:name w:val="xl78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966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966A6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unhideWhenUsed/>
    <w:rsid w:val="004B2FBA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c">
    <w:name w:val="Текст Знак"/>
    <w:basedOn w:val="a0"/>
    <w:link w:val="ab"/>
    <w:rsid w:val="004B2FBA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d">
    <w:name w:val="Table Grid"/>
    <w:basedOn w:val="a1"/>
    <w:rsid w:val="001966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2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3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564AB771770AB4BA6D9D0ACB414468D" ma:contentTypeVersion="4" ma:contentTypeDescription="Создание документа." ma:contentTypeScope="" ma:versionID="507987bdd42aaf363648ac31b16fe031">
  <xsd:schema xmlns:xsd="http://www.w3.org/2001/XMLSchema" xmlns:xs="http://www.w3.org/2001/XMLSchema" xmlns:p="http://schemas.microsoft.com/office/2006/metadata/properties" xmlns:ns2="7ea2af7e-ab94-4496-8e4c-88a08ffd6479" targetNamespace="http://schemas.microsoft.com/office/2006/metadata/properties" ma:root="true" ma:fieldsID="baf44536e64b532e4fbf28b272eba1b6" ns2:_="">
    <xsd:import namespace="7ea2af7e-ab94-4496-8e4c-88a08ffd6479"/>
    <xsd:element name="properties">
      <xsd:complexType>
        <xsd:sequence>
          <xsd:element name="documentManagement">
            <xsd:complexType>
              <xsd:all>
                <xsd:element ref="ns2:OrderBy"/>
                <xsd:element ref="ns2:Inf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2af7e-ab94-4496-8e4c-88a08ffd6479" elementFormDefault="qualified">
    <xsd:import namespace="http://schemas.microsoft.com/office/2006/documentManagement/types"/>
    <xsd:import namespace="http://schemas.microsoft.com/office/infopath/2007/PartnerControls"/>
    <xsd:element name="OrderBy" ma:index="8" ma:displayName="Сортировка" ma:internalName="OrderBy" ma:percentage="FALSE">
      <xsd:simpleType>
        <xsd:restriction base="dms:Number"/>
      </xsd:simpleType>
    </xsd:element>
    <xsd:element name="Info" ma:index="9" nillable="true" ma:displayName="Информационное сообщение" ma:default="0" ma:internalName="Info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By xmlns="7ea2af7e-ab94-4496-8e4c-88a08ffd6479">10</OrderBy>
    <Info xmlns="7ea2af7e-ab94-4496-8e4c-88a08ffd6479">false</Info>
  </documentManagement>
</p:properties>
</file>

<file path=customXml/itemProps1.xml><?xml version="1.0" encoding="utf-8"?>
<ds:datastoreItem xmlns:ds="http://schemas.openxmlformats.org/officeDocument/2006/customXml" ds:itemID="{0D6B305C-07C7-4723-BB2B-27B089C6925C}"/>
</file>

<file path=customXml/itemProps2.xml><?xml version="1.0" encoding="utf-8"?>
<ds:datastoreItem xmlns:ds="http://schemas.openxmlformats.org/officeDocument/2006/customXml" ds:itemID="{6EE31433-B580-4425-818E-F37C65166F79}"/>
</file>

<file path=customXml/itemProps3.xml><?xml version="1.0" encoding="utf-8"?>
<ds:datastoreItem xmlns:ds="http://schemas.openxmlformats.org/officeDocument/2006/customXml" ds:itemID="{FB5956F1-7AAB-480F-BCFA-5DF0EEB59447}"/>
</file>

<file path=customXml/itemProps4.xml><?xml version="1.0" encoding="utf-8"?>
<ds:datastoreItem xmlns:ds="http://schemas.openxmlformats.org/officeDocument/2006/customXml" ds:itemID="{353CA573-7E8C-49E9-9E46-695F58F512D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2691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7 «Общий объем бюджетных ассигнований, направляемых на исполнение публичных нормативных обязательств на 2023 год и на плановый период 2024 и 2025 годов»</dc:title>
  <dc:creator>Шатеев Александр Валерьевич</dc:creator>
  <cp:lastModifiedBy>Развин Владимир Витальевич</cp:lastModifiedBy>
  <cp:revision>27</cp:revision>
  <cp:lastPrinted>2018-12-18T10:37:00Z</cp:lastPrinted>
  <dcterms:created xsi:type="dcterms:W3CDTF">2020-12-24T09:42:00Z</dcterms:created>
  <dcterms:modified xsi:type="dcterms:W3CDTF">2022-11-16T08:54:00Z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0x010100A564AB771770AB4BA6D9D0ACB414468D</vt:lpwstr>
  </property>
</Properties>
</file>