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DF0D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DF0D92">
        <w:rPr>
          <w:sz w:val="28"/>
          <w:szCs w:val="28"/>
        </w:rPr>
        <w:t xml:space="preserve">от 08 ноября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DF0D9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F0D9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DF0D92">
        <w:rPr>
          <w:sz w:val="28"/>
          <w:szCs w:val="28"/>
        </w:rPr>
        <w:t xml:space="preserve">08 ноября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140F1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577EE" w:rsidRDefault="00850ACF" w:rsidP="00757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DF0D92">
        <w:rPr>
          <w:sz w:val="28"/>
          <w:szCs w:val="28"/>
        </w:rPr>
        <w:t xml:space="preserve">од-герой Волгоград», изменение, </w:t>
      </w:r>
      <w:r w:rsidR="00CB1DF4">
        <w:rPr>
          <w:sz w:val="28"/>
          <w:szCs w:val="28"/>
        </w:rPr>
        <w:t xml:space="preserve">предусматривающее </w:t>
      </w:r>
      <w:r w:rsidR="00DF0D92">
        <w:rPr>
          <w:sz w:val="28"/>
          <w:szCs w:val="28"/>
        </w:rPr>
        <w:t>ф</w:t>
      </w:r>
      <w:r w:rsidR="00DF0D92" w:rsidRPr="00895C6E">
        <w:rPr>
          <w:sz w:val="28"/>
          <w:szCs w:val="28"/>
        </w:rPr>
        <w:t>ормирова</w:t>
      </w:r>
      <w:r w:rsidR="00CB1DF4">
        <w:rPr>
          <w:sz w:val="28"/>
          <w:szCs w:val="28"/>
        </w:rPr>
        <w:t>ние н</w:t>
      </w:r>
      <w:r w:rsidR="006C2084">
        <w:rPr>
          <w:sz w:val="28"/>
          <w:szCs w:val="28"/>
        </w:rPr>
        <w:t>ов</w:t>
      </w:r>
      <w:r w:rsidR="00CB1DF4">
        <w:rPr>
          <w:sz w:val="28"/>
          <w:szCs w:val="28"/>
        </w:rPr>
        <w:t xml:space="preserve">ого </w:t>
      </w:r>
      <w:r w:rsidR="006C2084">
        <w:rPr>
          <w:sz w:val="28"/>
          <w:szCs w:val="28"/>
        </w:rPr>
        <w:t>дополнительн</w:t>
      </w:r>
      <w:r w:rsidR="00CB1DF4">
        <w:rPr>
          <w:sz w:val="28"/>
          <w:szCs w:val="28"/>
        </w:rPr>
        <w:t xml:space="preserve">ого </w:t>
      </w:r>
      <w:r w:rsidR="00DF0D92">
        <w:rPr>
          <w:sz w:val="28"/>
          <w:szCs w:val="28"/>
        </w:rPr>
        <w:t>контур</w:t>
      </w:r>
      <w:r w:rsidR="00CB1DF4">
        <w:rPr>
          <w:sz w:val="28"/>
          <w:szCs w:val="28"/>
        </w:rPr>
        <w:t xml:space="preserve">а </w:t>
      </w:r>
      <w:r w:rsidR="00DF0D92">
        <w:rPr>
          <w:sz w:val="28"/>
          <w:szCs w:val="28"/>
        </w:rPr>
        <w:t xml:space="preserve">границ </w:t>
      </w:r>
      <w:r w:rsidR="00DF0D92" w:rsidRPr="00895C6E">
        <w:rPr>
          <w:sz w:val="28"/>
          <w:szCs w:val="28"/>
        </w:rPr>
        <w:t>территориальной зоны объе</w:t>
      </w:r>
      <w:r w:rsidR="001F21D6">
        <w:rPr>
          <w:sz w:val="28"/>
          <w:szCs w:val="28"/>
        </w:rPr>
        <w:t xml:space="preserve">ктов воздушного транспорта </w:t>
      </w:r>
      <w:r w:rsidR="0042605B">
        <w:rPr>
          <w:sz w:val="28"/>
          <w:szCs w:val="28"/>
        </w:rPr>
        <w:t xml:space="preserve">(Т2) </w:t>
      </w:r>
      <w:r w:rsidR="00DF0D92" w:rsidRPr="00895C6E">
        <w:rPr>
          <w:sz w:val="28"/>
          <w:szCs w:val="28"/>
        </w:rPr>
        <w:t>с целью устранения пересечений границ</w:t>
      </w:r>
      <w:r w:rsidR="00CB1DF4">
        <w:rPr>
          <w:sz w:val="28"/>
          <w:szCs w:val="28"/>
        </w:rPr>
        <w:t xml:space="preserve"> </w:t>
      </w:r>
      <w:r w:rsidR="0042605B">
        <w:rPr>
          <w:sz w:val="28"/>
          <w:szCs w:val="28"/>
        </w:rPr>
        <w:t xml:space="preserve">территориальной зоны </w:t>
      </w:r>
      <w:r w:rsidR="00DF0D92" w:rsidRPr="00895C6E">
        <w:rPr>
          <w:sz w:val="28"/>
          <w:szCs w:val="28"/>
        </w:rPr>
        <w:t>с земельными участками:</w:t>
      </w:r>
      <w:r w:rsidR="00DF0D92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кадастровым № 34:03:000000:375 по ш. Авиаторов, 161 в Дзержинском районе Волгограда,</w:t>
      </w:r>
      <w:r w:rsidR="007577EE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кадастровым № 34:03:</w:t>
      </w:r>
      <w:r w:rsidR="001F21D6">
        <w:rPr>
          <w:sz w:val="28"/>
          <w:szCs w:val="28"/>
        </w:rPr>
        <w:t>130004:13</w:t>
      </w:r>
      <w:r w:rsidR="001F21D6">
        <w:rPr>
          <w:sz w:val="28"/>
          <w:szCs w:val="28"/>
        </w:rPr>
        <w:br/>
      </w:r>
      <w:r w:rsidR="00BD17C1">
        <w:rPr>
          <w:sz w:val="28"/>
          <w:szCs w:val="28"/>
        </w:rPr>
        <w:t xml:space="preserve">по ш. Авиаторов, 161к </w:t>
      </w:r>
      <w:r w:rsidR="00DF0D92" w:rsidRPr="00895C6E">
        <w:rPr>
          <w:sz w:val="28"/>
          <w:szCs w:val="28"/>
        </w:rPr>
        <w:t>в Дзержинском районе Волгограда,</w:t>
      </w:r>
      <w:r w:rsidR="007577EE">
        <w:rPr>
          <w:sz w:val="28"/>
          <w:szCs w:val="28"/>
        </w:rPr>
        <w:t xml:space="preserve"> </w:t>
      </w:r>
      <w:r w:rsidR="001F21D6">
        <w:rPr>
          <w:sz w:val="28"/>
          <w:szCs w:val="28"/>
        </w:rPr>
        <w:t>кадастровым</w:t>
      </w:r>
      <w:r w:rsidR="001F21D6"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№ 34:03:130004:130 на тер. СНТ Спутник Аэропорт, ул. 17-я линия, участок</w:t>
      </w:r>
      <w:r w:rsidR="001F21D6"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№ 649 в Дзержинском районе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Волгограда,</w:t>
      </w:r>
      <w:r w:rsidR="007577EE">
        <w:rPr>
          <w:sz w:val="28"/>
          <w:szCs w:val="28"/>
        </w:rPr>
        <w:t xml:space="preserve"> кадастровым № 34:03:180004:1093</w:t>
      </w:r>
      <w:r w:rsidR="007577EE"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на тер. Краснопахаревского</w:t>
      </w:r>
      <w:r w:rsidR="00DF0D92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сельского поселения в Городищенском районе Волгоградской области,</w:t>
      </w:r>
      <w:r w:rsidR="007577EE">
        <w:rPr>
          <w:sz w:val="28"/>
          <w:szCs w:val="28"/>
        </w:rPr>
        <w:t xml:space="preserve"> кадастровым № 34:03:180004:1630</w:t>
      </w:r>
      <w:r w:rsidR="007577EE"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на тер. администрации Красноп</w:t>
      </w:r>
      <w:r w:rsidR="00BD17C1">
        <w:rPr>
          <w:sz w:val="28"/>
          <w:szCs w:val="28"/>
        </w:rPr>
        <w:t>ахаревского сельского поселения</w:t>
      </w:r>
      <w:r w:rsidR="007577EE"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в Городищенском районе Волгоградской области,</w:t>
      </w:r>
      <w:r w:rsidR="007577EE">
        <w:rPr>
          <w:sz w:val="28"/>
          <w:szCs w:val="28"/>
        </w:rPr>
        <w:t xml:space="preserve"> кадастровым</w:t>
      </w:r>
      <w:r w:rsidR="007577EE">
        <w:rPr>
          <w:sz w:val="28"/>
          <w:szCs w:val="28"/>
        </w:rPr>
        <w:br/>
      </w:r>
    </w:p>
    <w:p w:rsidR="00876AED" w:rsidRDefault="00876AED" w:rsidP="00757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6AED" w:rsidRDefault="00876AED" w:rsidP="00757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77EE" w:rsidRPr="007577EE" w:rsidRDefault="007577EE" w:rsidP="007577EE">
      <w:pPr>
        <w:autoSpaceDE w:val="0"/>
        <w:autoSpaceDN w:val="0"/>
        <w:adjustRightInd w:val="0"/>
        <w:jc w:val="center"/>
      </w:pPr>
      <w:r w:rsidRPr="007577EE">
        <w:t>2</w:t>
      </w:r>
    </w:p>
    <w:p w:rsidR="00DF0D92" w:rsidRPr="001F21D6" w:rsidRDefault="007577EE" w:rsidP="00757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DF0D92" w:rsidRPr="00895C6E">
        <w:rPr>
          <w:sz w:val="28"/>
          <w:szCs w:val="28"/>
        </w:rPr>
        <w:t>№ 34:03:180004:630 на тер.</w:t>
      </w:r>
      <w:r w:rsidR="001F21D6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администрации Краснопахаревского сельского</w:t>
      </w:r>
      <w:r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поселения в Городищенском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районе Волгоградской области;</w:t>
      </w:r>
      <w:r w:rsidR="00DF0D92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частью территориальной зоны природных территорий и ландшафтов (Р1) Краснопахаревского сельского поселения Городищенского муниципального района Вол</w:t>
      </w:r>
      <w:r w:rsidR="00DF0D92">
        <w:rPr>
          <w:sz w:val="28"/>
          <w:szCs w:val="28"/>
        </w:rPr>
        <w:t xml:space="preserve">гоградской области с реестровым </w:t>
      </w:r>
      <w:r w:rsidR="00DF0D92" w:rsidRPr="00895C6E">
        <w:rPr>
          <w:sz w:val="28"/>
          <w:szCs w:val="28"/>
        </w:rPr>
        <w:t>№ 34:03-7.149;</w:t>
      </w:r>
      <w:r w:rsidR="00DF0D92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частью территориальной зоны, предназначенной для размещения объектов инженерной и транспортной инфраструктур (ИТ1) Краснопахаревского сельского поселения Городищенского муниципального района Волгоградской области с реестровым № 34:03-7.145;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границей населенного пункта город Волгоград с реестровым № 34:00-4.6;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границей городского округа город-герой Волгоград с реестровым № 34:00-3.7;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границей Краснопахаревского сельского поселения Городищенского муниципального района Волгоградской области с реестровым № 34:03-3.3;</w:t>
      </w:r>
      <w:r w:rsidR="00BD17C1">
        <w:rPr>
          <w:sz w:val="28"/>
          <w:szCs w:val="28"/>
        </w:rPr>
        <w:t xml:space="preserve"> </w:t>
      </w:r>
      <w:r w:rsidR="00DF0D92" w:rsidRPr="00895C6E">
        <w:rPr>
          <w:sz w:val="28"/>
          <w:szCs w:val="28"/>
        </w:rPr>
        <w:t>с границей Городищенского муниципально</w:t>
      </w:r>
      <w:r>
        <w:rPr>
          <w:sz w:val="28"/>
          <w:szCs w:val="28"/>
        </w:rPr>
        <w:t xml:space="preserve">го района </w:t>
      </w:r>
      <w:r w:rsidR="00BD17C1">
        <w:rPr>
          <w:sz w:val="28"/>
          <w:szCs w:val="28"/>
        </w:rPr>
        <w:t xml:space="preserve">Волгоградской области </w:t>
      </w:r>
      <w:r w:rsidR="00DF0D92" w:rsidRPr="00895C6E">
        <w:rPr>
          <w:sz w:val="28"/>
          <w:szCs w:val="28"/>
        </w:rPr>
        <w:t>с реестровым № 34:00-3.9, установив границ</w:t>
      </w:r>
      <w:r w:rsidR="00BD17C1">
        <w:rPr>
          <w:sz w:val="28"/>
          <w:szCs w:val="28"/>
        </w:rPr>
        <w:t xml:space="preserve">ы указанных территориальных зон </w:t>
      </w:r>
      <w:r w:rsidR="00DF0D92" w:rsidRPr="00895C6E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BD17C1">
        <w:rPr>
          <w:sz w:val="28"/>
          <w:szCs w:val="28"/>
        </w:rPr>
        <w:t>:</w:t>
      </w: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E00E33">
      <w:pPr>
        <w:autoSpaceDE w:val="0"/>
        <w:autoSpaceDN w:val="0"/>
        <w:adjustRightInd w:val="0"/>
        <w:jc w:val="center"/>
      </w:pPr>
    </w:p>
    <w:p w:rsidR="001F21D6" w:rsidRPr="001F21D6" w:rsidRDefault="001F21D6" w:rsidP="00E00E33">
      <w:pPr>
        <w:autoSpaceDE w:val="0"/>
        <w:autoSpaceDN w:val="0"/>
        <w:adjustRightInd w:val="0"/>
        <w:jc w:val="center"/>
      </w:pPr>
      <w:r w:rsidRPr="001F21D6">
        <w:t>3</w:t>
      </w:r>
    </w:p>
    <w:p w:rsidR="001F21D6" w:rsidRDefault="001F21D6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17C1" w:rsidRDefault="00E00E33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BD17C1">
        <w:rPr>
          <w:sz w:val="28"/>
          <w:szCs w:val="28"/>
        </w:rPr>
        <w:t>ону Т2</w:t>
      </w:r>
    </w:p>
    <w:p w:rsidR="00E00E33" w:rsidRDefault="00E00E33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895C6E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895C6E">
        <w:rPr>
          <w:sz w:val="28"/>
          <w:szCs w:val="28"/>
        </w:rPr>
        <w:t xml:space="preserve"> объектов воздушного транспорта</w:t>
      </w:r>
      <w:r>
        <w:rPr>
          <w:sz w:val="28"/>
          <w:szCs w:val="28"/>
        </w:rPr>
        <w:t>)</w:t>
      </w:r>
    </w:p>
    <w:p w:rsidR="00BD17C1" w:rsidRDefault="00BD17C1" w:rsidP="00BD17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0D92" w:rsidRDefault="00BD17C1" w:rsidP="00BD17C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0709AC8" wp14:editId="1E9D2346">
            <wp:extent cx="6120130" cy="64429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4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21D6" w:rsidRDefault="001F21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6AED" w:rsidRDefault="00876AE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Default="001F21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1D6" w:rsidRPr="001F21D6" w:rsidRDefault="001F21D6" w:rsidP="00F4366A">
      <w:pPr>
        <w:autoSpaceDE w:val="0"/>
        <w:autoSpaceDN w:val="0"/>
        <w:adjustRightInd w:val="0"/>
        <w:jc w:val="center"/>
      </w:pPr>
      <w:r w:rsidRPr="001F21D6">
        <w:t>4</w:t>
      </w:r>
    </w:p>
    <w:p w:rsidR="001F21D6" w:rsidRDefault="001F21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E00E33">
        <w:rPr>
          <w:sz w:val="28"/>
          <w:szCs w:val="28"/>
        </w:rPr>
        <w:t xml:space="preserve">Т2 </w:t>
      </w:r>
    </w:p>
    <w:p w:rsidR="00E00E33" w:rsidRDefault="00D3388E" w:rsidP="00E00E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00E33" w:rsidRPr="00895C6E">
        <w:rPr>
          <w:sz w:val="28"/>
          <w:szCs w:val="28"/>
        </w:rPr>
        <w:t>зон</w:t>
      </w:r>
      <w:r w:rsidR="00E00E33">
        <w:rPr>
          <w:sz w:val="28"/>
          <w:szCs w:val="28"/>
        </w:rPr>
        <w:t>у</w:t>
      </w:r>
      <w:r w:rsidR="00E00E33" w:rsidRPr="00895C6E">
        <w:rPr>
          <w:sz w:val="28"/>
          <w:szCs w:val="28"/>
        </w:rPr>
        <w:t xml:space="preserve"> объектов воздушного транспорта</w:t>
      </w:r>
      <w:r w:rsidR="00135644">
        <w:rPr>
          <w:sz w:val="28"/>
          <w:szCs w:val="28"/>
        </w:rPr>
        <w:t xml:space="preserve"> в составе новых </w:t>
      </w:r>
      <w:r w:rsidR="00F23117">
        <w:rPr>
          <w:sz w:val="28"/>
          <w:szCs w:val="28"/>
        </w:rPr>
        <w:t xml:space="preserve">двух </w:t>
      </w:r>
      <w:r w:rsidR="00E00E33">
        <w:rPr>
          <w:sz w:val="28"/>
          <w:szCs w:val="28"/>
        </w:rPr>
        <w:t>контур</w:t>
      </w:r>
      <w:r w:rsidR="00135644">
        <w:rPr>
          <w:sz w:val="28"/>
          <w:szCs w:val="28"/>
        </w:rPr>
        <w:t>ов</w:t>
      </w:r>
      <w:r w:rsidR="00E00E33">
        <w:rPr>
          <w:sz w:val="28"/>
          <w:szCs w:val="28"/>
        </w:rPr>
        <w:t>)</w:t>
      </w:r>
    </w:p>
    <w:p w:rsidR="00E00E33" w:rsidRPr="001F21D6" w:rsidRDefault="00E00E3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E00E33" w:rsidRDefault="00E00E33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30DB0F40" wp14:editId="5EB15CCD">
            <wp:extent cx="6120130" cy="6466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33" w:rsidRPr="00E00E33" w:rsidRDefault="00E00E3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E00E33" w:rsidRDefault="00E00E33" w:rsidP="0056795D">
      <w:pPr>
        <w:ind w:firstLine="709"/>
        <w:jc w:val="both"/>
        <w:rPr>
          <w:sz w:val="28"/>
          <w:szCs w:val="28"/>
        </w:rPr>
      </w:pPr>
    </w:p>
    <w:p w:rsidR="00876AED" w:rsidRDefault="00876AED" w:rsidP="0056795D">
      <w:pPr>
        <w:ind w:firstLine="709"/>
        <w:jc w:val="both"/>
        <w:rPr>
          <w:sz w:val="28"/>
          <w:szCs w:val="28"/>
        </w:rPr>
      </w:pPr>
    </w:p>
    <w:p w:rsidR="00876AED" w:rsidRDefault="00876AED" w:rsidP="0056795D">
      <w:pPr>
        <w:ind w:firstLine="709"/>
        <w:jc w:val="both"/>
        <w:rPr>
          <w:sz w:val="28"/>
          <w:szCs w:val="28"/>
        </w:rPr>
      </w:pPr>
    </w:p>
    <w:p w:rsidR="00876AED" w:rsidRDefault="00876AED" w:rsidP="0056795D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00E33" w:rsidRPr="00E00E33" w:rsidRDefault="00E00E33" w:rsidP="00E00E33">
      <w:pPr>
        <w:jc w:val="center"/>
      </w:pPr>
      <w:r w:rsidRPr="00E00E33">
        <w:t>5</w:t>
      </w:r>
    </w:p>
    <w:p w:rsidR="00E00E33" w:rsidRDefault="00E00E33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876AE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AE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876AED" w:rsidRPr="00001CD5" w:rsidRDefault="00876AED" w:rsidP="00876AED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9794722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655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35644"/>
    <w:rsid w:val="001356C7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21D6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0A56"/>
    <w:rsid w:val="00421B61"/>
    <w:rsid w:val="00421DA5"/>
    <w:rsid w:val="0042605B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69A9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084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77EE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6AE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B7D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272B3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5586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17C1"/>
    <w:rsid w:val="00BD5B51"/>
    <w:rsid w:val="00BD5F2C"/>
    <w:rsid w:val="00BE25B4"/>
    <w:rsid w:val="00BF3E23"/>
    <w:rsid w:val="00C03472"/>
    <w:rsid w:val="00C04576"/>
    <w:rsid w:val="00C103FB"/>
    <w:rsid w:val="00C15D0E"/>
    <w:rsid w:val="00C2295B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5D7"/>
    <w:rsid w:val="00CA5A02"/>
    <w:rsid w:val="00CB1DF4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0D92"/>
    <w:rsid w:val="00DF1E14"/>
    <w:rsid w:val="00DF49F9"/>
    <w:rsid w:val="00DF664F"/>
    <w:rsid w:val="00E002F5"/>
    <w:rsid w:val="00E00865"/>
    <w:rsid w:val="00E00E33"/>
    <w:rsid w:val="00E0135C"/>
    <w:rsid w:val="00E02D23"/>
    <w:rsid w:val="00E070E4"/>
    <w:rsid w:val="00E110B5"/>
    <w:rsid w:val="00E140F1"/>
    <w:rsid w:val="00E153A8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3117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4"/>
    <o:shapelayout v:ext="edit">
      <o:idmap v:ext="edit" data="1"/>
    </o:shapelayout>
  </w:shapeDefaults>
  <w:decimalSymbol w:val=","/>
  <w:listSeparator w:val=";"/>
  <w15:docId w15:val="{8223B2D1-9BB9-4B53-9AF2-1D0A95C0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2025-01-12T20:00:00+00:00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7183F73B-8B71-4971-81CD-EA5A6262CD66}"/>
</file>

<file path=customXml/itemProps2.xml><?xml version="1.0" encoding="utf-8"?>
<ds:datastoreItem xmlns:ds="http://schemas.openxmlformats.org/officeDocument/2006/customXml" ds:itemID="{62FA1AD4-F0F9-4864-AABA-38FFB476FD30}"/>
</file>

<file path=customXml/itemProps3.xml><?xml version="1.0" encoding="utf-8"?>
<ds:datastoreItem xmlns:ds="http://schemas.openxmlformats.org/officeDocument/2006/customXml" ds:itemID="{0AE711D8-A5DC-4351-9ED1-41892FD5490B}"/>
</file>

<file path=customXml/itemProps4.xml><?xml version="1.0" encoding="utf-8"?>
<ds:datastoreItem xmlns:ds="http://schemas.openxmlformats.org/officeDocument/2006/customXml" ds:itemID="{01385C27-086F-4F60-95A7-8F58D88452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3918</TotalTime>
  <Pages>5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738</cp:revision>
  <cp:lastPrinted>2024-12-11T13:57:00Z</cp:lastPrinted>
  <dcterms:created xsi:type="dcterms:W3CDTF">2019-09-24T13:02:00Z</dcterms:created>
  <dcterms:modified xsi:type="dcterms:W3CDTF">2025-01-09T14:01:00Z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