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108E" w:rsidRPr="00E601A2" w:rsidRDefault="0020108E" w:rsidP="00E601A2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E601A2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0C50E0" w:rsidRPr="00E601A2">
        <w:rPr>
          <w:rFonts w:ascii="Times New Roman" w:hAnsi="Times New Roman" w:cs="Times New Roman"/>
          <w:sz w:val="28"/>
          <w:szCs w:val="28"/>
        </w:rPr>
        <w:t>6</w:t>
      </w:r>
    </w:p>
    <w:p w:rsidR="0020108E" w:rsidRPr="00E601A2" w:rsidRDefault="0020108E" w:rsidP="00E601A2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E601A2">
        <w:rPr>
          <w:rFonts w:ascii="Times New Roman" w:hAnsi="Times New Roman" w:cs="Times New Roman"/>
          <w:sz w:val="28"/>
          <w:szCs w:val="28"/>
        </w:rPr>
        <w:t xml:space="preserve">к решению </w:t>
      </w:r>
    </w:p>
    <w:p w:rsidR="0020108E" w:rsidRPr="00E601A2" w:rsidRDefault="0020108E" w:rsidP="00E601A2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E601A2">
        <w:rPr>
          <w:rFonts w:ascii="Times New Roman" w:hAnsi="Times New Roman" w:cs="Times New Roman"/>
          <w:sz w:val="28"/>
          <w:szCs w:val="28"/>
        </w:rPr>
        <w:t>Волгоградской городской Думы</w:t>
      </w:r>
    </w:p>
    <w:tbl>
      <w:tblPr>
        <w:tblW w:w="0" w:type="auto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FC4905" w:rsidRPr="00E601A2" w:rsidTr="00A57EFD">
        <w:tc>
          <w:tcPr>
            <w:tcW w:w="486" w:type="dxa"/>
            <w:vAlign w:val="bottom"/>
            <w:hideMark/>
          </w:tcPr>
          <w:p w:rsidR="00FC4905" w:rsidRPr="00E601A2" w:rsidRDefault="00FC4905" w:rsidP="00E601A2">
            <w:pPr>
              <w:pStyle w:val="a9"/>
              <w:jc w:val="center"/>
            </w:pPr>
            <w:r w:rsidRPr="00E601A2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FC4905" w:rsidRPr="00E601A2" w:rsidRDefault="00FC4905" w:rsidP="00E601A2">
            <w:pPr>
              <w:pStyle w:val="a9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FC4905" w:rsidRPr="00E601A2" w:rsidRDefault="00FC4905" w:rsidP="00E601A2">
            <w:pPr>
              <w:pStyle w:val="a9"/>
              <w:jc w:val="center"/>
            </w:pPr>
            <w:r w:rsidRPr="00E601A2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FC4905" w:rsidRPr="00E601A2" w:rsidRDefault="00FC4905" w:rsidP="00E601A2">
            <w:pPr>
              <w:pStyle w:val="a9"/>
              <w:jc w:val="center"/>
            </w:pPr>
          </w:p>
        </w:tc>
      </w:tr>
    </w:tbl>
    <w:p w:rsidR="004719C7" w:rsidRPr="00E601A2" w:rsidRDefault="004719C7" w:rsidP="00E601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C4905" w:rsidRPr="00E601A2" w:rsidRDefault="00FC4905" w:rsidP="00E601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C4905" w:rsidRPr="00E601A2" w:rsidRDefault="00FC4905" w:rsidP="00E601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719C7" w:rsidRPr="00E601A2" w:rsidRDefault="007812C1" w:rsidP="00E601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601A2">
        <w:rPr>
          <w:rFonts w:ascii="Times New Roman" w:hAnsi="Times New Roman" w:cs="Times New Roman"/>
          <w:sz w:val="28"/>
          <w:szCs w:val="28"/>
        </w:rPr>
        <w:t xml:space="preserve">Распределение бюджетных ассигнований бюджета Волгограда </w:t>
      </w:r>
    </w:p>
    <w:p w:rsidR="004719C7" w:rsidRPr="00E601A2" w:rsidRDefault="007812C1" w:rsidP="00E601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E601A2">
        <w:rPr>
          <w:rFonts w:ascii="Times New Roman" w:hAnsi="Times New Roman" w:cs="Times New Roman"/>
          <w:sz w:val="28"/>
          <w:szCs w:val="28"/>
        </w:rPr>
        <w:t xml:space="preserve">по разделам, подразделам, целевым статьям (муниципальным программам </w:t>
      </w:r>
      <w:proofErr w:type="gramEnd"/>
    </w:p>
    <w:p w:rsidR="004719C7" w:rsidRPr="00E601A2" w:rsidRDefault="007812C1" w:rsidP="00E601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601A2">
        <w:rPr>
          <w:rFonts w:ascii="Times New Roman" w:hAnsi="Times New Roman" w:cs="Times New Roman"/>
          <w:sz w:val="28"/>
          <w:szCs w:val="28"/>
        </w:rPr>
        <w:t xml:space="preserve">и непрограммным направлениям деятельности), группам видов расходов </w:t>
      </w:r>
    </w:p>
    <w:p w:rsidR="00302816" w:rsidRPr="00E601A2" w:rsidRDefault="007812C1" w:rsidP="00E601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601A2">
        <w:rPr>
          <w:rFonts w:ascii="Times New Roman" w:hAnsi="Times New Roman" w:cs="Times New Roman"/>
          <w:sz w:val="28"/>
          <w:szCs w:val="28"/>
        </w:rPr>
        <w:t xml:space="preserve">классификации расходов бюджета Волгограда </w:t>
      </w:r>
    </w:p>
    <w:p w:rsidR="0020108E" w:rsidRPr="00E601A2" w:rsidRDefault="007812C1" w:rsidP="00E601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601A2">
        <w:rPr>
          <w:rFonts w:ascii="Times New Roman" w:hAnsi="Times New Roman" w:cs="Times New Roman"/>
          <w:sz w:val="28"/>
          <w:szCs w:val="28"/>
        </w:rPr>
        <w:t xml:space="preserve">на </w:t>
      </w:r>
      <w:r w:rsidR="00302816" w:rsidRPr="00E601A2">
        <w:rPr>
          <w:rFonts w:ascii="Times New Roman" w:hAnsi="Times New Roman" w:cs="Times New Roman"/>
          <w:sz w:val="28"/>
          <w:szCs w:val="28"/>
        </w:rPr>
        <w:t xml:space="preserve">плановый период </w:t>
      </w:r>
      <w:r w:rsidR="004A46DA" w:rsidRPr="00E601A2">
        <w:rPr>
          <w:rFonts w:ascii="Times New Roman" w:hAnsi="Times New Roman" w:cs="Times New Roman"/>
          <w:sz w:val="28"/>
          <w:szCs w:val="28"/>
        </w:rPr>
        <w:t>20</w:t>
      </w:r>
      <w:r w:rsidR="000C50E0" w:rsidRPr="00E601A2">
        <w:rPr>
          <w:rFonts w:ascii="Times New Roman" w:hAnsi="Times New Roman" w:cs="Times New Roman"/>
          <w:sz w:val="28"/>
          <w:szCs w:val="28"/>
        </w:rPr>
        <w:t>2</w:t>
      </w:r>
      <w:r w:rsidR="000E1563">
        <w:rPr>
          <w:rFonts w:ascii="Times New Roman" w:hAnsi="Times New Roman" w:cs="Times New Roman"/>
          <w:sz w:val="28"/>
          <w:szCs w:val="28"/>
        </w:rPr>
        <w:t>1</w:t>
      </w:r>
      <w:r w:rsidR="00AF2FBA" w:rsidRPr="00E601A2">
        <w:rPr>
          <w:rFonts w:ascii="Times New Roman" w:hAnsi="Times New Roman" w:cs="Times New Roman"/>
          <w:sz w:val="28"/>
          <w:szCs w:val="28"/>
        </w:rPr>
        <w:t xml:space="preserve"> и </w:t>
      </w:r>
      <w:r w:rsidR="004A46DA" w:rsidRPr="00E601A2">
        <w:rPr>
          <w:rFonts w:ascii="Times New Roman" w:hAnsi="Times New Roman" w:cs="Times New Roman"/>
          <w:sz w:val="28"/>
          <w:szCs w:val="28"/>
        </w:rPr>
        <w:t>20</w:t>
      </w:r>
      <w:r w:rsidR="00A8526A" w:rsidRPr="00E601A2">
        <w:rPr>
          <w:rFonts w:ascii="Times New Roman" w:hAnsi="Times New Roman" w:cs="Times New Roman"/>
          <w:sz w:val="28"/>
          <w:szCs w:val="28"/>
        </w:rPr>
        <w:t>2</w:t>
      </w:r>
      <w:r w:rsidR="000E1563">
        <w:rPr>
          <w:rFonts w:ascii="Times New Roman" w:hAnsi="Times New Roman" w:cs="Times New Roman"/>
          <w:sz w:val="28"/>
          <w:szCs w:val="28"/>
        </w:rPr>
        <w:t>2</w:t>
      </w:r>
      <w:r w:rsidR="004A46DA" w:rsidRPr="00E601A2">
        <w:rPr>
          <w:rFonts w:ascii="Times New Roman" w:hAnsi="Times New Roman" w:cs="Times New Roman"/>
          <w:sz w:val="28"/>
          <w:szCs w:val="28"/>
        </w:rPr>
        <w:t xml:space="preserve"> год</w:t>
      </w:r>
      <w:r w:rsidR="00AA733E" w:rsidRPr="00E601A2">
        <w:rPr>
          <w:rFonts w:ascii="Times New Roman" w:hAnsi="Times New Roman" w:cs="Times New Roman"/>
          <w:sz w:val="28"/>
          <w:szCs w:val="28"/>
        </w:rPr>
        <w:t>ов</w:t>
      </w:r>
    </w:p>
    <w:p w:rsidR="00C240A2" w:rsidRPr="00E601A2" w:rsidRDefault="00C240A2" w:rsidP="00E601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78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977"/>
        <w:gridCol w:w="567"/>
        <w:gridCol w:w="567"/>
        <w:gridCol w:w="1560"/>
        <w:gridCol w:w="708"/>
        <w:gridCol w:w="1701"/>
        <w:gridCol w:w="1701"/>
      </w:tblGrid>
      <w:tr w:rsidR="008A1A25" w:rsidRPr="00E601A2" w:rsidTr="0097404C">
        <w:trPr>
          <w:trHeight w:val="20"/>
        </w:trPr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E3C" w:rsidRPr="00E601A2" w:rsidRDefault="00BB1E3C" w:rsidP="000C64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1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расходов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B1E3C" w:rsidRPr="00E601A2" w:rsidRDefault="00BB1E3C" w:rsidP="000C64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1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</w:t>
            </w:r>
            <w:r w:rsidRPr="00E601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E601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B1E3C" w:rsidRPr="00E601A2" w:rsidRDefault="00BB1E3C" w:rsidP="000C642D">
            <w:pPr>
              <w:spacing w:after="0" w:line="240" w:lineRule="auto"/>
              <w:ind w:left="-107" w:right="-1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1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r w:rsidRPr="00E601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E601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</w:t>
            </w:r>
            <w:r w:rsidRPr="00E601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E601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A57EFD" w:rsidRPr="00E601A2" w:rsidRDefault="00BB1E3C" w:rsidP="000C64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1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Целевая </w:t>
            </w:r>
          </w:p>
          <w:p w:rsidR="00A57EFD" w:rsidRPr="00E601A2" w:rsidRDefault="00BB1E3C" w:rsidP="000C64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1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статья </w:t>
            </w:r>
          </w:p>
          <w:p w:rsidR="00BB1E3C" w:rsidRPr="00E601A2" w:rsidRDefault="00BB1E3C" w:rsidP="000C64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1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расходов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B1E3C" w:rsidRPr="00E601A2" w:rsidRDefault="00BB1E3C" w:rsidP="000C642D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1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</w:t>
            </w:r>
            <w:r w:rsidRPr="00E601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E601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 вида расх</w:t>
            </w:r>
            <w:r w:rsidRPr="00E601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601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дов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B1E3C" w:rsidRPr="00E601A2" w:rsidRDefault="00BB1E3C" w:rsidP="000C64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1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Сумма (тыс. руб.)</w:t>
            </w:r>
          </w:p>
        </w:tc>
      </w:tr>
      <w:tr w:rsidR="008A1A25" w:rsidRPr="00E601A2" w:rsidTr="0097404C">
        <w:trPr>
          <w:trHeight w:val="20"/>
        </w:trPr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E3C" w:rsidRPr="00E601A2" w:rsidRDefault="00BB1E3C" w:rsidP="000C64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B1E3C" w:rsidRPr="00E601A2" w:rsidRDefault="00BB1E3C" w:rsidP="000C64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B1E3C" w:rsidRPr="00E601A2" w:rsidRDefault="00BB1E3C" w:rsidP="000C64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BB1E3C" w:rsidRPr="00E601A2" w:rsidRDefault="00BB1E3C" w:rsidP="000C64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B1E3C" w:rsidRPr="00E601A2" w:rsidRDefault="00BB1E3C" w:rsidP="000C64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E3C" w:rsidRPr="00E601A2" w:rsidRDefault="00552D58" w:rsidP="000E156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1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2C3011" w:rsidRPr="00E601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0E1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E601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E3C" w:rsidRPr="00E601A2" w:rsidRDefault="00552D58" w:rsidP="000E156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1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D60F13" w:rsidRPr="00E601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0E1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E601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8A1A25" w:rsidRPr="00E601A2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1E3C" w:rsidRPr="00E601A2" w:rsidRDefault="00BB1E3C" w:rsidP="000C64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1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1E3C" w:rsidRPr="00E601A2" w:rsidRDefault="00BB1E3C" w:rsidP="000C64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1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1E3C" w:rsidRPr="00E601A2" w:rsidRDefault="00BB1E3C" w:rsidP="000C64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1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1E3C" w:rsidRPr="00E601A2" w:rsidRDefault="00BB1E3C" w:rsidP="000C64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1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1E3C" w:rsidRPr="00E601A2" w:rsidRDefault="00BB1E3C" w:rsidP="000C64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1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1E3C" w:rsidRPr="00E601A2" w:rsidRDefault="00BB1E3C" w:rsidP="000C64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1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1E3C" w:rsidRPr="00E601A2" w:rsidRDefault="00BB1E3C" w:rsidP="000C64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1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1406087,7000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1667028,8000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высш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должностного лица субъекта Российской Фед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рации и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2359,9000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2359,9000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2359,9000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2359,9000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 местного самоуправл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61.0.00.00010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2359,9000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2359,9000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соналу в целях обеспечения выполнения функций гос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органами, к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зенными учреждениями, органами управления гос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внебюдже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61.0.00.00010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2359,9000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2359,9000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зак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нодательных (представ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тельных) органов госуда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ственной власти и предст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вительных органов мун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 образований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78380,0000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78380,0000</w:t>
            </w:r>
          </w:p>
        </w:tc>
      </w:tr>
    </w:tbl>
    <w:p w:rsidR="0097404C" w:rsidRDefault="0097404C">
      <w:r>
        <w:br w:type="page"/>
      </w:r>
    </w:p>
    <w:tbl>
      <w:tblPr>
        <w:tblW w:w="978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977"/>
        <w:gridCol w:w="567"/>
        <w:gridCol w:w="567"/>
        <w:gridCol w:w="1560"/>
        <w:gridCol w:w="708"/>
        <w:gridCol w:w="1701"/>
        <w:gridCol w:w="1701"/>
      </w:tblGrid>
      <w:tr w:rsidR="0097404C" w:rsidRPr="0097404C" w:rsidTr="0097404C">
        <w:trPr>
          <w:trHeight w:val="20"/>
          <w:tblHeader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7404C" w:rsidRPr="00E601A2" w:rsidRDefault="0097404C" w:rsidP="00F010F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1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7404C" w:rsidRPr="00E601A2" w:rsidRDefault="0097404C" w:rsidP="00F010F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1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7404C" w:rsidRPr="00E601A2" w:rsidRDefault="0097404C" w:rsidP="00F010F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1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7404C" w:rsidRPr="00E601A2" w:rsidRDefault="0097404C" w:rsidP="00F010F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1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7404C" w:rsidRPr="00E601A2" w:rsidRDefault="0097404C" w:rsidP="00F010F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1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7404C" w:rsidRPr="00E601A2" w:rsidRDefault="0097404C" w:rsidP="00F010F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1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7404C" w:rsidRPr="00E601A2" w:rsidRDefault="0097404C" w:rsidP="00F010F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1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деятельности Волг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градской городской Думы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78380,0000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78380,0000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Волгоградской городской Думы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78380,0000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78380,0000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 местного самоуправл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78380,0000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78380,0000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соналу в целях обеспечения выполнения функций гос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органами, к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зенными учреждениями, органами управления гос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внебюдже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74954,0000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74954,0000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ударственных (муниц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3326,0000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3326,0000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Прав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тельства Российской Фед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рации, высших исполн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тельных органов госуда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385891,6000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384903,4000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деятельности админ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385891,6000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384903,4000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385891,6000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384903,4000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 местного самоуправл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385891,6000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384903,4000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соналу в целях обеспечения выполнения функций гос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органами, к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зенными учреждениями, органами управления гос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внебюдже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372534,9000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372534,9000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ударственных (муниц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13023,6000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12035,4000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333,1000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333,1000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финансовых, налоговых и таможенных органов и 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ганов финансового (фина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сово-бюджетного) надзора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111004,2000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111002,5000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деятельности Ко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трольно-счетной палаты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31995,1000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31995,1000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Контрольно-счетной пал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31995,1000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31995,1000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 местного самоуправл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31995,1000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31995,1000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соналу в целях обеспечения выполнения функций гос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органами, к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зенными учреждениями, органами управления гос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внебюдже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31015,1000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31015,1000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ударственных (муниц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980,0000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980,0000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деятельности админ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79009,1000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79007,4000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79009,1000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79007,4000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 местного самоуправл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79009,1000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79007,4000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соналу в целях обеспечения выполнения функций гос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пальными) органами, к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зенными учреждениями, органами управления гос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внебюдже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76219,6000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76219,6000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ударственных (муниц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2712,2000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2712,2000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77,3000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75,6000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Резервные фонды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Резервный фонд админ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808452,0000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1070383,0000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«Профилактика террори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ма, экстремизма и иных правонарушений на терр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284,0000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284,0000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«Улучшение деятельности по профилактике и прес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чению терроризма, экстр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мизма на территории Во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178,0000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178,0000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мероприятий, направленных на проф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лактику и пресечение те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роризма, экстремизма на территории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14.0.01.00150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178,0000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178,0000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ударственных (муниц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14.0.01.00150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178,0000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178,0000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«Повышение эффективн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работы системы пр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филактики правонаруш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ний (за исключением те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роризма и экстремизма)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106,0000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мероприятий, направленных на проф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лактику правонарушений на территории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14.0.02.00160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106,0000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ударственных (муниц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14.0.02.00160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106,0000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«Волгоград – город равных возможностей»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308,0000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«Повышение уровня д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ступности для инвалидов и других маломобильных групп населения приор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тетных зданий и объектов городской инфраструктуры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308,0000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по созданию доступной среды для инв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лидов и других малом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бильных групп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15.0.01.20180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308,0000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ударственных (муниц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15.0.01.20180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308,0000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деятельности Волг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градской городской Думы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27109,8000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27109,8000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Волгоградской городской Думы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27109,8000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27109,8000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торжественных меропри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тий, посвященных памя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и юбилейным датам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3982,2000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3982,2000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ударственных (муниц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3982,2000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3982,2000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помощников депутатов Волгоградской городской Думы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13726,8000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13726,8000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соналу в целях обеспечения выполнения функций гос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органами, к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зенными учреждениями, органами управления гос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дарственными внебюдже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13726,8000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13726,8000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по взаимоде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ствию со средствами ма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совой информации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8500,8000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8500,8000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ударственных (муниц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8500,8000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8500,8000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Материальное вознагра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дение отдельным гражд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62.0.02.04040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900,0000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62.0.02.04040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900,0000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деятельности Ко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трольно-счетной палаты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Контрольно-счетной пал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в ассоциации, а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самблеи, союзы, некомме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ческие партнерства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63.0.02.90010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63.0.02.90010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деятельности админ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572473,2000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634864,4000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88406,5000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87376,9000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 местного самоуправл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88406,5000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87376,9000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соналу в целях обеспечения выполнения функций гос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органами, к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зенными учреждениями, органами управления гос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внебюдже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84201,7000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84201,7000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ударственных (муниц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4181,8000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3152,2000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Иные бюджетные ассигн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23,0000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484066,7000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547487,5000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торжественных меропри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тий, посвященных памя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и юбилейным датам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4116,7000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4116,7000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ударственных (муниц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4116,7000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4116,7000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зарубежных и регионал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связей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2773,0000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2773,0000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ударственных (муниц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2773,0000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2773,0000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взаимоде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ствию со средствами ма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совой информации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2892,2000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2892,2000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ударственных (муниц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2892,2000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2892,2000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198304,8000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184213,4000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соналу в целях обеспечения выполнения функций гос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органами, к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зенными учреждениями, органами управления гос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внебюдже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124136,5000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123899,4000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ударственных (муниц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65048,4000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51794,6000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9119,9000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8519,4000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на капитальный ремонт общего имущества в многоквартирных домах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5645,7000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18248,9000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ударственных (муниц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5645,7000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18248,9000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обязательств муниципального образов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по выплате агентских комиссий и вознагражд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ния, расходы на оплату услуг участников рынка ценных бумаг, организат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 торгов и рейтинговых агентств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64.0.20.03020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545,0000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545,0000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ударственных (муниц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64.0.20.03020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545,0000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545,0000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Денежные выплаты поче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гражданам города-героя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20,0000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20,0000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Материальное вознагра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дение отдельным гражд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445,0000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445,0000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445,0000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445,0000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приватизации и проведение предпрода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подготовки объектов приватизации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561,0000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ударственных (муниц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561,0000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увеличение уставного фонда муниц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унитарных пре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64.0.20.40010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64.0.20.40010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государстве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ную регистрацию актов гражданского состояния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39086,0000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40367,8000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соналу в целях обеспечения выполнения функций гос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органами, к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зенными учреждениями, органами управления гос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внебюдже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30649,2800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31086,9162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ударственных (муниц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8336,7200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9180,8838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ное обеспечение деятел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территориальных административных коми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4668,8000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4668,8000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соналу в целях обеспечения выполнения функций гос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органами, к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зенными учреждениями, органами управления гос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внебюдже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4479,8000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4479,8000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ударственных (муниц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189,0000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189,0000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создание, 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полнение функций и обе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печение деятельности м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комиссий по делам несовершеннолетних и защите их прав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8251,8000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8251,8000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соналу в целях обеспечения выполнения функций гос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органами, к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зенными учреждениями, органами управления гос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внебюдже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8058,0850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8084,1250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ударственных (муниц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193,7150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167,6750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хранение, ко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плектование, учет и 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пользование архивных д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кументов и архивных фо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дов, отнесенных к составу архивного фонда Волг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447,7000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447,7000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соналу в целях обеспечения выполнения функций гос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органами, к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зенными учреждениями, органами управления гос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внебюдже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393,7000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393,7000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ударственных (муниц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54,0000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в ассоциации, а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самблеи, союзы, некомме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ческие партнерства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3913,5000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3913,5000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3913,5000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3913,5000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судебных а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86795,5000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152983,7000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86795,5000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152983,7000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мировых с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глашений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123600,0000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123600,0000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123600,0000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123600,0000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Иным образом зарезерв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рованные средства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12060,0000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12060,0000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членам творческих и спо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тивных коллективов мун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 образовател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 сферы образования, творческих коллективов муниципал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бюджетных учрежд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ний дополнительного обр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зования сферы искусства, спортивных команд мун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 бюджетных учреждений сферы спорта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98.0.00.19020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12060,0000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12060,0000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98.0.00.19020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12060,0000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12060,0000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Иные непрограммные ра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196481,0000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395712,8000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Условно утвержденные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99.0.00.99980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196481,0000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395712,8000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99.0.00.99980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196481,0000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395712,8000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безопа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ность и правоохранител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96160,9000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92935,2000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населения и терр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93381,8000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90156,1000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деятельности админ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93381,8000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90156,1000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13368,8000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13030,9000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 местного самоуправл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13368,8000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13030,9000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соналу в целях обеспечения выполнения функций гос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органами, к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зенными учреждениями, органами управления гос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внебюдже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13241,8000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13030,9000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ударственных (муниц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990,0000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840,0000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обеспечению пожарной безопасности территорий районов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990,0000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840,0000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ударственных (муниц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990,0000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840,0000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Ведомственная целевая программа «Обеспечение 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безопасности жизнеде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населения Во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79023,0000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76285,2000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78228,8000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76285,2000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соналу в целях обеспечения выполнения функций гос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органами, к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зенными учреждениями, органами управления гос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внебюдже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19915,6000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19622,7000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ударственных (муниц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299,8000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57979,4000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56662,5000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осущест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мероприятий по гражданской обороне, з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щите населения и террит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рий от чрезвычайных сит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64.0.54.20170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794,2000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ударственных (муниц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64.0.54.20170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736,9000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64.0.54.20170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57,3000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национальной безопасн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и правоохранительной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2779,1000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2779,1000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деятельности админ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2779,1000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2779,1000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2779,1000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2779,1000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Осуществление материал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стимулирования де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народных др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жинников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64.0.20.01120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2779,1000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2779,1000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соналу в целях обеспечения выполнения функций гос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органами, к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зенными учреждениями, органами управления гос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внебюдже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64.0.20.01120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2779,1000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2779,1000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4028499,3000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3034553,9000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Сельское хозяйство и р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боловство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9667,9000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9846,3000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деятельности админ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9667,9000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9846,3000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4898,7000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4898,7000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предупрежд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и ликвидацию болезней животных, их лечение, 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лов и содержание безна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зорных животных, защиту населения от болезней, 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щих для человека и живо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ных, в части отлова и с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держания безнадзорных животных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4898,7000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4898,7000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4898,7000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4898,7000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4769,2000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4947,6000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3435,8000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3614,2000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3435,8000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3614,2000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мероприятия, направленные на регулир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вание численности безна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зорных животных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64.0.90.S1710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1333,4000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1333,4000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64.0.90.S1710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1333,4000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1333,4000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7450,3000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7450,3000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деятельности админ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7450,3000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7450,3000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7450,3000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7450,3000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содержание и ремонт объектов гидроте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нических сооружений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64.0.20.60210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7450,3000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7450,3000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64.0.20.60210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7450,3000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7450,3000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Лесное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18724,4000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18724,4000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деятельности админ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18724,4000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18724,4000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программа «Комплекс м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роприятий по охране окр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жающей среды Волгогр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64.0.58.00000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18724,4000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18724,4000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64.0.58.00550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15648,5000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15648,5000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соналу в целях обеспечения выполнения функций гос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органами, к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зенными учреждениями, органами управления гос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внебюдже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64.0.58.00550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14102,4000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14102,4000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ударственных (муниц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64.0.58.00550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1516,1000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1516,1000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64.0.58.00550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30,0000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охраны, восстановления и использования лесов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64.0.58.20070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3075,9000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3075,9000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ударственных (муниц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64.0.58.20070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3075,9000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3075,9000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Транспорт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727301,1000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622261,2000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«Содержание и развитие улично-дорожной сети Волгограда и обеспечение эффективной работы транспортной инфрастру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687294,7000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582254,8000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доступности и повышение качества транспортного обслужив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населения всеми вид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городского транспорта»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687294,7000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582254,8000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перевозок пассажиров внутренним водным транспортом по регулируемым тарифам на маршрутах общего польз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55600,0000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55600,0000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ударственных (муниц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55600,0000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55600,0000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оказание услуг по перевозке пасс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жиров городским назе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электрическим тран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портом на трамвайных и троллейбусных маршрутах общего пользования в гр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ницах городского округа город-герой Волгоград по регулируемым в устано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ленном действующим з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конодательством Росси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Федерации порядке тарифам на проезд пасс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жиров и провоз багажа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11.0.02.60320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219420,6000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192521,9000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11.0.02.60320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219420,6000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192521,9000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оказание услуг по перевозке пасс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жиров автомобильным транспортом на маршрутах 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общего пользования в гр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ницах городского округа город-герой Волгоград по регулируемым в устано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ленном действующим з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конодательством Росси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Федерации порядке тарифам на проезд пасс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жиров и провоз багажа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11.0.02.60330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74500,0000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74500,0000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Иные бюджетные ассигн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11.0.02.60330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74500,0000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74500,0000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решение вопр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 местного значения в сфере транспортного 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служивания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11.0.02.S1690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337774,1000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259632,9000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ударственных (муниц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11.0.02.S1690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337774,1000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259632,9000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деятельности админ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40006,4000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40006,4000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40006,4000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40006,4000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 местного самоуправл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40006,4000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40006,4000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соналу в целях обеспечения выполнения функций гос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органами, к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зенными учреждениями, органами управления гос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внебюдже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38590,4000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38590,4000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ударственных (муниц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1416,0000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1416,0000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Дорожное хозяйство (д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рожные фонды)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2780879,9000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2258879,9000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«Содержание и развитие улично-дорожной сети Волгограда и обеспечение эффективной работы транспортной инфрастру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2732580,0000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2210580,0000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70785D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«Обеспечение технически исправного состояния а</w:t>
            </w:r>
            <w:r w:rsidRPr="00707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707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томобильных дорог для безопасности дорожного движения»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70785D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70785D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70785D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70785D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70785D" w:rsidRDefault="00DA0C6B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1586033,9000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70785D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1584251,8000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70785D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автомобил</w:t>
            </w:r>
            <w:r w:rsidRPr="00707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707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дорог общего польз</w:t>
            </w:r>
            <w:r w:rsidRPr="00707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07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70785D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70785D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70785D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11.0.01.20010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70785D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70785D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52466,6000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70785D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35000,0000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70785D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707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707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ударственных (муниц</w:t>
            </w:r>
            <w:r w:rsidRPr="00707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07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70785D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70785D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70785D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11.0.01.20010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70785D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70785D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52466,6000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70785D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35000,0000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70785D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по обеспеч</w:t>
            </w:r>
            <w:r w:rsidRPr="00707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07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нию безопасности доро</w:t>
            </w:r>
            <w:r w:rsidRPr="00707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707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движения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70785D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70785D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70785D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11.0.01.20030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70785D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70785D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70785D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18589,8000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70785D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707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707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ударственных (муниц</w:t>
            </w:r>
            <w:r w:rsidRPr="00707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07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70785D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70785D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70785D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11.0.01.20030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70785D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70785D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70785D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18589,8000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70785D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формирование муниципальных дорожных фондов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70785D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70785D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70785D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11.0.01.S1330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70785D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70785D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755000,0000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70785D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753156,6000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70785D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707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707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ударственных (муниц</w:t>
            </w:r>
            <w:r w:rsidRPr="00707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07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70785D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70785D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70785D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11.0.01.S1330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70785D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70785D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361368,2000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70785D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329156,6000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70785D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707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07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</w:t>
            </w:r>
            <w:r w:rsidRPr="00707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07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70785D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70785D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70785D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11.0.01.S1330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70785D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70785D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393631,8000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70785D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424000,0000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70785D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в сфере д</w:t>
            </w:r>
            <w:r w:rsidRPr="00707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07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рожной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70785D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70785D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70785D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70785D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70785D" w:rsidRDefault="00DA0C6B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778567,3000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70785D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777505,4000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ударственных (муниц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67071,3000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216043,0000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143674,5000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184400,1000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567821,5000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377062,3000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улично-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дорожной сети Волгогр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D72941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9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46601,6000</w:t>
            </w:r>
            <w:bookmarkStart w:id="0" w:name="_GoBack"/>
            <w:bookmarkEnd w:id="0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53984,7000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70785D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Ремонт и капитальный р</w:t>
            </w:r>
            <w:r w:rsidRPr="00707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07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монт автомобильных дорог общего пользования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70785D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70785D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70785D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11.0.03.20020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70785D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70785D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25168,9000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70785D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31490,1000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70785D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707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707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ударственных (муниц</w:t>
            </w:r>
            <w:r w:rsidRPr="00707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07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70785D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70785D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70785D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11.0.03.20020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70785D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70785D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25168,9000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70785D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31490,1000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70785D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в сфере д</w:t>
            </w:r>
            <w:r w:rsidRPr="00707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07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рожной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70785D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70785D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70785D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11.0.03.S1740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70785D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70785D" w:rsidRDefault="00D72941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21432,7000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70785D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22494,6000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70785D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78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7078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7078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ударственных (муниц</w:t>
            </w:r>
            <w:r w:rsidRPr="007078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7078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70785D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78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70785D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78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70785D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78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11.0.03.S1740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70785D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78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70785D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78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13582,7000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70785D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22494,6000</w:t>
            </w:r>
          </w:p>
        </w:tc>
      </w:tr>
      <w:tr w:rsidR="00D72941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2941" w:rsidRPr="0070785D" w:rsidRDefault="00D72941" w:rsidP="003B2D8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78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</w:t>
            </w:r>
            <w:r w:rsidRPr="007078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Pr="007078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2941" w:rsidRPr="0070785D" w:rsidRDefault="00D72941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78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2941" w:rsidRPr="0070785D" w:rsidRDefault="00D72941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78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2941" w:rsidRPr="0070785D" w:rsidRDefault="00D72941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78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11.0.03.S1740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2941" w:rsidRPr="0070785D" w:rsidRDefault="00D72941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78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2941" w:rsidRPr="0070785D" w:rsidRDefault="00D72941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78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7850,0000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2941" w:rsidRPr="0070785D" w:rsidRDefault="00D72941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785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 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«Дорожная сеть»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1000000,0000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546843,4000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финансовое обеспечение дорожной де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в рамках реал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зации национального пр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екта "Безопасные и кач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ственные автомобильные дороги"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11.0.R1.53935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500000,0000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11.0.R1.53935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500000,0000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формирование муниципальных дорожных фондов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11.0.R1.S1330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500000,0000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546843,4000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ударственных (муниц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11.0.R1.S1330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500000,0000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546843,4000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«Общесистемные меры развития дорожного хозяйства»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99944,5000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25500,1000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развития локальной сети управления светофорными 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объектами с функцией адаптивного 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11.0.R2.S1680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22166,7000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22166,7000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ударственных (муниц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11.0.R2.S1680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22166,7000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22166,7000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проведение инвентаризации и форм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рование электронных па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портов автомобильных д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рог общего пользования местного значения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11.0.R2.S1870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77777,8000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3333,4000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ударственных (муниц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11.0.R2.S1870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77777,8000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3333,4000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деятельности админ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48299,9000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48299,9000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48299,9000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48299,9000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48299,9000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48299,9000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соналу в целях обеспечения выполнения функций гос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органами, к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зенными учреждениями, органами управления гос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внебюдже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35526,5000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35526,5000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ударственных (муниц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12559,4000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12559,4000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214,0000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214,0000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Связь и информатика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50684,9000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46482,2000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деятельности админ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50684,9000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46482,2000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50684,9000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46482,2000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31215,8000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30753,8000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соналу в целях обеспечения выполнения функций гос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органами, к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зенными учреждениями, органами управления гос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внебюдже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29876,9000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29876,9000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ударственных (муниц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978,5000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516,5000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360,4000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360,4000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развитие и обеспечение информац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онно-коммуникационных технологий органов мес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самоуправления Во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19469,1000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15728,4000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ударственных (муниц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19469,1000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15728,4000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433790,8000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70909,6000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«Создание условий для развития туризма на терр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361955,4000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обеспечивающей туристической инфр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структуры»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361955,4000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капитальные вложения в объекты мун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ципальной собственности (благоустройство набере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13.0.02.L1130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361955,4000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13.0.02.L1130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361955,4000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«Развитие инвестиционной 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 предпринимательской деятельности в Волгогр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1000,0000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Подпрограмма «Предпр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нимательская деятел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ность»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1000,0000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«Формирование благопр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ятной предпринимател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среды в Волгограде»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900,0000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проведение мероприятий по вопросам малого и среднего пре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принимательства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19.2.01.00170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900,0000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ударственных (муниц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19.2.01.00170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900,0000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«Поддержка субъектов м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лого и среднего предпр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нимательства»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проведение мероприятий по вопросам малого и среднего пре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принимательства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19.2.02.00170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ударственных (муниц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19.2.02.00170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деятельности админ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71735,4000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69909,6000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43759,2000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43759,2000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 местного самоуправл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43759,2000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43759,2000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соналу в целях обеспечения выполнения функций гос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органами, к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зенными учреждениями, органами управления гос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внебюдже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42749,2000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42749,2000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услуг для обеспечения го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ударственных (муниц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1009,0000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1009,0000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Иные бюджетные ассигн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16888,7000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26150,4000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16888,7000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26150,4000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соналу в целях обеспечения выполнения функций гос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органами, к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зенными учреждениями, органами управления гос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внебюдже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16303,3000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16303,3000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ударственных (муниц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530,6000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530,6000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9261,7000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54,8000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54,8000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программа «Развитие гр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достроительного планир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 и регулирования 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пользования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64.0.55.00000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11087,5000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64.0.55.00550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11087,5000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64.0.55.00550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11087,5000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2112075,5000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1450485,0000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Жилищное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772044,5000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96074,9000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«Жилище»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683084,7000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«Пересел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граждан, прожива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щих в Волгограде, из ав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рийного жилья»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683084,7000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«Обеспечение устойчивого сокращения непригодного для прож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 жилищного фонда»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683084,7000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мероприятий по пересел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нию граждан из аварийного жилищного фонда за счет средств Фонда содействия реформированию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446736,3000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446736,3000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мероприятий по пересел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нию граждан из аварийного жилищного фонда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8205,4000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8205,4000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мероприятий по пересел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нию граждан из аварийного жилищного фонда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06.2.F3.S1830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228143,0000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06.2.F3.S1830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228143,0000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деятельности админ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88959,8000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96074,9000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73959,8000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83779,3000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на капитальный ремонт общего имущества в многоквартирных домах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72940,4000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60426,7000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услуг для обеспечения го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ударственных (муниц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72940,4000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60426,7000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Снос расселенных авари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жилых домов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64.0.20.20410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1019,4000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23352,6000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ударственных (муниц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64.0.20.20410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1019,4000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23352,6000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15000,0000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12295,6000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капитальный ремонт многоквартирных домов, направленный на предотвращение либо ли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видацию последствий ав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рийных ситуаций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64.0.90.60410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15000,0000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12295,6000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64.0.90.60410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15000,0000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12295,6000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337717,9000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363413,5000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жилищно-коммунального хозяйства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337717,9000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363413,5000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«Повышение надежности и эффективности произво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ства и поставки комм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нальных ресурсов»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337717,9000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363413,5000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09.0.01.20100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428,3000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428,3000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ударственных (муниц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09.0.01.20100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255,3000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255,3000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09.0.01.20100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173,0000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компенсацию (возмещение) выпадающих доходов </w:t>
            </w:r>
            <w:proofErr w:type="spellStart"/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ресурсоснабжа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щих</w:t>
            </w:r>
            <w:proofErr w:type="spellEnd"/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организаций, связа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с применением ими социальных тарифов (цен) на коммунальные ресурсы (услуги) и услуги технич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ского водоснабжения, п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ставляемого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09.0.01.70510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337289,6000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362985,2000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09.0.01.70510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337289,6000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362985,2000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411920,5000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400590,0000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«Благоустройство Волг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411348,6000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400196,5000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наружного освещения»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26643,3000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33570,6000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содержание, текущий ремонт и энерг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снабжение объектов наружного освещения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08.0.01.60610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26643,3000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33570,6000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08.0.01.60610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26643,3000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33570,6000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озеленения и благоустройства объектов озеленения общего польз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360677,5000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343905,2000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360677,5000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343905,2000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360677,5000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343905,2000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прочих м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роприятий по благоустро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ству территорий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24027,8000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22720,7000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23937,8000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22630,7000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23937,8000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22630,7000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прочих мер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приятий по благоустро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08.0.04.20150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90,0000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ударственных (муниц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08.0.04.20150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90,0000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Муниципальная программа «Формирование совреме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городской среды»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571,9000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393,5000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«Благоустройство общ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ственных территорий»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571,9000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393,5000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прочих мер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приятий по благоустро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18.0.02.20150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571,9000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393,5000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ударственных (муниц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18.0.02.20150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571,9000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393,5000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590392,6000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590406,6000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деятельности админ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590392,6000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590406,6000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35730,8000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35730,8000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 местного самоуправл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35730,8000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35730,8000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соналу в целях обеспечения выполнения функций гос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органами, к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зенными учреждениями, органами управления гос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внебюдже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34536,1000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34536,1000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ударственных (муниц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1192,6000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1192,6000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2,1000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2,1000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554661,8000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554675,8000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47188,0000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47202,0000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соналу в целях обеспечения 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выполнения функций гос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органами, к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зенными учреждениями, органами управления гос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внебюдже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43086,6000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43086,6000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ударственных (муниц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4060,4000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4074,4000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41,0000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Муниципальные гарантии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64.0.20.03030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494092,5000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494092,5000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64.0.20.03030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494092,5000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494092,5000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выполнения мероприятий по управл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нию муниципальным им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ществом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1900,0000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1900,0000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ударственных (муниц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1900,0000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1900,0000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и осуществление госуда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ственного жилищного надзора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11481,3000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11481,3000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соналу в целях обеспечения выполнения функций гос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органами, к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зенными учреждениями, органами управления гос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внебюдже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10575,2000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10575,2000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ударственных (муниц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906,1000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906,1000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окружающей среды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701470,9000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584433,9000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Сбор, удаление отходов и очистка сточных вод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701470,9000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584433,9000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жилищно-коммунального хозяйства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701470,9000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584433,9000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«Реализация федерального проекта «Оздоровление Волги»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09.0.G6.00000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701470,9000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584433,9000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капитальные вложения в рамках реал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зации мероприятий по с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кращению доли загрязне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сточных вод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09.0.G6.S1880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701470,9000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584433,9000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09.0.G6.S1880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701470,9000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584433,9000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9353352,2000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9211603,0000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Дошкольное 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3658913,6900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3617598,3900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образования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3658727,6900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3617404,3900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общедоступного д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школьного образования, присмотра и ухода за дет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в муниципальных д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школьных образовательных учреждениях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3618836,4900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3577513,1900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1238626,6900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1197303,3900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1238626,6900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1197303,3900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д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школьными образовател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организациями на оплату труда и начислений на оплату труда педагог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ческих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1769394,9000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1769394,9000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1769394,9000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1769394,9000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осуществление 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образовательного процесса муниципальными д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школьными образовател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организациями на оплату труда и начислений на оплату труда прочих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588464,6000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588464,6000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588464,6000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588464,6000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д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школьными образовател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организациями на обеспечение учебного пр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цесса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22350,3000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22350,3000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22350,3000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22350,3000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общедоступного д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школьного, начального общего, основного общего и среднего общего образ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 в муниципальных общеобразовательных учреждениях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20622,6000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20622,6000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по реализации образов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тельных программ д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школьного образования муниципальными общео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разовательными организ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циями на оплату труда и начисления педагогич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работникам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15063,3000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15063,3000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15063,3000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15063,3000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осуществление 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образовательного процесса по реализации образов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тельных программ д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школьного образования муниципальными общео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разовательными организ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циями на оплату труда и начисления прочим рабо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5371,8000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5371,8000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5371,8000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5371,8000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по реализации образов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тельных программ д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школьного образования муниципальными общео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разовательными организ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циями на обеспечение учебного процесса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187,5000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187,5000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187,5000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187,5000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«Осуществление образов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частн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дошкольными образов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тельными организациями и частными общеобразов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тельными организациями, имеющими государстве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ную аккредитацию»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19268,6000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19268,6000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частными дошкольными образовательными орган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зациями на оплату труда и начислений на оплату тр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 педагогических рабо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9396,6000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9396,6000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9396,6000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9396,6000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осуществление образовательного процесса частными дошкольными образовательными орган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зациями на оплату труда и начислений на оплату тр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 прочих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3346,3000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3346,3000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3346,3000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3346,3000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частными дошкольными образовательными орган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зациями на обеспечение учебного процесса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118,7000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118,7000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118,7000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118,7000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по реализации образов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тельных программ д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школьного образования частными общеобразов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тельными организациями, имеющими государстве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ную аккредитацию, на оплату труда и начисления педагогическим работн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4680,9000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4680,9000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4680,9000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4680,9000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по реализации образов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тельных программ д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школьного образования частными общеобразов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тельными организациями, имеющими государстве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ную аккредитацию, на оплату труда и начисления прочим работникам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1667,0000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1667,0000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1667,0000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1667,0000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по реализации образов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тельных программ д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школьного образования частными общеобразов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тельными организациями, имеющими государстве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ную аккредитацию, на обеспечение учебного пр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цесса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59,1000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59,1000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59,1000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59,1000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«Волгоград – город равных возможностей»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194,0000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«Формирование сети баз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вых муниципальных обр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зовательных учреждений, в которых созданы условия для получения образования детьми-инвалидами»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15.0.03.00000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194,0000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194,0000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194,0000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Общее 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4622084,1000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4540951,6000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образования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4622084,1000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4540951,6000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ления общедоступного д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школьного, начального общего, основного общего и среднего общего образ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 в муниципальных общеобразовательных учреждениях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4203236,7000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4128490,6000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672972,0000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635294,7000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672972,0000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635294,7000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общео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разовательными организ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циями на оплату труда и начислений на оплату тр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 педагогических рабо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2646973,1000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2646973,1000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2646973,1000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2646973,1000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общео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разовательными организ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циями на оплату труда и начислений на оплату тр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 прочих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733716,5000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733716,5000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733716,5000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733716,5000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общео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разовательными организ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циями на обеспечение учебного процесса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45461,7000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45461,7000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учреждениям и иным н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45461,7000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45461,7000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частичную компенсацию стоимости питания в муниципальных общеобразовательных 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ганизациях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104113,4000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67044,6000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104113,4000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67044,6000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«Создание дополнительных мест для предоставления общедоступного общего образования»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01.0.07.00000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14684,8000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15095,4000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Бюджетные инвестиции в объекты капитального строительства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01.0.07.40020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14684,8000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15095,4000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01.0.07.40020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14684,8000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15095,4000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«Осуществление образов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частн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дошкольными образов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тельными организациями и частными общеобразов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тельными организациями, имеющими государстве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ную аккредитацию»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63700,1000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63700,1000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частными общеобразов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тельными организациями, имеющими государстве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ную аккредитацию на оплату труда и начислений на оплату труда педагог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ческих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48042,9000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48042,9000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48042,9000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48042,9000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осуществление 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образовательного процесса частными общеобразов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тельными организациями, имеющими государстве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ную аккредитацию на оплату труда и начислений на оплату труда прочих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14544,6000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14544,6000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14544,6000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14544,6000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частными общеобразов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тельными организациями, имеющими государстве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ную аккредитацию на обеспечение учебного пр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цесса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1112,6000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1112,6000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1112,6000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1112,6000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«Современная школа»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333665,6000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333665,5000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соде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ствию созданию новых мест в общеобразовател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организациях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01.0.E1.55200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333665,6000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333665,5000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01.0.E1.55200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333665,6000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333665,5000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«Жилье»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01.0.F1.00000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6796,9000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стимул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рованию программ разв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тия жилищного строител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01.0.F1.50210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6796,9000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Капитальные вложения в объекты государственной 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(муниципальной) со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01.0.F1.50210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6796,9000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Дополнительное образов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617441,9100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608894,2100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образования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267533,2100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265525,8100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дополнительного образования детей в учр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ждениях дополнительного образования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267533,2100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265525,8100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259386,5000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257379,1000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соналу в целях обеспечения выполнения функций гос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органами, к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зенными учреждениями, органами управления гос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внебюдже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4746,9000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4746,9000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ударственных (муниц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445,5000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445,5000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254187,0000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252179,6000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7,1000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7,1000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для решения 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дельных вопросов местного значения в сфере дополн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образования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01.0.03.S1170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8146,7100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8146,7100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01.0.03.S1170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8146,7100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8146,7100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349908,7000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343368,4000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«Организация предоста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дополнительного образования детей в сфере искусства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349908,7000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343368,4000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349908,7000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343368,4000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349908,7000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343368,4000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Профессиональная подг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товка, переподготовка и повышение квалификации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18814,0000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18757,0000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образования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18814,0000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18757,0000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кадрового п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тенциала педагогов и рук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водителей учреждений д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школьного, общего и д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полнительного образов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18814,0000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18757,0000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18814,0000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18757,0000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18814,0000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18757,0000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Высшее 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19292,0000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13445,5000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19292,0000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13445,5000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деятельности и оказание услуг учрежд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нием высшего образов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03.0.05.00000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19292,0000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13445,5000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03.0.05.00550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19292,0000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13445,5000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03.0.05.00550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19292,0000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13445,5000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Молодежная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163373,2000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158799,5000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«Реализация молодежной политики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117540,9000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113933,5000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и осущест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мероприятий по р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боте с детьми и молодежью в городском округе город-герой Волгоград»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117540,9000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113933,5000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117535,9000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113928,5000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117535,9000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113928,5000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для детей и молодежи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04.0.01.01610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5,0000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ударственных (муниц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04.0.01.01610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5,0000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«Организация отдыха детей в каникулярное время»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45832,3000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44866,0000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отдыха детей в каникулярное время на базе муниципального учреждения «Городской оздоровительный центр для детей и молодежи «Орл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нок»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6438,5000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5472,2000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6438,5000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5472,2000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коммерческим организац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6438,5000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5472,2000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«Организация отдыха об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чающихся в каникулярное время в лагерях с дневным пребыванием детей, орг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низуемых на базе муниц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образовательных учреждений»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39393,8000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39393,8000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отдыха детей в каникуля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ный период в лагерях дневного пребывания на базе муниципальных обр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зовательных организаций Волгограда, в целях соф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нансирования которых из областного бюджета предоставляются субсидии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05.0.02.S0390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39393,8000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39393,8000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05.0.02.S0390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39393,8000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39393,8000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253433,3000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253156,8000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образования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182655,8000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182379,3000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системы стим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лов, обеспечивающих по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держку особо одаренных обучающихся»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особо одаренным обуча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щимся и воспитанникам муниципальных учрежд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ний общего среднего и д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полнительного образования детей, муниципальных бюджетных учреждений физической культуры и спорта и муниципальных учреждений дополнител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образования детей в сфере искусства Волгогр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01.0.04.19010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01.0.04.19010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стабильного функционирования мун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 образовател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 Волгогр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182019,3000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182019,3000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182019,3000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182019,3000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соналу в целях обеспечения выполнения функций гос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органами, к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зенными учреждениями, органами управления гос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внебюдже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166773,5000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166773,5000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ударственных (муниц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13976,3000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13976,3000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1269,5000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1269,5000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«Создание условий для 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ганизации </w:t>
            </w:r>
            <w:proofErr w:type="gramStart"/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проведения н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зависимой оценки качества условий осуществления образовательной деятел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</w:t>
            </w:r>
            <w:proofErr w:type="gramEnd"/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муниципальными образовательными орган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зациями Волгограда, ос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ществляющими образов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тельную деятельность»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01.0.09.00000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276,5000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</w:t>
            </w:r>
            <w:proofErr w:type="gramStart"/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проведения независимой оценки кач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ства условий оказания услуг</w:t>
            </w:r>
            <w:proofErr w:type="gramEnd"/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муниципальными организациями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01.0.09.20190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276,5000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ударственных (муниц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01.0.09.20190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276,5000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«Обеспечение выплат ст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пендий в сфере культуры и образования в сфере иску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особо одаренным обуча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щимся и воспитанникам муниципальных учрежд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ний общего среднего и д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полнительного образования детей, муниципальных бюджетных учреждений физической культуры и спорта и муниципальных учреждений дополнител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образования детей в сфере искусства Волгогр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03.0.08.19010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03.0.08.19010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«Реализация молодежной политики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выплат ст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пендии города-героя Во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Стипендии города-героя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04.0.02.19030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04.0.02.19030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деятельности админ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68761,5000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68761,5000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68761,5000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68761,5000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 местного самоуправл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68761,5000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68761,5000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соналу в целях обеспечения выполнения функций гос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органами, к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зенными учреждениями, 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органами управления гос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внебюдже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66589,9000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66589,9000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ударственных (муниц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2149,5000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2149,5000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22,1000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22,1000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397527,1000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384760,8000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348538,0000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335771,7000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348538,0000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335771,7000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библиоте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но-информационного 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служивания 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77064,8000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70830,4000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77064,8000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70830,4000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77064,8000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70830,4000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концертно-театрального обслужив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103422,6000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102151,4000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101471,5000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100200,3000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101471,5000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100200,3000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на поддержку творческой деятельности и техническое оснащение детских и кукольных теа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03.0.02.L5170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1951,1000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1951,1000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учреждениям и иным н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03.0.02.L5170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1951,1000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1951,1000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«Обеспечение жителей Волгограда услугами ра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онных учреждений культ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156829,6000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151568,9000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156829,6000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151568,9000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156829,6000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151568,9000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мероприятий в сфере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10861,0000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10861,0000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10587,0000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10587,0000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10587,0000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10587,0000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сфере кул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03.0.04.01810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274,0000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ударственных (муниц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03.0.04.01810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274,0000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«Предоставление грантов в форме субсидий, напра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ленных на поддержку ре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лизации проектов в области культуры и искусства»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Гранты в форме субсидий на поддержку реализации проектов в области культ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 и искусства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03.0.12.01930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03.0.12.01930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Другие вопросы в области культуры, кинематографии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48989,1000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48989,1000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38397,3000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38397,3000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централиз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бухгалтерского учета»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38397,3000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38397,3000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38397,3000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38397,3000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соналу в целях обеспечения выполнения функций гос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органами, к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зенными учреждениями, органами управления гос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внебюдже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36684,5000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36684,5000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ударственных (муниц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1588,9000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1588,9000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123,9000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123,9000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деятельности админ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10591,8000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10591,8000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10591,8000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10591,8000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 местного самоуправл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10591,8000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10591,8000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соналу в целях обеспечения выполнения функций гос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органами, к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зенными учреждениями, органами управления гос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внебюдже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10300,8000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10300,8000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ударственных (муниц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280,2000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280,2000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Иные бюджетные ассигн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10,8000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10,8000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984542,1000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983421,9000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Пенсионное обеспечение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137738,3000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130577,3000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деятельности админ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137738,3000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130577,3000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программа «Социальная поддержка населения Во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137738,3000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130577,3000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Доплаты к пенсиям мун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 служащих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64.0.50.18010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137738,3000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130577,3000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ударственных (муниц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64.0.50.18010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1363,7000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1292,8000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64.0.50.18010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136374,6000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129284,5000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обслуживание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4937,8000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4937,8000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деятельности админ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4937,8000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4937,8000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4937,8000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4937,8000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4937,8000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4937,8000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соналу в целях обеспечения выполнения функций гос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органами, к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зенными учреждениями, органами управления гос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внебюдже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4140,5000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4140,5000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ударственных (муниц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767,5000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767,5000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29,8000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29,8000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533513,8000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533091,9000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Непрограммные направл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деятельности админ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533513,8000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533091,9000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программа «Социальная поддержка населения Во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508232,5000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507810,6000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Ежемесячная денежная в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плата почетному гражд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нину города-героя Волг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64.0.50.10120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2160,0000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2160,0000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64.0.50.10120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2160,0000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2160,0000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Дополнительное ежемеся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ное денежное содержание спортсменам-инвалидам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3678,0000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3678,0000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3678,0000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3678,0000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возн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граждение спортсменам-инвалидам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2100,0000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2100,0000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2100,0000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2100,0000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матер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альное вознаграждение женщинам, удостоенным награждения Почетным знаком города-героя Во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 «Материнская сл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матер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альное вознаграждение р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дителям, награжденным Почетным знаком города-героя Волгограда «Род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тельская слава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Компенсация </w:t>
            </w:r>
            <w:proofErr w:type="gramStart"/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ся</w:t>
            </w:r>
            <w:proofErr w:type="gramEnd"/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общеобразовательных учреждений Волгограда за приобретенный месячный школьный проездной билет на проезд в общественном (городском) муниципал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 пассажирском тран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порте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12590,0000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12590,0000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ударственных (муниц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121,0000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12469,0000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12469,0000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Различные виды социал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и материальной пом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4623,3000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4623,3000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ударственных (муниц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73,3000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73,3000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4550,0000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4550,0000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Ежегодная единовременная денежная выплата в связи с Днем разгрома советскими войсками немецко-фашистских вой</w:t>
            </w:r>
            <w:proofErr w:type="gramStart"/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 в Ст</w:t>
            </w:r>
            <w:proofErr w:type="gramEnd"/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линградской битве (1943 год)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2759,3000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2759,3000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ударственных (муниц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48,8000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48,8000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2710,5000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2710,5000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Ежегодная единовременная денежная выплата в связи с Днем Победы советского народа в Великой Отеч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ственной войне 1941-1945 годов (1945 год)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717,7000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717,7000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ударственных (муниц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12,7000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12,7000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705,0000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705,0000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Прочие мероприятия в 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ласти 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64.0.50.19990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787,0000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787,0000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ударственных (муниц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64.0.50.19990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587,0000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587,0000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64.0.50.19990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предоставление гражданам субсидий на оплату жилого помещения и коммунальных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64.0.50.70530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478317,2000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477895,3000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ударственных (муниц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64.0.50.70530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4735,8000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4731,6000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64.0.50.70530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473581,4000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473163,7000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25281,3000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25281,3000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Ежегодное денежное во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награждение почетному гражданину города-героя Волгограда ко дню рожд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64.0.90.10110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130,0000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64.0.90.10110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130,0000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Единовременная матер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альная помощь на орган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зацию похорон, на изгото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и установку надгр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бия на месте погребения почетного гражданина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64.0.90.10130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64.0.90.10130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возмещение недополученных доходов в связи с принятием решения о предоставлении мер с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циальной поддержки об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чающимся в общеобразов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тельных учреждениях Во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 при оказании транспортных услуг в 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щественном (городском) муниципальном пассажи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ском транспорте Волгогр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64.0.90.60820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24951,3000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24951,3000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64.0.90.60820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24951,3000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24951,3000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239886,8000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246349,5000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деятельности админ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239886,8000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246349,5000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в сфере установленных 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239886,8000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246349,5000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выплату ко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пенсации части родител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платы за присмотр и уход за детьми в образов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тельных организациях, ре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лизующих общеобразов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тельную программу д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64.0.20.70340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32692,4000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32692,4000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ударственных (муниц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64.0.20.70340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323,7000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323,7000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64.0.20.70340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32368,7000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32368,7000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пос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бий по опеке и попечител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159373,2000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165748,2000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159373,2000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165748,2000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вознаграждение за труд приемным родит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лям (патронатному восп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тателю) и предоставление им мер социальной по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держки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47821,2000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47908,9000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47821,2000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47908,9000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68465,4000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68465,4000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деятельности админ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68465,4000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68465,4000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24118,4000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24118,4000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 местного самоуправл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24118,4000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24118,4000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соналу в целях обеспечения выполнения функций гос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органами, к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зенными учреждениями, органами управления гос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внебюдже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23184,8000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23184,8000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услуг для обеспечения го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ударственных (муниц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933,6000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933,6000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44347,0000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44347,0000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и осуществление деятельн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по опеке и попечител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44347,0000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44347,0000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соналу в целях обеспечения выполнения функций гос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органами, к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зенными учреждениями, органами управления гос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внебюдже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43130,4000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43130,4000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ударственных (муниц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1216,6000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1216,6000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384706,7000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362490,6000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334495,4000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333861,8000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физической культуры и спорта на те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334495,4000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333861,8000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детско-юношеского и массового спорта на территории Во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334045,4000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333411,8000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334045,4000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333411,8000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334045,4000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333411,8000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«Стимулирование развития спортивного резерва»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особо одаренным обуча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щимся и воспитанникам муниципальных учрежд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ний общего среднего и д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полнительного образования детей, муниципальных бюджетных учреждений физической культуры и спорта и муниципальных учреждений дополнител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образования детей в сфере искусства Волгогр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02.0.02.19010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02.0.02.19010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Массовый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13368,5000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1825,1000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физической культуры и спорта на те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13368,5000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1825,1000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«Популяризация физич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культуры и спорта путем организации и пр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ведения физкультурных и спортивных мероприятий»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3528,9000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1825,1000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физической культуры и спорта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02.0.03.01910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3528,9000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1825,1000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ударственных (муниц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02.0.03.01910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3528,9000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1825,1000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и совершенств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вание муниципальной 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фраструктуры и матер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ально-технической базы физической культуры и спорта»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9839,6000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Бюджетные инвестиции в объекты капитального строительства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02.0.04.40020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9839,6000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02.0.04.40020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9839,6000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 высших достижений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3458,5000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3419,4000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«Развитие физической 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культуры и спорта на те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3458,5000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3419,4000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"Реализация федерального проекта "Спорт - норма жизни"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02.0.P5.00000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3458,5000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3419,4000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Государственная поддер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 спортивных организ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ций, осуществляющих по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готовку спортивного резе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 для сборных команд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02.0.P5.50810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3458,5000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3419,4000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02.0.P5.50810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3458,5000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3419,4000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физической культуры и спорта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33384,3000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23384,3000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физической культуры и спорта на те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21125,8000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11125,8000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и совершенств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вание муниципальной 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фраструктуры и матер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ально-технической базы физической культуры и спорта»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возмещение затрат, связанных с реал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зацией проекта </w:t>
            </w:r>
            <w:proofErr w:type="spellStart"/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пально</w:t>
            </w:r>
            <w:proofErr w:type="spellEnd"/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-частного партне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ства «Создание объектов физкультурно-спортивной и образовательной инфр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структуры на территории Центрального района Во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02.0.04.69011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02.0.04.69011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организац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онно-методической де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тельности муниципальных учреждений в сфере физ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ческой культуры и спорта»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11125,8000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11125,8000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11125,8000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11125,8000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соналу в целях обеспечения выполнения функций гос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органами, к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зенными учреждениями, органами управления гос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внебюдже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10142,7000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10142,7000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ударственных (муниц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955,6000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955,6000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27,5000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27,5000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деятельности админ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12258,5000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12258,5000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12258,5000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12258,5000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 местного самоуправл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12258,5000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12258,5000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соналу в целях обеспечения выполнения функций гос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органами, к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зенными учреждениями, органами управления гос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внебюдже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11646,5000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11646,5000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ударственных (муниц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601,5000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601,5000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10,5000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10,5000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Средства массовой инфо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25381,4000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23427,1000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Телевидение и радиовещ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12791,5000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10838,4000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Непрограммные направл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деятельности админ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12791,5000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10838,4000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12791,5000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10838,4000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12791,5000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10838,4000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12791,5000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10838,4000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Периодическая печать и издательства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12589,9000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12588,7000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деятельности админ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12589,9000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12588,7000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12589,9000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12588,7000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12589,9000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12588,7000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12589,9000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12588,7000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Обслуживание госуда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ственного и муниципальн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долга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631720,5000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624333,2000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Обслуживание госуда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ственного внутреннего и муниципального долга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631720,5000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624333,2000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деятельности админ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631720,5000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624333,2000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631720,5000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624333,2000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Процентные платежи по муниципальному долгу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64.0.20.03010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631720,5000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624333,2000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Обслуживание госуда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ственного (муниципальн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го) долга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64.0.20.03010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631720,5000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624333,2000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Межбюджетные трансфе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общего характера бю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жетам субъектов росси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федерации и муниц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образований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3297,0000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3297,0000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Прочие межбюджетные трансферты общего хара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3297,0000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3297,0000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ра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3297,0000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3297,0000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Субсидия бюджету Волг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градской области на фо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мирование областного фонда финансовой по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держки муниципальных районов (городских окр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гов)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99.0.00.99910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3297,0000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3297,0000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Межбюджетные трансфе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99.0.00.99910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3297,0000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3297,0000</w:t>
            </w:r>
          </w:p>
        </w:tc>
      </w:tr>
      <w:tr w:rsidR="0097404C" w:rsidRPr="0097404C" w:rsidTr="0097404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 расходов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20124821,3000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404C" w:rsidRPr="0097404C" w:rsidRDefault="0097404C" w:rsidP="0097404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18422770,4000</w:t>
            </w:r>
          </w:p>
        </w:tc>
      </w:tr>
    </w:tbl>
    <w:p w:rsidR="00D74052" w:rsidRPr="00E601A2" w:rsidRDefault="00D74052" w:rsidP="00E601A2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12E43" w:rsidRPr="00E601A2" w:rsidRDefault="00712E43" w:rsidP="00E601A2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:rsidR="00712E43" w:rsidRPr="00E601A2" w:rsidRDefault="00712E43" w:rsidP="00E601A2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:rsidR="00AE00DC" w:rsidRPr="00E601A2" w:rsidRDefault="00AE00DC" w:rsidP="00E601A2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 w:rsidRPr="00E601A2">
        <w:rPr>
          <w:rFonts w:ascii="Times New Roman" w:hAnsi="Times New Roman" w:cs="Times New Roman"/>
          <w:sz w:val="28"/>
          <w:szCs w:val="28"/>
        </w:rPr>
        <w:t xml:space="preserve">Глава Волгограда                   </w:t>
      </w:r>
      <w:r w:rsidR="00BA7891" w:rsidRPr="00E601A2">
        <w:rPr>
          <w:rFonts w:ascii="Times New Roman" w:hAnsi="Times New Roman" w:cs="Times New Roman"/>
          <w:sz w:val="28"/>
          <w:szCs w:val="28"/>
        </w:rPr>
        <w:t xml:space="preserve"> </w:t>
      </w:r>
      <w:r w:rsidRPr="00E601A2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="00ED5B69" w:rsidRPr="00E601A2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E601A2">
        <w:rPr>
          <w:rFonts w:ascii="Times New Roman" w:hAnsi="Times New Roman" w:cs="Times New Roman"/>
          <w:sz w:val="28"/>
          <w:szCs w:val="28"/>
        </w:rPr>
        <w:t xml:space="preserve">  </w:t>
      </w:r>
      <w:r w:rsidR="007612B6" w:rsidRPr="00E601A2">
        <w:rPr>
          <w:rFonts w:ascii="Times New Roman" w:hAnsi="Times New Roman" w:cs="Times New Roman"/>
          <w:sz w:val="28"/>
          <w:szCs w:val="28"/>
        </w:rPr>
        <w:t xml:space="preserve">     </w:t>
      </w:r>
      <w:r w:rsidRPr="00E601A2">
        <w:rPr>
          <w:rFonts w:ascii="Times New Roman" w:hAnsi="Times New Roman" w:cs="Times New Roman"/>
          <w:sz w:val="28"/>
          <w:szCs w:val="28"/>
        </w:rPr>
        <w:t xml:space="preserve"> </w:t>
      </w:r>
      <w:r w:rsidR="00712E43" w:rsidRPr="00E601A2">
        <w:rPr>
          <w:rFonts w:ascii="Times New Roman" w:hAnsi="Times New Roman" w:cs="Times New Roman"/>
          <w:sz w:val="28"/>
          <w:szCs w:val="28"/>
        </w:rPr>
        <w:t xml:space="preserve"> </w:t>
      </w:r>
      <w:r w:rsidR="00EA60DC" w:rsidRPr="00E601A2">
        <w:rPr>
          <w:rFonts w:ascii="Times New Roman" w:hAnsi="Times New Roman" w:cs="Times New Roman"/>
          <w:sz w:val="28"/>
          <w:szCs w:val="28"/>
        </w:rPr>
        <w:t xml:space="preserve"> </w:t>
      </w:r>
      <w:r w:rsidR="000C50E0" w:rsidRPr="00E601A2">
        <w:rPr>
          <w:rFonts w:ascii="Times New Roman" w:hAnsi="Times New Roman" w:cs="Times New Roman"/>
          <w:sz w:val="28"/>
          <w:szCs w:val="28"/>
        </w:rPr>
        <w:t>В.В.Лихачев</w:t>
      </w:r>
    </w:p>
    <w:sectPr w:rsidR="00AE00DC" w:rsidRPr="00E601A2" w:rsidSect="00E601A2">
      <w:headerReference w:type="default" r:id="rId8"/>
      <w:footerReference w:type="default" r:id="rId9"/>
      <w:footerReference w:type="first" r:id="rId10"/>
      <w:pgSz w:w="11906" w:h="16838" w:code="9"/>
      <w:pgMar w:top="1134" w:right="567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01A2" w:rsidRDefault="00E601A2" w:rsidP="00944A72">
      <w:pPr>
        <w:spacing w:after="0" w:line="240" w:lineRule="auto"/>
      </w:pPr>
      <w:r>
        <w:separator/>
      </w:r>
    </w:p>
  </w:endnote>
  <w:endnote w:type="continuationSeparator" w:id="0">
    <w:p w:rsidR="00E601A2" w:rsidRDefault="00E601A2" w:rsidP="00944A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1563" w:rsidRPr="000E1563" w:rsidRDefault="000E1563" w:rsidP="000E1563">
    <w:pPr>
      <w:pStyle w:val="a5"/>
      <w:rPr>
        <w:rFonts w:ascii="Times New Roman" w:hAnsi="Times New Roman" w:cs="Times New Roman"/>
        <w:sz w:val="20"/>
        <w:szCs w:val="20"/>
      </w:rPr>
    </w:pPr>
    <w:r w:rsidRPr="000E1563">
      <w:rPr>
        <w:rFonts w:ascii="Times New Roman" w:hAnsi="Times New Roman" w:cs="Times New Roman"/>
        <w:sz w:val="20"/>
        <w:szCs w:val="20"/>
      </w:rPr>
      <w:t>Руководитель департамента финансов</w:t>
    </w:r>
  </w:p>
  <w:p w:rsidR="000E1563" w:rsidRPr="000E1563" w:rsidRDefault="000E1563" w:rsidP="000E1563">
    <w:pPr>
      <w:pStyle w:val="a5"/>
      <w:rPr>
        <w:rFonts w:ascii="Times New Roman" w:hAnsi="Times New Roman" w:cs="Times New Roman"/>
        <w:sz w:val="20"/>
        <w:szCs w:val="20"/>
      </w:rPr>
    </w:pPr>
    <w:r w:rsidRPr="000E1563">
      <w:rPr>
        <w:rFonts w:ascii="Times New Roman" w:hAnsi="Times New Roman" w:cs="Times New Roman"/>
        <w:sz w:val="20"/>
        <w:szCs w:val="20"/>
      </w:rPr>
      <w:t>администрации Волгограда                                                                                                                        С.С.Сивушкин</w:t>
    </w:r>
  </w:p>
  <w:p w:rsidR="000E1563" w:rsidRPr="000E1563" w:rsidRDefault="000E1563" w:rsidP="000E1563">
    <w:pPr>
      <w:pStyle w:val="a5"/>
      <w:rPr>
        <w:rFonts w:ascii="Times New Roman" w:hAnsi="Times New Roman" w:cs="Times New Roman"/>
        <w:sz w:val="20"/>
        <w:szCs w:val="20"/>
      </w:rPr>
    </w:pPr>
    <w:r w:rsidRPr="000E1563">
      <w:rPr>
        <w:rFonts w:ascii="Times New Roman" w:hAnsi="Times New Roman" w:cs="Times New Roman"/>
        <w:sz w:val="20"/>
        <w:szCs w:val="20"/>
      </w:rPr>
      <w:t>Начальник юридического отдела</w:t>
    </w:r>
  </w:p>
  <w:p w:rsidR="000E1563" w:rsidRPr="000E1563" w:rsidRDefault="000E1563" w:rsidP="000E1563">
    <w:pPr>
      <w:pStyle w:val="a5"/>
      <w:rPr>
        <w:rFonts w:ascii="Times New Roman" w:hAnsi="Times New Roman" w:cs="Times New Roman"/>
        <w:sz w:val="20"/>
        <w:szCs w:val="20"/>
      </w:rPr>
    </w:pPr>
    <w:r w:rsidRPr="000E1563">
      <w:rPr>
        <w:rFonts w:ascii="Times New Roman" w:hAnsi="Times New Roman" w:cs="Times New Roman"/>
        <w:sz w:val="20"/>
        <w:szCs w:val="20"/>
      </w:rPr>
      <w:t>департамента финансов администрации Волгограда                                                                               И.А.Учакина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1563" w:rsidRPr="000E1563" w:rsidRDefault="000E1563" w:rsidP="000E1563">
    <w:pPr>
      <w:pStyle w:val="a5"/>
      <w:rPr>
        <w:rFonts w:ascii="Times New Roman" w:hAnsi="Times New Roman" w:cs="Times New Roman"/>
        <w:sz w:val="20"/>
        <w:szCs w:val="20"/>
      </w:rPr>
    </w:pPr>
    <w:r w:rsidRPr="000E1563">
      <w:rPr>
        <w:rFonts w:ascii="Times New Roman" w:hAnsi="Times New Roman" w:cs="Times New Roman"/>
        <w:sz w:val="20"/>
        <w:szCs w:val="20"/>
      </w:rPr>
      <w:t>Руководитель департамента финансов</w:t>
    </w:r>
  </w:p>
  <w:p w:rsidR="000E1563" w:rsidRPr="000E1563" w:rsidRDefault="000E1563" w:rsidP="000E1563">
    <w:pPr>
      <w:pStyle w:val="a5"/>
      <w:rPr>
        <w:rFonts w:ascii="Times New Roman" w:hAnsi="Times New Roman" w:cs="Times New Roman"/>
        <w:sz w:val="20"/>
        <w:szCs w:val="20"/>
      </w:rPr>
    </w:pPr>
    <w:r w:rsidRPr="000E1563">
      <w:rPr>
        <w:rFonts w:ascii="Times New Roman" w:hAnsi="Times New Roman" w:cs="Times New Roman"/>
        <w:sz w:val="20"/>
        <w:szCs w:val="20"/>
      </w:rPr>
      <w:t>администрации Волгограда                                                                                                                        С.С.Сивушкин</w:t>
    </w:r>
  </w:p>
  <w:p w:rsidR="000E1563" w:rsidRPr="000E1563" w:rsidRDefault="000E1563" w:rsidP="000E1563">
    <w:pPr>
      <w:pStyle w:val="a5"/>
      <w:rPr>
        <w:rFonts w:ascii="Times New Roman" w:hAnsi="Times New Roman" w:cs="Times New Roman"/>
        <w:sz w:val="20"/>
        <w:szCs w:val="20"/>
      </w:rPr>
    </w:pPr>
    <w:r w:rsidRPr="000E1563">
      <w:rPr>
        <w:rFonts w:ascii="Times New Roman" w:hAnsi="Times New Roman" w:cs="Times New Roman"/>
        <w:sz w:val="20"/>
        <w:szCs w:val="20"/>
      </w:rPr>
      <w:t>Начальник юридического отдела</w:t>
    </w:r>
  </w:p>
  <w:p w:rsidR="000E1563" w:rsidRPr="000E1563" w:rsidRDefault="000E1563" w:rsidP="000E1563">
    <w:pPr>
      <w:pStyle w:val="a5"/>
      <w:rPr>
        <w:rFonts w:ascii="Times New Roman" w:hAnsi="Times New Roman" w:cs="Times New Roman"/>
        <w:sz w:val="20"/>
        <w:szCs w:val="20"/>
      </w:rPr>
    </w:pPr>
    <w:r w:rsidRPr="000E1563">
      <w:rPr>
        <w:rFonts w:ascii="Times New Roman" w:hAnsi="Times New Roman" w:cs="Times New Roman"/>
        <w:sz w:val="20"/>
        <w:szCs w:val="20"/>
      </w:rPr>
      <w:t>департамента финансов администрации Волгограда                                                                               И.А.Учакина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01A2" w:rsidRDefault="00E601A2" w:rsidP="00944A72">
      <w:pPr>
        <w:spacing w:after="0" w:line="240" w:lineRule="auto"/>
      </w:pPr>
      <w:r>
        <w:separator/>
      </w:r>
    </w:p>
  </w:footnote>
  <w:footnote w:type="continuationSeparator" w:id="0">
    <w:p w:rsidR="00E601A2" w:rsidRDefault="00E601A2" w:rsidP="00944A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01A2" w:rsidRPr="004719C7" w:rsidRDefault="00E601A2" w:rsidP="004719C7">
    <w:pPr>
      <w:pStyle w:val="a3"/>
      <w:tabs>
        <w:tab w:val="center" w:pos="4819"/>
        <w:tab w:val="left" w:pos="8955"/>
      </w:tabs>
      <w:ind w:right="-143"/>
      <w:rPr>
        <w:rFonts w:ascii="Times New Roman" w:hAnsi="Times New Roman" w:cs="Times New Roman"/>
        <w:sz w:val="20"/>
        <w:szCs w:val="20"/>
      </w:rPr>
    </w:pPr>
    <w:r>
      <w:tab/>
    </w:r>
    <w:r w:rsidRPr="00AE00DC">
      <w:rPr>
        <w:rFonts w:ascii="Times New Roman" w:hAnsi="Times New Roman" w:cs="Times New Roman"/>
        <w:sz w:val="20"/>
        <w:szCs w:val="20"/>
      </w:rPr>
      <w:tab/>
    </w:r>
    <w:sdt>
      <w:sdtPr>
        <w:rPr>
          <w:rFonts w:ascii="Times New Roman" w:hAnsi="Times New Roman" w:cs="Times New Roman"/>
          <w:sz w:val="20"/>
          <w:szCs w:val="20"/>
        </w:rPr>
        <w:id w:val="53747602"/>
        <w:docPartObj>
          <w:docPartGallery w:val="Page Numbers (Top of Page)"/>
          <w:docPartUnique/>
        </w:docPartObj>
      </w:sdtPr>
      <w:sdtEndPr/>
      <w:sdtContent>
        <w:r w:rsidRPr="00AE00DC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AE00DC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AE00DC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00097B">
          <w:rPr>
            <w:rFonts w:ascii="Times New Roman" w:hAnsi="Times New Roman" w:cs="Times New Roman"/>
            <w:noProof/>
            <w:sz w:val="20"/>
            <w:szCs w:val="20"/>
          </w:rPr>
          <w:t>55</w:t>
        </w:r>
        <w:r w:rsidRPr="00AE00DC">
          <w:rPr>
            <w:rFonts w:ascii="Times New Roman" w:hAnsi="Times New Roman" w:cs="Times New Roman"/>
            <w:sz w:val="20"/>
            <w:szCs w:val="20"/>
          </w:rPr>
          <w:fldChar w:fldCharType="end"/>
        </w:r>
      </w:sdtContent>
    </w:sdt>
    <w:r w:rsidRPr="00AE00DC">
      <w:rPr>
        <w:rFonts w:ascii="Times New Roman" w:hAnsi="Times New Roman" w:cs="Times New Roman"/>
        <w:sz w:val="20"/>
        <w:szCs w:val="20"/>
      </w:rPr>
      <w:t xml:space="preserve">                                 </w:t>
    </w:r>
    <w:r w:rsidR="000C642D">
      <w:rPr>
        <w:rFonts w:ascii="Times New Roman" w:hAnsi="Times New Roman" w:cs="Times New Roman"/>
        <w:sz w:val="20"/>
        <w:szCs w:val="20"/>
      </w:rPr>
      <w:t xml:space="preserve"> </w:t>
    </w:r>
    <w:r w:rsidRPr="00AE00DC">
      <w:rPr>
        <w:rFonts w:ascii="Times New Roman" w:hAnsi="Times New Roman" w:cs="Times New Roman"/>
        <w:sz w:val="20"/>
        <w:szCs w:val="20"/>
      </w:rPr>
      <w:t xml:space="preserve">    </w:t>
    </w:r>
    <w:r>
      <w:rPr>
        <w:rFonts w:ascii="Times New Roman" w:hAnsi="Times New Roman" w:cs="Times New Roman"/>
        <w:sz w:val="20"/>
        <w:szCs w:val="20"/>
      </w:rPr>
      <w:t xml:space="preserve">         </w:t>
    </w:r>
    <w:r w:rsidRPr="00AE00DC">
      <w:rPr>
        <w:rFonts w:ascii="Times New Roman" w:hAnsi="Times New Roman" w:cs="Times New Roman"/>
        <w:sz w:val="20"/>
        <w:szCs w:val="20"/>
      </w:rPr>
      <w:t xml:space="preserve">Продолжение приложения </w:t>
    </w:r>
    <w:r>
      <w:rPr>
        <w:rFonts w:ascii="Times New Roman" w:hAnsi="Times New Roman" w:cs="Times New Roman"/>
        <w:sz w:val="20"/>
        <w:szCs w:val="20"/>
      </w:rPr>
      <w:t>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A72"/>
    <w:rsid w:val="0000097B"/>
    <w:rsid w:val="00026DCB"/>
    <w:rsid w:val="000369E9"/>
    <w:rsid w:val="00045397"/>
    <w:rsid w:val="000A2E76"/>
    <w:rsid w:val="000A38E0"/>
    <w:rsid w:val="000C27CA"/>
    <w:rsid w:val="000C50E0"/>
    <w:rsid w:val="000C642D"/>
    <w:rsid w:val="000E1563"/>
    <w:rsid w:val="00110525"/>
    <w:rsid w:val="00121B0B"/>
    <w:rsid w:val="001248E6"/>
    <w:rsid w:val="001305EC"/>
    <w:rsid w:val="0013476C"/>
    <w:rsid w:val="0014399B"/>
    <w:rsid w:val="001455E9"/>
    <w:rsid w:val="00147142"/>
    <w:rsid w:val="00173464"/>
    <w:rsid w:val="00176094"/>
    <w:rsid w:val="00176AFD"/>
    <w:rsid w:val="00194E5B"/>
    <w:rsid w:val="00196277"/>
    <w:rsid w:val="00196D58"/>
    <w:rsid w:val="001C06D1"/>
    <w:rsid w:val="001F3029"/>
    <w:rsid w:val="00200434"/>
    <w:rsid w:val="0020108E"/>
    <w:rsid w:val="002467DB"/>
    <w:rsid w:val="00283A1D"/>
    <w:rsid w:val="002C123F"/>
    <w:rsid w:val="002C3011"/>
    <w:rsid w:val="002C3C28"/>
    <w:rsid w:val="002C56B9"/>
    <w:rsid w:val="002C5BB6"/>
    <w:rsid w:val="002D4808"/>
    <w:rsid w:val="00302816"/>
    <w:rsid w:val="0030674F"/>
    <w:rsid w:val="0031029E"/>
    <w:rsid w:val="00347A08"/>
    <w:rsid w:val="003668CB"/>
    <w:rsid w:val="00370080"/>
    <w:rsid w:val="00380E1F"/>
    <w:rsid w:val="003B2EB5"/>
    <w:rsid w:val="003C261B"/>
    <w:rsid w:val="003C51FB"/>
    <w:rsid w:val="003C6E49"/>
    <w:rsid w:val="00403930"/>
    <w:rsid w:val="00414554"/>
    <w:rsid w:val="0046358C"/>
    <w:rsid w:val="00466EE2"/>
    <w:rsid w:val="004719C7"/>
    <w:rsid w:val="00485D46"/>
    <w:rsid w:val="004A3DBC"/>
    <w:rsid w:val="004A46DA"/>
    <w:rsid w:val="004F0BA5"/>
    <w:rsid w:val="004F7C7B"/>
    <w:rsid w:val="00527B32"/>
    <w:rsid w:val="0053053B"/>
    <w:rsid w:val="00540CE8"/>
    <w:rsid w:val="00542E02"/>
    <w:rsid w:val="00552D58"/>
    <w:rsid w:val="00552DC2"/>
    <w:rsid w:val="005A7D8E"/>
    <w:rsid w:val="005C13CE"/>
    <w:rsid w:val="005D0590"/>
    <w:rsid w:val="005F4A93"/>
    <w:rsid w:val="00600D25"/>
    <w:rsid w:val="006037DB"/>
    <w:rsid w:val="00622F43"/>
    <w:rsid w:val="00671D7B"/>
    <w:rsid w:val="00672736"/>
    <w:rsid w:val="00675C33"/>
    <w:rsid w:val="0068199D"/>
    <w:rsid w:val="00694DF5"/>
    <w:rsid w:val="006967CF"/>
    <w:rsid w:val="006E0E50"/>
    <w:rsid w:val="0070785D"/>
    <w:rsid w:val="00710EB9"/>
    <w:rsid w:val="00712E43"/>
    <w:rsid w:val="00753814"/>
    <w:rsid w:val="007538F9"/>
    <w:rsid w:val="007612B6"/>
    <w:rsid w:val="007812C1"/>
    <w:rsid w:val="0078618C"/>
    <w:rsid w:val="007C1421"/>
    <w:rsid w:val="007C3F91"/>
    <w:rsid w:val="00807E77"/>
    <w:rsid w:val="0081529B"/>
    <w:rsid w:val="00823D72"/>
    <w:rsid w:val="008407E0"/>
    <w:rsid w:val="0084480E"/>
    <w:rsid w:val="008720AB"/>
    <w:rsid w:val="00872AE5"/>
    <w:rsid w:val="008A13D4"/>
    <w:rsid w:val="008A1A25"/>
    <w:rsid w:val="008D5028"/>
    <w:rsid w:val="008F1DAB"/>
    <w:rsid w:val="00906A90"/>
    <w:rsid w:val="00911D25"/>
    <w:rsid w:val="00927BF7"/>
    <w:rsid w:val="009305F2"/>
    <w:rsid w:val="00937F90"/>
    <w:rsid w:val="00941EB3"/>
    <w:rsid w:val="00944A72"/>
    <w:rsid w:val="0096544E"/>
    <w:rsid w:val="0097404C"/>
    <w:rsid w:val="00997D0D"/>
    <w:rsid w:val="009A3B5F"/>
    <w:rsid w:val="00A5397A"/>
    <w:rsid w:val="00A57EFD"/>
    <w:rsid w:val="00A84067"/>
    <w:rsid w:val="00A8526A"/>
    <w:rsid w:val="00A861D8"/>
    <w:rsid w:val="00A97753"/>
    <w:rsid w:val="00AA733E"/>
    <w:rsid w:val="00AA752B"/>
    <w:rsid w:val="00AB3AF3"/>
    <w:rsid w:val="00AB6B5B"/>
    <w:rsid w:val="00AE00DC"/>
    <w:rsid w:val="00AF2FBA"/>
    <w:rsid w:val="00B25A74"/>
    <w:rsid w:val="00B421E8"/>
    <w:rsid w:val="00B45F47"/>
    <w:rsid w:val="00B50C99"/>
    <w:rsid w:val="00B52BAE"/>
    <w:rsid w:val="00B62630"/>
    <w:rsid w:val="00B65E1E"/>
    <w:rsid w:val="00B67BC5"/>
    <w:rsid w:val="00BA7891"/>
    <w:rsid w:val="00BB1E3C"/>
    <w:rsid w:val="00BB2FD0"/>
    <w:rsid w:val="00BC14C5"/>
    <w:rsid w:val="00BD0407"/>
    <w:rsid w:val="00BD183A"/>
    <w:rsid w:val="00BD2776"/>
    <w:rsid w:val="00BD511D"/>
    <w:rsid w:val="00BF3E7F"/>
    <w:rsid w:val="00BF71AC"/>
    <w:rsid w:val="00C240A2"/>
    <w:rsid w:val="00C91081"/>
    <w:rsid w:val="00CB6C3C"/>
    <w:rsid w:val="00CB76CC"/>
    <w:rsid w:val="00CC140A"/>
    <w:rsid w:val="00CD60DC"/>
    <w:rsid w:val="00D3302D"/>
    <w:rsid w:val="00D40C20"/>
    <w:rsid w:val="00D60F13"/>
    <w:rsid w:val="00D72941"/>
    <w:rsid w:val="00D74052"/>
    <w:rsid w:val="00DA0C6B"/>
    <w:rsid w:val="00DB2AFC"/>
    <w:rsid w:val="00DB3A5E"/>
    <w:rsid w:val="00DC4482"/>
    <w:rsid w:val="00DC4518"/>
    <w:rsid w:val="00DC776E"/>
    <w:rsid w:val="00DE79CE"/>
    <w:rsid w:val="00E058D7"/>
    <w:rsid w:val="00E1567B"/>
    <w:rsid w:val="00E55B99"/>
    <w:rsid w:val="00E601A2"/>
    <w:rsid w:val="00E66A77"/>
    <w:rsid w:val="00E8186B"/>
    <w:rsid w:val="00EA387E"/>
    <w:rsid w:val="00EA60DC"/>
    <w:rsid w:val="00ED5B69"/>
    <w:rsid w:val="00EE3A61"/>
    <w:rsid w:val="00F407DB"/>
    <w:rsid w:val="00F43D32"/>
    <w:rsid w:val="00F621AE"/>
    <w:rsid w:val="00F66B79"/>
    <w:rsid w:val="00F7475A"/>
    <w:rsid w:val="00FC4905"/>
    <w:rsid w:val="00FF1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AE00DC"/>
    <w:pPr>
      <w:keepNext/>
      <w:spacing w:after="0" w:line="240" w:lineRule="auto"/>
      <w:ind w:left="426" w:hanging="426"/>
      <w:jc w:val="both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E00D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44A72"/>
  </w:style>
  <w:style w:type="paragraph" w:styleId="a5">
    <w:name w:val="footer"/>
    <w:basedOn w:val="a"/>
    <w:link w:val="a6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44A72"/>
  </w:style>
  <w:style w:type="paragraph" w:customStyle="1" w:styleId="ConsNormal">
    <w:name w:val="ConsNormal"/>
    <w:rsid w:val="002010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A2E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A2E76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unhideWhenUsed/>
    <w:rsid w:val="00FC4905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a">
    <w:name w:val="Текст Знак"/>
    <w:basedOn w:val="a0"/>
    <w:link w:val="a9"/>
    <w:rsid w:val="00FC4905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b">
    <w:name w:val="Hyperlink"/>
    <w:basedOn w:val="a0"/>
    <w:uiPriority w:val="99"/>
    <w:semiHidden/>
    <w:unhideWhenUsed/>
    <w:rsid w:val="0068199D"/>
    <w:rPr>
      <w:color w:val="0000FF"/>
      <w:u w:val="single"/>
    </w:rPr>
  </w:style>
  <w:style w:type="character" w:styleId="ac">
    <w:name w:val="FollowedHyperlink"/>
    <w:basedOn w:val="a0"/>
    <w:uiPriority w:val="99"/>
    <w:semiHidden/>
    <w:unhideWhenUsed/>
    <w:rsid w:val="0068199D"/>
    <w:rPr>
      <w:color w:val="800080"/>
      <w:u w:val="single"/>
    </w:rPr>
  </w:style>
  <w:style w:type="paragraph" w:customStyle="1" w:styleId="xl65">
    <w:name w:val="xl65"/>
    <w:basedOn w:val="a"/>
    <w:rsid w:val="0068199D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6819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7">
    <w:name w:val="xl67"/>
    <w:basedOn w:val="a"/>
    <w:rsid w:val="006819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8">
    <w:name w:val="xl68"/>
    <w:basedOn w:val="a"/>
    <w:rsid w:val="006819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9">
    <w:name w:val="xl69"/>
    <w:basedOn w:val="a"/>
    <w:rsid w:val="006819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3">
    <w:name w:val="xl63"/>
    <w:basedOn w:val="a"/>
    <w:rsid w:val="00F621AE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F621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d">
    <w:name w:val="No Spacing"/>
    <w:uiPriority w:val="1"/>
    <w:qFormat/>
    <w:rsid w:val="006967CF"/>
    <w:pPr>
      <w:spacing w:after="0" w:line="240" w:lineRule="auto"/>
    </w:pPr>
  </w:style>
  <w:style w:type="paragraph" w:customStyle="1" w:styleId="xl70">
    <w:name w:val="xl70"/>
    <w:basedOn w:val="a"/>
    <w:rsid w:val="00B52B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1">
    <w:name w:val="xl71"/>
    <w:basedOn w:val="a"/>
    <w:rsid w:val="00B52B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AE00DC"/>
    <w:pPr>
      <w:keepNext/>
      <w:spacing w:after="0" w:line="240" w:lineRule="auto"/>
      <w:ind w:left="426" w:hanging="426"/>
      <w:jc w:val="both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E00D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44A72"/>
  </w:style>
  <w:style w:type="paragraph" w:styleId="a5">
    <w:name w:val="footer"/>
    <w:basedOn w:val="a"/>
    <w:link w:val="a6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44A72"/>
  </w:style>
  <w:style w:type="paragraph" w:customStyle="1" w:styleId="ConsNormal">
    <w:name w:val="ConsNormal"/>
    <w:rsid w:val="002010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A2E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A2E76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unhideWhenUsed/>
    <w:rsid w:val="00FC4905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a">
    <w:name w:val="Текст Знак"/>
    <w:basedOn w:val="a0"/>
    <w:link w:val="a9"/>
    <w:rsid w:val="00FC4905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b">
    <w:name w:val="Hyperlink"/>
    <w:basedOn w:val="a0"/>
    <w:uiPriority w:val="99"/>
    <w:semiHidden/>
    <w:unhideWhenUsed/>
    <w:rsid w:val="0068199D"/>
    <w:rPr>
      <w:color w:val="0000FF"/>
      <w:u w:val="single"/>
    </w:rPr>
  </w:style>
  <w:style w:type="character" w:styleId="ac">
    <w:name w:val="FollowedHyperlink"/>
    <w:basedOn w:val="a0"/>
    <w:uiPriority w:val="99"/>
    <w:semiHidden/>
    <w:unhideWhenUsed/>
    <w:rsid w:val="0068199D"/>
    <w:rPr>
      <w:color w:val="800080"/>
      <w:u w:val="single"/>
    </w:rPr>
  </w:style>
  <w:style w:type="paragraph" w:customStyle="1" w:styleId="xl65">
    <w:name w:val="xl65"/>
    <w:basedOn w:val="a"/>
    <w:rsid w:val="0068199D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6819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7">
    <w:name w:val="xl67"/>
    <w:basedOn w:val="a"/>
    <w:rsid w:val="006819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8">
    <w:name w:val="xl68"/>
    <w:basedOn w:val="a"/>
    <w:rsid w:val="006819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9">
    <w:name w:val="xl69"/>
    <w:basedOn w:val="a"/>
    <w:rsid w:val="006819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3">
    <w:name w:val="xl63"/>
    <w:basedOn w:val="a"/>
    <w:rsid w:val="00F621AE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F621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d">
    <w:name w:val="No Spacing"/>
    <w:uiPriority w:val="1"/>
    <w:qFormat/>
    <w:rsid w:val="006967CF"/>
    <w:pPr>
      <w:spacing w:after="0" w:line="240" w:lineRule="auto"/>
    </w:pPr>
  </w:style>
  <w:style w:type="paragraph" w:customStyle="1" w:styleId="xl70">
    <w:name w:val="xl70"/>
    <w:basedOn w:val="a"/>
    <w:rsid w:val="00B52B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1">
    <w:name w:val="xl71"/>
    <w:basedOn w:val="a"/>
    <w:rsid w:val="00B52B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645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7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2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02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0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5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9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4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0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rderBy xmlns="7ea2af7e-ab94-4496-8e4c-88a08ffd6479">13</OrderBy>
    <Info xmlns="7ea2af7e-ab94-4496-8e4c-88a08ffd6479">false</Info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564AB771770AB4BA6D9D0ACB414468D" ma:contentTypeVersion="4" ma:contentTypeDescription="Создание документа." ma:contentTypeScope="" ma:versionID="507987bdd42aaf363648ac31b16fe031">
  <xsd:schema xmlns:xsd="http://www.w3.org/2001/XMLSchema" xmlns:xs="http://www.w3.org/2001/XMLSchema" xmlns:p="http://schemas.microsoft.com/office/2006/metadata/properties" xmlns:ns2="7ea2af7e-ab94-4496-8e4c-88a08ffd6479" targetNamespace="http://schemas.microsoft.com/office/2006/metadata/properties" ma:root="true" ma:fieldsID="baf44536e64b532e4fbf28b272eba1b6" ns2:_="">
    <xsd:import namespace="7ea2af7e-ab94-4496-8e4c-88a08ffd6479"/>
    <xsd:element name="properties">
      <xsd:complexType>
        <xsd:sequence>
          <xsd:element name="documentManagement">
            <xsd:complexType>
              <xsd:all>
                <xsd:element ref="ns2:OrderBy"/>
                <xsd:element ref="ns2:Inf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2af7e-ab94-4496-8e4c-88a08ffd6479" elementFormDefault="qualified">
    <xsd:import namespace="http://schemas.microsoft.com/office/2006/documentManagement/types"/>
    <xsd:import namespace="http://schemas.microsoft.com/office/infopath/2007/PartnerControls"/>
    <xsd:element name="OrderBy" ma:index="8" ma:displayName="Сортировка" ma:internalName="OrderBy" ma:percentage="FALSE">
      <xsd:simpleType>
        <xsd:restriction base="dms:Number"/>
      </xsd:simpleType>
    </xsd:element>
    <xsd:element name="Info" ma:index="9" nillable="true" ma:displayName="Информационное сообщение" ma:default="0" ma:internalName="Info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36E1F8B-5481-4CE0-930A-3091C2996F30}"/>
</file>

<file path=customXml/itemProps2.xml><?xml version="1.0" encoding="utf-8"?>
<ds:datastoreItem xmlns:ds="http://schemas.openxmlformats.org/officeDocument/2006/customXml" ds:itemID="{A7BC02FA-FA13-4862-8068-5798E8385543}"/>
</file>

<file path=customXml/itemProps3.xml><?xml version="1.0" encoding="utf-8"?>
<ds:datastoreItem xmlns:ds="http://schemas.openxmlformats.org/officeDocument/2006/customXml" ds:itemID="{1DFEAC4C-3A07-4EFF-B1C6-463B1AC8EA25}"/>
</file>

<file path=customXml/itemProps4.xml><?xml version="1.0" encoding="utf-8"?>
<ds:datastoreItem xmlns:ds="http://schemas.openxmlformats.org/officeDocument/2006/customXml" ds:itemID="{405A519F-C106-40BC-9C43-732BAC27ADD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55</Pages>
  <Words>12225</Words>
  <Characters>69683</Characters>
  <Application>Microsoft Office Word</Application>
  <DocSecurity>0</DocSecurity>
  <Lines>580</Lines>
  <Paragraphs>163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81745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6 "Распределение бюдж.ассигнований бюджета Волгограда по разделам,подразделам,целевым статьям (мун.программам и непрограммным направлениям деятельности), группам видов расходов классификации расходов бюджета Волгограда на план.период 2021-2022"</dc:title>
  <dc:creator>Шатеев Александр Валерьевич</dc:creator>
  <cp:lastModifiedBy>Захарова Инна Леонидовна</cp:lastModifiedBy>
  <cp:revision>10</cp:revision>
  <cp:lastPrinted>2019-11-14T06:39:00Z</cp:lastPrinted>
  <dcterms:created xsi:type="dcterms:W3CDTF">2018-12-29T06:53:00Z</dcterms:created>
  <dcterms:modified xsi:type="dcterms:W3CDTF">2019-11-14T06:39:00Z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0x010100A564AB771770AB4BA6D9D0ACB414468D</vt:lpwstr>
  </property>
</Properties>
</file>