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050328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50328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050328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50328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E42CA" w:rsidRDefault="00A57676" w:rsidP="00A57676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676">
        <w:rPr>
          <w:rFonts w:ascii="Times New Roman" w:hAnsi="Times New Roman" w:cs="Times New Roman"/>
          <w:bCs/>
          <w:sz w:val="28"/>
          <w:szCs w:val="28"/>
        </w:rPr>
        <w:t xml:space="preserve">О признании </w:t>
      </w:r>
      <w:proofErr w:type="gramStart"/>
      <w:r w:rsidRPr="00A57676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A57676">
        <w:rPr>
          <w:rFonts w:ascii="Times New Roman" w:hAnsi="Times New Roman" w:cs="Times New Roman"/>
          <w:bCs/>
          <w:sz w:val="28"/>
          <w:szCs w:val="28"/>
        </w:rPr>
        <w:t xml:space="preserve"> силу отдельн</w:t>
      </w:r>
      <w:r>
        <w:rPr>
          <w:rFonts w:ascii="Times New Roman" w:hAnsi="Times New Roman" w:cs="Times New Roman"/>
          <w:bCs/>
          <w:sz w:val="28"/>
          <w:szCs w:val="28"/>
        </w:rPr>
        <w:t>ых муниципальных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br/>
      </w:r>
    </w:p>
    <w:p w:rsidR="007E42CA" w:rsidRDefault="0094732E" w:rsidP="007E42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BB5554">
        <w:rPr>
          <w:sz w:val="28"/>
          <w:szCs w:val="28"/>
        </w:rPr>
        <w:t xml:space="preserve"> решением Волгоградской городской Думы от 27.09.2017 № 60/1736 «О внесении изменений и дополнений в Устав города-героя Волгограда»</w:t>
      </w:r>
      <w:r w:rsidR="002C787D" w:rsidRPr="002C787D">
        <w:rPr>
          <w:sz w:val="28"/>
          <w:szCs w:val="28"/>
        </w:rPr>
        <w:t xml:space="preserve">, </w:t>
      </w:r>
      <w:r w:rsidR="002C787D">
        <w:rPr>
          <w:sz w:val="28"/>
          <w:szCs w:val="28"/>
        </w:rPr>
        <w:t>р</w:t>
      </w:r>
      <w:r w:rsidR="007E42CA" w:rsidRPr="00E54A78">
        <w:rPr>
          <w:sz w:val="28"/>
          <w:szCs w:val="28"/>
        </w:rPr>
        <w:t xml:space="preserve">уководствуясь </w:t>
      </w:r>
      <w:hyperlink r:id="rId10" w:history="1">
        <w:r w:rsidR="007E42CA" w:rsidRPr="00E54A78">
          <w:rPr>
            <w:sz w:val="28"/>
            <w:szCs w:val="28"/>
          </w:rPr>
          <w:t xml:space="preserve">статьями </w:t>
        </w:r>
        <w:r w:rsidR="007E42CA">
          <w:rPr>
            <w:sz w:val="28"/>
            <w:szCs w:val="28"/>
          </w:rPr>
          <w:t xml:space="preserve">5, 7, </w:t>
        </w:r>
        <w:r w:rsidR="007E42CA" w:rsidRPr="00E54A78">
          <w:rPr>
            <w:sz w:val="28"/>
            <w:szCs w:val="28"/>
          </w:rPr>
          <w:t>24</w:t>
        </w:r>
      </w:hyperlink>
      <w:r w:rsidR="007E42CA" w:rsidRPr="00E54A78">
        <w:rPr>
          <w:sz w:val="28"/>
          <w:szCs w:val="28"/>
        </w:rPr>
        <w:t xml:space="preserve">, </w:t>
      </w:r>
      <w:hyperlink r:id="rId11" w:history="1">
        <w:r w:rsidR="007E42CA" w:rsidRPr="00E54A78">
          <w:rPr>
            <w:sz w:val="28"/>
            <w:szCs w:val="28"/>
          </w:rPr>
          <w:t>26</w:t>
        </w:r>
      </w:hyperlink>
      <w:r w:rsidR="007E42CA">
        <w:rPr>
          <w:sz w:val="28"/>
          <w:szCs w:val="28"/>
        </w:rPr>
        <w:t xml:space="preserve"> </w:t>
      </w:r>
      <w:r w:rsidR="007E42CA" w:rsidRPr="00E54A78">
        <w:rPr>
          <w:sz w:val="28"/>
          <w:szCs w:val="28"/>
        </w:rPr>
        <w:t>Устава города-героя Волгограда,</w:t>
      </w:r>
      <w:r w:rsidR="007E42CA">
        <w:t xml:space="preserve"> </w:t>
      </w:r>
      <w:r w:rsidR="007E42CA">
        <w:rPr>
          <w:sz w:val="28"/>
          <w:szCs w:val="28"/>
        </w:rPr>
        <w:t xml:space="preserve">Волгоградская городская Дума </w:t>
      </w:r>
    </w:p>
    <w:p w:rsidR="00BB5554" w:rsidRPr="00BB5554" w:rsidRDefault="007E42CA" w:rsidP="00BB5554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325446">
        <w:rPr>
          <w:b/>
          <w:sz w:val="28"/>
          <w:szCs w:val="28"/>
        </w:rPr>
        <w:t>РЕШИЛА:</w:t>
      </w:r>
    </w:p>
    <w:p w:rsidR="007E42CA" w:rsidRDefault="00BB5554" w:rsidP="00BB5554">
      <w:pPr>
        <w:pStyle w:val="ConsPlusTitle"/>
        <w:numPr>
          <w:ilvl w:val="0"/>
          <w:numId w:val="16"/>
        </w:numPr>
        <w:jc w:val="both"/>
        <w:rPr>
          <w:b w:val="0"/>
          <w:sz w:val="28"/>
          <w:szCs w:val="28"/>
        </w:rPr>
      </w:pPr>
      <w:r w:rsidRPr="00BB5554">
        <w:rPr>
          <w:b w:val="0"/>
          <w:sz w:val="28"/>
          <w:szCs w:val="28"/>
        </w:rPr>
        <w:t>Признать утратившими силу:</w:t>
      </w:r>
    </w:p>
    <w:p w:rsidR="00BB5554" w:rsidRDefault="00BB5554" w:rsidP="00BB55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07.09.2011 № 49/1484 «Об утверждении Положения об оплате труда работников муниципальных учреждений Волгограда по работе с населением»;</w:t>
      </w:r>
    </w:p>
    <w:p w:rsidR="00BB5554" w:rsidRDefault="00BB5554" w:rsidP="00494A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Волгоградской городской Думы от 23.09.2015 № 33/1046 «О внесении изменений в раздел 5 «Порядок и условия оплаты труда директора Учреждения, заместителей директора Учреждения и</w:t>
      </w:r>
      <w:r w:rsidR="00494A5E">
        <w:rPr>
          <w:sz w:val="28"/>
          <w:szCs w:val="28"/>
        </w:rPr>
        <w:t xml:space="preserve"> главного бухгалтера Учреждения»</w:t>
      </w:r>
      <w:r>
        <w:rPr>
          <w:sz w:val="28"/>
          <w:szCs w:val="28"/>
        </w:rPr>
        <w:t xml:space="preserve"> Положения об оплате труда работников муниципальных учреждений Волгограда по работе с населением, утвержденного решением Волгоградско</w:t>
      </w:r>
      <w:r w:rsidR="00494A5E">
        <w:rPr>
          <w:sz w:val="28"/>
          <w:szCs w:val="28"/>
        </w:rPr>
        <w:t>й городской Думы от 07.09.2011 № 49/1484 «</w:t>
      </w:r>
      <w:r>
        <w:rPr>
          <w:sz w:val="28"/>
          <w:szCs w:val="28"/>
        </w:rPr>
        <w:t>Об утверждении Положения об оплате труда работников</w:t>
      </w:r>
      <w:r w:rsidR="00494A5E" w:rsidRPr="00494A5E">
        <w:t xml:space="preserve"> </w:t>
      </w:r>
      <w:r w:rsidR="00494A5E" w:rsidRPr="00494A5E">
        <w:rPr>
          <w:sz w:val="28"/>
          <w:szCs w:val="28"/>
        </w:rPr>
        <w:t>муниципальных учреждений Волгограда по</w:t>
      </w:r>
      <w:proofErr w:type="gramEnd"/>
      <w:r w:rsidR="00494A5E" w:rsidRPr="00494A5E">
        <w:rPr>
          <w:sz w:val="28"/>
          <w:szCs w:val="28"/>
        </w:rPr>
        <w:t xml:space="preserve"> работе с населением»;</w:t>
      </w:r>
    </w:p>
    <w:p w:rsidR="00494A5E" w:rsidRDefault="00494A5E" w:rsidP="00494A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10.02.2010 № 29/871 «Об утверждении Положения об оплате труда работников муниципальных учреждений физической культуры и спорта Волгограда»;</w:t>
      </w:r>
    </w:p>
    <w:p w:rsidR="00494A5E" w:rsidRDefault="00494A5E" w:rsidP="00D55C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94A5E">
        <w:rPr>
          <w:sz w:val="28"/>
          <w:szCs w:val="28"/>
        </w:rPr>
        <w:t>ешение Волгоградской городско</w:t>
      </w:r>
      <w:r>
        <w:rPr>
          <w:sz w:val="28"/>
          <w:szCs w:val="28"/>
        </w:rPr>
        <w:t>й Думы от 19.07.2017 №</w:t>
      </w:r>
      <w:r w:rsidRPr="00494A5E">
        <w:rPr>
          <w:sz w:val="28"/>
          <w:szCs w:val="28"/>
        </w:rPr>
        <w:t xml:space="preserve"> 59/1711</w:t>
      </w:r>
      <w:r>
        <w:rPr>
          <w:sz w:val="28"/>
          <w:szCs w:val="28"/>
        </w:rPr>
        <w:t xml:space="preserve"> «</w:t>
      </w:r>
      <w:r w:rsidRPr="00494A5E">
        <w:rPr>
          <w:sz w:val="28"/>
          <w:szCs w:val="28"/>
        </w:rPr>
        <w:t>О внесении изменений в решение Волгоградско</w:t>
      </w:r>
      <w:r>
        <w:rPr>
          <w:sz w:val="28"/>
          <w:szCs w:val="28"/>
        </w:rPr>
        <w:t>й городской Думы от 10.02.2010 № 29/871 «</w:t>
      </w:r>
      <w:r w:rsidRPr="00494A5E">
        <w:rPr>
          <w:sz w:val="28"/>
          <w:szCs w:val="28"/>
        </w:rPr>
        <w:t>Об утверждении Положения об оплате труда работников муниципальных учреждений физическ</w:t>
      </w:r>
      <w:r>
        <w:rPr>
          <w:sz w:val="28"/>
          <w:szCs w:val="28"/>
        </w:rPr>
        <w:t>ой культуры и спорта Волгограда»;</w:t>
      </w:r>
    </w:p>
    <w:p w:rsidR="00D55C27" w:rsidRDefault="00D55C27" w:rsidP="00D55C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27.10.2009 № 25/731 «Об утверждении Положения об оплате труда работников муниципальных образовательных учреждений Волгограда, за исключением муниципальных образовательных учреждений в сфере искусства»;</w:t>
      </w:r>
    </w:p>
    <w:p w:rsidR="00BB5554" w:rsidRDefault="00D55C27" w:rsidP="00D55C27">
      <w:pPr>
        <w:pStyle w:val="ConsPlusTitle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решение Волгоградской городской Думы от 16.05.2012 №</w:t>
      </w:r>
      <w:r w:rsidRPr="00D55C27">
        <w:rPr>
          <w:b w:val="0"/>
          <w:sz w:val="28"/>
          <w:szCs w:val="28"/>
        </w:rPr>
        <w:t xml:space="preserve"> 61/1792 </w:t>
      </w:r>
      <w:r>
        <w:rPr>
          <w:b w:val="0"/>
          <w:sz w:val="28"/>
          <w:szCs w:val="28"/>
        </w:rPr>
        <w:t>«О внесении изменений в П</w:t>
      </w:r>
      <w:r w:rsidRPr="00D55C27">
        <w:rPr>
          <w:b w:val="0"/>
          <w:sz w:val="28"/>
          <w:szCs w:val="28"/>
        </w:rPr>
        <w:t>оложение об оплате труда работников муниципаль</w:t>
      </w:r>
      <w:r>
        <w:rPr>
          <w:b w:val="0"/>
          <w:sz w:val="28"/>
          <w:szCs w:val="28"/>
        </w:rPr>
        <w:t>ных образовательных учреждений В</w:t>
      </w:r>
      <w:r w:rsidRPr="00D55C27">
        <w:rPr>
          <w:b w:val="0"/>
          <w:sz w:val="28"/>
          <w:szCs w:val="28"/>
        </w:rPr>
        <w:t>олгограда, за исключением муниципальных образовательных учреждений в сфере ис</w:t>
      </w:r>
      <w:r>
        <w:rPr>
          <w:b w:val="0"/>
          <w:sz w:val="28"/>
          <w:szCs w:val="28"/>
        </w:rPr>
        <w:t xml:space="preserve">кусства, утвержденное решением </w:t>
      </w:r>
      <w:r>
        <w:rPr>
          <w:b w:val="0"/>
          <w:sz w:val="28"/>
          <w:szCs w:val="28"/>
        </w:rPr>
        <w:lastRenderedPageBreak/>
        <w:t>Волгоградской городской Думы от 27.10.2009 № 25/731 «Об утверждении П</w:t>
      </w:r>
      <w:r w:rsidRPr="00D55C27">
        <w:rPr>
          <w:b w:val="0"/>
          <w:sz w:val="28"/>
          <w:szCs w:val="28"/>
        </w:rPr>
        <w:t>оложения об оплате труда работников муниципаль</w:t>
      </w:r>
      <w:r>
        <w:rPr>
          <w:b w:val="0"/>
          <w:sz w:val="28"/>
          <w:szCs w:val="28"/>
        </w:rPr>
        <w:t>ных образовательных учреждений В</w:t>
      </w:r>
      <w:r w:rsidRPr="00D55C27">
        <w:rPr>
          <w:b w:val="0"/>
          <w:sz w:val="28"/>
          <w:szCs w:val="28"/>
        </w:rPr>
        <w:t>олгограда, за исключением муниципальных образовательн</w:t>
      </w:r>
      <w:r>
        <w:rPr>
          <w:b w:val="0"/>
          <w:sz w:val="28"/>
          <w:szCs w:val="28"/>
        </w:rPr>
        <w:t>ых учреждений в сфере искусства»;</w:t>
      </w:r>
      <w:proofErr w:type="gramEnd"/>
    </w:p>
    <w:p w:rsidR="00D55C27" w:rsidRDefault="00D55C27" w:rsidP="00D55C27">
      <w:pPr>
        <w:pStyle w:val="ConsPlusTitle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решение Волгоградской городской Думы от 21.11.2012 № 69/2076 «О внесении изменений в П</w:t>
      </w:r>
      <w:r w:rsidRPr="00D55C27">
        <w:rPr>
          <w:b w:val="0"/>
          <w:sz w:val="28"/>
          <w:szCs w:val="28"/>
        </w:rPr>
        <w:t>оложение об оплате труда работников муниципальных образов</w:t>
      </w:r>
      <w:r>
        <w:rPr>
          <w:b w:val="0"/>
          <w:sz w:val="28"/>
          <w:szCs w:val="28"/>
        </w:rPr>
        <w:t>ательных учреждений В</w:t>
      </w:r>
      <w:r w:rsidRPr="00D55C27">
        <w:rPr>
          <w:b w:val="0"/>
          <w:sz w:val="28"/>
          <w:szCs w:val="28"/>
        </w:rPr>
        <w:t>олгограда, за исключением муниципальных образовательных учреждений в сфере ис</w:t>
      </w:r>
      <w:r>
        <w:rPr>
          <w:b w:val="0"/>
          <w:sz w:val="28"/>
          <w:szCs w:val="28"/>
        </w:rPr>
        <w:t>кусства, утвержденное решением Волгоградской городской Думы от 27.10.2009 № 25/731 «Об утверждении П</w:t>
      </w:r>
      <w:r w:rsidRPr="00D55C27">
        <w:rPr>
          <w:b w:val="0"/>
          <w:sz w:val="28"/>
          <w:szCs w:val="28"/>
        </w:rPr>
        <w:t>оложения об оплате труда работников муниципальных образова</w:t>
      </w:r>
      <w:r>
        <w:rPr>
          <w:b w:val="0"/>
          <w:sz w:val="28"/>
          <w:szCs w:val="28"/>
        </w:rPr>
        <w:t>тельных учреждений В</w:t>
      </w:r>
      <w:r w:rsidRPr="00D55C27">
        <w:rPr>
          <w:b w:val="0"/>
          <w:sz w:val="28"/>
          <w:szCs w:val="28"/>
        </w:rPr>
        <w:t>олгограда, за исключением муниципальных образовательн</w:t>
      </w:r>
      <w:r>
        <w:rPr>
          <w:b w:val="0"/>
          <w:sz w:val="28"/>
          <w:szCs w:val="28"/>
        </w:rPr>
        <w:t>ых учреждений в сфере искусства» (в редакции решения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Волгоградской городской Думы от 16.05.2012 №</w:t>
      </w:r>
      <w:r w:rsidRPr="00D55C27">
        <w:rPr>
          <w:b w:val="0"/>
          <w:sz w:val="28"/>
          <w:szCs w:val="28"/>
        </w:rPr>
        <w:t xml:space="preserve"> 61/1792)</w:t>
      </w:r>
      <w:r>
        <w:rPr>
          <w:b w:val="0"/>
          <w:sz w:val="28"/>
          <w:szCs w:val="28"/>
        </w:rPr>
        <w:t>»;</w:t>
      </w:r>
      <w:proofErr w:type="gramEnd"/>
    </w:p>
    <w:p w:rsidR="00D55C27" w:rsidRDefault="00645EF8" w:rsidP="00D55C27">
      <w:pPr>
        <w:pStyle w:val="ConsPlusTitle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решение Волгоградской городской Думы от 19.06.2013 № 78/2362 «О внесении изменений в П</w:t>
      </w:r>
      <w:r w:rsidRPr="00645EF8">
        <w:rPr>
          <w:b w:val="0"/>
          <w:sz w:val="28"/>
          <w:szCs w:val="28"/>
        </w:rPr>
        <w:t>оложение об оплате труда работников муниципальных образовательн</w:t>
      </w:r>
      <w:r>
        <w:rPr>
          <w:b w:val="0"/>
          <w:sz w:val="28"/>
          <w:szCs w:val="28"/>
        </w:rPr>
        <w:t>ых учреждений В</w:t>
      </w:r>
      <w:r w:rsidRPr="00645EF8">
        <w:rPr>
          <w:b w:val="0"/>
          <w:sz w:val="28"/>
          <w:szCs w:val="28"/>
        </w:rPr>
        <w:t>олгограда, за исключением муниципальных образовательных учреждений в сфере ис</w:t>
      </w:r>
      <w:r>
        <w:rPr>
          <w:b w:val="0"/>
          <w:sz w:val="28"/>
          <w:szCs w:val="28"/>
        </w:rPr>
        <w:t>кусства, утвержденное решением Волгоградской городской Думы от 27.10.2009 № 25/731 «Об утверждении П</w:t>
      </w:r>
      <w:r w:rsidRPr="00645EF8">
        <w:rPr>
          <w:b w:val="0"/>
          <w:sz w:val="28"/>
          <w:szCs w:val="28"/>
        </w:rPr>
        <w:t>оложения об оплате труда работников муниципальных образовательны</w:t>
      </w:r>
      <w:r>
        <w:rPr>
          <w:b w:val="0"/>
          <w:sz w:val="28"/>
          <w:szCs w:val="28"/>
        </w:rPr>
        <w:t>х учреждений В</w:t>
      </w:r>
      <w:r w:rsidRPr="00645EF8">
        <w:rPr>
          <w:b w:val="0"/>
          <w:sz w:val="28"/>
          <w:szCs w:val="28"/>
        </w:rPr>
        <w:t>олгограда, за исключением муниципальных образовательн</w:t>
      </w:r>
      <w:r>
        <w:rPr>
          <w:b w:val="0"/>
          <w:sz w:val="28"/>
          <w:szCs w:val="28"/>
        </w:rPr>
        <w:t>ых учреждений в сфере искусства»</w:t>
      </w:r>
      <w:r w:rsidRPr="00645EF8">
        <w:rPr>
          <w:b w:val="0"/>
          <w:sz w:val="28"/>
          <w:szCs w:val="28"/>
        </w:rPr>
        <w:t xml:space="preserve"> (в редакции на</w:t>
      </w:r>
      <w:proofErr w:type="gramEnd"/>
      <w:r w:rsidRPr="00645EF8">
        <w:rPr>
          <w:b w:val="0"/>
          <w:sz w:val="28"/>
          <w:szCs w:val="28"/>
        </w:rPr>
        <w:t xml:space="preserve"> 21.11.2012)</w:t>
      </w:r>
      <w:r>
        <w:rPr>
          <w:b w:val="0"/>
          <w:sz w:val="28"/>
          <w:szCs w:val="28"/>
        </w:rPr>
        <w:t>»;</w:t>
      </w:r>
    </w:p>
    <w:p w:rsidR="00645EF8" w:rsidRDefault="00645EF8" w:rsidP="00D55C27">
      <w:pPr>
        <w:pStyle w:val="ConsPlusTitle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решение Волгоградской городской Д</w:t>
      </w:r>
      <w:r w:rsidRPr="00645EF8">
        <w:rPr>
          <w:b w:val="0"/>
          <w:sz w:val="28"/>
          <w:szCs w:val="28"/>
        </w:rPr>
        <w:t xml:space="preserve">умы </w:t>
      </w:r>
      <w:r>
        <w:rPr>
          <w:b w:val="0"/>
          <w:sz w:val="28"/>
          <w:szCs w:val="28"/>
        </w:rPr>
        <w:t>от 27.11</w:t>
      </w:r>
      <w:r w:rsidR="00FA2E4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2013 № 6/112 «О</w:t>
      </w:r>
      <w:r w:rsidRPr="00645EF8">
        <w:rPr>
          <w:b w:val="0"/>
          <w:sz w:val="28"/>
          <w:szCs w:val="28"/>
        </w:rPr>
        <w:t xml:space="preserve"> в</w:t>
      </w:r>
      <w:r>
        <w:rPr>
          <w:b w:val="0"/>
          <w:sz w:val="28"/>
          <w:szCs w:val="28"/>
        </w:rPr>
        <w:t>несении изменений в П</w:t>
      </w:r>
      <w:r w:rsidRPr="00645EF8">
        <w:rPr>
          <w:b w:val="0"/>
          <w:sz w:val="28"/>
          <w:szCs w:val="28"/>
        </w:rPr>
        <w:t>оложение об оплате труда работников муниципаль</w:t>
      </w:r>
      <w:r>
        <w:rPr>
          <w:b w:val="0"/>
          <w:sz w:val="28"/>
          <w:szCs w:val="28"/>
        </w:rPr>
        <w:t>ных образовательных учреждений В</w:t>
      </w:r>
      <w:r w:rsidRPr="00645EF8">
        <w:rPr>
          <w:b w:val="0"/>
          <w:sz w:val="28"/>
          <w:szCs w:val="28"/>
        </w:rPr>
        <w:t>олгограда, за исключением муниципальных образовательных учреждений в сфере ис</w:t>
      </w:r>
      <w:r>
        <w:rPr>
          <w:b w:val="0"/>
          <w:sz w:val="28"/>
          <w:szCs w:val="28"/>
        </w:rPr>
        <w:t>кусства, утвержденное решением Волгоградской городской Думы от 27.10.2009 №</w:t>
      </w:r>
      <w:r w:rsidRPr="00645EF8">
        <w:rPr>
          <w:b w:val="0"/>
          <w:sz w:val="28"/>
          <w:szCs w:val="28"/>
        </w:rPr>
        <w:t xml:space="preserve"> 25/7</w:t>
      </w:r>
      <w:r>
        <w:rPr>
          <w:b w:val="0"/>
          <w:sz w:val="28"/>
          <w:szCs w:val="28"/>
        </w:rPr>
        <w:t>31 «Об утверждении П</w:t>
      </w:r>
      <w:r w:rsidRPr="00645EF8">
        <w:rPr>
          <w:b w:val="0"/>
          <w:sz w:val="28"/>
          <w:szCs w:val="28"/>
        </w:rPr>
        <w:t>оложения об оплате труда работников муниципаль</w:t>
      </w:r>
      <w:r>
        <w:rPr>
          <w:b w:val="0"/>
          <w:sz w:val="28"/>
          <w:szCs w:val="28"/>
        </w:rPr>
        <w:t>ных образовательных учреждений В</w:t>
      </w:r>
      <w:r w:rsidRPr="00645EF8">
        <w:rPr>
          <w:b w:val="0"/>
          <w:sz w:val="28"/>
          <w:szCs w:val="28"/>
        </w:rPr>
        <w:t>олгограда, за исключением муниципальных образовательн</w:t>
      </w:r>
      <w:r>
        <w:rPr>
          <w:b w:val="0"/>
          <w:sz w:val="28"/>
          <w:szCs w:val="28"/>
        </w:rPr>
        <w:t>ых учреждений в сфере искусства»</w:t>
      </w:r>
      <w:r w:rsidRPr="00645EF8">
        <w:rPr>
          <w:b w:val="0"/>
          <w:sz w:val="28"/>
          <w:szCs w:val="28"/>
        </w:rPr>
        <w:t xml:space="preserve"> (в редакции на</w:t>
      </w:r>
      <w:proofErr w:type="gramEnd"/>
      <w:r w:rsidRPr="00645EF8">
        <w:rPr>
          <w:b w:val="0"/>
          <w:sz w:val="28"/>
          <w:szCs w:val="28"/>
        </w:rPr>
        <w:t xml:space="preserve"> 19.06.2013)</w:t>
      </w:r>
      <w:r>
        <w:rPr>
          <w:b w:val="0"/>
          <w:sz w:val="28"/>
          <w:szCs w:val="28"/>
        </w:rPr>
        <w:t>»;</w:t>
      </w:r>
    </w:p>
    <w:p w:rsidR="00DC0EBE" w:rsidRDefault="00DC0EBE" w:rsidP="00D55C27">
      <w:pPr>
        <w:pStyle w:val="ConsPlusTitle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решение В</w:t>
      </w:r>
      <w:r w:rsidRPr="00DC0EBE">
        <w:rPr>
          <w:b w:val="0"/>
          <w:sz w:val="28"/>
          <w:szCs w:val="28"/>
        </w:rPr>
        <w:t>олгоградской гор</w:t>
      </w:r>
      <w:r>
        <w:rPr>
          <w:b w:val="0"/>
          <w:sz w:val="28"/>
          <w:szCs w:val="28"/>
        </w:rPr>
        <w:t>одской Д</w:t>
      </w:r>
      <w:r w:rsidRPr="00DC0EBE">
        <w:rPr>
          <w:b w:val="0"/>
          <w:sz w:val="28"/>
          <w:szCs w:val="28"/>
        </w:rPr>
        <w:t xml:space="preserve">умы </w:t>
      </w:r>
      <w:r>
        <w:rPr>
          <w:b w:val="0"/>
          <w:sz w:val="28"/>
          <w:szCs w:val="28"/>
        </w:rPr>
        <w:t>от 06.12.</w:t>
      </w:r>
      <w:r w:rsidRPr="00DC0EBE">
        <w:rPr>
          <w:b w:val="0"/>
          <w:sz w:val="28"/>
          <w:szCs w:val="28"/>
        </w:rPr>
        <w:t>2013</w:t>
      </w:r>
      <w:r>
        <w:rPr>
          <w:b w:val="0"/>
          <w:sz w:val="28"/>
          <w:szCs w:val="28"/>
        </w:rPr>
        <w:t xml:space="preserve"> № 7/172 «О внесении изменений в раздел 4 «П</w:t>
      </w:r>
      <w:r w:rsidRPr="00DC0EBE">
        <w:rPr>
          <w:b w:val="0"/>
          <w:sz w:val="28"/>
          <w:szCs w:val="28"/>
        </w:rPr>
        <w:t xml:space="preserve">орядок и условия установления </w:t>
      </w:r>
      <w:r>
        <w:rPr>
          <w:b w:val="0"/>
          <w:sz w:val="28"/>
          <w:szCs w:val="28"/>
        </w:rPr>
        <w:t>выплат стимулирующего характера» П</w:t>
      </w:r>
      <w:r w:rsidRPr="00DC0EBE">
        <w:rPr>
          <w:b w:val="0"/>
          <w:sz w:val="28"/>
          <w:szCs w:val="28"/>
        </w:rPr>
        <w:t>оложения об оплате труда работников муниципаль</w:t>
      </w:r>
      <w:r>
        <w:rPr>
          <w:b w:val="0"/>
          <w:sz w:val="28"/>
          <w:szCs w:val="28"/>
        </w:rPr>
        <w:t>ных образовательных учреждений В</w:t>
      </w:r>
      <w:r w:rsidRPr="00DC0EBE">
        <w:rPr>
          <w:b w:val="0"/>
          <w:sz w:val="28"/>
          <w:szCs w:val="28"/>
        </w:rPr>
        <w:t>олгограда, за исключением муниципальных образовательных учреждений в сфере иск</w:t>
      </w:r>
      <w:r>
        <w:rPr>
          <w:b w:val="0"/>
          <w:sz w:val="28"/>
          <w:szCs w:val="28"/>
        </w:rPr>
        <w:t>усства, утвержденного решением Волгоградской городской Думы от 27.10.2009 № 25/731 «Об утверждении П</w:t>
      </w:r>
      <w:r w:rsidRPr="00DC0EBE">
        <w:rPr>
          <w:b w:val="0"/>
          <w:sz w:val="28"/>
          <w:szCs w:val="28"/>
        </w:rPr>
        <w:t>оложения об оплате труда работников муниципаль</w:t>
      </w:r>
      <w:r>
        <w:rPr>
          <w:b w:val="0"/>
          <w:sz w:val="28"/>
          <w:szCs w:val="28"/>
        </w:rPr>
        <w:t>ных образовательных учреждений В</w:t>
      </w:r>
      <w:r w:rsidRPr="00DC0EBE">
        <w:rPr>
          <w:b w:val="0"/>
          <w:sz w:val="28"/>
          <w:szCs w:val="28"/>
        </w:rPr>
        <w:t>олгограда, за исключением</w:t>
      </w:r>
      <w:proofErr w:type="gramEnd"/>
      <w:r w:rsidRPr="00DC0EBE">
        <w:rPr>
          <w:b w:val="0"/>
          <w:sz w:val="28"/>
          <w:szCs w:val="28"/>
        </w:rPr>
        <w:t xml:space="preserve"> муниципальных образовательн</w:t>
      </w:r>
      <w:r>
        <w:rPr>
          <w:b w:val="0"/>
          <w:sz w:val="28"/>
          <w:szCs w:val="28"/>
        </w:rPr>
        <w:t>ых учреждений в сфере искусства»</w:t>
      </w:r>
      <w:r w:rsidRPr="00DC0EBE">
        <w:rPr>
          <w:b w:val="0"/>
          <w:sz w:val="28"/>
          <w:szCs w:val="28"/>
        </w:rPr>
        <w:t xml:space="preserve"> (в редакции на 27.11.2013), и о при</w:t>
      </w:r>
      <w:r>
        <w:rPr>
          <w:b w:val="0"/>
          <w:sz w:val="28"/>
          <w:szCs w:val="28"/>
        </w:rPr>
        <w:t>знании утратившим силу решения Волгоградской городской Думы от 27.10.2009 № 25/732 «О</w:t>
      </w:r>
      <w:r w:rsidRPr="00DC0EBE">
        <w:rPr>
          <w:b w:val="0"/>
          <w:sz w:val="28"/>
          <w:szCs w:val="28"/>
        </w:rPr>
        <w:t>б установлении муниципальной надбавки работникам учреждений муниципальной системы</w:t>
      </w:r>
      <w:r>
        <w:rPr>
          <w:b w:val="0"/>
          <w:sz w:val="28"/>
          <w:szCs w:val="28"/>
        </w:rPr>
        <w:t xml:space="preserve"> образования В</w:t>
      </w:r>
      <w:r w:rsidRPr="00DC0EBE">
        <w:rPr>
          <w:b w:val="0"/>
          <w:sz w:val="28"/>
          <w:szCs w:val="28"/>
        </w:rPr>
        <w:t>олгограда, за исключением муниципальных образовательны</w:t>
      </w:r>
      <w:r>
        <w:rPr>
          <w:b w:val="0"/>
          <w:sz w:val="28"/>
          <w:szCs w:val="28"/>
        </w:rPr>
        <w:t>х учреждений в сфере искусства Волгограда»;</w:t>
      </w:r>
    </w:p>
    <w:p w:rsidR="00DC0EBE" w:rsidRDefault="00DC0EBE" w:rsidP="00D55C27">
      <w:pPr>
        <w:pStyle w:val="ConsPlusTitle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решение В</w:t>
      </w:r>
      <w:r w:rsidRPr="00DC0EBE">
        <w:rPr>
          <w:b w:val="0"/>
          <w:sz w:val="28"/>
          <w:szCs w:val="28"/>
        </w:rPr>
        <w:t>олгоградской гор</w:t>
      </w:r>
      <w:r>
        <w:rPr>
          <w:b w:val="0"/>
          <w:sz w:val="28"/>
          <w:szCs w:val="28"/>
        </w:rPr>
        <w:t>одской Д</w:t>
      </w:r>
      <w:r w:rsidRPr="00DC0EBE">
        <w:rPr>
          <w:b w:val="0"/>
          <w:sz w:val="28"/>
          <w:szCs w:val="28"/>
        </w:rPr>
        <w:t xml:space="preserve">умы </w:t>
      </w:r>
      <w:r>
        <w:rPr>
          <w:b w:val="0"/>
          <w:sz w:val="28"/>
          <w:szCs w:val="28"/>
        </w:rPr>
        <w:t>от 14.07.2014 № 16/512 «О внесении изменений в П</w:t>
      </w:r>
      <w:r w:rsidRPr="00DC0EBE">
        <w:rPr>
          <w:b w:val="0"/>
          <w:sz w:val="28"/>
          <w:szCs w:val="28"/>
        </w:rPr>
        <w:t>оложение об оплате труда работников муниципаль</w:t>
      </w:r>
      <w:r>
        <w:rPr>
          <w:b w:val="0"/>
          <w:sz w:val="28"/>
          <w:szCs w:val="28"/>
        </w:rPr>
        <w:t>ных образовательных учреждений В</w:t>
      </w:r>
      <w:r w:rsidRPr="00DC0EBE">
        <w:rPr>
          <w:b w:val="0"/>
          <w:sz w:val="28"/>
          <w:szCs w:val="28"/>
        </w:rPr>
        <w:t xml:space="preserve">олгограда, за исключением муниципальных </w:t>
      </w:r>
      <w:r w:rsidRPr="00DC0EBE">
        <w:rPr>
          <w:b w:val="0"/>
          <w:sz w:val="28"/>
          <w:szCs w:val="28"/>
        </w:rPr>
        <w:lastRenderedPageBreak/>
        <w:t>образовательных учреждений в сфере ис</w:t>
      </w:r>
      <w:r>
        <w:rPr>
          <w:b w:val="0"/>
          <w:sz w:val="28"/>
          <w:szCs w:val="28"/>
        </w:rPr>
        <w:t>кусства, утвержденное решением Волгоградской городской Думы от 27.10.2009 № 25/731 «Об утверждении П</w:t>
      </w:r>
      <w:r w:rsidRPr="00DC0EBE">
        <w:rPr>
          <w:b w:val="0"/>
          <w:sz w:val="28"/>
          <w:szCs w:val="28"/>
        </w:rPr>
        <w:t>оложения об оплате труда работников муниципаль</w:t>
      </w:r>
      <w:r>
        <w:rPr>
          <w:b w:val="0"/>
          <w:sz w:val="28"/>
          <w:szCs w:val="28"/>
        </w:rPr>
        <w:t>ных образовательных учреждений В</w:t>
      </w:r>
      <w:r w:rsidRPr="00DC0EBE">
        <w:rPr>
          <w:b w:val="0"/>
          <w:sz w:val="28"/>
          <w:szCs w:val="28"/>
        </w:rPr>
        <w:t>олгограда, за исключением муниципальных образовательн</w:t>
      </w:r>
      <w:r>
        <w:rPr>
          <w:b w:val="0"/>
          <w:sz w:val="28"/>
          <w:szCs w:val="28"/>
        </w:rPr>
        <w:t>ых учреждений в сфере искусства»</w:t>
      </w:r>
      <w:r w:rsidRPr="00DC0EBE">
        <w:rPr>
          <w:b w:val="0"/>
          <w:sz w:val="28"/>
          <w:szCs w:val="28"/>
        </w:rPr>
        <w:t xml:space="preserve"> (в редакции на</w:t>
      </w:r>
      <w:proofErr w:type="gramEnd"/>
      <w:r w:rsidRPr="00DC0EBE">
        <w:rPr>
          <w:b w:val="0"/>
          <w:sz w:val="28"/>
          <w:szCs w:val="28"/>
        </w:rPr>
        <w:t xml:space="preserve"> 06.12.2013)</w:t>
      </w:r>
      <w:r>
        <w:rPr>
          <w:b w:val="0"/>
          <w:sz w:val="28"/>
          <w:szCs w:val="28"/>
        </w:rPr>
        <w:t>»;</w:t>
      </w:r>
    </w:p>
    <w:p w:rsidR="00DC0EBE" w:rsidRPr="00846067" w:rsidRDefault="00846067" w:rsidP="00D55C27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 Волгоградской городской Д</w:t>
      </w:r>
      <w:r w:rsidRPr="00846067">
        <w:rPr>
          <w:b w:val="0"/>
          <w:sz w:val="28"/>
          <w:szCs w:val="28"/>
        </w:rPr>
        <w:t xml:space="preserve">умы </w:t>
      </w:r>
      <w:r>
        <w:rPr>
          <w:b w:val="0"/>
          <w:sz w:val="28"/>
          <w:szCs w:val="28"/>
        </w:rPr>
        <w:t>от 19.07.2017 № 59/1710 «О внесении изменений в решение Волгоградской городской Думы от 27.10.2009 № 25/731 «Об утверждении П</w:t>
      </w:r>
      <w:r w:rsidRPr="00846067">
        <w:rPr>
          <w:b w:val="0"/>
          <w:sz w:val="28"/>
          <w:szCs w:val="28"/>
        </w:rPr>
        <w:t xml:space="preserve">оложения об оплате труда работников муниципальных образовательных учреждений </w:t>
      </w:r>
      <w:r>
        <w:rPr>
          <w:b w:val="0"/>
          <w:sz w:val="28"/>
          <w:szCs w:val="28"/>
        </w:rPr>
        <w:t>В</w:t>
      </w:r>
      <w:r w:rsidRPr="00846067">
        <w:rPr>
          <w:b w:val="0"/>
          <w:sz w:val="28"/>
          <w:szCs w:val="28"/>
        </w:rPr>
        <w:t>олгограда, за исключением муниципальных образовательн</w:t>
      </w:r>
      <w:r>
        <w:rPr>
          <w:b w:val="0"/>
          <w:sz w:val="28"/>
          <w:szCs w:val="28"/>
        </w:rPr>
        <w:t>ых учреждений в сфере искусства»;</w:t>
      </w:r>
    </w:p>
    <w:p w:rsidR="004C4502" w:rsidRDefault="004C4502" w:rsidP="004C45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Волгоградской городской Думы от 23.12.2013 № 9/193 «Об утверждении Положения о системе </w:t>
      </w:r>
      <w:proofErr w:type="gramStart"/>
      <w:r>
        <w:rPr>
          <w:sz w:val="28"/>
          <w:szCs w:val="28"/>
        </w:rPr>
        <w:t>оплаты труда работников муниципальных учреждений культуры Волгограда</w:t>
      </w:r>
      <w:proofErr w:type="gramEnd"/>
      <w:r>
        <w:rPr>
          <w:sz w:val="28"/>
          <w:szCs w:val="28"/>
        </w:rPr>
        <w:t>»;</w:t>
      </w:r>
    </w:p>
    <w:p w:rsidR="00494A5E" w:rsidRDefault="004C4502" w:rsidP="004C4502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 Волгоградской городской Думы от 28.05.2014 № 13/387 «О внесении изменений в П</w:t>
      </w:r>
      <w:r w:rsidRPr="004C4502">
        <w:rPr>
          <w:b w:val="0"/>
          <w:sz w:val="28"/>
          <w:szCs w:val="28"/>
        </w:rPr>
        <w:t xml:space="preserve">оложение о системе </w:t>
      </w:r>
      <w:proofErr w:type="gramStart"/>
      <w:r w:rsidRPr="004C4502">
        <w:rPr>
          <w:b w:val="0"/>
          <w:sz w:val="28"/>
          <w:szCs w:val="28"/>
        </w:rPr>
        <w:t>оплаты труда работников мун</w:t>
      </w:r>
      <w:r>
        <w:rPr>
          <w:b w:val="0"/>
          <w:sz w:val="28"/>
          <w:szCs w:val="28"/>
        </w:rPr>
        <w:t>иципальных учреждений культуры</w:t>
      </w:r>
      <w:proofErr w:type="gramEnd"/>
      <w:r>
        <w:rPr>
          <w:b w:val="0"/>
          <w:sz w:val="28"/>
          <w:szCs w:val="28"/>
        </w:rPr>
        <w:t xml:space="preserve"> В</w:t>
      </w:r>
      <w:r w:rsidRPr="004C4502">
        <w:rPr>
          <w:b w:val="0"/>
          <w:sz w:val="28"/>
          <w:szCs w:val="28"/>
        </w:rPr>
        <w:t>олгограда, утверж</w:t>
      </w:r>
      <w:r>
        <w:rPr>
          <w:b w:val="0"/>
          <w:sz w:val="28"/>
          <w:szCs w:val="28"/>
        </w:rPr>
        <w:t>денное решением Волгоградской городской Думы от 23.12.2013 № 9/193 «Об утверждении П</w:t>
      </w:r>
      <w:r w:rsidRPr="004C4502">
        <w:rPr>
          <w:b w:val="0"/>
          <w:sz w:val="28"/>
          <w:szCs w:val="28"/>
        </w:rPr>
        <w:t>оложения о системе оплаты труда работников мун</w:t>
      </w:r>
      <w:r>
        <w:rPr>
          <w:b w:val="0"/>
          <w:sz w:val="28"/>
          <w:szCs w:val="28"/>
        </w:rPr>
        <w:t>иципальных учреждений культуры Волгограда»;</w:t>
      </w:r>
    </w:p>
    <w:p w:rsidR="004C4502" w:rsidRDefault="004C4502" w:rsidP="004C4502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решение Волгоградской городской </w:t>
      </w:r>
      <w:r w:rsidRPr="00DC6EA1">
        <w:rPr>
          <w:b w:val="0"/>
          <w:sz w:val="28"/>
          <w:szCs w:val="28"/>
        </w:rPr>
        <w:t xml:space="preserve">Думы от 22.12.2017 № </w:t>
      </w:r>
      <w:r w:rsidR="00DC6EA1" w:rsidRPr="00DC6EA1">
        <w:rPr>
          <w:b w:val="0"/>
          <w:sz w:val="28"/>
          <w:szCs w:val="28"/>
        </w:rPr>
        <w:t>63</w:t>
      </w:r>
      <w:r w:rsidR="00DC6EA1">
        <w:rPr>
          <w:b w:val="0"/>
          <w:sz w:val="28"/>
          <w:szCs w:val="28"/>
        </w:rPr>
        <w:t>/1861</w:t>
      </w:r>
      <w:r>
        <w:rPr>
          <w:b w:val="0"/>
          <w:sz w:val="28"/>
          <w:szCs w:val="28"/>
        </w:rPr>
        <w:t xml:space="preserve"> «О внесении изменений в решение Волгоградской городской Думы от 23.12.2013 № 9/193 «Об утверждении П</w:t>
      </w:r>
      <w:r w:rsidRPr="004C4502">
        <w:rPr>
          <w:b w:val="0"/>
          <w:sz w:val="28"/>
          <w:szCs w:val="28"/>
        </w:rPr>
        <w:t xml:space="preserve">оложения о системе </w:t>
      </w:r>
      <w:proofErr w:type="gramStart"/>
      <w:r w:rsidRPr="004C4502">
        <w:rPr>
          <w:b w:val="0"/>
          <w:sz w:val="28"/>
          <w:szCs w:val="28"/>
        </w:rPr>
        <w:t>оплаты труда работников мун</w:t>
      </w:r>
      <w:r>
        <w:rPr>
          <w:b w:val="0"/>
          <w:sz w:val="28"/>
          <w:szCs w:val="28"/>
        </w:rPr>
        <w:t>иципальных учреждений культуры Волгограда</w:t>
      </w:r>
      <w:proofErr w:type="gramEnd"/>
      <w:r>
        <w:rPr>
          <w:b w:val="0"/>
          <w:sz w:val="28"/>
          <w:szCs w:val="28"/>
        </w:rPr>
        <w:t>»;</w:t>
      </w:r>
    </w:p>
    <w:p w:rsidR="004C4502" w:rsidRDefault="004C4502" w:rsidP="004C45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11.07.2012 № 64/1926 «Об утверждении Положения об оплате труда работников муниципальных образовательных учреждений в сфере искусства Волгограда»;</w:t>
      </w:r>
    </w:p>
    <w:p w:rsidR="004C4502" w:rsidRDefault="004C4502" w:rsidP="004C4502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 Волгоградской городской Думы от 06.12.2013 № 7/161 «О внесении изменений в П</w:t>
      </w:r>
      <w:r w:rsidRPr="004C4502">
        <w:rPr>
          <w:b w:val="0"/>
          <w:sz w:val="28"/>
          <w:szCs w:val="28"/>
        </w:rPr>
        <w:t>оложение об оплате труда работников муниципальных образовательных учреждений в с</w:t>
      </w:r>
      <w:r>
        <w:rPr>
          <w:b w:val="0"/>
          <w:sz w:val="28"/>
          <w:szCs w:val="28"/>
        </w:rPr>
        <w:t>фере искусства В</w:t>
      </w:r>
      <w:r w:rsidRPr="004C4502">
        <w:rPr>
          <w:b w:val="0"/>
          <w:sz w:val="28"/>
          <w:szCs w:val="28"/>
        </w:rPr>
        <w:t>ол</w:t>
      </w:r>
      <w:r>
        <w:rPr>
          <w:b w:val="0"/>
          <w:sz w:val="28"/>
          <w:szCs w:val="28"/>
        </w:rPr>
        <w:t>гограда, утвержденное решением Волгоградской городской Думы от 11.07.2012 № 64/1926 «Об утверждении П</w:t>
      </w:r>
      <w:r w:rsidRPr="004C4502">
        <w:rPr>
          <w:b w:val="0"/>
          <w:sz w:val="28"/>
          <w:szCs w:val="28"/>
        </w:rPr>
        <w:t>оложения об оплате труда работников муниципальных образовательны</w:t>
      </w:r>
      <w:r>
        <w:rPr>
          <w:b w:val="0"/>
          <w:sz w:val="28"/>
          <w:szCs w:val="28"/>
        </w:rPr>
        <w:t>х учреждений в сфере искусства Волгограда»;</w:t>
      </w:r>
    </w:p>
    <w:p w:rsidR="00E27BC9" w:rsidRDefault="00E27BC9" w:rsidP="00E27B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02.10.2012 № 66/1989 «Об утверждении Положения об оплате труда работников муниципальных учреждений по реализации молодежной политики на территории Волгограда»;</w:t>
      </w:r>
    </w:p>
    <w:p w:rsidR="004C4502" w:rsidRDefault="00E27BC9" w:rsidP="00E27BC9">
      <w:pPr>
        <w:pStyle w:val="ConsPlusTitle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решение Волгоградской городской Думы от 05.02.2014 № 10/228 «О внесении изменения в П</w:t>
      </w:r>
      <w:r w:rsidRPr="00E27BC9">
        <w:rPr>
          <w:b w:val="0"/>
          <w:sz w:val="28"/>
          <w:szCs w:val="28"/>
        </w:rPr>
        <w:t>оложение об оплате труда работников муниципальных учреждений по реализации мол</w:t>
      </w:r>
      <w:r>
        <w:rPr>
          <w:b w:val="0"/>
          <w:sz w:val="28"/>
          <w:szCs w:val="28"/>
        </w:rPr>
        <w:t>одежной политики на территории В</w:t>
      </w:r>
      <w:r w:rsidRPr="00E27BC9">
        <w:rPr>
          <w:b w:val="0"/>
          <w:sz w:val="28"/>
          <w:szCs w:val="28"/>
        </w:rPr>
        <w:t>ол</w:t>
      </w:r>
      <w:r>
        <w:rPr>
          <w:b w:val="0"/>
          <w:sz w:val="28"/>
          <w:szCs w:val="28"/>
        </w:rPr>
        <w:t>гограда, утвержденное решением В</w:t>
      </w:r>
      <w:r w:rsidRPr="00E27BC9">
        <w:rPr>
          <w:b w:val="0"/>
          <w:sz w:val="28"/>
          <w:szCs w:val="28"/>
        </w:rPr>
        <w:t>олгоградской г</w:t>
      </w:r>
      <w:r>
        <w:rPr>
          <w:b w:val="0"/>
          <w:sz w:val="28"/>
          <w:szCs w:val="28"/>
        </w:rPr>
        <w:t>ородской Думы от 02.10.2012 № 66/1989 «Об утверждении П</w:t>
      </w:r>
      <w:r w:rsidRPr="00E27BC9">
        <w:rPr>
          <w:b w:val="0"/>
          <w:sz w:val="28"/>
          <w:szCs w:val="28"/>
        </w:rPr>
        <w:t>оложения об оплате труда работников муниципальных учреждений по реализации мол</w:t>
      </w:r>
      <w:r>
        <w:rPr>
          <w:b w:val="0"/>
          <w:sz w:val="28"/>
          <w:szCs w:val="28"/>
        </w:rPr>
        <w:t>одежной политики на территории Волгограда»;</w:t>
      </w:r>
      <w:proofErr w:type="gramEnd"/>
    </w:p>
    <w:p w:rsidR="00E27BC9" w:rsidRDefault="00E27BC9" w:rsidP="00E27BC9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 Волгоградской городской Д</w:t>
      </w:r>
      <w:r w:rsidRPr="00E27BC9">
        <w:rPr>
          <w:b w:val="0"/>
          <w:sz w:val="28"/>
          <w:szCs w:val="28"/>
        </w:rPr>
        <w:t xml:space="preserve">умы </w:t>
      </w:r>
      <w:r>
        <w:rPr>
          <w:b w:val="0"/>
          <w:sz w:val="28"/>
          <w:szCs w:val="28"/>
        </w:rPr>
        <w:t>от 28.09.2016 № 47/1405 «О внесении изменений в П</w:t>
      </w:r>
      <w:r w:rsidRPr="00E27BC9">
        <w:rPr>
          <w:b w:val="0"/>
          <w:sz w:val="28"/>
          <w:szCs w:val="28"/>
        </w:rPr>
        <w:t>оложение об оплате труда работников муниципальных учреждений по реализации мол</w:t>
      </w:r>
      <w:r>
        <w:rPr>
          <w:b w:val="0"/>
          <w:sz w:val="28"/>
          <w:szCs w:val="28"/>
        </w:rPr>
        <w:t>одежной политики на территории В</w:t>
      </w:r>
      <w:r w:rsidRPr="00E27BC9">
        <w:rPr>
          <w:b w:val="0"/>
          <w:sz w:val="28"/>
          <w:szCs w:val="28"/>
        </w:rPr>
        <w:t>ол</w:t>
      </w:r>
      <w:r>
        <w:rPr>
          <w:b w:val="0"/>
          <w:sz w:val="28"/>
          <w:szCs w:val="28"/>
        </w:rPr>
        <w:t xml:space="preserve">гограда, утвержденное решением Волгоградской городской Думы от 02.10.2012 </w:t>
      </w:r>
    </w:p>
    <w:p w:rsidR="00E27BC9" w:rsidRDefault="00E27BC9" w:rsidP="00E27BC9">
      <w:pPr>
        <w:pStyle w:val="ConsPlusTitle"/>
        <w:ind w:firstLine="567"/>
        <w:jc w:val="both"/>
        <w:rPr>
          <w:b w:val="0"/>
          <w:sz w:val="28"/>
          <w:szCs w:val="28"/>
        </w:rPr>
      </w:pPr>
    </w:p>
    <w:p w:rsidR="00E27BC9" w:rsidRDefault="00E27BC9" w:rsidP="00E27BC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№ 66/1989 «Об утверждении П</w:t>
      </w:r>
      <w:r w:rsidRPr="00E27BC9">
        <w:rPr>
          <w:b w:val="0"/>
          <w:sz w:val="28"/>
          <w:szCs w:val="28"/>
        </w:rPr>
        <w:t>оложения об оплате труда работников муниципальных учреждений по реализации мол</w:t>
      </w:r>
      <w:r>
        <w:rPr>
          <w:b w:val="0"/>
          <w:sz w:val="28"/>
          <w:szCs w:val="28"/>
        </w:rPr>
        <w:t>одежной политики на территории Волгограда» (в редакции решения Волгоградской городской Думы от 05.02.2014 №</w:t>
      </w:r>
      <w:r w:rsidRPr="00E27BC9">
        <w:rPr>
          <w:b w:val="0"/>
          <w:sz w:val="28"/>
          <w:szCs w:val="28"/>
        </w:rPr>
        <w:t xml:space="preserve"> 10/228)</w:t>
      </w:r>
      <w:r>
        <w:rPr>
          <w:b w:val="0"/>
          <w:sz w:val="28"/>
          <w:szCs w:val="28"/>
        </w:rPr>
        <w:t>»;</w:t>
      </w:r>
    </w:p>
    <w:p w:rsidR="00E27BC9" w:rsidRDefault="00E27BC9" w:rsidP="00623A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Волгоградской городской Думы от 16.07.2013 № 79/2411 «Об утверждении Положения о порядке и условиях </w:t>
      </w:r>
      <w:proofErr w:type="gramStart"/>
      <w:r>
        <w:rPr>
          <w:sz w:val="28"/>
          <w:szCs w:val="28"/>
        </w:rPr>
        <w:t>оплаты труда работников муниципальных учреждений Волгограда</w:t>
      </w:r>
      <w:proofErr w:type="gramEnd"/>
      <w:r>
        <w:rPr>
          <w:sz w:val="28"/>
          <w:szCs w:val="28"/>
        </w:rPr>
        <w:t xml:space="preserve"> в сфере 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среды, </w:t>
      </w:r>
      <w:r w:rsidRPr="006550B5">
        <w:rPr>
          <w:sz w:val="28"/>
          <w:szCs w:val="28"/>
        </w:rPr>
        <w:t>периодической печати и издательства</w:t>
      </w:r>
      <w:r w:rsidR="00623AEA" w:rsidRPr="006550B5">
        <w:rPr>
          <w:sz w:val="28"/>
          <w:szCs w:val="28"/>
        </w:rPr>
        <w:t>,</w:t>
      </w:r>
      <w:r w:rsidR="00623AEA">
        <w:rPr>
          <w:sz w:val="28"/>
          <w:szCs w:val="28"/>
        </w:rPr>
        <w:t xml:space="preserve"> в области гражданской обороны»;</w:t>
      </w:r>
    </w:p>
    <w:p w:rsidR="00623AEA" w:rsidRDefault="00623AEA" w:rsidP="00623A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Волгоградской городской Думы от 29.04.2015 № 28/884 «О внесении изменений в решение Волгоградской городской Думы от 16.07.2013 № 79/2411 «Об утверждении П</w:t>
      </w:r>
      <w:r w:rsidRPr="00623AEA">
        <w:rPr>
          <w:sz w:val="28"/>
          <w:szCs w:val="28"/>
        </w:rPr>
        <w:t>оложения о порядке и условиях оплаты труда работников муниципальных учре</w:t>
      </w:r>
      <w:r>
        <w:rPr>
          <w:sz w:val="28"/>
          <w:szCs w:val="28"/>
        </w:rPr>
        <w:t>ждений В</w:t>
      </w:r>
      <w:r w:rsidRPr="00623AEA">
        <w:rPr>
          <w:sz w:val="28"/>
          <w:szCs w:val="28"/>
        </w:rPr>
        <w:t>олгограда в сфере строительства, архитектуры, жилищно-коммунального, дорожного и лесного хозяйства, озеленения и охраны окружающей среды</w:t>
      </w:r>
      <w:r>
        <w:rPr>
          <w:sz w:val="28"/>
          <w:szCs w:val="28"/>
        </w:rPr>
        <w:t>, в области гражданской обороны»;</w:t>
      </w:r>
      <w:proofErr w:type="gramEnd"/>
    </w:p>
    <w:p w:rsidR="00623AEA" w:rsidRDefault="00623AEA" w:rsidP="00623A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В</w:t>
      </w:r>
      <w:r w:rsidRPr="00623AEA">
        <w:rPr>
          <w:sz w:val="28"/>
          <w:szCs w:val="28"/>
        </w:rPr>
        <w:t>олгоградск</w:t>
      </w:r>
      <w:r>
        <w:rPr>
          <w:sz w:val="28"/>
          <w:szCs w:val="28"/>
        </w:rPr>
        <w:t>ой городской Думы от 21.10.2015 № 34/1085 «О внесении изменений в решение Волгоградской городской Д</w:t>
      </w:r>
      <w:r w:rsidRPr="00623AEA">
        <w:rPr>
          <w:sz w:val="28"/>
          <w:szCs w:val="28"/>
        </w:rPr>
        <w:t>умы от 16.07.201</w:t>
      </w:r>
      <w:r>
        <w:rPr>
          <w:sz w:val="28"/>
          <w:szCs w:val="28"/>
        </w:rPr>
        <w:t>3 № 79/2411 «Об утверждении П</w:t>
      </w:r>
      <w:r w:rsidRPr="00623AEA">
        <w:rPr>
          <w:sz w:val="28"/>
          <w:szCs w:val="28"/>
        </w:rPr>
        <w:t>оложения о порядке и условиях оплаты труда работ</w:t>
      </w:r>
      <w:r>
        <w:rPr>
          <w:sz w:val="28"/>
          <w:szCs w:val="28"/>
        </w:rPr>
        <w:t>ников муниципальных учреждений В</w:t>
      </w:r>
      <w:r w:rsidRPr="00623AEA">
        <w:rPr>
          <w:sz w:val="28"/>
          <w:szCs w:val="28"/>
        </w:rPr>
        <w:t>олгограда в сфере строительства, архитектуры, жилищно-коммунального, дорожного и лесного хозяйства, благоустройства, озеленения и охраны окружающей среды</w:t>
      </w:r>
      <w:r>
        <w:rPr>
          <w:sz w:val="28"/>
          <w:szCs w:val="28"/>
        </w:rPr>
        <w:t>, в области гражданской обороны» (в редакции решения Волгоградской городской Думы от 29.04.2015</w:t>
      </w:r>
      <w:proofErr w:type="gramEnd"/>
      <w:r>
        <w:rPr>
          <w:sz w:val="28"/>
          <w:szCs w:val="28"/>
        </w:rPr>
        <w:t xml:space="preserve"> №</w:t>
      </w:r>
      <w:r w:rsidRPr="00623AEA">
        <w:rPr>
          <w:sz w:val="28"/>
          <w:szCs w:val="28"/>
        </w:rPr>
        <w:t xml:space="preserve"> </w:t>
      </w:r>
      <w:proofErr w:type="gramStart"/>
      <w:r w:rsidRPr="00623AEA">
        <w:rPr>
          <w:sz w:val="28"/>
          <w:szCs w:val="28"/>
        </w:rPr>
        <w:t>28/884)</w:t>
      </w:r>
      <w:r>
        <w:rPr>
          <w:sz w:val="28"/>
          <w:szCs w:val="28"/>
        </w:rPr>
        <w:t>»;</w:t>
      </w:r>
      <w:proofErr w:type="gramEnd"/>
    </w:p>
    <w:p w:rsidR="00623AEA" w:rsidRDefault="00623AEA" w:rsidP="00623A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В</w:t>
      </w:r>
      <w:r w:rsidRPr="00623AEA">
        <w:rPr>
          <w:sz w:val="28"/>
          <w:szCs w:val="28"/>
        </w:rPr>
        <w:t>олгоградск</w:t>
      </w:r>
      <w:r>
        <w:rPr>
          <w:sz w:val="28"/>
          <w:szCs w:val="28"/>
        </w:rPr>
        <w:t>ой городской Д</w:t>
      </w:r>
      <w:r w:rsidRPr="00623AEA">
        <w:rPr>
          <w:sz w:val="28"/>
          <w:szCs w:val="28"/>
        </w:rPr>
        <w:t xml:space="preserve">умы </w:t>
      </w:r>
      <w:r>
        <w:rPr>
          <w:sz w:val="28"/>
          <w:szCs w:val="28"/>
        </w:rPr>
        <w:t>от 23.12.2015 № 38/1190 «О</w:t>
      </w:r>
      <w:r w:rsidRPr="00623AEA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в раздел 6 «П</w:t>
      </w:r>
      <w:r w:rsidRPr="00623AEA">
        <w:rPr>
          <w:sz w:val="28"/>
          <w:szCs w:val="28"/>
        </w:rPr>
        <w:t>орядок формирования и использовани</w:t>
      </w:r>
      <w:r>
        <w:rPr>
          <w:sz w:val="28"/>
          <w:szCs w:val="28"/>
        </w:rPr>
        <w:t>я фонда оплаты труда учреждений» П</w:t>
      </w:r>
      <w:r w:rsidRPr="00623AEA">
        <w:rPr>
          <w:sz w:val="28"/>
          <w:szCs w:val="28"/>
        </w:rPr>
        <w:t>оложения о порядке и условиях оплаты труда работ</w:t>
      </w:r>
      <w:r>
        <w:rPr>
          <w:sz w:val="28"/>
          <w:szCs w:val="28"/>
        </w:rPr>
        <w:t>ников муниципальных учреждений В</w:t>
      </w:r>
      <w:r w:rsidRPr="00623AEA">
        <w:rPr>
          <w:sz w:val="28"/>
          <w:szCs w:val="28"/>
        </w:rPr>
        <w:t>олгограда в сфере 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среды, в области гражданской о</w:t>
      </w:r>
      <w:r>
        <w:rPr>
          <w:sz w:val="28"/>
          <w:szCs w:val="28"/>
        </w:rPr>
        <w:t>бороны, утвержденного решением Волгоградской городской Думы от</w:t>
      </w:r>
      <w:proofErr w:type="gramEnd"/>
      <w:r>
        <w:rPr>
          <w:sz w:val="28"/>
          <w:szCs w:val="28"/>
        </w:rPr>
        <w:t xml:space="preserve"> 16.07.2013 № 79/2411 «Об утверждении П</w:t>
      </w:r>
      <w:r w:rsidRPr="00623AEA">
        <w:rPr>
          <w:sz w:val="28"/>
          <w:szCs w:val="28"/>
        </w:rPr>
        <w:t xml:space="preserve">оложения о порядке и условиях </w:t>
      </w:r>
      <w:proofErr w:type="gramStart"/>
      <w:r w:rsidRPr="00623AEA">
        <w:rPr>
          <w:sz w:val="28"/>
          <w:szCs w:val="28"/>
        </w:rPr>
        <w:t xml:space="preserve">оплаты труда работников муниципальных учреждений </w:t>
      </w:r>
      <w:r>
        <w:rPr>
          <w:sz w:val="28"/>
          <w:szCs w:val="28"/>
        </w:rPr>
        <w:t>В</w:t>
      </w:r>
      <w:r w:rsidRPr="00623AEA">
        <w:rPr>
          <w:sz w:val="28"/>
          <w:szCs w:val="28"/>
        </w:rPr>
        <w:t>олгограда</w:t>
      </w:r>
      <w:proofErr w:type="gramEnd"/>
      <w:r w:rsidRPr="00623AEA">
        <w:rPr>
          <w:sz w:val="28"/>
          <w:szCs w:val="28"/>
        </w:rPr>
        <w:t xml:space="preserve"> в сфере 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</w:t>
      </w:r>
      <w:r>
        <w:rPr>
          <w:sz w:val="28"/>
          <w:szCs w:val="28"/>
        </w:rPr>
        <w:t>, в области гражданской обороны»</w:t>
      </w:r>
      <w:r w:rsidRPr="00623AEA">
        <w:rPr>
          <w:sz w:val="28"/>
          <w:szCs w:val="28"/>
        </w:rPr>
        <w:t xml:space="preserve"> (в редакции на 21.10.2015)</w:t>
      </w:r>
      <w:r>
        <w:rPr>
          <w:sz w:val="28"/>
          <w:szCs w:val="28"/>
        </w:rPr>
        <w:t>»;</w:t>
      </w:r>
    </w:p>
    <w:p w:rsidR="00623AEA" w:rsidRDefault="00623AEA" w:rsidP="00623A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В</w:t>
      </w:r>
      <w:r w:rsidRPr="00623AEA">
        <w:rPr>
          <w:sz w:val="28"/>
          <w:szCs w:val="28"/>
        </w:rPr>
        <w:t>олгоградск</w:t>
      </w:r>
      <w:r>
        <w:rPr>
          <w:sz w:val="28"/>
          <w:szCs w:val="28"/>
        </w:rPr>
        <w:t>ой городской Д</w:t>
      </w:r>
      <w:r w:rsidRPr="00623AEA">
        <w:rPr>
          <w:sz w:val="28"/>
          <w:szCs w:val="28"/>
        </w:rPr>
        <w:t xml:space="preserve">умы </w:t>
      </w:r>
      <w:r>
        <w:rPr>
          <w:sz w:val="28"/>
          <w:szCs w:val="28"/>
        </w:rPr>
        <w:t>от 07.12.2016 № 51/1494 «О внесении изменений в решение Волгоградской городской Думы от 16.07.2013 № 79/2411 «Об утверждении П</w:t>
      </w:r>
      <w:r w:rsidRPr="00623AEA">
        <w:rPr>
          <w:sz w:val="28"/>
          <w:szCs w:val="28"/>
        </w:rPr>
        <w:t>оложения о порядке и условиях оплаты труда работников муниципа</w:t>
      </w:r>
      <w:r w:rsidR="00785A1B">
        <w:rPr>
          <w:sz w:val="28"/>
          <w:szCs w:val="28"/>
        </w:rPr>
        <w:t>льных учреждений В</w:t>
      </w:r>
      <w:r w:rsidRPr="00623AEA">
        <w:rPr>
          <w:sz w:val="28"/>
          <w:szCs w:val="28"/>
        </w:rPr>
        <w:t>олгограда в сфере 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</w:t>
      </w:r>
      <w:r w:rsidR="00785A1B">
        <w:rPr>
          <w:sz w:val="28"/>
          <w:szCs w:val="28"/>
        </w:rPr>
        <w:t>, в области гражданской обороны»;</w:t>
      </w:r>
      <w:proofErr w:type="gramEnd"/>
    </w:p>
    <w:p w:rsidR="00050328" w:rsidRDefault="00050328" w:rsidP="00623A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0328" w:rsidRPr="00623AEA" w:rsidRDefault="00050328" w:rsidP="00623A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0328" w:rsidRDefault="00050328" w:rsidP="000503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06.12.2012 № 70/2097 «Об утверждении Положения о порядке и условиях оплаты труда работников муниципальных учреждений Волгограда, подведомственных администрации Волгограда»;</w:t>
      </w:r>
    </w:p>
    <w:p w:rsidR="00E27BC9" w:rsidRDefault="00050328" w:rsidP="00E27BC9">
      <w:pPr>
        <w:pStyle w:val="ConsPlusTitle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решение Волгоградской городской Д</w:t>
      </w:r>
      <w:r w:rsidRPr="00050328">
        <w:rPr>
          <w:b w:val="0"/>
          <w:sz w:val="28"/>
          <w:szCs w:val="28"/>
        </w:rPr>
        <w:t xml:space="preserve">умы от </w:t>
      </w:r>
      <w:r>
        <w:rPr>
          <w:b w:val="0"/>
          <w:sz w:val="28"/>
          <w:szCs w:val="28"/>
        </w:rPr>
        <w:t>21.10.2015 № 34/1087 «О</w:t>
      </w:r>
      <w:r w:rsidRPr="00050328">
        <w:rPr>
          <w:b w:val="0"/>
          <w:sz w:val="28"/>
          <w:szCs w:val="28"/>
        </w:rPr>
        <w:t xml:space="preserve"> внесении из</w:t>
      </w:r>
      <w:r>
        <w:rPr>
          <w:b w:val="0"/>
          <w:sz w:val="28"/>
          <w:szCs w:val="28"/>
        </w:rPr>
        <w:t>менений в пункт 4.6 раздела 4 «П</w:t>
      </w:r>
      <w:r w:rsidRPr="00050328">
        <w:rPr>
          <w:b w:val="0"/>
          <w:sz w:val="28"/>
          <w:szCs w:val="28"/>
        </w:rPr>
        <w:t xml:space="preserve">орядок и условия установления </w:t>
      </w:r>
      <w:r>
        <w:rPr>
          <w:b w:val="0"/>
          <w:sz w:val="28"/>
          <w:szCs w:val="28"/>
        </w:rPr>
        <w:t>выплат стимулирующего характера» П</w:t>
      </w:r>
      <w:r w:rsidRPr="00050328">
        <w:rPr>
          <w:b w:val="0"/>
          <w:sz w:val="28"/>
          <w:szCs w:val="28"/>
        </w:rPr>
        <w:t>оложения о порядке и условиях оплаты труда работ</w:t>
      </w:r>
      <w:r>
        <w:rPr>
          <w:b w:val="0"/>
          <w:sz w:val="28"/>
          <w:szCs w:val="28"/>
        </w:rPr>
        <w:t>ников муниципальных учреждений В</w:t>
      </w:r>
      <w:r w:rsidRPr="00050328">
        <w:rPr>
          <w:b w:val="0"/>
          <w:sz w:val="28"/>
          <w:szCs w:val="28"/>
        </w:rPr>
        <w:t>олгограда, подведомственных администра</w:t>
      </w:r>
      <w:r>
        <w:rPr>
          <w:b w:val="0"/>
          <w:sz w:val="28"/>
          <w:szCs w:val="28"/>
        </w:rPr>
        <w:t>ции В</w:t>
      </w:r>
      <w:r w:rsidRPr="00050328">
        <w:rPr>
          <w:b w:val="0"/>
          <w:sz w:val="28"/>
          <w:szCs w:val="28"/>
        </w:rPr>
        <w:t>олгограда, и работ</w:t>
      </w:r>
      <w:r>
        <w:rPr>
          <w:b w:val="0"/>
          <w:sz w:val="28"/>
          <w:szCs w:val="28"/>
        </w:rPr>
        <w:t>ников муниципальных учреждений В</w:t>
      </w:r>
      <w:r w:rsidRPr="00050328">
        <w:rPr>
          <w:b w:val="0"/>
          <w:sz w:val="28"/>
          <w:szCs w:val="28"/>
        </w:rPr>
        <w:t>олгограда, обеспечивающих информационное обслуж</w:t>
      </w:r>
      <w:r>
        <w:rPr>
          <w:b w:val="0"/>
          <w:sz w:val="28"/>
          <w:szCs w:val="28"/>
        </w:rPr>
        <w:t>ивание, утвержденного решением Волгоградской городской Думы от 06.12.2012 № 70/2097 «Об утверждении П</w:t>
      </w:r>
      <w:r w:rsidRPr="00050328">
        <w:rPr>
          <w:b w:val="0"/>
          <w:sz w:val="28"/>
          <w:szCs w:val="28"/>
        </w:rPr>
        <w:t>оложения о порядке и</w:t>
      </w:r>
      <w:proofErr w:type="gramEnd"/>
      <w:r w:rsidRPr="00050328">
        <w:rPr>
          <w:b w:val="0"/>
          <w:sz w:val="28"/>
          <w:szCs w:val="28"/>
        </w:rPr>
        <w:t xml:space="preserve"> </w:t>
      </w:r>
      <w:proofErr w:type="gramStart"/>
      <w:r w:rsidRPr="00050328">
        <w:rPr>
          <w:b w:val="0"/>
          <w:sz w:val="28"/>
          <w:szCs w:val="28"/>
        </w:rPr>
        <w:t>условиях оплаты труда работников</w:t>
      </w:r>
      <w:r>
        <w:rPr>
          <w:b w:val="0"/>
          <w:sz w:val="28"/>
          <w:szCs w:val="28"/>
        </w:rPr>
        <w:t xml:space="preserve"> муниципальных учреждений В</w:t>
      </w:r>
      <w:r w:rsidRPr="00050328">
        <w:rPr>
          <w:b w:val="0"/>
          <w:sz w:val="28"/>
          <w:szCs w:val="28"/>
        </w:rPr>
        <w:t xml:space="preserve">олгограда, </w:t>
      </w:r>
      <w:r>
        <w:rPr>
          <w:b w:val="0"/>
          <w:sz w:val="28"/>
          <w:szCs w:val="28"/>
        </w:rPr>
        <w:t>подведомственных администрации В</w:t>
      </w:r>
      <w:r w:rsidRPr="00050328">
        <w:rPr>
          <w:b w:val="0"/>
          <w:sz w:val="28"/>
          <w:szCs w:val="28"/>
        </w:rPr>
        <w:t>олгограда, и работ</w:t>
      </w:r>
      <w:r>
        <w:rPr>
          <w:b w:val="0"/>
          <w:sz w:val="28"/>
          <w:szCs w:val="28"/>
        </w:rPr>
        <w:t>ников муниципальных учреждений В</w:t>
      </w:r>
      <w:r w:rsidRPr="00050328">
        <w:rPr>
          <w:b w:val="0"/>
          <w:sz w:val="28"/>
          <w:szCs w:val="28"/>
        </w:rPr>
        <w:t>олгограда, обеспечиваю</w:t>
      </w:r>
      <w:r>
        <w:rPr>
          <w:b w:val="0"/>
          <w:sz w:val="28"/>
          <w:szCs w:val="28"/>
        </w:rPr>
        <w:t>щих информационное обслуживание» (в редакции решения Волгоградской городской Думы от 30.01.2013 №</w:t>
      </w:r>
      <w:r w:rsidRPr="00050328">
        <w:rPr>
          <w:b w:val="0"/>
          <w:sz w:val="28"/>
          <w:szCs w:val="28"/>
        </w:rPr>
        <w:t xml:space="preserve"> 72/2169)</w:t>
      </w:r>
      <w:r>
        <w:rPr>
          <w:b w:val="0"/>
          <w:sz w:val="28"/>
          <w:szCs w:val="28"/>
        </w:rPr>
        <w:t>»;</w:t>
      </w:r>
      <w:proofErr w:type="gramEnd"/>
    </w:p>
    <w:p w:rsidR="00050328" w:rsidRDefault="00050328" w:rsidP="00E27BC9">
      <w:pPr>
        <w:pStyle w:val="ConsPlusTitle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решение Волгоградской городской Думы от 07.12.2016 № 51/1495 «О внесении изменений в П</w:t>
      </w:r>
      <w:r w:rsidRPr="00050328">
        <w:rPr>
          <w:b w:val="0"/>
          <w:sz w:val="28"/>
          <w:szCs w:val="28"/>
        </w:rPr>
        <w:t>оложение о порядке и условиях оплаты труда работ</w:t>
      </w:r>
      <w:r>
        <w:rPr>
          <w:b w:val="0"/>
          <w:sz w:val="28"/>
          <w:szCs w:val="28"/>
        </w:rPr>
        <w:t>ников муниципальных учреждений В</w:t>
      </w:r>
      <w:r w:rsidRPr="00050328">
        <w:rPr>
          <w:b w:val="0"/>
          <w:sz w:val="28"/>
          <w:szCs w:val="28"/>
        </w:rPr>
        <w:t xml:space="preserve">олгограда, </w:t>
      </w:r>
      <w:r>
        <w:rPr>
          <w:b w:val="0"/>
          <w:sz w:val="28"/>
          <w:szCs w:val="28"/>
        </w:rPr>
        <w:t>подведомственных администрации В</w:t>
      </w:r>
      <w:r w:rsidRPr="00050328">
        <w:rPr>
          <w:b w:val="0"/>
          <w:sz w:val="28"/>
          <w:szCs w:val="28"/>
        </w:rPr>
        <w:t>олгограда, и работ</w:t>
      </w:r>
      <w:r>
        <w:rPr>
          <w:b w:val="0"/>
          <w:sz w:val="28"/>
          <w:szCs w:val="28"/>
        </w:rPr>
        <w:t>ников муниципальных учреждений В</w:t>
      </w:r>
      <w:r w:rsidRPr="00050328">
        <w:rPr>
          <w:b w:val="0"/>
          <w:sz w:val="28"/>
          <w:szCs w:val="28"/>
        </w:rPr>
        <w:t>олгограда, обеспечивающих информационное обслу</w:t>
      </w:r>
      <w:r>
        <w:rPr>
          <w:b w:val="0"/>
          <w:sz w:val="28"/>
          <w:szCs w:val="28"/>
        </w:rPr>
        <w:t>живание, утвержденное решением Волгоградской городской Думы от 06.12.2012 № 70/2097 «Об утверждении П</w:t>
      </w:r>
      <w:r w:rsidRPr="00050328">
        <w:rPr>
          <w:b w:val="0"/>
          <w:sz w:val="28"/>
          <w:szCs w:val="28"/>
        </w:rPr>
        <w:t>оложения о порядке и условиях оплаты труда работ</w:t>
      </w:r>
      <w:r w:rsidR="00C21284">
        <w:rPr>
          <w:b w:val="0"/>
          <w:sz w:val="28"/>
          <w:szCs w:val="28"/>
        </w:rPr>
        <w:t>ников муниципальных учреждений В</w:t>
      </w:r>
      <w:r w:rsidRPr="00050328">
        <w:rPr>
          <w:b w:val="0"/>
          <w:sz w:val="28"/>
          <w:szCs w:val="28"/>
        </w:rPr>
        <w:t xml:space="preserve">олгограда, </w:t>
      </w:r>
      <w:r w:rsidR="00C21284">
        <w:rPr>
          <w:b w:val="0"/>
          <w:sz w:val="28"/>
          <w:szCs w:val="28"/>
        </w:rPr>
        <w:t>подведомственных администрации В</w:t>
      </w:r>
      <w:r w:rsidRPr="00050328">
        <w:rPr>
          <w:b w:val="0"/>
          <w:sz w:val="28"/>
          <w:szCs w:val="28"/>
        </w:rPr>
        <w:t>олгограда, и</w:t>
      </w:r>
      <w:proofErr w:type="gramEnd"/>
      <w:r w:rsidRPr="00050328">
        <w:rPr>
          <w:b w:val="0"/>
          <w:sz w:val="28"/>
          <w:szCs w:val="28"/>
        </w:rPr>
        <w:t xml:space="preserve"> работ</w:t>
      </w:r>
      <w:r w:rsidR="00C21284">
        <w:rPr>
          <w:b w:val="0"/>
          <w:sz w:val="28"/>
          <w:szCs w:val="28"/>
        </w:rPr>
        <w:t>ников муниципальных учреждений В</w:t>
      </w:r>
      <w:r w:rsidRPr="00050328">
        <w:rPr>
          <w:b w:val="0"/>
          <w:sz w:val="28"/>
          <w:szCs w:val="28"/>
        </w:rPr>
        <w:t>олгограда, обеспечиваю</w:t>
      </w:r>
      <w:r w:rsidR="00C21284">
        <w:rPr>
          <w:b w:val="0"/>
          <w:sz w:val="28"/>
          <w:szCs w:val="28"/>
        </w:rPr>
        <w:t>щих информационное обслуживание»;</w:t>
      </w:r>
    </w:p>
    <w:p w:rsidR="00C21284" w:rsidRDefault="00C21284" w:rsidP="00E27BC9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 Волгоградской городской Д</w:t>
      </w:r>
      <w:r w:rsidRPr="00C21284">
        <w:rPr>
          <w:b w:val="0"/>
          <w:sz w:val="28"/>
          <w:szCs w:val="28"/>
        </w:rPr>
        <w:t>умы от 2</w:t>
      </w:r>
      <w:r>
        <w:rPr>
          <w:b w:val="0"/>
          <w:sz w:val="28"/>
          <w:szCs w:val="28"/>
        </w:rPr>
        <w:t>7.09.2017 № 60/1745 «О внесении изменений в решение Волгоградской городской Думы от 06.12.2012 № 70/2097 «Об утверждении П</w:t>
      </w:r>
      <w:r w:rsidRPr="00C21284">
        <w:rPr>
          <w:b w:val="0"/>
          <w:sz w:val="28"/>
          <w:szCs w:val="28"/>
        </w:rPr>
        <w:t>оложения о порядке и условиях оплаты труда работ</w:t>
      </w:r>
      <w:r>
        <w:rPr>
          <w:b w:val="0"/>
          <w:sz w:val="28"/>
          <w:szCs w:val="28"/>
        </w:rPr>
        <w:t>ников муниципальных учреждений В</w:t>
      </w:r>
      <w:r w:rsidRPr="00C21284">
        <w:rPr>
          <w:b w:val="0"/>
          <w:sz w:val="28"/>
          <w:szCs w:val="28"/>
        </w:rPr>
        <w:t xml:space="preserve">олгограда, </w:t>
      </w:r>
      <w:r>
        <w:rPr>
          <w:b w:val="0"/>
          <w:sz w:val="28"/>
          <w:szCs w:val="28"/>
        </w:rPr>
        <w:t>подведомственных администрации В</w:t>
      </w:r>
      <w:r w:rsidRPr="00C21284">
        <w:rPr>
          <w:b w:val="0"/>
          <w:sz w:val="28"/>
          <w:szCs w:val="28"/>
        </w:rPr>
        <w:t>олгограда, и работ</w:t>
      </w:r>
      <w:r>
        <w:rPr>
          <w:b w:val="0"/>
          <w:sz w:val="28"/>
          <w:szCs w:val="28"/>
        </w:rPr>
        <w:t>ников муниципальных учреждений В</w:t>
      </w:r>
      <w:r w:rsidRPr="00C21284">
        <w:rPr>
          <w:b w:val="0"/>
          <w:sz w:val="28"/>
          <w:szCs w:val="28"/>
        </w:rPr>
        <w:t>олгограда, обеспечиваю</w:t>
      </w:r>
      <w:r>
        <w:rPr>
          <w:b w:val="0"/>
          <w:sz w:val="28"/>
          <w:szCs w:val="28"/>
        </w:rPr>
        <w:t>щих информационное обслуживание»;</w:t>
      </w:r>
    </w:p>
    <w:p w:rsidR="00C21284" w:rsidRDefault="00C21284" w:rsidP="00C212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Думы от 02.07.2014 № 14/443 «Об утверждении Положения о порядке и условиях оплаты труда работников муниципального учреждения «Служба спасения Волгограда»;</w:t>
      </w:r>
    </w:p>
    <w:p w:rsidR="00C21284" w:rsidRDefault="00C21284" w:rsidP="00C212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Волгоградской городской Д</w:t>
      </w:r>
      <w:r w:rsidRPr="00C21284">
        <w:rPr>
          <w:sz w:val="28"/>
          <w:szCs w:val="28"/>
        </w:rPr>
        <w:t xml:space="preserve">умы </w:t>
      </w:r>
      <w:r>
        <w:rPr>
          <w:sz w:val="28"/>
          <w:szCs w:val="28"/>
        </w:rPr>
        <w:t>от 21.10.2015 № 34/1086 «О внесении изменений в решение Волгоградской городской Думы от 02.07.2014 № 14/443 «О</w:t>
      </w:r>
      <w:r w:rsidR="00B37FB6">
        <w:rPr>
          <w:sz w:val="28"/>
          <w:szCs w:val="28"/>
        </w:rPr>
        <w:t>б утверждении П</w:t>
      </w:r>
      <w:r w:rsidRPr="00C21284">
        <w:rPr>
          <w:sz w:val="28"/>
          <w:szCs w:val="28"/>
        </w:rPr>
        <w:t>оложения о порядке и условиях оплаты труда работников муниц</w:t>
      </w:r>
      <w:r w:rsidR="00B37FB6">
        <w:rPr>
          <w:sz w:val="28"/>
          <w:szCs w:val="28"/>
        </w:rPr>
        <w:t>ипального казенного учреждения «Служба спасения Волгограда»;</w:t>
      </w:r>
    </w:p>
    <w:p w:rsidR="00B37FB6" w:rsidRDefault="00B37FB6" w:rsidP="00C212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Волгоградской городской Д</w:t>
      </w:r>
      <w:r w:rsidRPr="00B37FB6">
        <w:rPr>
          <w:sz w:val="28"/>
          <w:szCs w:val="28"/>
        </w:rPr>
        <w:t xml:space="preserve">умы </w:t>
      </w:r>
      <w:r>
        <w:rPr>
          <w:sz w:val="28"/>
          <w:szCs w:val="28"/>
        </w:rPr>
        <w:t>от 10.10.2016 № 48/1426 «О внесении изменений в П</w:t>
      </w:r>
      <w:r w:rsidRPr="00B37FB6">
        <w:rPr>
          <w:sz w:val="28"/>
          <w:szCs w:val="28"/>
        </w:rPr>
        <w:t>оложение о порядке и условиях оплаты труда работни</w:t>
      </w:r>
      <w:r>
        <w:rPr>
          <w:sz w:val="28"/>
          <w:szCs w:val="28"/>
        </w:rPr>
        <w:t>ков муниципального учреждения «Служба спасения Волгограда»</w:t>
      </w:r>
      <w:r w:rsidRPr="00B37FB6">
        <w:rPr>
          <w:sz w:val="28"/>
          <w:szCs w:val="28"/>
        </w:rPr>
        <w:t>, утвержден</w:t>
      </w:r>
      <w:r>
        <w:rPr>
          <w:sz w:val="28"/>
          <w:szCs w:val="28"/>
        </w:rPr>
        <w:t>ное решением Волгоградской городской Думы от 02.07.2014 № 14/443 «Об утверждении П</w:t>
      </w:r>
      <w:r w:rsidRPr="00B37FB6">
        <w:rPr>
          <w:sz w:val="28"/>
          <w:szCs w:val="28"/>
        </w:rPr>
        <w:t xml:space="preserve">оложения о порядке и условиях оплаты труда </w:t>
      </w:r>
      <w:r w:rsidRPr="00B37FB6">
        <w:rPr>
          <w:sz w:val="28"/>
          <w:szCs w:val="28"/>
        </w:rPr>
        <w:lastRenderedPageBreak/>
        <w:t>работни</w:t>
      </w:r>
      <w:r>
        <w:rPr>
          <w:sz w:val="28"/>
          <w:szCs w:val="28"/>
        </w:rPr>
        <w:t>ков муниципального учреждения «Служба спасения Волгограда»</w:t>
      </w:r>
      <w:r w:rsidR="00CF3A96">
        <w:rPr>
          <w:sz w:val="28"/>
          <w:szCs w:val="28"/>
        </w:rPr>
        <w:t xml:space="preserve"> (в редакции решения Волгоградской городской Думы от 21.10.2015 №</w:t>
      </w:r>
      <w:r w:rsidRPr="00B37FB6">
        <w:rPr>
          <w:sz w:val="28"/>
          <w:szCs w:val="28"/>
        </w:rPr>
        <w:t xml:space="preserve"> 34/1086)</w:t>
      </w:r>
      <w:r w:rsidR="00CF3A96">
        <w:rPr>
          <w:sz w:val="28"/>
          <w:szCs w:val="28"/>
        </w:rPr>
        <w:t>»;</w:t>
      </w:r>
      <w:proofErr w:type="gramEnd"/>
    </w:p>
    <w:p w:rsidR="006550B5" w:rsidRDefault="006550B5" w:rsidP="006550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550B5">
        <w:rPr>
          <w:sz w:val="28"/>
          <w:szCs w:val="28"/>
        </w:rPr>
        <w:t>ешение Волгоградско</w:t>
      </w:r>
      <w:r>
        <w:rPr>
          <w:sz w:val="28"/>
          <w:szCs w:val="28"/>
        </w:rPr>
        <w:t>й городской Думы от 30.11.2011 № 54/1632</w:t>
      </w:r>
      <w:r>
        <w:rPr>
          <w:sz w:val="28"/>
          <w:szCs w:val="28"/>
        </w:rPr>
        <w:br/>
        <w:t>«</w:t>
      </w:r>
      <w:r w:rsidRPr="006550B5">
        <w:rPr>
          <w:sz w:val="28"/>
          <w:szCs w:val="28"/>
        </w:rPr>
        <w:t>Об утверждении Положения об оплате труда работников муниципальных учреждений Волгограда, обеспечивающих бухгалтерское обслуживание и материально-техническое обеспечение муни</w:t>
      </w:r>
      <w:r>
        <w:rPr>
          <w:sz w:val="28"/>
          <w:szCs w:val="28"/>
        </w:rPr>
        <w:t>ципальных учреждений Волгограда»;</w:t>
      </w:r>
    </w:p>
    <w:p w:rsidR="006550B5" w:rsidRDefault="006550B5" w:rsidP="006550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550B5">
        <w:rPr>
          <w:sz w:val="28"/>
          <w:szCs w:val="28"/>
        </w:rPr>
        <w:t>р</w:t>
      </w:r>
      <w:r>
        <w:rPr>
          <w:sz w:val="28"/>
          <w:szCs w:val="28"/>
        </w:rPr>
        <w:t>ешение В</w:t>
      </w:r>
      <w:r w:rsidRPr="006550B5">
        <w:rPr>
          <w:sz w:val="28"/>
          <w:szCs w:val="28"/>
        </w:rPr>
        <w:t>олгоградско</w:t>
      </w:r>
      <w:r>
        <w:rPr>
          <w:sz w:val="28"/>
          <w:szCs w:val="28"/>
        </w:rPr>
        <w:t>й городской Д</w:t>
      </w:r>
      <w:r w:rsidRPr="006550B5">
        <w:rPr>
          <w:sz w:val="28"/>
          <w:szCs w:val="28"/>
        </w:rPr>
        <w:t xml:space="preserve">умы </w:t>
      </w:r>
      <w:r>
        <w:rPr>
          <w:sz w:val="28"/>
          <w:szCs w:val="28"/>
        </w:rPr>
        <w:t>от 11.07.2012 № 64/1932 «О внесении изменения в П</w:t>
      </w:r>
      <w:r w:rsidRPr="006550B5">
        <w:rPr>
          <w:sz w:val="28"/>
          <w:szCs w:val="28"/>
        </w:rPr>
        <w:t>оложение об оплате труда работ</w:t>
      </w:r>
      <w:r>
        <w:rPr>
          <w:sz w:val="28"/>
          <w:szCs w:val="28"/>
        </w:rPr>
        <w:t>ников муниципальных учреждений В</w:t>
      </w:r>
      <w:r w:rsidRPr="006550B5">
        <w:rPr>
          <w:sz w:val="28"/>
          <w:szCs w:val="28"/>
        </w:rPr>
        <w:t>олгограда, обеспечивающих бухгалтерское обслуживание и материально-техническое обеспе</w:t>
      </w:r>
      <w:r>
        <w:rPr>
          <w:sz w:val="28"/>
          <w:szCs w:val="28"/>
        </w:rPr>
        <w:t>чение муниципальных учреждений В</w:t>
      </w:r>
      <w:r w:rsidRPr="006550B5">
        <w:rPr>
          <w:sz w:val="28"/>
          <w:szCs w:val="28"/>
        </w:rPr>
        <w:t>ол</w:t>
      </w:r>
      <w:r>
        <w:rPr>
          <w:sz w:val="28"/>
          <w:szCs w:val="28"/>
        </w:rPr>
        <w:t>гограда, утвержденное решением Волгоградской городской Думы от 30.11.2011 № 54/1632 «Об утверждении П</w:t>
      </w:r>
      <w:r w:rsidRPr="006550B5">
        <w:rPr>
          <w:sz w:val="28"/>
          <w:szCs w:val="28"/>
        </w:rPr>
        <w:t>оложения об оплате труда работ</w:t>
      </w:r>
      <w:r>
        <w:rPr>
          <w:sz w:val="28"/>
          <w:szCs w:val="28"/>
        </w:rPr>
        <w:t>ников муниципальных учреждений В</w:t>
      </w:r>
      <w:r w:rsidRPr="006550B5">
        <w:rPr>
          <w:sz w:val="28"/>
          <w:szCs w:val="28"/>
        </w:rPr>
        <w:t>олгограда, обеспечивающих бухгалтерское обслуживание и материально-техническое обеспе</w:t>
      </w:r>
      <w:r>
        <w:rPr>
          <w:sz w:val="28"/>
          <w:szCs w:val="28"/>
        </w:rPr>
        <w:t>чение муниципальных учреждений Волгограда»;</w:t>
      </w:r>
      <w:proofErr w:type="gramEnd"/>
    </w:p>
    <w:p w:rsidR="00255D12" w:rsidRDefault="00AA50AC" w:rsidP="00255D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 1.3 решения</w:t>
      </w:r>
      <w:r w:rsidR="00255D12" w:rsidRPr="00255D12">
        <w:rPr>
          <w:sz w:val="28"/>
          <w:szCs w:val="28"/>
        </w:rPr>
        <w:t xml:space="preserve"> Волгоградско</w:t>
      </w:r>
      <w:r w:rsidR="00255D12">
        <w:rPr>
          <w:sz w:val="28"/>
          <w:szCs w:val="28"/>
        </w:rPr>
        <w:t>й городской Думы от 05.04.2007 №</w:t>
      </w:r>
      <w:r>
        <w:rPr>
          <w:sz w:val="28"/>
          <w:szCs w:val="28"/>
        </w:rPr>
        <w:t> </w:t>
      </w:r>
      <w:r w:rsidR="00255D12" w:rsidRPr="00255D12">
        <w:rPr>
          <w:sz w:val="28"/>
          <w:szCs w:val="28"/>
        </w:rPr>
        <w:t>43/1034</w:t>
      </w:r>
      <w:r w:rsidR="00255D12">
        <w:rPr>
          <w:sz w:val="28"/>
          <w:szCs w:val="28"/>
        </w:rPr>
        <w:t xml:space="preserve"> «</w:t>
      </w:r>
      <w:r w:rsidR="00255D12" w:rsidRPr="00255D12">
        <w:rPr>
          <w:sz w:val="28"/>
          <w:szCs w:val="28"/>
        </w:rPr>
        <w:t xml:space="preserve">Об упорядочении финансово-хозяйственной деятельности муниципальных учреждений сферы </w:t>
      </w:r>
      <w:r w:rsidR="00255D12">
        <w:rPr>
          <w:sz w:val="28"/>
          <w:szCs w:val="28"/>
        </w:rPr>
        <w:t>культуры и искусства Волгограда» (вместе с Положениями «</w:t>
      </w:r>
      <w:r w:rsidR="00255D12" w:rsidRPr="00255D12">
        <w:rPr>
          <w:sz w:val="28"/>
          <w:szCs w:val="28"/>
        </w:rPr>
        <w:t>О системе оплаты труда работников муниципальных</w:t>
      </w:r>
      <w:r w:rsidR="00255D12">
        <w:rPr>
          <w:sz w:val="28"/>
          <w:szCs w:val="28"/>
        </w:rPr>
        <w:t xml:space="preserve"> учреждений культуры Волгограда», «</w:t>
      </w:r>
      <w:r w:rsidR="00255D12" w:rsidRPr="00255D12">
        <w:rPr>
          <w:sz w:val="28"/>
          <w:szCs w:val="28"/>
        </w:rPr>
        <w:t>О компенсациях работникам муниципальных</w:t>
      </w:r>
      <w:r w:rsidR="00255D12">
        <w:rPr>
          <w:sz w:val="28"/>
          <w:szCs w:val="28"/>
        </w:rPr>
        <w:t xml:space="preserve"> учреждений культуры Волгограда», «</w:t>
      </w:r>
      <w:r w:rsidR="00255D12" w:rsidRPr="00255D12">
        <w:rPr>
          <w:sz w:val="28"/>
          <w:szCs w:val="28"/>
        </w:rPr>
        <w:t>О стипендиях студентов муниципального образовательного учреждения высшего</w:t>
      </w:r>
      <w:r w:rsidR="00255D12">
        <w:rPr>
          <w:sz w:val="28"/>
          <w:szCs w:val="28"/>
        </w:rPr>
        <w:t xml:space="preserve"> профессионального образования «</w:t>
      </w:r>
      <w:r w:rsidR="00255D12" w:rsidRPr="00255D12">
        <w:rPr>
          <w:sz w:val="28"/>
          <w:szCs w:val="28"/>
        </w:rPr>
        <w:t xml:space="preserve">Волгоградский муниципальный институт </w:t>
      </w:r>
      <w:r w:rsidR="00255D12">
        <w:rPr>
          <w:sz w:val="28"/>
          <w:szCs w:val="28"/>
        </w:rPr>
        <w:t>искусств имени П.А. Серебрякова»</w:t>
      </w:r>
      <w:r w:rsidR="00255D12" w:rsidRPr="00255D12">
        <w:rPr>
          <w:sz w:val="28"/>
          <w:szCs w:val="28"/>
        </w:rPr>
        <w:t>)</w:t>
      </w:r>
      <w:r w:rsidR="00255D12">
        <w:rPr>
          <w:sz w:val="28"/>
          <w:szCs w:val="28"/>
        </w:rPr>
        <w:t>;</w:t>
      </w:r>
      <w:proofErr w:type="gramEnd"/>
    </w:p>
    <w:p w:rsidR="00E812F5" w:rsidRPr="00E812F5" w:rsidRDefault="00E812F5" w:rsidP="00E812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255D12">
        <w:rPr>
          <w:sz w:val="28"/>
          <w:szCs w:val="28"/>
        </w:rPr>
        <w:t>ешение Волгоградско</w:t>
      </w:r>
      <w:r w:rsidR="003A299E">
        <w:rPr>
          <w:sz w:val="28"/>
          <w:szCs w:val="28"/>
        </w:rPr>
        <w:t>й городской Думы от 16.05.</w:t>
      </w:r>
      <w:r>
        <w:rPr>
          <w:sz w:val="28"/>
          <w:szCs w:val="28"/>
        </w:rPr>
        <w:t>2012 г. №</w:t>
      </w:r>
      <w:r w:rsidRPr="00E812F5">
        <w:rPr>
          <w:sz w:val="28"/>
          <w:szCs w:val="28"/>
        </w:rPr>
        <w:t xml:space="preserve"> 61</w:t>
      </w:r>
      <w:r>
        <w:rPr>
          <w:sz w:val="28"/>
          <w:szCs w:val="28"/>
        </w:rPr>
        <w:t>/1795 «О</w:t>
      </w:r>
      <w:r w:rsidRPr="00E812F5">
        <w:rPr>
          <w:sz w:val="28"/>
          <w:szCs w:val="28"/>
        </w:rPr>
        <w:t xml:space="preserve"> вне</w:t>
      </w:r>
      <w:r>
        <w:rPr>
          <w:sz w:val="28"/>
          <w:szCs w:val="28"/>
        </w:rPr>
        <w:t>сении изменения в приложение 2 «П</w:t>
      </w:r>
      <w:r w:rsidRPr="00E812F5">
        <w:rPr>
          <w:sz w:val="28"/>
          <w:szCs w:val="28"/>
        </w:rPr>
        <w:t>оложение о системе оплаты труда работников муниципальных образовательны</w:t>
      </w:r>
      <w:r>
        <w:rPr>
          <w:sz w:val="28"/>
          <w:szCs w:val="28"/>
        </w:rPr>
        <w:t>х учреждений в сфере искусства Волгограда» к решению Волгоградской</w:t>
      </w:r>
      <w:r w:rsidR="003A299E">
        <w:rPr>
          <w:sz w:val="28"/>
          <w:szCs w:val="28"/>
        </w:rPr>
        <w:t xml:space="preserve"> городской Думы от 05.04.2007 № </w:t>
      </w:r>
      <w:r>
        <w:rPr>
          <w:sz w:val="28"/>
          <w:szCs w:val="28"/>
        </w:rPr>
        <w:t>43/1034 «О</w:t>
      </w:r>
      <w:r w:rsidRPr="00E812F5">
        <w:rPr>
          <w:sz w:val="28"/>
          <w:szCs w:val="28"/>
        </w:rPr>
        <w:t>б упорядочении финансово-хозяйственной деятельности муниципальных учрежде</w:t>
      </w:r>
      <w:r>
        <w:rPr>
          <w:sz w:val="28"/>
          <w:szCs w:val="28"/>
        </w:rPr>
        <w:t>ний сферы культуры и искусства Волгограда»</w:t>
      </w:r>
      <w:r w:rsidRPr="00E812F5">
        <w:rPr>
          <w:sz w:val="28"/>
          <w:szCs w:val="28"/>
        </w:rPr>
        <w:t xml:space="preserve"> (в редакции на 29.10.2008)</w:t>
      </w:r>
      <w:r>
        <w:rPr>
          <w:sz w:val="28"/>
          <w:szCs w:val="28"/>
        </w:rPr>
        <w:t>;</w:t>
      </w:r>
      <w:proofErr w:type="gramEnd"/>
    </w:p>
    <w:p w:rsidR="00494A5E" w:rsidRDefault="00DC6EA1" w:rsidP="00255D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6EA1">
        <w:rPr>
          <w:sz w:val="28"/>
          <w:szCs w:val="28"/>
        </w:rPr>
        <w:t>решение Во</w:t>
      </w:r>
      <w:r w:rsidR="00B0276A">
        <w:rPr>
          <w:sz w:val="28"/>
          <w:szCs w:val="28"/>
        </w:rPr>
        <w:t>лгоградской городской Думы от 06.12.2017 № 62/1820</w:t>
      </w:r>
      <w:r w:rsidRPr="00DC6EA1">
        <w:rPr>
          <w:sz w:val="28"/>
          <w:szCs w:val="28"/>
        </w:rPr>
        <w:t xml:space="preserve"> </w:t>
      </w:r>
      <w:r w:rsidR="00B0276A">
        <w:rPr>
          <w:sz w:val="28"/>
          <w:szCs w:val="28"/>
        </w:rPr>
        <w:t>«</w:t>
      </w:r>
      <w:r w:rsidRPr="00DC6EA1">
        <w:rPr>
          <w:sz w:val="28"/>
          <w:szCs w:val="28"/>
        </w:rPr>
        <w:t>Об утверждении Положения о</w:t>
      </w:r>
      <w:r w:rsidR="00B0276A">
        <w:rPr>
          <w:sz w:val="28"/>
          <w:szCs w:val="28"/>
        </w:rPr>
        <w:t>б</w:t>
      </w:r>
      <w:r w:rsidRPr="00DC6EA1">
        <w:rPr>
          <w:sz w:val="28"/>
          <w:szCs w:val="28"/>
        </w:rPr>
        <w:t xml:space="preserve"> </w:t>
      </w:r>
      <w:r w:rsidR="00B0276A">
        <w:rPr>
          <w:sz w:val="28"/>
          <w:szCs w:val="28"/>
        </w:rPr>
        <w:t>оплате</w:t>
      </w:r>
      <w:r w:rsidRPr="00DC6EA1">
        <w:rPr>
          <w:sz w:val="28"/>
          <w:szCs w:val="28"/>
        </w:rPr>
        <w:t xml:space="preserve"> труда работников муниципального казенного учреждения «Центр по обеспечению деятельности администрации Красноармейского района Волгограда и подведомственных учреждений»</w:t>
      </w:r>
      <w:r w:rsidR="006C7B46">
        <w:rPr>
          <w:sz w:val="28"/>
          <w:szCs w:val="28"/>
        </w:rPr>
        <w:t>;</w:t>
      </w:r>
    </w:p>
    <w:p w:rsidR="006C7B46" w:rsidRDefault="006C7B46" w:rsidP="006C7B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C7B46">
        <w:rPr>
          <w:sz w:val="28"/>
          <w:szCs w:val="28"/>
        </w:rPr>
        <w:t>ешение Волгоградско</w:t>
      </w:r>
      <w:r>
        <w:rPr>
          <w:sz w:val="28"/>
          <w:szCs w:val="28"/>
        </w:rPr>
        <w:t>й городской Думы от 11.07.2012 №</w:t>
      </w:r>
      <w:r w:rsidRPr="006C7B46">
        <w:rPr>
          <w:sz w:val="28"/>
          <w:szCs w:val="28"/>
        </w:rPr>
        <w:t xml:space="preserve"> 64/1927</w:t>
      </w:r>
      <w:r>
        <w:rPr>
          <w:sz w:val="28"/>
          <w:szCs w:val="28"/>
        </w:rPr>
        <w:t xml:space="preserve"> «</w:t>
      </w:r>
      <w:r w:rsidRPr="006C7B46">
        <w:rPr>
          <w:sz w:val="28"/>
          <w:szCs w:val="28"/>
        </w:rPr>
        <w:t>Об установлении муниципальной надбавки работникам муниципальных образовательных учрежден</w:t>
      </w:r>
      <w:r>
        <w:rPr>
          <w:sz w:val="28"/>
          <w:szCs w:val="28"/>
        </w:rPr>
        <w:t>ий в сфере искусства Волгограда»;</w:t>
      </w:r>
    </w:p>
    <w:p w:rsidR="006C7B46" w:rsidRDefault="006C7B46" w:rsidP="006C7B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C7B46">
        <w:rPr>
          <w:sz w:val="28"/>
          <w:szCs w:val="28"/>
        </w:rPr>
        <w:t>ешение Волгоградско</w:t>
      </w:r>
      <w:r>
        <w:rPr>
          <w:sz w:val="28"/>
          <w:szCs w:val="28"/>
        </w:rPr>
        <w:t>й городской Думы от 07.09.2011 №</w:t>
      </w:r>
      <w:r w:rsidRPr="006C7B46">
        <w:rPr>
          <w:sz w:val="28"/>
          <w:szCs w:val="28"/>
        </w:rPr>
        <w:t xml:space="preserve"> 49/1485</w:t>
      </w:r>
      <w:r>
        <w:rPr>
          <w:sz w:val="28"/>
          <w:szCs w:val="28"/>
        </w:rPr>
        <w:t xml:space="preserve"> «</w:t>
      </w:r>
      <w:r w:rsidRPr="006C7B46">
        <w:rPr>
          <w:sz w:val="28"/>
          <w:szCs w:val="28"/>
        </w:rPr>
        <w:t>О муниципальной надбавке работникам муниципальных учреждений Во</w:t>
      </w:r>
      <w:r>
        <w:rPr>
          <w:sz w:val="28"/>
          <w:szCs w:val="28"/>
        </w:rPr>
        <w:t>лгограда по работе с населением»;</w:t>
      </w:r>
    </w:p>
    <w:p w:rsidR="003009F5" w:rsidRDefault="006C7B46" w:rsidP="006C7B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C7B46">
        <w:rPr>
          <w:sz w:val="28"/>
          <w:szCs w:val="28"/>
        </w:rPr>
        <w:t>ешение Волгоградско</w:t>
      </w:r>
      <w:r>
        <w:rPr>
          <w:sz w:val="28"/>
          <w:szCs w:val="28"/>
        </w:rPr>
        <w:t>й городской Думы от 10.02.2010 №</w:t>
      </w:r>
      <w:r w:rsidRPr="006C7B46">
        <w:rPr>
          <w:sz w:val="28"/>
          <w:szCs w:val="28"/>
        </w:rPr>
        <w:t xml:space="preserve"> 29/872</w:t>
      </w:r>
      <w:r>
        <w:rPr>
          <w:sz w:val="28"/>
          <w:szCs w:val="28"/>
        </w:rPr>
        <w:t xml:space="preserve"> «</w:t>
      </w:r>
      <w:r w:rsidRPr="006C7B46">
        <w:rPr>
          <w:sz w:val="28"/>
          <w:szCs w:val="28"/>
        </w:rPr>
        <w:t>Об установлении муниципальной надбавки работникам муниципальных учреждений физической культу</w:t>
      </w:r>
      <w:r>
        <w:rPr>
          <w:sz w:val="28"/>
          <w:szCs w:val="28"/>
        </w:rPr>
        <w:t>ры и спорта Волгограда»</w:t>
      </w:r>
      <w:r w:rsidR="003009F5">
        <w:rPr>
          <w:sz w:val="28"/>
          <w:szCs w:val="28"/>
        </w:rPr>
        <w:t>;</w:t>
      </w:r>
    </w:p>
    <w:p w:rsidR="003009F5" w:rsidRDefault="003009F5" w:rsidP="003009F5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6C7B46" w:rsidRDefault="00FA2E46" w:rsidP="003009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009F5">
        <w:rPr>
          <w:sz w:val="28"/>
          <w:szCs w:val="28"/>
        </w:rPr>
        <w:t>ешение Волгоградской городской Думы от 30.01.2013 № 72/2154 «Об установлении размера ежемесячной денежной компенсации на приобретение книгоиздательской продукции и периодических изданий педагогическим работникам муниципальных образовательных учреждений Волгограда и утверждении Положения о порядке выплаты ежемесячной денежной компенсации на приобретение книгоиздательской продукции и периодических изданий педагогическим работникам муниципальных образов</w:t>
      </w:r>
      <w:r w:rsidR="00F656ED">
        <w:rPr>
          <w:sz w:val="28"/>
          <w:szCs w:val="28"/>
        </w:rPr>
        <w:t>ательных учреждений Волгограда»:</w:t>
      </w:r>
    </w:p>
    <w:p w:rsidR="00F656ED" w:rsidRDefault="00F656ED" w:rsidP="00F656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656ED">
        <w:rPr>
          <w:sz w:val="28"/>
          <w:szCs w:val="28"/>
        </w:rPr>
        <w:t>ешение Волгоградско</w:t>
      </w:r>
      <w:r>
        <w:rPr>
          <w:sz w:val="28"/>
          <w:szCs w:val="28"/>
        </w:rPr>
        <w:t>й городской Думы от 16.04.2014 №</w:t>
      </w:r>
      <w:r w:rsidRPr="00F656ED">
        <w:rPr>
          <w:sz w:val="28"/>
          <w:szCs w:val="28"/>
        </w:rPr>
        <w:t xml:space="preserve"> 12/327</w:t>
      </w:r>
      <w:r>
        <w:rPr>
          <w:sz w:val="28"/>
          <w:szCs w:val="28"/>
        </w:rPr>
        <w:t xml:space="preserve"> «</w:t>
      </w:r>
      <w:r w:rsidRPr="00F656ED">
        <w:rPr>
          <w:sz w:val="28"/>
          <w:szCs w:val="28"/>
        </w:rPr>
        <w:t>Об утверждении Положения об оплате труда работников муниципального образовательного учреждения дополнительного</w:t>
      </w:r>
      <w:r>
        <w:rPr>
          <w:sz w:val="28"/>
          <w:szCs w:val="28"/>
        </w:rPr>
        <w:t xml:space="preserve"> профессионального образования «Центр развития образования»;</w:t>
      </w:r>
    </w:p>
    <w:p w:rsidR="00F656ED" w:rsidRDefault="00F656ED" w:rsidP="00F656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656ED">
        <w:rPr>
          <w:sz w:val="28"/>
          <w:szCs w:val="28"/>
        </w:rPr>
        <w:t>ешение Волгоградско</w:t>
      </w:r>
      <w:r>
        <w:rPr>
          <w:sz w:val="28"/>
          <w:szCs w:val="28"/>
        </w:rPr>
        <w:t>й городской Думы от 19.11.2014 №</w:t>
      </w:r>
      <w:r w:rsidRPr="00F656ED">
        <w:rPr>
          <w:sz w:val="28"/>
          <w:szCs w:val="28"/>
        </w:rPr>
        <w:t xml:space="preserve"> 21/652</w:t>
      </w:r>
      <w:r>
        <w:rPr>
          <w:sz w:val="28"/>
          <w:szCs w:val="28"/>
        </w:rPr>
        <w:t xml:space="preserve"> «</w:t>
      </w:r>
      <w:r w:rsidRPr="00F656ED">
        <w:rPr>
          <w:sz w:val="28"/>
          <w:szCs w:val="28"/>
        </w:rPr>
        <w:t>О внесении изменений в решение Волгоградско</w:t>
      </w:r>
      <w:r>
        <w:rPr>
          <w:sz w:val="28"/>
          <w:szCs w:val="28"/>
        </w:rPr>
        <w:t>й городской Думы от 16.04.2014 № 12/327 «</w:t>
      </w:r>
      <w:r w:rsidRPr="00F656ED">
        <w:rPr>
          <w:sz w:val="28"/>
          <w:szCs w:val="28"/>
        </w:rPr>
        <w:t>Об утверждении Положения об оплате труда работников муниц</w:t>
      </w:r>
      <w:r>
        <w:rPr>
          <w:sz w:val="28"/>
          <w:szCs w:val="28"/>
        </w:rPr>
        <w:t>ипального казенного учреждения «</w:t>
      </w:r>
      <w:r w:rsidRPr="00F656ED">
        <w:rPr>
          <w:sz w:val="28"/>
          <w:szCs w:val="28"/>
        </w:rPr>
        <w:t>Волгоградск</w:t>
      </w:r>
      <w:r>
        <w:rPr>
          <w:sz w:val="28"/>
          <w:szCs w:val="28"/>
        </w:rPr>
        <w:t>ий методический центр»;</w:t>
      </w:r>
    </w:p>
    <w:p w:rsidR="00F656ED" w:rsidRDefault="00F656ED" w:rsidP="00F656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656ED">
        <w:rPr>
          <w:sz w:val="28"/>
          <w:szCs w:val="28"/>
        </w:rPr>
        <w:t>остан</w:t>
      </w:r>
      <w:r w:rsidR="009B6806">
        <w:rPr>
          <w:sz w:val="28"/>
          <w:szCs w:val="28"/>
        </w:rPr>
        <w:t>овление Волгоградского городского Совета</w:t>
      </w:r>
      <w:r w:rsidRPr="00F656ED">
        <w:rPr>
          <w:sz w:val="28"/>
          <w:szCs w:val="28"/>
        </w:rPr>
        <w:t xml:space="preserve"> на</w:t>
      </w:r>
      <w:r w:rsidR="009B6806">
        <w:rPr>
          <w:sz w:val="28"/>
          <w:szCs w:val="28"/>
        </w:rPr>
        <w:t>родных депутатов от </w:t>
      </w:r>
      <w:r>
        <w:rPr>
          <w:sz w:val="28"/>
          <w:szCs w:val="28"/>
        </w:rPr>
        <w:t>29.06.2005 №</w:t>
      </w:r>
      <w:r w:rsidRPr="00F656ED">
        <w:rPr>
          <w:sz w:val="28"/>
          <w:szCs w:val="28"/>
        </w:rPr>
        <w:t xml:space="preserve"> 20/366</w:t>
      </w:r>
      <w:r>
        <w:rPr>
          <w:sz w:val="28"/>
          <w:szCs w:val="28"/>
        </w:rPr>
        <w:t xml:space="preserve"> «</w:t>
      </w:r>
      <w:r w:rsidRPr="00F656ED">
        <w:rPr>
          <w:sz w:val="28"/>
          <w:szCs w:val="28"/>
        </w:rPr>
        <w:t>О принятии Положения о порядке начисления и выплаты ежемесячной надбавки педагогическим работникам муниципальных образовательных учреждений, отнесенным к</w:t>
      </w:r>
      <w:r>
        <w:rPr>
          <w:sz w:val="28"/>
          <w:szCs w:val="28"/>
        </w:rPr>
        <w:t xml:space="preserve"> категории молодых специалистов»</w:t>
      </w:r>
      <w:r w:rsidR="000F3CEF">
        <w:rPr>
          <w:sz w:val="28"/>
          <w:szCs w:val="28"/>
        </w:rPr>
        <w:t>;</w:t>
      </w:r>
    </w:p>
    <w:p w:rsidR="000F3CEF" w:rsidRDefault="000F3CEF" w:rsidP="000F3C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F3CEF">
        <w:rPr>
          <w:sz w:val="28"/>
          <w:szCs w:val="28"/>
        </w:rPr>
        <w:t>ешение Волгоградско</w:t>
      </w:r>
      <w:r>
        <w:rPr>
          <w:sz w:val="28"/>
          <w:szCs w:val="28"/>
        </w:rPr>
        <w:t>й городской Думы от 30.01.2013 №</w:t>
      </w:r>
      <w:r w:rsidRPr="000F3CEF">
        <w:rPr>
          <w:sz w:val="28"/>
          <w:szCs w:val="28"/>
        </w:rPr>
        <w:t xml:space="preserve"> 72/2153</w:t>
      </w:r>
      <w:r>
        <w:rPr>
          <w:sz w:val="28"/>
          <w:szCs w:val="28"/>
        </w:rPr>
        <w:t xml:space="preserve"> «</w:t>
      </w:r>
      <w:r w:rsidRPr="000F3CEF">
        <w:rPr>
          <w:sz w:val="28"/>
          <w:szCs w:val="28"/>
        </w:rPr>
        <w:t>О внесении изменений в постановление Волгоградского городского Совета на</w:t>
      </w:r>
      <w:r>
        <w:rPr>
          <w:sz w:val="28"/>
          <w:szCs w:val="28"/>
        </w:rPr>
        <w:t>родных депутатов от 29.06.2005 № 20/366 «</w:t>
      </w:r>
      <w:r w:rsidRPr="000F3CEF">
        <w:rPr>
          <w:sz w:val="28"/>
          <w:szCs w:val="28"/>
        </w:rPr>
        <w:t>О принятии Положения о порядке начисления и выплаты ежемесячной надбавки педагогическим работникам муниципальных образовательных учреждений, отнесенным к</w:t>
      </w:r>
      <w:r>
        <w:rPr>
          <w:sz w:val="28"/>
          <w:szCs w:val="28"/>
        </w:rPr>
        <w:t xml:space="preserve"> категории молодых специалистов»;</w:t>
      </w:r>
    </w:p>
    <w:p w:rsidR="000F3CEF" w:rsidRDefault="000F3CEF" w:rsidP="000F3C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Волгоградской городской Думы от 06.03.2013 № 73/2203 «О внесении изменения в раздел 2 Положения о порядке начисления и выплаты ежемесячной надбавки педагогическим работникам муниципальных образовательных учреждений Волгограда, отнесенным к категории молодых специалистов, принятого постановлением Волгоградского городского Совета народных депутатов от 29.06.2005 № 20/366 «О принятии Положения о порядке начисления и выплаты </w:t>
      </w:r>
      <w:r w:rsidRPr="000F3CEF">
        <w:rPr>
          <w:sz w:val="28"/>
          <w:szCs w:val="28"/>
        </w:rPr>
        <w:t>ежемесячной</w:t>
      </w:r>
      <w:r>
        <w:rPr>
          <w:sz w:val="28"/>
          <w:szCs w:val="28"/>
        </w:rPr>
        <w:t xml:space="preserve"> </w:t>
      </w:r>
      <w:r w:rsidRPr="000F3CEF">
        <w:rPr>
          <w:sz w:val="28"/>
          <w:szCs w:val="28"/>
        </w:rPr>
        <w:t>надбавки педагогическим работникам муниципальных образовательных учреждений, отнесенным</w:t>
      </w:r>
      <w:proofErr w:type="gramEnd"/>
      <w:r w:rsidRPr="000F3CEF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категории молодых специалистов» (в редакции решения Волгоградской городской Думы от 30.01.2013 №</w:t>
      </w:r>
      <w:r w:rsidRPr="000F3CEF">
        <w:rPr>
          <w:sz w:val="28"/>
          <w:szCs w:val="28"/>
        </w:rPr>
        <w:t xml:space="preserve"> 72/2153)</w:t>
      </w:r>
      <w:r>
        <w:rPr>
          <w:sz w:val="28"/>
          <w:szCs w:val="28"/>
        </w:rPr>
        <w:t>;</w:t>
      </w:r>
    </w:p>
    <w:p w:rsidR="000F3CEF" w:rsidRPr="00B0276A" w:rsidRDefault="000F3CEF" w:rsidP="000F3C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F3CEF">
        <w:rPr>
          <w:sz w:val="28"/>
          <w:szCs w:val="28"/>
        </w:rPr>
        <w:t>ешение Волгоградско</w:t>
      </w:r>
      <w:r>
        <w:rPr>
          <w:sz w:val="28"/>
          <w:szCs w:val="28"/>
        </w:rPr>
        <w:t>й городской Думы от 24.12.2014 №</w:t>
      </w:r>
      <w:r w:rsidRPr="000F3CEF">
        <w:rPr>
          <w:sz w:val="28"/>
          <w:szCs w:val="28"/>
        </w:rPr>
        <w:t xml:space="preserve"> 24/712</w:t>
      </w:r>
      <w:r>
        <w:rPr>
          <w:sz w:val="28"/>
          <w:szCs w:val="28"/>
        </w:rPr>
        <w:t xml:space="preserve"> «</w:t>
      </w:r>
      <w:r w:rsidRPr="000F3CEF">
        <w:rPr>
          <w:sz w:val="28"/>
          <w:szCs w:val="28"/>
        </w:rPr>
        <w:t>О внесении изменений в постановление Волгоградского городского Совета на</w:t>
      </w:r>
      <w:r>
        <w:rPr>
          <w:sz w:val="28"/>
          <w:szCs w:val="28"/>
        </w:rPr>
        <w:t>родных депутатов от 29.06.2005 № 20/366 «</w:t>
      </w:r>
      <w:r w:rsidRPr="000F3CEF">
        <w:rPr>
          <w:sz w:val="28"/>
          <w:szCs w:val="28"/>
        </w:rPr>
        <w:t>О принятии Положения о порядке начисления и выплаты ежемесячной надбавки педагогическим работникам муниципальных образовательных учреждений, отнесенным к</w:t>
      </w:r>
      <w:r>
        <w:rPr>
          <w:sz w:val="28"/>
          <w:szCs w:val="28"/>
        </w:rPr>
        <w:t xml:space="preserve"> категории молодых специалистов» (в редакции на 06.03.2013)».</w:t>
      </w:r>
    </w:p>
    <w:p w:rsidR="007E42CA" w:rsidRDefault="007E42CA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0E69">
        <w:rPr>
          <w:sz w:val="28"/>
          <w:szCs w:val="28"/>
        </w:rPr>
        <w:t xml:space="preserve">2. </w:t>
      </w:r>
      <w:r>
        <w:rPr>
          <w:sz w:val="28"/>
          <w:szCs w:val="28"/>
        </w:rPr>
        <w:t>Администрации Волгограда:</w:t>
      </w:r>
    </w:p>
    <w:p w:rsidR="007E42CA" w:rsidRDefault="007E42CA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CC0E69">
        <w:rPr>
          <w:sz w:val="28"/>
          <w:szCs w:val="28"/>
        </w:rPr>
        <w:t xml:space="preserve">публиковать настоящее решение в официальных средствах массовой </w:t>
      </w:r>
      <w:r w:rsidRPr="00CC0E69">
        <w:rPr>
          <w:sz w:val="28"/>
          <w:szCs w:val="28"/>
        </w:rPr>
        <w:lastRenderedPageBreak/>
        <w:t>информации в установленном порядке.</w:t>
      </w:r>
    </w:p>
    <w:p w:rsidR="007E42CA" w:rsidRDefault="007E42CA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E373B4" w:rsidRPr="00E373B4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224F28" w:rsidRDefault="007E42CA" w:rsidP="00224F2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93FAE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224F28">
        <w:rPr>
          <w:sz w:val="28"/>
          <w:szCs w:val="28"/>
        </w:rPr>
        <w:t xml:space="preserve">, за исключением </w:t>
      </w:r>
      <w:hyperlink r:id="rId12" w:history="1">
        <w:r w:rsidR="00224F28" w:rsidRPr="00224F28">
          <w:rPr>
            <w:sz w:val="28"/>
            <w:szCs w:val="28"/>
          </w:rPr>
          <w:t>пункта</w:t>
        </w:r>
      </w:hyperlink>
      <w:r w:rsidR="00224F28" w:rsidRPr="00224F28">
        <w:rPr>
          <w:sz w:val="28"/>
          <w:szCs w:val="28"/>
        </w:rPr>
        <w:t xml:space="preserve"> 1 н</w:t>
      </w:r>
      <w:r w:rsidR="00224F28">
        <w:rPr>
          <w:sz w:val="28"/>
          <w:szCs w:val="28"/>
        </w:rPr>
        <w:t>астоящего решения, который вступает в силу по истечении срока полномочий Волгоградской городской Думы, принявшей настоящее решение.</w:t>
      </w:r>
    </w:p>
    <w:p w:rsidR="007E42CA" w:rsidRPr="0038227D" w:rsidRDefault="0014053F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42CA" w:rsidRPr="00CC0E69">
        <w:rPr>
          <w:sz w:val="28"/>
          <w:szCs w:val="28"/>
        </w:rPr>
        <w:t xml:space="preserve">. </w:t>
      </w:r>
      <w:proofErr w:type="gramStart"/>
      <w:r w:rsidR="007E42CA" w:rsidRPr="0038227D">
        <w:rPr>
          <w:sz w:val="28"/>
          <w:szCs w:val="28"/>
        </w:rPr>
        <w:t>Контроль за</w:t>
      </w:r>
      <w:proofErr w:type="gramEnd"/>
      <w:r w:rsidR="007E42CA" w:rsidRPr="0038227D">
        <w:rPr>
          <w:sz w:val="28"/>
          <w:szCs w:val="28"/>
        </w:rPr>
        <w:t xml:space="preserve"> исполнением настоящего </w:t>
      </w:r>
      <w:r w:rsidR="007E42CA">
        <w:rPr>
          <w:sz w:val="28"/>
          <w:szCs w:val="28"/>
        </w:rPr>
        <w:t>решения возложить на</w:t>
      </w:r>
      <w:r w:rsidR="007E42CA" w:rsidRPr="00F33769">
        <w:t xml:space="preserve"> </w:t>
      </w:r>
      <w:r w:rsidR="007E42CA" w:rsidRPr="00F33769">
        <w:rPr>
          <w:sz w:val="28"/>
          <w:szCs w:val="28"/>
        </w:rPr>
        <w:t>первого заместителя главы Волгограда</w:t>
      </w:r>
      <w:r w:rsidR="007E42CA">
        <w:rPr>
          <w:sz w:val="28"/>
          <w:szCs w:val="28"/>
        </w:rPr>
        <w:t xml:space="preserve">  В.В. Колесникова</w:t>
      </w:r>
      <w:r w:rsidR="007E42CA" w:rsidRPr="0038227D">
        <w:rPr>
          <w:sz w:val="28"/>
          <w:szCs w:val="28"/>
        </w:rPr>
        <w:t>.</w:t>
      </w:r>
    </w:p>
    <w:p w:rsidR="007E42CA" w:rsidRDefault="007E42CA" w:rsidP="007E42CA">
      <w:pPr>
        <w:pStyle w:val="ConsNormal"/>
        <w:widowControl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E42CA" w:rsidRDefault="007E42CA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E42CA" w:rsidRPr="0038227D" w:rsidRDefault="007E42CA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E42CA" w:rsidRDefault="007E42CA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А.В. Косолапов</w:t>
      </w:r>
      <w:bookmarkStart w:id="0" w:name="_GoBack"/>
      <w:bookmarkEnd w:id="0"/>
    </w:p>
    <w:sectPr w:rsidR="007E42CA" w:rsidSect="00A4076D">
      <w:headerReference w:type="even" r:id="rId13"/>
      <w:headerReference w:type="default" r:id="rId14"/>
      <w:headerReference w:type="first" r:id="rId15"/>
      <w:pgSz w:w="11907" w:h="16840"/>
      <w:pgMar w:top="709" w:right="567" w:bottom="1134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28" w:rsidRDefault="00050328">
      <w:r>
        <w:separator/>
      </w:r>
    </w:p>
  </w:endnote>
  <w:endnote w:type="continuationSeparator" w:id="0">
    <w:p w:rsidR="00050328" w:rsidRDefault="0005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28" w:rsidRDefault="00050328">
      <w:r>
        <w:separator/>
      </w:r>
    </w:p>
  </w:footnote>
  <w:footnote w:type="continuationSeparator" w:id="0">
    <w:p w:rsidR="00050328" w:rsidRDefault="00050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28" w:rsidRDefault="0005032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0328" w:rsidRDefault="0005032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28" w:rsidRDefault="00050328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3C73">
      <w:rPr>
        <w:rStyle w:val="a6"/>
        <w:noProof/>
      </w:rPr>
      <w:t>8</w:t>
    </w:r>
    <w:r>
      <w:rPr>
        <w:rStyle w:val="a6"/>
      </w:rPr>
      <w:fldChar w:fldCharType="end"/>
    </w:r>
  </w:p>
  <w:p w:rsidR="00050328" w:rsidRDefault="0005032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28" w:rsidRDefault="00050328" w:rsidP="004D75D6">
    <w:pPr>
      <w:pStyle w:val="a5"/>
      <w:jc w:val="center"/>
    </w:pPr>
    <w:r w:rsidRPr="006F4E8C">
      <w:rPr>
        <w:rFonts w:ascii="TimesET" w:hAnsi="TimesET"/>
      </w:rPr>
      <w:object w:dxaOrig="1096" w:dyaOrig="1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5pt;height:57pt" o:ole="">
          <v:imagedata r:id="rId1" o:title="" cropright="37137f"/>
        </v:shape>
        <o:OLEObject Type="Embed" ProgID="Word.Picture.8" ShapeID="_x0000_i1025" DrawAspect="Content" ObjectID="_15837354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1977743"/>
    <w:multiLevelType w:val="hybridMultilevel"/>
    <w:tmpl w:val="22044C02"/>
    <w:lvl w:ilvl="0" w:tplc="D09A1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A34"/>
    <w:rsid w:val="00050328"/>
    <w:rsid w:val="0007753B"/>
    <w:rsid w:val="0008531E"/>
    <w:rsid w:val="000911C3"/>
    <w:rsid w:val="000912F6"/>
    <w:rsid w:val="000B2FC3"/>
    <w:rsid w:val="000C380E"/>
    <w:rsid w:val="000C4486"/>
    <w:rsid w:val="000D753F"/>
    <w:rsid w:val="000F3CEF"/>
    <w:rsid w:val="0010551E"/>
    <w:rsid w:val="0014053F"/>
    <w:rsid w:val="00143257"/>
    <w:rsid w:val="00173AA0"/>
    <w:rsid w:val="00186D25"/>
    <w:rsid w:val="001923A9"/>
    <w:rsid w:val="001D2861"/>
    <w:rsid w:val="001D7F9D"/>
    <w:rsid w:val="00200F1E"/>
    <w:rsid w:val="00210727"/>
    <w:rsid w:val="0021245E"/>
    <w:rsid w:val="00224F28"/>
    <w:rsid w:val="002259A5"/>
    <w:rsid w:val="002429A1"/>
    <w:rsid w:val="00255D12"/>
    <w:rsid w:val="00286049"/>
    <w:rsid w:val="002A45FA"/>
    <w:rsid w:val="002B5A3D"/>
    <w:rsid w:val="002C787D"/>
    <w:rsid w:val="002D2807"/>
    <w:rsid w:val="002E7DDC"/>
    <w:rsid w:val="003009F5"/>
    <w:rsid w:val="00306083"/>
    <w:rsid w:val="00333779"/>
    <w:rsid w:val="003414A8"/>
    <w:rsid w:val="00353C73"/>
    <w:rsid w:val="00361F4A"/>
    <w:rsid w:val="00382528"/>
    <w:rsid w:val="00393DE3"/>
    <w:rsid w:val="00394164"/>
    <w:rsid w:val="003A299E"/>
    <w:rsid w:val="003A7949"/>
    <w:rsid w:val="003C0F8E"/>
    <w:rsid w:val="003D304E"/>
    <w:rsid w:val="004033C2"/>
    <w:rsid w:val="0040530C"/>
    <w:rsid w:val="00421B61"/>
    <w:rsid w:val="00446228"/>
    <w:rsid w:val="00462427"/>
    <w:rsid w:val="00467A38"/>
    <w:rsid w:val="00470D1A"/>
    <w:rsid w:val="00482CCD"/>
    <w:rsid w:val="00492C03"/>
    <w:rsid w:val="00494A5E"/>
    <w:rsid w:val="00497DA0"/>
    <w:rsid w:val="004A1DF6"/>
    <w:rsid w:val="004B0A36"/>
    <w:rsid w:val="004B46F9"/>
    <w:rsid w:val="004C4502"/>
    <w:rsid w:val="004D75D6"/>
    <w:rsid w:val="004E1268"/>
    <w:rsid w:val="00506EF6"/>
    <w:rsid w:val="00514E4C"/>
    <w:rsid w:val="005163CD"/>
    <w:rsid w:val="00556EF0"/>
    <w:rsid w:val="00563AFA"/>
    <w:rsid w:val="00564B0A"/>
    <w:rsid w:val="005845CE"/>
    <w:rsid w:val="005B43EB"/>
    <w:rsid w:val="005D687E"/>
    <w:rsid w:val="005E10D5"/>
    <w:rsid w:val="005F2CA4"/>
    <w:rsid w:val="005F3135"/>
    <w:rsid w:val="00623AEA"/>
    <w:rsid w:val="00645EF8"/>
    <w:rsid w:val="006539E0"/>
    <w:rsid w:val="006550B5"/>
    <w:rsid w:val="00672559"/>
    <w:rsid w:val="006741DF"/>
    <w:rsid w:val="006A3C05"/>
    <w:rsid w:val="006C48ED"/>
    <w:rsid w:val="006C7B46"/>
    <w:rsid w:val="006E2AC3"/>
    <w:rsid w:val="006E39FA"/>
    <w:rsid w:val="006E60D2"/>
    <w:rsid w:val="006F16F3"/>
    <w:rsid w:val="00703359"/>
    <w:rsid w:val="0071043F"/>
    <w:rsid w:val="00715E23"/>
    <w:rsid w:val="00724E41"/>
    <w:rsid w:val="00746BE7"/>
    <w:rsid w:val="00747907"/>
    <w:rsid w:val="00760289"/>
    <w:rsid w:val="007740B9"/>
    <w:rsid w:val="00785A1B"/>
    <w:rsid w:val="00790239"/>
    <w:rsid w:val="007B50DA"/>
    <w:rsid w:val="007C5949"/>
    <w:rsid w:val="007D460F"/>
    <w:rsid w:val="007D549F"/>
    <w:rsid w:val="007D6D72"/>
    <w:rsid w:val="007E42CA"/>
    <w:rsid w:val="007F5864"/>
    <w:rsid w:val="008120AA"/>
    <w:rsid w:val="008265CB"/>
    <w:rsid w:val="00833BA1"/>
    <w:rsid w:val="0083717B"/>
    <w:rsid w:val="00846067"/>
    <w:rsid w:val="00851D84"/>
    <w:rsid w:val="00874FCF"/>
    <w:rsid w:val="008879A2"/>
    <w:rsid w:val="008941E9"/>
    <w:rsid w:val="008A6D15"/>
    <w:rsid w:val="008A7B0F"/>
    <w:rsid w:val="008C44DA"/>
    <w:rsid w:val="008D29C4"/>
    <w:rsid w:val="008D356C"/>
    <w:rsid w:val="008D361B"/>
    <w:rsid w:val="008D69D6"/>
    <w:rsid w:val="008E129D"/>
    <w:rsid w:val="009026CA"/>
    <w:rsid w:val="009078A8"/>
    <w:rsid w:val="0094732E"/>
    <w:rsid w:val="0094771B"/>
    <w:rsid w:val="00964713"/>
    <w:rsid w:val="00964FF6"/>
    <w:rsid w:val="00971734"/>
    <w:rsid w:val="00992EE1"/>
    <w:rsid w:val="009B6806"/>
    <w:rsid w:val="009C1A32"/>
    <w:rsid w:val="009E28FC"/>
    <w:rsid w:val="009F59DC"/>
    <w:rsid w:val="00A07440"/>
    <w:rsid w:val="00A25AC1"/>
    <w:rsid w:val="00A323AC"/>
    <w:rsid w:val="00A4076D"/>
    <w:rsid w:val="00A57676"/>
    <w:rsid w:val="00A84FC5"/>
    <w:rsid w:val="00A97896"/>
    <w:rsid w:val="00AA0FF9"/>
    <w:rsid w:val="00AA50AC"/>
    <w:rsid w:val="00AA7916"/>
    <w:rsid w:val="00AE6D24"/>
    <w:rsid w:val="00B0276A"/>
    <w:rsid w:val="00B37FB6"/>
    <w:rsid w:val="00B43005"/>
    <w:rsid w:val="00B537FA"/>
    <w:rsid w:val="00B83DAB"/>
    <w:rsid w:val="00B86D39"/>
    <w:rsid w:val="00B91F7E"/>
    <w:rsid w:val="00BA734A"/>
    <w:rsid w:val="00BB5554"/>
    <w:rsid w:val="00C21284"/>
    <w:rsid w:val="00C53FF7"/>
    <w:rsid w:val="00C54EF5"/>
    <w:rsid w:val="00C7414B"/>
    <w:rsid w:val="00C85A85"/>
    <w:rsid w:val="00CF3A96"/>
    <w:rsid w:val="00D0358D"/>
    <w:rsid w:val="00D110CA"/>
    <w:rsid w:val="00D335E6"/>
    <w:rsid w:val="00D55C27"/>
    <w:rsid w:val="00D65A16"/>
    <w:rsid w:val="00D92F09"/>
    <w:rsid w:val="00D952CD"/>
    <w:rsid w:val="00DA14E8"/>
    <w:rsid w:val="00DA6C47"/>
    <w:rsid w:val="00DB4FFB"/>
    <w:rsid w:val="00DC0EBE"/>
    <w:rsid w:val="00DC6EA1"/>
    <w:rsid w:val="00DD0672"/>
    <w:rsid w:val="00DE04B1"/>
    <w:rsid w:val="00DE56F1"/>
    <w:rsid w:val="00DE6DE0"/>
    <w:rsid w:val="00DF664F"/>
    <w:rsid w:val="00E268E5"/>
    <w:rsid w:val="00E27BC9"/>
    <w:rsid w:val="00E320F1"/>
    <w:rsid w:val="00E366DD"/>
    <w:rsid w:val="00E373B4"/>
    <w:rsid w:val="00E46190"/>
    <w:rsid w:val="00E611EB"/>
    <w:rsid w:val="00E625C9"/>
    <w:rsid w:val="00E67884"/>
    <w:rsid w:val="00E75B93"/>
    <w:rsid w:val="00E81179"/>
    <w:rsid w:val="00E812F5"/>
    <w:rsid w:val="00E81E61"/>
    <w:rsid w:val="00E8625D"/>
    <w:rsid w:val="00ED6610"/>
    <w:rsid w:val="00EE3713"/>
    <w:rsid w:val="00EF41A2"/>
    <w:rsid w:val="00F2021D"/>
    <w:rsid w:val="00F2400C"/>
    <w:rsid w:val="00F355CA"/>
    <w:rsid w:val="00F656ED"/>
    <w:rsid w:val="00F72BE1"/>
    <w:rsid w:val="00FA2E46"/>
    <w:rsid w:val="00FB67DD"/>
    <w:rsid w:val="00FC4B6B"/>
    <w:rsid w:val="00FD491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uiPriority w:val="99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uiPriority w:val="99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1EE9F8BDC7AA26443E4CCAC465323D82A9D4B56D58BD25312FD1B71781A984B1ADE798E63B8F516C0AB172gCj5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2018-03-28T21:00:00+00:00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актов»</FullName>
  </documentManagement>
</p:properties>
</file>

<file path=customXml/itemProps1.xml><?xml version="1.0" encoding="utf-8"?>
<ds:datastoreItem xmlns:ds="http://schemas.openxmlformats.org/officeDocument/2006/customXml" ds:itemID="{2D017CF5-C42A-459E-851A-6D6EAD42E392}"/>
</file>

<file path=customXml/itemProps2.xml><?xml version="1.0" encoding="utf-8"?>
<ds:datastoreItem xmlns:ds="http://schemas.openxmlformats.org/officeDocument/2006/customXml" ds:itemID="{7D3DBCAE-8C19-4C1A-9BC6-4D3D5E8BBF65}"/>
</file>

<file path=customXml/itemProps3.xml><?xml version="1.0" encoding="utf-8"?>
<ds:datastoreItem xmlns:ds="http://schemas.openxmlformats.org/officeDocument/2006/customXml" ds:itemID="{79DC4946-B9E5-4543-B706-1E99A6B68097}"/>
</file>

<file path=customXml/itemProps4.xml><?xml version="1.0" encoding="utf-8"?>
<ds:datastoreItem xmlns:ds="http://schemas.openxmlformats.org/officeDocument/2006/customXml" ds:itemID="{59F28DA2-5FE6-4628-9B22-2D8FAEDD9B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2287</Words>
  <Characters>17930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Капкова Ирина Васильевна</cp:lastModifiedBy>
  <cp:revision>3</cp:revision>
  <cp:lastPrinted>2018-02-13T08:24:00Z</cp:lastPrinted>
  <dcterms:created xsi:type="dcterms:W3CDTF">2018-03-26T09:02:00Z</dcterms:created>
  <dcterms:modified xsi:type="dcterms:W3CDTF">2018-03-28T06:45:00Z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