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9E4907" w:rsidRDefault="00715E23" w:rsidP="009E490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</w:t>
      </w:r>
      <w:proofErr w:type="spellStart"/>
      <w:r w:rsidR="009E4907">
        <w:rPr>
          <w:sz w:val="16"/>
          <w:szCs w:val="16"/>
        </w:rPr>
        <w:t>пр-кт</w:t>
      </w:r>
      <w:proofErr w:type="spellEnd"/>
      <w:r w:rsidR="009E4907">
        <w:rPr>
          <w:sz w:val="16"/>
          <w:szCs w:val="16"/>
        </w:rPr>
        <w:t xml:space="preserve"> им. </w:t>
      </w:r>
      <w:proofErr w:type="spellStart"/>
      <w:r w:rsidR="009E4907">
        <w:rPr>
          <w:sz w:val="16"/>
          <w:szCs w:val="16"/>
        </w:rPr>
        <w:t>В.И.Ленина</w:t>
      </w:r>
      <w:proofErr w:type="spellEnd"/>
      <w:r w:rsidR="009E4907">
        <w:rPr>
          <w:sz w:val="16"/>
          <w:szCs w:val="16"/>
        </w:rPr>
        <w:t xml:space="preserve">, д. 10, </w:t>
      </w:r>
      <w:r w:rsidRPr="00703359">
        <w:rPr>
          <w:sz w:val="16"/>
          <w:szCs w:val="16"/>
        </w:rPr>
        <w:t>тел.</w:t>
      </w:r>
      <w:r w:rsidR="009E4907">
        <w:rPr>
          <w:sz w:val="16"/>
          <w:szCs w:val="16"/>
        </w:rPr>
        <w:t>/факс</w:t>
      </w:r>
      <w:r w:rsidRPr="00703359">
        <w:rPr>
          <w:sz w:val="16"/>
          <w:szCs w:val="16"/>
        </w:rPr>
        <w:t xml:space="preserve"> </w:t>
      </w:r>
      <w:r w:rsidRPr="009E4907">
        <w:rPr>
          <w:sz w:val="16"/>
          <w:szCs w:val="16"/>
        </w:rPr>
        <w:t>(8442) 3</w:t>
      </w:r>
      <w:r w:rsidR="003414A8" w:rsidRPr="009E4907">
        <w:rPr>
          <w:sz w:val="16"/>
          <w:szCs w:val="16"/>
        </w:rPr>
        <w:t>8</w:t>
      </w:r>
      <w:r w:rsidRPr="009E4907">
        <w:rPr>
          <w:sz w:val="16"/>
          <w:szCs w:val="16"/>
        </w:rPr>
        <w:t xml:space="preserve">-08-89, </w:t>
      </w:r>
      <w:r w:rsidRPr="00703359">
        <w:rPr>
          <w:sz w:val="16"/>
          <w:szCs w:val="16"/>
          <w:lang w:val="en-US"/>
        </w:rPr>
        <w:t>E</w:t>
      </w:r>
      <w:r w:rsidRPr="009E4907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9E4907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9E4907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9E4907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9E4907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9E490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F624B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624B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624B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624B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3211F" w:rsidRDefault="00140F59" w:rsidP="00F624B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116205</wp:posOffset>
                </wp:positionV>
                <wp:extent cx="3943350" cy="9620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11F" w:rsidRDefault="004C6E22" w:rsidP="0023211F">
                            <w:pPr>
                              <w:pStyle w:val="4"/>
                              <w:jc w:val="both"/>
                            </w:pPr>
                            <w:r>
                              <w:t xml:space="preserve">О внесении изменений в решение Волгоградской городской Думы от </w:t>
                            </w:r>
                            <w:r w:rsidR="00D1016B">
                              <w:t>26.02.2020 № 18</w:t>
                            </w:r>
                            <w:r>
                              <w:t>/</w:t>
                            </w:r>
                            <w:r w:rsidR="00D1016B">
                              <w:t>400</w:t>
                            </w:r>
                            <w:r>
                              <w:t xml:space="preserve">           «Об утверждении Порядка п</w:t>
                            </w:r>
                            <w:r w:rsidRPr="006D2CBD">
                              <w:t>редоставления</w:t>
                            </w:r>
                            <w:r>
                              <w:t xml:space="preserve"> муниципальных гарантий Волгограда»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pt;margin-top:9.15pt;width:310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K9gwIAAA8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" stroked="f">
                <v:textbox>
                  <w:txbxContent>
                    <w:p w:rsidR="0023211F" w:rsidRDefault="004C6E22" w:rsidP="0023211F">
                      <w:pPr>
                        <w:pStyle w:val="4"/>
                        <w:jc w:val="both"/>
                      </w:pPr>
                      <w:r>
                        <w:t xml:space="preserve">О внесении изменений в решение Волгоградской городской Думы от </w:t>
                      </w:r>
                      <w:r w:rsidR="00D1016B">
                        <w:t>26.02.2020 № 18</w:t>
                      </w:r>
                      <w:r>
                        <w:t>/</w:t>
                      </w:r>
                      <w:r w:rsidR="00D1016B">
                        <w:t>400</w:t>
                      </w:r>
                      <w:r>
                        <w:t xml:space="preserve">           «Об утверждении Порядка п</w:t>
                      </w:r>
                      <w:r w:rsidRPr="006D2CBD">
                        <w:t>редоставления</w:t>
                      </w:r>
                      <w:r>
                        <w:t xml:space="preserve"> муниципальных гарантий Волгограда»</w:t>
                      </w:r>
                    </w:p>
                  </w:txbxContent>
                </v:textbox>
              </v:shape>
            </w:pict>
          </mc:Fallback>
        </mc:AlternateContent>
      </w:r>
    </w:p>
    <w:p w:rsidR="00091E88" w:rsidRDefault="00091E88" w:rsidP="00091E88">
      <w:pPr>
        <w:pStyle w:val="4"/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BAD" w:rsidRDefault="00942BAD" w:rsidP="00227D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2BAD" w:rsidRDefault="00942BAD" w:rsidP="00227D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7D6B" w:rsidRPr="00CB0CE8" w:rsidRDefault="004C6E22" w:rsidP="005829A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4FC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Бюджетным кодексом Российской Федерации, </w:t>
      </w:r>
      <w:r w:rsidRPr="000E51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34FCF">
        <w:rPr>
          <w:sz w:val="28"/>
          <w:szCs w:val="28"/>
        </w:rPr>
        <w:t xml:space="preserve"> руково</w:t>
      </w:r>
      <w:r>
        <w:rPr>
          <w:sz w:val="28"/>
          <w:szCs w:val="28"/>
        </w:rPr>
        <w:t xml:space="preserve">дствуясь статьями 5, 7, 24, 26 </w:t>
      </w:r>
      <w:r w:rsidRPr="00034FCF">
        <w:rPr>
          <w:sz w:val="28"/>
          <w:szCs w:val="28"/>
        </w:rPr>
        <w:t>Устава города-героя Волгограда, Волгоградская городская Дума</w:t>
      </w:r>
    </w:p>
    <w:p w:rsidR="00227D6B" w:rsidRPr="00A14183" w:rsidRDefault="00227D6B" w:rsidP="00227D6B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A14183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7E7D4A" w:rsidRDefault="00CB0CE8" w:rsidP="005829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E6B">
        <w:rPr>
          <w:rFonts w:ascii="Times New Roman" w:hAnsi="Times New Roman" w:cs="Times New Roman"/>
          <w:sz w:val="28"/>
          <w:szCs w:val="28"/>
        </w:rPr>
        <w:t xml:space="preserve">1. </w:t>
      </w:r>
      <w:r w:rsidR="007E7D4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E7D4A" w:rsidRPr="007E7D4A">
        <w:rPr>
          <w:rFonts w:ascii="Times New Roman" w:hAnsi="Times New Roman" w:cs="Times New Roman"/>
          <w:sz w:val="28"/>
          <w:szCs w:val="28"/>
        </w:rPr>
        <w:t>в</w:t>
      </w:r>
      <w:r w:rsidR="005B05E8">
        <w:rPr>
          <w:rFonts w:ascii="Times New Roman" w:hAnsi="Times New Roman" w:cs="Times New Roman"/>
          <w:sz w:val="28"/>
          <w:szCs w:val="28"/>
        </w:rPr>
        <w:t xml:space="preserve"> раздел 3 Поряд</w:t>
      </w:r>
      <w:r w:rsidR="00F761E0">
        <w:rPr>
          <w:rFonts w:ascii="Times New Roman" w:hAnsi="Times New Roman" w:cs="Times New Roman"/>
          <w:sz w:val="28"/>
          <w:szCs w:val="28"/>
        </w:rPr>
        <w:t>к</w:t>
      </w:r>
      <w:r w:rsidR="005B05E8">
        <w:rPr>
          <w:rFonts w:ascii="Times New Roman" w:hAnsi="Times New Roman" w:cs="Times New Roman"/>
          <w:sz w:val="28"/>
          <w:szCs w:val="28"/>
        </w:rPr>
        <w:t>а</w:t>
      </w:r>
      <w:r w:rsidR="00F761E0">
        <w:rPr>
          <w:rFonts w:ascii="Times New Roman" w:hAnsi="Times New Roman" w:cs="Times New Roman"/>
          <w:sz w:val="28"/>
          <w:szCs w:val="28"/>
        </w:rPr>
        <w:t xml:space="preserve"> </w:t>
      </w:r>
      <w:r w:rsidR="00F761E0" w:rsidRPr="007E7D4A">
        <w:rPr>
          <w:rFonts w:ascii="Times New Roman" w:hAnsi="Times New Roman" w:cs="Times New Roman"/>
          <w:sz w:val="28"/>
          <w:szCs w:val="28"/>
        </w:rPr>
        <w:t>предоставления муниципальных гарантий Волгограда</w:t>
      </w:r>
      <w:r w:rsidR="005B05E8">
        <w:rPr>
          <w:rFonts w:ascii="Times New Roman" w:hAnsi="Times New Roman" w:cs="Times New Roman"/>
          <w:sz w:val="28"/>
          <w:szCs w:val="28"/>
        </w:rPr>
        <w:t>, утвержденного</w:t>
      </w:r>
      <w:r w:rsidR="007E7D4A" w:rsidRPr="007E7D4A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F761E0">
        <w:rPr>
          <w:rFonts w:ascii="Times New Roman" w:hAnsi="Times New Roman" w:cs="Times New Roman"/>
          <w:sz w:val="28"/>
          <w:szCs w:val="28"/>
        </w:rPr>
        <w:t>м</w:t>
      </w:r>
      <w:r w:rsidR="007E7D4A" w:rsidRPr="007E7D4A">
        <w:rPr>
          <w:rFonts w:ascii="Times New Roman" w:hAnsi="Times New Roman" w:cs="Times New Roman"/>
          <w:sz w:val="28"/>
          <w:szCs w:val="28"/>
        </w:rPr>
        <w:t xml:space="preserve"> Волгоградской городск</w:t>
      </w:r>
      <w:r w:rsidR="00725F3C">
        <w:rPr>
          <w:rFonts w:ascii="Times New Roman" w:hAnsi="Times New Roman" w:cs="Times New Roman"/>
          <w:sz w:val="28"/>
          <w:szCs w:val="28"/>
        </w:rPr>
        <w:t>о</w:t>
      </w:r>
      <w:r w:rsidR="005B05E8">
        <w:rPr>
          <w:rFonts w:ascii="Times New Roman" w:hAnsi="Times New Roman" w:cs="Times New Roman"/>
          <w:sz w:val="28"/>
          <w:szCs w:val="28"/>
        </w:rPr>
        <w:t xml:space="preserve">й </w:t>
      </w:r>
      <w:r w:rsidR="005B05E8" w:rsidRPr="00E670CF">
        <w:rPr>
          <w:rFonts w:ascii="Times New Roman" w:hAnsi="Times New Roman" w:cs="Times New Roman"/>
          <w:sz w:val="28"/>
          <w:szCs w:val="28"/>
        </w:rPr>
        <w:t xml:space="preserve">Думы от </w:t>
      </w:r>
      <w:r w:rsidR="00E670CF" w:rsidRPr="00E670CF">
        <w:rPr>
          <w:rFonts w:ascii="Times New Roman" w:hAnsi="Times New Roman" w:cs="Times New Roman"/>
          <w:sz w:val="28"/>
          <w:szCs w:val="28"/>
        </w:rPr>
        <w:t>26.02.2020 № 18/400</w:t>
      </w:r>
      <w:r w:rsidR="007E7D4A" w:rsidRPr="00E670CF">
        <w:rPr>
          <w:rFonts w:ascii="Times New Roman" w:hAnsi="Times New Roman" w:cs="Times New Roman"/>
          <w:sz w:val="28"/>
          <w:szCs w:val="28"/>
        </w:rPr>
        <w:t xml:space="preserve"> «Об</w:t>
      </w:r>
      <w:r w:rsidR="007E7D4A" w:rsidRPr="007E7D4A">
        <w:rPr>
          <w:rFonts w:ascii="Times New Roman" w:hAnsi="Times New Roman" w:cs="Times New Roman"/>
          <w:sz w:val="28"/>
          <w:szCs w:val="28"/>
        </w:rPr>
        <w:t xml:space="preserve"> утверждении Порядка предоставления муниципальных гарантий Волгограда»</w:t>
      </w:r>
      <w:r w:rsidR="00F761E0">
        <w:rPr>
          <w:rFonts w:ascii="Times New Roman" w:hAnsi="Times New Roman" w:cs="Times New Roman"/>
          <w:sz w:val="28"/>
          <w:szCs w:val="28"/>
        </w:rPr>
        <w:t>,</w:t>
      </w:r>
      <w:r w:rsidR="007E7D4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93CD4" w:rsidRDefault="00BD69EC" w:rsidP="004A6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61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93CD4">
        <w:rPr>
          <w:rFonts w:ascii="Times New Roman" w:hAnsi="Times New Roman" w:cs="Times New Roman"/>
          <w:sz w:val="28"/>
          <w:szCs w:val="28"/>
        </w:rPr>
        <w:t>В пункте 3.</w:t>
      </w:r>
      <w:r w:rsidR="00F761E0">
        <w:rPr>
          <w:rFonts w:ascii="Times New Roman" w:hAnsi="Times New Roman" w:cs="Times New Roman"/>
          <w:sz w:val="28"/>
          <w:szCs w:val="28"/>
        </w:rPr>
        <w:t>1</w:t>
      </w:r>
      <w:r w:rsidR="00093CD4">
        <w:rPr>
          <w:rFonts w:ascii="Times New Roman" w:hAnsi="Times New Roman" w:cs="Times New Roman"/>
          <w:sz w:val="28"/>
          <w:szCs w:val="28"/>
        </w:rPr>
        <w:t>:</w:t>
      </w:r>
    </w:p>
    <w:p w:rsidR="005B2437" w:rsidRDefault="005B2437" w:rsidP="005B24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Подпункт 3.1.1 изложить в новой редакции:</w:t>
      </w:r>
    </w:p>
    <w:p w:rsidR="005B2437" w:rsidRDefault="005B2437" w:rsidP="005B24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«3.1.1. </w:t>
      </w:r>
      <w:proofErr w:type="gramStart"/>
      <w:r w:rsidRPr="00715618">
        <w:rPr>
          <w:rFonts w:ascii="Times New Roman" w:hAnsi="Times New Roman" w:cs="Times New Roman"/>
          <w:sz w:val="28"/>
          <w:szCs w:val="28"/>
        </w:rPr>
        <w:t>Для включения в проект Программы муниципальных гарантий Волгограда до принятия решения Волгоградской городской Думы о бюджете Волгограда на очередной финансовый год</w:t>
      </w:r>
      <w:proofErr w:type="gramEnd"/>
      <w:r w:rsidRPr="00715618">
        <w:rPr>
          <w:rFonts w:ascii="Times New Roman" w:hAnsi="Times New Roman" w:cs="Times New Roman"/>
          <w:sz w:val="28"/>
          <w:szCs w:val="28"/>
        </w:rPr>
        <w:t xml:space="preserve"> и на плановый период проводится конкурсный отбор инвестиционных проектов на соискание муниципальной поддержки в форме муниципальной гарантии в</w:t>
      </w:r>
      <w:r>
        <w:rPr>
          <w:rFonts w:ascii="Times New Roman" w:hAnsi="Times New Roman" w:cs="Times New Roman"/>
          <w:sz w:val="28"/>
          <w:szCs w:val="28"/>
        </w:rPr>
        <w:t xml:space="preserve"> порядке, утвержденном </w:t>
      </w:r>
      <w:r w:rsidRPr="00715618">
        <w:rPr>
          <w:rFonts w:ascii="Times New Roman" w:hAnsi="Times New Roman" w:cs="Times New Roman"/>
          <w:sz w:val="28"/>
          <w:szCs w:val="28"/>
        </w:rPr>
        <w:t>решением Волгоградской городской Думы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A530D6" w:rsidRPr="00A530D6" w:rsidRDefault="00A530D6" w:rsidP="004A6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0D6">
        <w:rPr>
          <w:rFonts w:ascii="Times New Roman" w:hAnsi="Times New Roman" w:cs="Times New Roman"/>
          <w:sz w:val="28"/>
          <w:szCs w:val="28"/>
        </w:rPr>
        <w:t>1.1.2. В подпункте 3.1.2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4FAB" w:rsidRDefault="00F761E0" w:rsidP="00F761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30D6">
        <w:rPr>
          <w:sz w:val="28"/>
          <w:szCs w:val="28"/>
        </w:rPr>
        <w:t>1.1.</w:t>
      </w:r>
      <w:r w:rsidR="00FA224F" w:rsidRPr="00A530D6">
        <w:rPr>
          <w:sz w:val="28"/>
          <w:szCs w:val="28"/>
        </w:rPr>
        <w:t>2</w:t>
      </w:r>
      <w:r w:rsidRPr="00A530D6">
        <w:rPr>
          <w:sz w:val="28"/>
          <w:szCs w:val="28"/>
        </w:rPr>
        <w:t>.</w:t>
      </w:r>
      <w:r w:rsidR="00A530D6">
        <w:rPr>
          <w:sz w:val="28"/>
          <w:szCs w:val="28"/>
        </w:rPr>
        <w:t>1.</w:t>
      </w:r>
      <w:r w:rsidR="00093CD4" w:rsidRPr="00A530D6">
        <w:rPr>
          <w:sz w:val="28"/>
          <w:szCs w:val="28"/>
        </w:rPr>
        <w:t xml:space="preserve"> </w:t>
      </w:r>
      <w:r w:rsidR="006F4FAB" w:rsidRPr="00A530D6">
        <w:rPr>
          <w:sz w:val="28"/>
          <w:szCs w:val="28"/>
        </w:rPr>
        <w:t>В подпункте 3</w:t>
      </w:r>
      <w:r w:rsidRPr="00A530D6">
        <w:rPr>
          <w:sz w:val="28"/>
          <w:szCs w:val="28"/>
        </w:rPr>
        <w:t>.1</w:t>
      </w:r>
      <w:r w:rsidR="006F4FAB" w:rsidRPr="00A530D6">
        <w:rPr>
          <w:sz w:val="28"/>
          <w:szCs w:val="28"/>
        </w:rPr>
        <w:t>.2.1</w:t>
      </w:r>
      <w:r w:rsidR="004A6540" w:rsidRPr="00A530D6">
        <w:rPr>
          <w:sz w:val="28"/>
          <w:szCs w:val="28"/>
        </w:rPr>
        <w:t xml:space="preserve"> </w:t>
      </w:r>
      <w:r w:rsidR="006F4FAB" w:rsidRPr="00A530D6">
        <w:rPr>
          <w:sz w:val="28"/>
          <w:szCs w:val="28"/>
        </w:rPr>
        <w:t>слова «</w:t>
      </w:r>
      <w:r w:rsidRPr="00A530D6">
        <w:rPr>
          <w:sz w:val="28"/>
          <w:szCs w:val="28"/>
        </w:rPr>
        <w:t>в трех экземплярах (один пакет документов - подлинник, два - копии)» заменить словами «в двух экземплярах (один пакет документов - подлинник, один</w:t>
      </w:r>
      <w:r>
        <w:rPr>
          <w:sz w:val="28"/>
          <w:szCs w:val="28"/>
        </w:rPr>
        <w:t xml:space="preserve"> - копия)»</w:t>
      </w:r>
      <w:r w:rsidR="004A6540">
        <w:rPr>
          <w:sz w:val="28"/>
          <w:szCs w:val="28"/>
        </w:rPr>
        <w:t>.</w:t>
      </w:r>
    </w:p>
    <w:p w:rsidR="00CB40AE" w:rsidRDefault="00FA224F" w:rsidP="00A71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530D6">
        <w:rPr>
          <w:rFonts w:ascii="Times New Roman" w:hAnsi="Times New Roman" w:cs="Times New Roman"/>
          <w:sz w:val="28"/>
          <w:szCs w:val="28"/>
        </w:rPr>
        <w:t>2.2</w:t>
      </w:r>
      <w:r w:rsidR="00D71DB3">
        <w:rPr>
          <w:rFonts w:ascii="Times New Roman" w:hAnsi="Times New Roman" w:cs="Times New Roman"/>
          <w:sz w:val="28"/>
          <w:szCs w:val="28"/>
        </w:rPr>
        <w:t>. Абзац третий подпункта 3.1.2.2</w:t>
      </w:r>
      <w:r w:rsidR="005B05E8">
        <w:rPr>
          <w:rFonts w:ascii="Times New Roman" w:hAnsi="Times New Roman" w:cs="Times New Roman"/>
          <w:sz w:val="28"/>
          <w:szCs w:val="28"/>
        </w:rPr>
        <w:t xml:space="preserve">, подпункт 3.1.2.3 </w:t>
      </w:r>
      <w:r w:rsidR="00D71DB3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5B05E8">
        <w:rPr>
          <w:rFonts w:ascii="Times New Roman" w:hAnsi="Times New Roman" w:cs="Times New Roman"/>
          <w:sz w:val="28"/>
          <w:szCs w:val="28"/>
        </w:rPr>
        <w:t>и</w:t>
      </w:r>
      <w:r w:rsidR="00D71DB3">
        <w:rPr>
          <w:rFonts w:ascii="Times New Roman" w:hAnsi="Times New Roman" w:cs="Times New Roman"/>
          <w:sz w:val="28"/>
          <w:szCs w:val="28"/>
        </w:rPr>
        <w:t xml:space="preserve"> силу</w:t>
      </w:r>
      <w:r w:rsidR="00A536D3">
        <w:rPr>
          <w:rFonts w:ascii="Times New Roman" w:hAnsi="Times New Roman" w:cs="Times New Roman"/>
          <w:sz w:val="28"/>
          <w:szCs w:val="28"/>
        </w:rPr>
        <w:t>.</w:t>
      </w:r>
    </w:p>
    <w:p w:rsidR="00A536D3" w:rsidRDefault="00FA224F" w:rsidP="00A71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530D6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05E8">
        <w:rPr>
          <w:rFonts w:ascii="Times New Roman" w:hAnsi="Times New Roman" w:cs="Times New Roman"/>
          <w:sz w:val="28"/>
          <w:szCs w:val="28"/>
        </w:rPr>
        <w:t xml:space="preserve"> </w:t>
      </w:r>
      <w:r w:rsidR="00A536D3">
        <w:rPr>
          <w:rFonts w:ascii="Times New Roman" w:hAnsi="Times New Roman" w:cs="Times New Roman"/>
          <w:sz w:val="28"/>
          <w:szCs w:val="28"/>
        </w:rPr>
        <w:t xml:space="preserve"> Подпункт 3.1.2.5 изложить в следующей редакции:</w:t>
      </w:r>
    </w:p>
    <w:p w:rsidR="00A536D3" w:rsidRDefault="00A536D3" w:rsidP="00A536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«3.1.2.5. Решение о предоставлении муниципальной гарантии оформляется постановлением администрации Волгограда. Решение об отказе в предоставлении муниципальной гарантии оформляется письмом администрации Волгограда. Основанием для отказа в предоставлении муниципальной гарантии является несоблюдение условий, указанных в разделе 2 настоящего решения</w:t>
      </w:r>
      <w:proofErr w:type="gramStart"/>
      <w:r>
        <w:rPr>
          <w:sz w:val="28"/>
          <w:szCs w:val="28"/>
        </w:rPr>
        <w:t>.».</w:t>
      </w:r>
      <w:proofErr w:type="gramEnd"/>
    </w:p>
    <w:p w:rsidR="00A536D3" w:rsidRDefault="005B05E8" w:rsidP="00A536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536D3">
        <w:rPr>
          <w:rFonts w:ascii="Times New Roman" w:hAnsi="Times New Roman" w:cs="Times New Roman"/>
          <w:sz w:val="28"/>
          <w:szCs w:val="28"/>
        </w:rPr>
        <w:t>2. В</w:t>
      </w:r>
      <w:r w:rsidR="00A530D6">
        <w:rPr>
          <w:rFonts w:ascii="Times New Roman" w:hAnsi="Times New Roman" w:cs="Times New Roman"/>
          <w:sz w:val="28"/>
          <w:szCs w:val="28"/>
        </w:rPr>
        <w:t xml:space="preserve"> подпункте 3.2.1 пункта</w:t>
      </w:r>
      <w:r w:rsidR="00A536D3">
        <w:rPr>
          <w:rFonts w:ascii="Times New Roman" w:hAnsi="Times New Roman" w:cs="Times New Roman"/>
          <w:sz w:val="28"/>
          <w:szCs w:val="28"/>
        </w:rPr>
        <w:t xml:space="preserve"> 3.2:</w:t>
      </w:r>
    </w:p>
    <w:p w:rsidR="00A536D3" w:rsidRDefault="00A536D3" w:rsidP="00A536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подпункте 3.2.1.1 слова «в </w:t>
      </w:r>
      <w:r w:rsidR="00BF267F">
        <w:rPr>
          <w:sz w:val="28"/>
          <w:szCs w:val="28"/>
        </w:rPr>
        <w:t>четырех</w:t>
      </w:r>
      <w:r>
        <w:rPr>
          <w:sz w:val="28"/>
          <w:szCs w:val="28"/>
        </w:rPr>
        <w:t xml:space="preserve"> экземплярах (один пакет документов - подлинник, </w:t>
      </w:r>
      <w:r w:rsidR="00BF267F">
        <w:rPr>
          <w:sz w:val="28"/>
          <w:szCs w:val="28"/>
        </w:rPr>
        <w:t>три</w:t>
      </w:r>
      <w:r>
        <w:rPr>
          <w:sz w:val="28"/>
          <w:szCs w:val="28"/>
        </w:rPr>
        <w:t xml:space="preserve"> - копии)» заменить словами «</w:t>
      </w:r>
      <w:r w:rsidR="00DB140D">
        <w:rPr>
          <w:sz w:val="28"/>
          <w:szCs w:val="28"/>
        </w:rPr>
        <w:t>в двух экземплярах (один пакет документов - подлинник, один - копия)</w:t>
      </w:r>
      <w:r>
        <w:rPr>
          <w:sz w:val="28"/>
          <w:szCs w:val="28"/>
        </w:rPr>
        <w:t>».</w:t>
      </w:r>
    </w:p>
    <w:p w:rsidR="00BF267F" w:rsidRDefault="00BF267F" w:rsidP="00DB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DB140D">
        <w:rPr>
          <w:rFonts w:ascii="Times New Roman" w:hAnsi="Times New Roman" w:cs="Times New Roman"/>
          <w:sz w:val="28"/>
          <w:szCs w:val="28"/>
        </w:rPr>
        <w:t xml:space="preserve">Абзацы третий, четвертый подпункта 3.2.1.2 </w:t>
      </w: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DB140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BF267F" w:rsidRDefault="00BF267F" w:rsidP="00A71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="0004086E">
        <w:rPr>
          <w:rFonts w:ascii="Times New Roman" w:hAnsi="Times New Roman" w:cs="Times New Roman"/>
          <w:sz w:val="28"/>
          <w:szCs w:val="28"/>
        </w:rPr>
        <w:t>Абзац первый п</w:t>
      </w:r>
      <w:r>
        <w:rPr>
          <w:rFonts w:ascii="Times New Roman" w:hAnsi="Times New Roman" w:cs="Times New Roman"/>
          <w:sz w:val="28"/>
          <w:szCs w:val="28"/>
        </w:rPr>
        <w:t>одпункт</w:t>
      </w:r>
      <w:r w:rsidR="000408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3.2.1.3 изложить в следующей редакции:</w:t>
      </w:r>
    </w:p>
    <w:p w:rsidR="00BF267F" w:rsidRDefault="00BF267F" w:rsidP="00BF26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«3.2.1.3. Департамент финансов в течение 10 рабочих дней с даты получения полного пакета документов направляет соответствующее заключение в уполномоченное структурное подразделение</w:t>
      </w:r>
      <w:proofErr w:type="gramStart"/>
      <w:r>
        <w:rPr>
          <w:sz w:val="28"/>
          <w:szCs w:val="28"/>
        </w:rPr>
        <w:t>.».</w:t>
      </w:r>
      <w:proofErr w:type="gramEnd"/>
    </w:p>
    <w:p w:rsidR="000B0B1E" w:rsidRDefault="000B0B1E" w:rsidP="000B0B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B1E">
        <w:rPr>
          <w:rFonts w:ascii="Times New Roman" w:hAnsi="Times New Roman" w:cs="Times New Roman"/>
          <w:sz w:val="28"/>
          <w:szCs w:val="28"/>
        </w:rPr>
        <w:t>1.3. В пункте 3.3:</w:t>
      </w:r>
    </w:p>
    <w:p w:rsidR="00A530D6" w:rsidRPr="000B0B1E" w:rsidRDefault="00A530D6" w:rsidP="000B0B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B1E">
        <w:rPr>
          <w:rFonts w:ascii="Times New Roman" w:hAnsi="Times New Roman" w:cs="Times New Roman"/>
          <w:sz w:val="28"/>
          <w:szCs w:val="28"/>
        </w:rPr>
        <w:t>1.3.1. В подпункте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B0B1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267F" w:rsidRPr="000B0B1E" w:rsidRDefault="000B0B1E" w:rsidP="00A71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B1E">
        <w:rPr>
          <w:rFonts w:ascii="Times New Roman" w:hAnsi="Times New Roman" w:cs="Times New Roman"/>
          <w:sz w:val="28"/>
          <w:szCs w:val="28"/>
        </w:rPr>
        <w:t>1.3.</w:t>
      </w:r>
      <w:r w:rsidR="00A530D6">
        <w:rPr>
          <w:rFonts w:ascii="Times New Roman" w:hAnsi="Times New Roman" w:cs="Times New Roman"/>
          <w:sz w:val="28"/>
          <w:szCs w:val="28"/>
        </w:rPr>
        <w:t>1.</w:t>
      </w:r>
      <w:r w:rsidRPr="000B0B1E">
        <w:rPr>
          <w:rFonts w:ascii="Times New Roman" w:hAnsi="Times New Roman" w:cs="Times New Roman"/>
          <w:sz w:val="28"/>
          <w:szCs w:val="28"/>
        </w:rPr>
        <w:t>1. В подпункте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B0B1E">
        <w:rPr>
          <w:rFonts w:ascii="Times New Roman" w:hAnsi="Times New Roman" w:cs="Times New Roman"/>
          <w:sz w:val="28"/>
          <w:szCs w:val="28"/>
        </w:rPr>
        <w:t xml:space="preserve">.1.1 слова «в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B0B1E">
        <w:rPr>
          <w:rFonts w:ascii="Times New Roman" w:hAnsi="Times New Roman" w:cs="Times New Roman"/>
          <w:sz w:val="28"/>
          <w:szCs w:val="28"/>
        </w:rPr>
        <w:t xml:space="preserve">рех экземплярах (один пакет документов - подлинник,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0B0B1E">
        <w:rPr>
          <w:rFonts w:ascii="Times New Roman" w:hAnsi="Times New Roman" w:cs="Times New Roman"/>
          <w:sz w:val="28"/>
          <w:szCs w:val="28"/>
        </w:rPr>
        <w:t xml:space="preserve"> - копии)» заменить словами «в </w:t>
      </w:r>
      <w:r>
        <w:rPr>
          <w:rFonts w:ascii="Times New Roman" w:hAnsi="Times New Roman" w:cs="Times New Roman"/>
          <w:sz w:val="28"/>
          <w:szCs w:val="28"/>
        </w:rPr>
        <w:t>одном</w:t>
      </w:r>
      <w:r w:rsidRPr="000B0B1E">
        <w:rPr>
          <w:rFonts w:ascii="Times New Roman" w:hAnsi="Times New Roman" w:cs="Times New Roman"/>
          <w:sz w:val="28"/>
          <w:szCs w:val="28"/>
        </w:rPr>
        <w:t xml:space="preserve"> экземпляр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0B1E">
        <w:rPr>
          <w:rFonts w:ascii="Times New Roman" w:hAnsi="Times New Roman" w:cs="Times New Roman"/>
          <w:sz w:val="28"/>
          <w:szCs w:val="28"/>
        </w:rPr>
        <w:t>».</w:t>
      </w:r>
    </w:p>
    <w:p w:rsidR="00CB40AE" w:rsidRDefault="000B0B1E" w:rsidP="00A71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530D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 Подпункт 3.3.1.2</w:t>
      </w:r>
      <w:r w:rsidR="005B05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5E8">
        <w:rPr>
          <w:rFonts w:ascii="Times New Roman" w:hAnsi="Times New Roman" w:cs="Times New Roman"/>
          <w:sz w:val="28"/>
          <w:szCs w:val="28"/>
        </w:rPr>
        <w:t xml:space="preserve">абзац первый подпункта 3.3.1.3 </w:t>
      </w: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5B05E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A530D6" w:rsidRPr="000B0B1E" w:rsidRDefault="00A530D6" w:rsidP="00A53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B1E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B0B1E">
        <w:rPr>
          <w:rFonts w:ascii="Times New Roman" w:hAnsi="Times New Roman" w:cs="Times New Roman"/>
          <w:sz w:val="28"/>
          <w:szCs w:val="28"/>
        </w:rPr>
        <w:t>. В подпункте 3.</w:t>
      </w:r>
      <w:r>
        <w:rPr>
          <w:rFonts w:ascii="Times New Roman" w:hAnsi="Times New Roman" w:cs="Times New Roman"/>
          <w:sz w:val="28"/>
          <w:szCs w:val="28"/>
        </w:rPr>
        <w:t>3.2:</w:t>
      </w:r>
    </w:p>
    <w:p w:rsidR="00A536D3" w:rsidRDefault="00C05F64" w:rsidP="00725F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530D6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B0B1E">
        <w:rPr>
          <w:rFonts w:ascii="Times New Roman" w:hAnsi="Times New Roman" w:cs="Times New Roman"/>
          <w:sz w:val="28"/>
          <w:szCs w:val="28"/>
        </w:rPr>
        <w:t>В подпункте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B0B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B0B1E">
        <w:rPr>
          <w:rFonts w:ascii="Times New Roman" w:hAnsi="Times New Roman" w:cs="Times New Roman"/>
          <w:sz w:val="28"/>
          <w:szCs w:val="28"/>
        </w:rPr>
        <w:t xml:space="preserve">.1 слова «в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B0B1E">
        <w:rPr>
          <w:rFonts w:ascii="Times New Roman" w:hAnsi="Times New Roman" w:cs="Times New Roman"/>
          <w:sz w:val="28"/>
          <w:szCs w:val="28"/>
        </w:rPr>
        <w:t xml:space="preserve">рех экземплярах (один пакет документов - подлинник,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0B0B1E">
        <w:rPr>
          <w:rFonts w:ascii="Times New Roman" w:hAnsi="Times New Roman" w:cs="Times New Roman"/>
          <w:sz w:val="28"/>
          <w:szCs w:val="28"/>
        </w:rPr>
        <w:t xml:space="preserve"> - копии)» заменить словами «в </w:t>
      </w:r>
      <w:r>
        <w:rPr>
          <w:rFonts w:ascii="Times New Roman" w:hAnsi="Times New Roman" w:cs="Times New Roman"/>
          <w:sz w:val="28"/>
          <w:szCs w:val="28"/>
        </w:rPr>
        <w:t>одном</w:t>
      </w:r>
      <w:r w:rsidRPr="000B0B1E">
        <w:rPr>
          <w:rFonts w:ascii="Times New Roman" w:hAnsi="Times New Roman" w:cs="Times New Roman"/>
          <w:sz w:val="28"/>
          <w:szCs w:val="28"/>
        </w:rPr>
        <w:t xml:space="preserve"> экземпляр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0B1E">
        <w:rPr>
          <w:rFonts w:ascii="Times New Roman" w:hAnsi="Times New Roman" w:cs="Times New Roman"/>
          <w:sz w:val="28"/>
          <w:szCs w:val="28"/>
        </w:rPr>
        <w:t>».</w:t>
      </w:r>
    </w:p>
    <w:p w:rsidR="00C05F64" w:rsidRDefault="005B05E8" w:rsidP="00725F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530D6">
        <w:rPr>
          <w:rFonts w:ascii="Times New Roman" w:hAnsi="Times New Roman" w:cs="Times New Roman"/>
          <w:sz w:val="28"/>
          <w:szCs w:val="28"/>
        </w:rPr>
        <w:t>2.2</w:t>
      </w:r>
      <w:r w:rsidR="00C05F64">
        <w:rPr>
          <w:rFonts w:ascii="Times New Roman" w:hAnsi="Times New Roman" w:cs="Times New Roman"/>
          <w:sz w:val="28"/>
          <w:szCs w:val="28"/>
        </w:rPr>
        <w:t>. Подпункты 3.3.2.2, 3.3.2.3 признать утратившими силу.</w:t>
      </w:r>
    </w:p>
    <w:p w:rsidR="00C05F64" w:rsidRPr="00C05F64" w:rsidRDefault="005B05E8" w:rsidP="00C05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05F64" w:rsidRPr="00C05F64">
        <w:rPr>
          <w:rFonts w:ascii="Times New Roman" w:hAnsi="Times New Roman" w:cs="Times New Roman"/>
          <w:sz w:val="28"/>
          <w:szCs w:val="28"/>
        </w:rPr>
        <w:t>.</w:t>
      </w:r>
      <w:r w:rsidR="00A530D6">
        <w:rPr>
          <w:rFonts w:ascii="Times New Roman" w:hAnsi="Times New Roman" w:cs="Times New Roman"/>
          <w:sz w:val="28"/>
          <w:szCs w:val="28"/>
        </w:rPr>
        <w:t>2.3</w:t>
      </w:r>
      <w:r w:rsidR="00C05F64" w:rsidRPr="00C05F64">
        <w:rPr>
          <w:rFonts w:ascii="Times New Roman" w:hAnsi="Times New Roman" w:cs="Times New Roman"/>
          <w:sz w:val="28"/>
          <w:szCs w:val="28"/>
        </w:rPr>
        <w:t>. Подпункт 3.</w:t>
      </w:r>
      <w:r w:rsidR="00C05F64">
        <w:rPr>
          <w:rFonts w:ascii="Times New Roman" w:hAnsi="Times New Roman" w:cs="Times New Roman"/>
          <w:sz w:val="28"/>
          <w:szCs w:val="28"/>
        </w:rPr>
        <w:t>3</w:t>
      </w:r>
      <w:r w:rsidR="00C05F64" w:rsidRPr="00C05F64">
        <w:rPr>
          <w:rFonts w:ascii="Times New Roman" w:hAnsi="Times New Roman" w:cs="Times New Roman"/>
          <w:sz w:val="28"/>
          <w:szCs w:val="28"/>
        </w:rPr>
        <w:t>.2.5 изложить в следующей редакции:</w:t>
      </w:r>
    </w:p>
    <w:p w:rsidR="00C05F64" w:rsidRPr="00C05F64" w:rsidRDefault="00C05F64" w:rsidP="00C05F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F64">
        <w:rPr>
          <w:rFonts w:ascii="Times New Roman" w:hAnsi="Times New Roman" w:cs="Times New Roman"/>
          <w:sz w:val="28"/>
          <w:szCs w:val="28"/>
        </w:rPr>
        <w:t>«3.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05F64">
        <w:rPr>
          <w:rFonts w:ascii="Times New Roman" w:hAnsi="Times New Roman" w:cs="Times New Roman"/>
          <w:sz w:val="28"/>
          <w:szCs w:val="28"/>
        </w:rPr>
        <w:t xml:space="preserve">.2.5. </w:t>
      </w:r>
      <w:r w:rsidR="005B2437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представленных документов, на основании заключения департамента финансов принимается решение о предоставлении</w:t>
      </w:r>
      <w:r w:rsidR="005B2437" w:rsidRPr="00BB3E88">
        <w:rPr>
          <w:rFonts w:ascii="Times New Roman" w:hAnsi="Times New Roman" w:cs="Times New Roman"/>
          <w:sz w:val="28"/>
          <w:szCs w:val="28"/>
        </w:rPr>
        <w:t xml:space="preserve"> </w:t>
      </w:r>
      <w:r w:rsidR="005B2437" w:rsidRPr="00C05F64">
        <w:rPr>
          <w:rFonts w:ascii="Times New Roman" w:hAnsi="Times New Roman" w:cs="Times New Roman"/>
          <w:sz w:val="28"/>
          <w:szCs w:val="28"/>
        </w:rPr>
        <w:t>муниципальной гарантии</w:t>
      </w:r>
      <w:r w:rsidR="005B2437">
        <w:rPr>
          <w:rFonts w:ascii="Times New Roman" w:hAnsi="Times New Roman" w:cs="Times New Roman"/>
          <w:sz w:val="28"/>
          <w:szCs w:val="28"/>
        </w:rPr>
        <w:t xml:space="preserve"> либо об отказе </w:t>
      </w:r>
      <w:r w:rsidR="005B2437" w:rsidRPr="00C05F64">
        <w:rPr>
          <w:rFonts w:ascii="Times New Roman" w:hAnsi="Times New Roman" w:cs="Times New Roman"/>
          <w:sz w:val="28"/>
          <w:szCs w:val="28"/>
        </w:rPr>
        <w:t>в предоставлении муниципальной гарантии</w:t>
      </w:r>
      <w:r w:rsidR="005B2437">
        <w:rPr>
          <w:rFonts w:ascii="Times New Roman" w:hAnsi="Times New Roman" w:cs="Times New Roman"/>
          <w:sz w:val="28"/>
          <w:szCs w:val="28"/>
        </w:rPr>
        <w:t xml:space="preserve"> в порядке, предусмотренном подпунктом 3.1.2.5 подпункта 3.1.2 пункта 3.1 настоящего раздела</w:t>
      </w:r>
      <w:proofErr w:type="gramStart"/>
      <w:r w:rsidRPr="00C05F6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B0CE8" w:rsidRDefault="004C6E22" w:rsidP="00C05F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F64">
        <w:rPr>
          <w:rFonts w:ascii="Times New Roman" w:hAnsi="Times New Roman" w:cs="Times New Roman"/>
          <w:sz w:val="28"/>
          <w:szCs w:val="28"/>
        </w:rPr>
        <w:t>2</w:t>
      </w:r>
      <w:r w:rsidR="00CB0CE8" w:rsidRPr="00C05F64">
        <w:rPr>
          <w:rFonts w:ascii="Times New Roman" w:hAnsi="Times New Roman" w:cs="Times New Roman"/>
          <w:sz w:val="28"/>
          <w:szCs w:val="28"/>
        </w:rPr>
        <w:t xml:space="preserve">. </w:t>
      </w:r>
      <w:r w:rsidRPr="00C05F64">
        <w:rPr>
          <w:rFonts w:ascii="Times New Roman" w:hAnsi="Times New Roman" w:cs="Times New Roman"/>
          <w:sz w:val="28"/>
          <w:szCs w:val="28"/>
        </w:rPr>
        <w:t>Администрации Волгограда</w:t>
      </w:r>
      <w:r w:rsidR="00C05F64">
        <w:rPr>
          <w:rFonts w:ascii="Times New Roman" w:hAnsi="Times New Roman" w:cs="Times New Roman"/>
          <w:sz w:val="28"/>
          <w:szCs w:val="28"/>
        </w:rPr>
        <w:t xml:space="preserve"> о</w:t>
      </w:r>
      <w:r w:rsidR="00CB0CE8" w:rsidRPr="007E7D4A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официальных средствах массовой информации в установленном порядке</w:t>
      </w:r>
      <w:r w:rsidR="00CB0CE8" w:rsidRPr="00AE460E">
        <w:rPr>
          <w:rFonts w:ascii="Times New Roman" w:hAnsi="Times New Roman" w:cs="Times New Roman"/>
          <w:sz w:val="28"/>
          <w:szCs w:val="28"/>
        </w:rPr>
        <w:t>.</w:t>
      </w:r>
    </w:p>
    <w:p w:rsidR="00CB0CE8" w:rsidRPr="00AE460E" w:rsidRDefault="00915C49" w:rsidP="00725F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0CE8" w:rsidRPr="00AE460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официального </w:t>
      </w:r>
      <w:r w:rsidR="00CB0CE8" w:rsidRPr="00CE6633">
        <w:rPr>
          <w:rFonts w:ascii="Times New Roman" w:hAnsi="Times New Roman" w:cs="Times New Roman"/>
          <w:sz w:val="28"/>
          <w:szCs w:val="28"/>
        </w:rPr>
        <w:t>опубликования</w:t>
      </w:r>
      <w:r w:rsidR="007765C7" w:rsidRPr="00CE6633">
        <w:rPr>
          <w:rFonts w:ascii="Times New Roman" w:hAnsi="Times New Roman" w:cs="Times New Roman"/>
          <w:sz w:val="28"/>
          <w:szCs w:val="28"/>
        </w:rPr>
        <w:t>.</w:t>
      </w:r>
    </w:p>
    <w:p w:rsidR="00CB0CE8" w:rsidRPr="00AE460E" w:rsidRDefault="00915C49" w:rsidP="00725F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0CE8" w:rsidRPr="00AE46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0CE8" w:rsidRPr="00AE46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B0CE8" w:rsidRPr="00AE460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</w:t>
      </w:r>
      <w:r w:rsidR="00D22290">
        <w:rPr>
          <w:rFonts w:ascii="Times New Roman" w:hAnsi="Times New Roman" w:cs="Times New Roman"/>
          <w:sz w:val="28"/>
          <w:szCs w:val="28"/>
        </w:rPr>
        <w:t xml:space="preserve">я возложить на </w:t>
      </w:r>
      <w:r w:rsidR="00A861C5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CB0CE8" w:rsidRPr="00AE460E">
        <w:rPr>
          <w:rFonts w:ascii="Times New Roman" w:hAnsi="Times New Roman" w:cs="Times New Roman"/>
          <w:sz w:val="28"/>
          <w:szCs w:val="28"/>
        </w:rPr>
        <w:t>председателя Волгоград</w:t>
      </w:r>
      <w:r w:rsidR="00D22290">
        <w:rPr>
          <w:rFonts w:ascii="Times New Roman" w:hAnsi="Times New Roman" w:cs="Times New Roman"/>
          <w:sz w:val="28"/>
          <w:szCs w:val="28"/>
        </w:rPr>
        <w:t xml:space="preserve">ской городской Думы </w:t>
      </w:r>
      <w:proofErr w:type="spellStart"/>
      <w:r w:rsidR="0042189E">
        <w:rPr>
          <w:rFonts w:ascii="Times New Roman" w:hAnsi="Times New Roman" w:cs="Times New Roman"/>
          <w:sz w:val="28"/>
          <w:szCs w:val="28"/>
        </w:rPr>
        <w:t>Д.А.</w:t>
      </w:r>
      <w:r w:rsidR="00A861C5">
        <w:rPr>
          <w:rFonts w:ascii="Times New Roman" w:hAnsi="Times New Roman" w:cs="Times New Roman"/>
          <w:sz w:val="28"/>
          <w:szCs w:val="28"/>
        </w:rPr>
        <w:t>Дильмана</w:t>
      </w:r>
      <w:proofErr w:type="spellEnd"/>
      <w:r w:rsidR="00CB0CE8" w:rsidRPr="00AE460E">
        <w:rPr>
          <w:rFonts w:ascii="Times New Roman" w:hAnsi="Times New Roman" w:cs="Times New Roman"/>
          <w:sz w:val="28"/>
          <w:szCs w:val="28"/>
        </w:rPr>
        <w:t>.</w:t>
      </w:r>
    </w:p>
    <w:p w:rsidR="00227D6B" w:rsidRDefault="00227D6B" w:rsidP="00227D6B">
      <w:pPr>
        <w:pStyle w:val="21"/>
        <w:ind w:firstLine="0"/>
      </w:pPr>
    </w:p>
    <w:p w:rsidR="00F4792E" w:rsidRPr="00A14183" w:rsidRDefault="00F4792E" w:rsidP="00227D6B">
      <w:pPr>
        <w:pStyle w:val="21"/>
        <w:ind w:firstLine="0"/>
      </w:pPr>
    </w:p>
    <w:p w:rsidR="00227D6B" w:rsidRPr="00A14183" w:rsidRDefault="00227D6B" w:rsidP="00227D6B">
      <w:pPr>
        <w:pStyle w:val="21"/>
        <w:ind w:firstLine="0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CA6E2F" w:rsidTr="000803FD">
        <w:tc>
          <w:tcPr>
            <w:tcW w:w="5495" w:type="dxa"/>
            <w:hideMark/>
          </w:tcPr>
          <w:p w:rsidR="00CA6E2F" w:rsidRDefault="00CA6E2F" w:rsidP="002A07F7">
            <w:pPr>
              <w:rPr>
                <w:color w:val="000000"/>
                <w:sz w:val="28"/>
                <w:szCs w:val="28"/>
              </w:rPr>
            </w:pPr>
            <w:r w:rsidRPr="00CE27CB">
              <w:rPr>
                <w:color w:val="000000"/>
                <w:sz w:val="28"/>
                <w:szCs w:val="28"/>
              </w:rPr>
              <w:t>Председатель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Волгоградской</w:t>
            </w:r>
            <w:proofErr w:type="gramEnd"/>
          </w:p>
          <w:p w:rsidR="00CA6E2F" w:rsidRPr="00CE27CB" w:rsidRDefault="00CA6E2F" w:rsidP="002A07F7">
            <w:pPr>
              <w:rPr>
                <w:color w:val="000000"/>
                <w:sz w:val="28"/>
                <w:szCs w:val="28"/>
              </w:rPr>
            </w:pPr>
            <w:r w:rsidRPr="00CE27CB">
              <w:rPr>
                <w:color w:val="000000"/>
                <w:sz w:val="28"/>
                <w:szCs w:val="28"/>
              </w:rPr>
              <w:t>городской Думы</w:t>
            </w:r>
          </w:p>
          <w:p w:rsidR="00CA6E2F" w:rsidRPr="00CE27CB" w:rsidRDefault="00CA6E2F" w:rsidP="002A07F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6E2F" w:rsidRPr="00CE27CB" w:rsidRDefault="00CA6E2F" w:rsidP="00CA6E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proofErr w:type="spellStart"/>
            <w:r w:rsidRPr="00CE2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CA6E2F" w:rsidRPr="00CE27CB" w:rsidRDefault="00CA6E2F" w:rsidP="00CA6E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CB">
              <w:rPr>
                <w:rFonts w:ascii="Times New Roman" w:hAnsi="Times New Roman" w:cs="Times New Roman"/>
                <w:sz w:val="28"/>
                <w:szCs w:val="28"/>
              </w:rPr>
              <w:t>Глава Волгограда</w:t>
            </w:r>
          </w:p>
          <w:p w:rsidR="00CA6E2F" w:rsidRPr="00CE27CB" w:rsidRDefault="00CA6E2F" w:rsidP="002A07F7">
            <w:pPr>
              <w:pStyle w:val="ConsPlusNormal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E2F" w:rsidRPr="00CE27CB" w:rsidRDefault="00CA6E2F" w:rsidP="002A07F7">
            <w:pPr>
              <w:pStyle w:val="ConsPlusNormal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E2F" w:rsidRPr="006B7FE7" w:rsidRDefault="00CA6E2F" w:rsidP="00CA6E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CB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proofErr w:type="spellStart"/>
            <w:r w:rsidRPr="00CE27CB">
              <w:rPr>
                <w:rFonts w:ascii="Times New Roman" w:hAnsi="Times New Roman" w:cs="Times New Roman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CB0CE8" w:rsidRPr="00AE460E" w:rsidRDefault="00CB0CE8" w:rsidP="00CB0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0CE8" w:rsidRPr="00AE460E" w:rsidRDefault="00CB0CE8" w:rsidP="00CB0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sectPr w:rsidR="00F4792E" w:rsidSect="00036051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425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C26" w:rsidRDefault="00AD5C26">
      <w:r>
        <w:separator/>
      </w:r>
    </w:p>
  </w:endnote>
  <w:endnote w:type="continuationSeparator" w:id="0">
    <w:p w:rsidR="00AD5C26" w:rsidRDefault="00AD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C26" w:rsidRDefault="00AD5C26">
      <w:r>
        <w:separator/>
      </w:r>
    </w:p>
  </w:footnote>
  <w:footnote w:type="continuationSeparator" w:id="0">
    <w:p w:rsidR="00AD5C26" w:rsidRDefault="00AD5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06" w:rsidRDefault="007F240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2406" w:rsidRDefault="007F24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675831"/>
      <w:docPartObj>
        <w:docPartGallery w:val="Page Numbers (Top of Page)"/>
        <w:docPartUnique/>
      </w:docPartObj>
    </w:sdtPr>
    <w:sdtEndPr/>
    <w:sdtContent>
      <w:p w:rsidR="002801E2" w:rsidRDefault="002801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955">
          <w:rPr>
            <w:noProof/>
          </w:rPr>
          <w:t>2</w:t>
        </w:r>
        <w:r>
          <w:fldChar w:fldCharType="end"/>
        </w:r>
      </w:p>
    </w:sdtContent>
  </w:sdt>
  <w:p w:rsidR="002801E2" w:rsidRDefault="002801E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06" w:rsidRPr="00D3344B" w:rsidRDefault="00165889" w:rsidP="004D75D6">
    <w:pPr>
      <w:pStyle w:val="a5"/>
      <w:jc w:val="center"/>
      <w:rPr>
        <w:sz w:val="28"/>
        <w:szCs w:val="28"/>
      </w:rPr>
    </w:pPr>
    <w:r>
      <w:rPr>
        <w:rFonts w:asciiTheme="minorHAnsi" w:hAnsiTheme="minorHAnsi"/>
      </w:rPr>
      <w:t xml:space="preserve">                </w:t>
    </w:r>
    <w:r w:rsidR="00D3344B">
      <w:rPr>
        <w:rFonts w:ascii="TimesET" w:hAnsi="TimesET"/>
      </w:rPr>
      <w:t xml:space="preserve">                                                      </w:t>
    </w:r>
    <w:r w:rsidR="007F240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70145159" r:id="rId2"/>
      </w:object>
    </w:r>
    <w:r w:rsidR="00D3344B">
      <w:rPr>
        <w:rFonts w:ascii="TimesET" w:hAnsi="TimesET"/>
      </w:rPr>
      <w:t xml:space="preserve">                                   </w:t>
    </w:r>
    <w:r w:rsidR="00D3344B">
      <w:rPr>
        <w:sz w:val="28"/>
        <w:szCs w:val="28"/>
      </w:rPr>
      <w:t xml:space="preserve">                  </w:t>
    </w:r>
    <w:r w:rsidR="00D3344B">
      <w:rPr>
        <w:sz w:val="24"/>
        <w:szCs w:val="24"/>
      </w:rPr>
      <w:t>ПРО</w:t>
    </w:r>
    <w:r w:rsidR="00D3344B" w:rsidRPr="009B0830">
      <w:rPr>
        <w:sz w:val="24"/>
        <w:szCs w:val="24"/>
      </w:rPr>
      <w:t>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9D8"/>
    <w:rsid w:val="00031C70"/>
    <w:rsid w:val="000340FA"/>
    <w:rsid w:val="00036051"/>
    <w:rsid w:val="0004086E"/>
    <w:rsid w:val="00041070"/>
    <w:rsid w:val="000451F2"/>
    <w:rsid w:val="00052C9A"/>
    <w:rsid w:val="0005324C"/>
    <w:rsid w:val="00057689"/>
    <w:rsid w:val="00076C4A"/>
    <w:rsid w:val="00080F0F"/>
    <w:rsid w:val="0008531E"/>
    <w:rsid w:val="000911C3"/>
    <w:rsid w:val="00091E88"/>
    <w:rsid w:val="00093CD4"/>
    <w:rsid w:val="000950EE"/>
    <w:rsid w:val="000953BB"/>
    <w:rsid w:val="000A08EB"/>
    <w:rsid w:val="000A0A16"/>
    <w:rsid w:val="000A77CC"/>
    <w:rsid w:val="000B0B1E"/>
    <w:rsid w:val="000B391E"/>
    <w:rsid w:val="000B6902"/>
    <w:rsid w:val="000C3395"/>
    <w:rsid w:val="000D133D"/>
    <w:rsid w:val="000D4571"/>
    <w:rsid w:val="000D5E68"/>
    <w:rsid w:val="000D753F"/>
    <w:rsid w:val="000E1EFD"/>
    <w:rsid w:val="001139B4"/>
    <w:rsid w:val="00115018"/>
    <w:rsid w:val="001179FB"/>
    <w:rsid w:val="00125001"/>
    <w:rsid w:val="00130431"/>
    <w:rsid w:val="00140297"/>
    <w:rsid w:val="00140F59"/>
    <w:rsid w:val="00143CBF"/>
    <w:rsid w:val="001478F0"/>
    <w:rsid w:val="0015040E"/>
    <w:rsid w:val="00165889"/>
    <w:rsid w:val="00194501"/>
    <w:rsid w:val="001B476D"/>
    <w:rsid w:val="001D1852"/>
    <w:rsid w:val="001D1A49"/>
    <w:rsid w:val="001D62FC"/>
    <w:rsid w:val="001D7F9D"/>
    <w:rsid w:val="001E2C5A"/>
    <w:rsid w:val="001F2DE3"/>
    <w:rsid w:val="001F470F"/>
    <w:rsid w:val="00200C3F"/>
    <w:rsid w:val="00200F1E"/>
    <w:rsid w:val="002029CF"/>
    <w:rsid w:val="00213F57"/>
    <w:rsid w:val="00216A54"/>
    <w:rsid w:val="002259A5"/>
    <w:rsid w:val="00227D6B"/>
    <w:rsid w:val="0023211F"/>
    <w:rsid w:val="002371AA"/>
    <w:rsid w:val="002429A1"/>
    <w:rsid w:val="00257C56"/>
    <w:rsid w:val="002746BD"/>
    <w:rsid w:val="002801E2"/>
    <w:rsid w:val="00286049"/>
    <w:rsid w:val="002A45FA"/>
    <w:rsid w:val="002B52A3"/>
    <w:rsid w:val="002B5A3D"/>
    <w:rsid w:val="002C1AEB"/>
    <w:rsid w:val="002D08AF"/>
    <w:rsid w:val="002E34CD"/>
    <w:rsid w:val="002E7DDC"/>
    <w:rsid w:val="002F098A"/>
    <w:rsid w:val="002F2C9B"/>
    <w:rsid w:val="00305B9D"/>
    <w:rsid w:val="003102BC"/>
    <w:rsid w:val="00311E57"/>
    <w:rsid w:val="003266DD"/>
    <w:rsid w:val="00327B6E"/>
    <w:rsid w:val="0034105F"/>
    <w:rsid w:val="003414A8"/>
    <w:rsid w:val="00352155"/>
    <w:rsid w:val="003565FC"/>
    <w:rsid w:val="00360D00"/>
    <w:rsid w:val="00361F4A"/>
    <w:rsid w:val="00364462"/>
    <w:rsid w:val="003662D0"/>
    <w:rsid w:val="00371AA6"/>
    <w:rsid w:val="00382528"/>
    <w:rsid w:val="00394790"/>
    <w:rsid w:val="00397B6B"/>
    <w:rsid w:val="003A1C69"/>
    <w:rsid w:val="003B04A8"/>
    <w:rsid w:val="003F425C"/>
    <w:rsid w:val="00400735"/>
    <w:rsid w:val="0040530C"/>
    <w:rsid w:val="00415FE0"/>
    <w:rsid w:val="0042189E"/>
    <w:rsid w:val="00421B61"/>
    <w:rsid w:val="00425FF2"/>
    <w:rsid w:val="00433739"/>
    <w:rsid w:val="004445FF"/>
    <w:rsid w:val="0046696B"/>
    <w:rsid w:val="00475076"/>
    <w:rsid w:val="00482CCD"/>
    <w:rsid w:val="00482EE7"/>
    <w:rsid w:val="00485619"/>
    <w:rsid w:val="004941A0"/>
    <w:rsid w:val="004A5C4A"/>
    <w:rsid w:val="004A6540"/>
    <w:rsid w:val="004B0441"/>
    <w:rsid w:val="004B0A36"/>
    <w:rsid w:val="004C6E22"/>
    <w:rsid w:val="004D14C5"/>
    <w:rsid w:val="004D1D48"/>
    <w:rsid w:val="004D6B9B"/>
    <w:rsid w:val="004D75D6"/>
    <w:rsid w:val="004E08CF"/>
    <w:rsid w:val="004E1268"/>
    <w:rsid w:val="004F08A4"/>
    <w:rsid w:val="0050009D"/>
    <w:rsid w:val="005045CF"/>
    <w:rsid w:val="00505F8B"/>
    <w:rsid w:val="0051249B"/>
    <w:rsid w:val="00514E4C"/>
    <w:rsid w:val="00532EC9"/>
    <w:rsid w:val="00534BC1"/>
    <w:rsid w:val="00535226"/>
    <w:rsid w:val="00546637"/>
    <w:rsid w:val="00561E59"/>
    <w:rsid w:val="00563AFA"/>
    <w:rsid w:val="00564B0A"/>
    <w:rsid w:val="00567754"/>
    <w:rsid w:val="005829A9"/>
    <w:rsid w:val="005845CE"/>
    <w:rsid w:val="00584A1B"/>
    <w:rsid w:val="00590DBC"/>
    <w:rsid w:val="00592748"/>
    <w:rsid w:val="00593979"/>
    <w:rsid w:val="00594EED"/>
    <w:rsid w:val="005A00DE"/>
    <w:rsid w:val="005A257D"/>
    <w:rsid w:val="005A36E1"/>
    <w:rsid w:val="005A3D48"/>
    <w:rsid w:val="005A74D4"/>
    <w:rsid w:val="005A7A70"/>
    <w:rsid w:val="005B05E8"/>
    <w:rsid w:val="005B2437"/>
    <w:rsid w:val="005B43EB"/>
    <w:rsid w:val="005C5B5C"/>
    <w:rsid w:val="005C5BB7"/>
    <w:rsid w:val="005D1FA5"/>
    <w:rsid w:val="005E5E52"/>
    <w:rsid w:val="005F0228"/>
    <w:rsid w:val="005F49BF"/>
    <w:rsid w:val="005F60D0"/>
    <w:rsid w:val="00600A09"/>
    <w:rsid w:val="00611D1D"/>
    <w:rsid w:val="006539E0"/>
    <w:rsid w:val="006605B5"/>
    <w:rsid w:val="00672559"/>
    <w:rsid w:val="006741DF"/>
    <w:rsid w:val="0067425F"/>
    <w:rsid w:val="00696D05"/>
    <w:rsid w:val="00696D19"/>
    <w:rsid w:val="006A114F"/>
    <w:rsid w:val="006A3C05"/>
    <w:rsid w:val="006B741D"/>
    <w:rsid w:val="006B7439"/>
    <w:rsid w:val="006C01F9"/>
    <w:rsid w:val="006C48ED"/>
    <w:rsid w:val="006C7DB9"/>
    <w:rsid w:val="006D1712"/>
    <w:rsid w:val="006D42EE"/>
    <w:rsid w:val="006E2AC3"/>
    <w:rsid w:val="006E4F26"/>
    <w:rsid w:val="006E60D2"/>
    <w:rsid w:val="006F4FAB"/>
    <w:rsid w:val="00703359"/>
    <w:rsid w:val="00715869"/>
    <w:rsid w:val="00715E23"/>
    <w:rsid w:val="00716832"/>
    <w:rsid w:val="00723249"/>
    <w:rsid w:val="00725F3C"/>
    <w:rsid w:val="00731223"/>
    <w:rsid w:val="007366FC"/>
    <w:rsid w:val="00742E88"/>
    <w:rsid w:val="007442FC"/>
    <w:rsid w:val="00746841"/>
    <w:rsid w:val="00746BE7"/>
    <w:rsid w:val="0075159C"/>
    <w:rsid w:val="007633D3"/>
    <w:rsid w:val="00766BF8"/>
    <w:rsid w:val="007740B9"/>
    <w:rsid w:val="007765C7"/>
    <w:rsid w:val="00782105"/>
    <w:rsid w:val="00782A1F"/>
    <w:rsid w:val="00787FB4"/>
    <w:rsid w:val="00790FEA"/>
    <w:rsid w:val="007A7AA1"/>
    <w:rsid w:val="007C5949"/>
    <w:rsid w:val="007D0A23"/>
    <w:rsid w:val="007D2749"/>
    <w:rsid w:val="007D2D09"/>
    <w:rsid w:val="007D409F"/>
    <w:rsid w:val="007D46D9"/>
    <w:rsid w:val="007D549F"/>
    <w:rsid w:val="007D6D72"/>
    <w:rsid w:val="007E7D4A"/>
    <w:rsid w:val="007F2406"/>
    <w:rsid w:val="007F3E33"/>
    <w:rsid w:val="007F5864"/>
    <w:rsid w:val="00811C35"/>
    <w:rsid w:val="00833BA1"/>
    <w:rsid w:val="0083717B"/>
    <w:rsid w:val="00840A27"/>
    <w:rsid w:val="00847409"/>
    <w:rsid w:val="00850DA0"/>
    <w:rsid w:val="008677AF"/>
    <w:rsid w:val="00874FCF"/>
    <w:rsid w:val="008800F9"/>
    <w:rsid w:val="008879A2"/>
    <w:rsid w:val="008A6D15"/>
    <w:rsid w:val="008A7B0F"/>
    <w:rsid w:val="008B78C8"/>
    <w:rsid w:val="008C44DA"/>
    <w:rsid w:val="008D027B"/>
    <w:rsid w:val="008D361B"/>
    <w:rsid w:val="008D69D6"/>
    <w:rsid w:val="008E129D"/>
    <w:rsid w:val="008E25DD"/>
    <w:rsid w:val="008F26F6"/>
    <w:rsid w:val="008F28AA"/>
    <w:rsid w:val="008F7622"/>
    <w:rsid w:val="00901281"/>
    <w:rsid w:val="00904166"/>
    <w:rsid w:val="009078A8"/>
    <w:rsid w:val="00915C49"/>
    <w:rsid w:val="009323E5"/>
    <w:rsid w:val="00941956"/>
    <w:rsid w:val="00942BAD"/>
    <w:rsid w:val="00964FF6"/>
    <w:rsid w:val="009668A4"/>
    <w:rsid w:val="00971734"/>
    <w:rsid w:val="00971CA5"/>
    <w:rsid w:val="00972441"/>
    <w:rsid w:val="00980ED4"/>
    <w:rsid w:val="00983BB2"/>
    <w:rsid w:val="009877F0"/>
    <w:rsid w:val="009A3307"/>
    <w:rsid w:val="009A458F"/>
    <w:rsid w:val="009B7955"/>
    <w:rsid w:val="009C4C63"/>
    <w:rsid w:val="009D0DEF"/>
    <w:rsid w:val="009D2CD8"/>
    <w:rsid w:val="009D4EFD"/>
    <w:rsid w:val="009E4907"/>
    <w:rsid w:val="009E4D20"/>
    <w:rsid w:val="009E5D10"/>
    <w:rsid w:val="009E66DE"/>
    <w:rsid w:val="009F1256"/>
    <w:rsid w:val="009F1757"/>
    <w:rsid w:val="00A02255"/>
    <w:rsid w:val="00A03AD6"/>
    <w:rsid w:val="00A06661"/>
    <w:rsid w:val="00A07440"/>
    <w:rsid w:val="00A25AC1"/>
    <w:rsid w:val="00A27508"/>
    <w:rsid w:val="00A3004D"/>
    <w:rsid w:val="00A300C6"/>
    <w:rsid w:val="00A31CF9"/>
    <w:rsid w:val="00A530D6"/>
    <w:rsid w:val="00A536D3"/>
    <w:rsid w:val="00A704C2"/>
    <w:rsid w:val="00A71853"/>
    <w:rsid w:val="00A71932"/>
    <w:rsid w:val="00A71A8C"/>
    <w:rsid w:val="00A77B8E"/>
    <w:rsid w:val="00A85127"/>
    <w:rsid w:val="00A859F9"/>
    <w:rsid w:val="00A861C5"/>
    <w:rsid w:val="00A94FA1"/>
    <w:rsid w:val="00AA4C64"/>
    <w:rsid w:val="00AA5B51"/>
    <w:rsid w:val="00AB4A08"/>
    <w:rsid w:val="00AC0EDE"/>
    <w:rsid w:val="00AD5C26"/>
    <w:rsid w:val="00AE6D24"/>
    <w:rsid w:val="00AF7757"/>
    <w:rsid w:val="00B15D52"/>
    <w:rsid w:val="00B17530"/>
    <w:rsid w:val="00B177E7"/>
    <w:rsid w:val="00B17C8F"/>
    <w:rsid w:val="00B24B83"/>
    <w:rsid w:val="00B33681"/>
    <w:rsid w:val="00B41E6B"/>
    <w:rsid w:val="00B44E32"/>
    <w:rsid w:val="00B46BCF"/>
    <w:rsid w:val="00B46E58"/>
    <w:rsid w:val="00B47F52"/>
    <w:rsid w:val="00B537FA"/>
    <w:rsid w:val="00B67D3E"/>
    <w:rsid w:val="00B72D3C"/>
    <w:rsid w:val="00B7392F"/>
    <w:rsid w:val="00B77E6F"/>
    <w:rsid w:val="00B8274A"/>
    <w:rsid w:val="00B86D39"/>
    <w:rsid w:val="00B872AD"/>
    <w:rsid w:val="00B87F63"/>
    <w:rsid w:val="00B92AC6"/>
    <w:rsid w:val="00B94307"/>
    <w:rsid w:val="00BD3BD9"/>
    <w:rsid w:val="00BD4E24"/>
    <w:rsid w:val="00BD69EC"/>
    <w:rsid w:val="00BE074D"/>
    <w:rsid w:val="00BE1D4C"/>
    <w:rsid w:val="00BE4AB3"/>
    <w:rsid w:val="00BE67DA"/>
    <w:rsid w:val="00BF267F"/>
    <w:rsid w:val="00BF4C5F"/>
    <w:rsid w:val="00BF6428"/>
    <w:rsid w:val="00C0059E"/>
    <w:rsid w:val="00C05F64"/>
    <w:rsid w:val="00C1087F"/>
    <w:rsid w:val="00C14F09"/>
    <w:rsid w:val="00C15317"/>
    <w:rsid w:val="00C22B01"/>
    <w:rsid w:val="00C31E46"/>
    <w:rsid w:val="00C36159"/>
    <w:rsid w:val="00C40B81"/>
    <w:rsid w:val="00C52A67"/>
    <w:rsid w:val="00C53FF7"/>
    <w:rsid w:val="00C547D1"/>
    <w:rsid w:val="00C65F2A"/>
    <w:rsid w:val="00C7414B"/>
    <w:rsid w:val="00C85A85"/>
    <w:rsid w:val="00C957D5"/>
    <w:rsid w:val="00C97553"/>
    <w:rsid w:val="00CA6E2F"/>
    <w:rsid w:val="00CB0CE8"/>
    <w:rsid w:val="00CB27E5"/>
    <w:rsid w:val="00CB40AE"/>
    <w:rsid w:val="00CC1AE7"/>
    <w:rsid w:val="00CC3E6E"/>
    <w:rsid w:val="00CC7C41"/>
    <w:rsid w:val="00CD0B62"/>
    <w:rsid w:val="00CD5A7B"/>
    <w:rsid w:val="00CE1390"/>
    <w:rsid w:val="00CE2A3E"/>
    <w:rsid w:val="00CE6633"/>
    <w:rsid w:val="00CF4DD8"/>
    <w:rsid w:val="00D00F87"/>
    <w:rsid w:val="00D0358D"/>
    <w:rsid w:val="00D1016B"/>
    <w:rsid w:val="00D13482"/>
    <w:rsid w:val="00D13ADB"/>
    <w:rsid w:val="00D22290"/>
    <w:rsid w:val="00D24EB8"/>
    <w:rsid w:val="00D31CDA"/>
    <w:rsid w:val="00D3344B"/>
    <w:rsid w:val="00D3399E"/>
    <w:rsid w:val="00D4075E"/>
    <w:rsid w:val="00D559C3"/>
    <w:rsid w:val="00D62C70"/>
    <w:rsid w:val="00D657ED"/>
    <w:rsid w:val="00D65A16"/>
    <w:rsid w:val="00D65EF4"/>
    <w:rsid w:val="00D7111C"/>
    <w:rsid w:val="00D71DB3"/>
    <w:rsid w:val="00D75E5F"/>
    <w:rsid w:val="00D762A3"/>
    <w:rsid w:val="00D83C08"/>
    <w:rsid w:val="00D9570B"/>
    <w:rsid w:val="00D96C5B"/>
    <w:rsid w:val="00D972B5"/>
    <w:rsid w:val="00D9735B"/>
    <w:rsid w:val="00DA3A3E"/>
    <w:rsid w:val="00DA6C47"/>
    <w:rsid w:val="00DB140D"/>
    <w:rsid w:val="00DB2B73"/>
    <w:rsid w:val="00DC0282"/>
    <w:rsid w:val="00DD44B0"/>
    <w:rsid w:val="00DD4D00"/>
    <w:rsid w:val="00DD7BCD"/>
    <w:rsid w:val="00DD7D7A"/>
    <w:rsid w:val="00DE6DE0"/>
    <w:rsid w:val="00DE6FCC"/>
    <w:rsid w:val="00DF664F"/>
    <w:rsid w:val="00E01D16"/>
    <w:rsid w:val="00E1338B"/>
    <w:rsid w:val="00E16715"/>
    <w:rsid w:val="00E21D37"/>
    <w:rsid w:val="00E22B1B"/>
    <w:rsid w:val="00E2336B"/>
    <w:rsid w:val="00E268E5"/>
    <w:rsid w:val="00E44D15"/>
    <w:rsid w:val="00E462C0"/>
    <w:rsid w:val="00E53989"/>
    <w:rsid w:val="00E55471"/>
    <w:rsid w:val="00E611EB"/>
    <w:rsid w:val="00E625C9"/>
    <w:rsid w:val="00E634C4"/>
    <w:rsid w:val="00E670CF"/>
    <w:rsid w:val="00E67884"/>
    <w:rsid w:val="00E75B93"/>
    <w:rsid w:val="00E81179"/>
    <w:rsid w:val="00E8625D"/>
    <w:rsid w:val="00E92B25"/>
    <w:rsid w:val="00E96A45"/>
    <w:rsid w:val="00EA560C"/>
    <w:rsid w:val="00EA5CE2"/>
    <w:rsid w:val="00EB0FFE"/>
    <w:rsid w:val="00EC0952"/>
    <w:rsid w:val="00EC730D"/>
    <w:rsid w:val="00ED4551"/>
    <w:rsid w:val="00ED6610"/>
    <w:rsid w:val="00EE3713"/>
    <w:rsid w:val="00EE5F86"/>
    <w:rsid w:val="00EF2AF7"/>
    <w:rsid w:val="00EF41A2"/>
    <w:rsid w:val="00EF5486"/>
    <w:rsid w:val="00F02E35"/>
    <w:rsid w:val="00F03B27"/>
    <w:rsid w:val="00F12B59"/>
    <w:rsid w:val="00F14C1F"/>
    <w:rsid w:val="00F2021D"/>
    <w:rsid w:val="00F2400C"/>
    <w:rsid w:val="00F27059"/>
    <w:rsid w:val="00F342A6"/>
    <w:rsid w:val="00F42287"/>
    <w:rsid w:val="00F4792E"/>
    <w:rsid w:val="00F47FEF"/>
    <w:rsid w:val="00F52192"/>
    <w:rsid w:val="00F538FE"/>
    <w:rsid w:val="00F624B2"/>
    <w:rsid w:val="00F716A7"/>
    <w:rsid w:val="00F71FCD"/>
    <w:rsid w:val="00F72BE1"/>
    <w:rsid w:val="00F72EF6"/>
    <w:rsid w:val="00F74FA7"/>
    <w:rsid w:val="00F759CC"/>
    <w:rsid w:val="00F761E0"/>
    <w:rsid w:val="00F8262A"/>
    <w:rsid w:val="00FA224F"/>
    <w:rsid w:val="00FA3454"/>
    <w:rsid w:val="00FB67DD"/>
    <w:rsid w:val="00FC49C0"/>
    <w:rsid w:val="00FC7C7F"/>
    <w:rsid w:val="00FE26CF"/>
    <w:rsid w:val="00FE666F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rsid w:val="00200C3F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3211F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2801E2"/>
  </w:style>
  <w:style w:type="paragraph" w:styleId="af">
    <w:name w:val="List Paragraph"/>
    <w:basedOn w:val="a"/>
    <w:uiPriority w:val="34"/>
    <w:qFormat/>
    <w:rsid w:val="003662D0"/>
    <w:pPr>
      <w:ind w:left="720"/>
      <w:contextualSpacing/>
    </w:pPr>
  </w:style>
  <w:style w:type="character" w:customStyle="1" w:styleId="22">
    <w:name w:val="Основной текст с отступом 2 Знак"/>
    <w:basedOn w:val="a0"/>
    <w:link w:val="21"/>
    <w:rsid w:val="00227D6B"/>
    <w:rPr>
      <w:sz w:val="28"/>
    </w:rPr>
  </w:style>
  <w:style w:type="paragraph" w:customStyle="1" w:styleId="ConsPlusTitle">
    <w:name w:val="ConsPlusTitle"/>
    <w:rsid w:val="00CB0CE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0">
    <w:name w:val="Table Grid"/>
    <w:basedOn w:val="a1"/>
    <w:rsid w:val="00D22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rsid w:val="00200C3F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3211F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2801E2"/>
  </w:style>
  <w:style w:type="paragraph" w:styleId="af">
    <w:name w:val="List Paragraph"/>
    <w:basedOn w:val="a"/>
    <w:uiPriority w:val="34"/>
    <w:qFormat/>
    <w:rsid w:val="003662D0"/>
    <w:pPr>
      <w:ind w:left="720"/>
      <w:contextualSpacing/>
    </w:pPr>
  </w:style>
  <w:style w:type="character" w:customStyle="1" w:styleId="22">
    <w:name w:val="Основной текст с отступом 2 Знак"/>
    <w:basedOn w:val="a0"/>
    <w:link w:val="21"/>
    <w:rsid w:val="00227D6B"/>
    <w:rPr>
      <w:sz w:val="28"/>
    </w:rPr>
  </w:style>
  <w:style w:type="paragraph" w:customStyle="1" w:styleId="ConsPlusTitle">
    <w:name w:val="ConsPlusTitle"/>
    <w:rsid w:val="00CB0CE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0">
    <w:name w:val="Table Grid"/>
    <w:basedOn w:val="a1"/>
    <w:rsid w:val="00D22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2020-12-21T20:00:00+00:00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26.02.2020 № 18/400 «Об утверждении Порядка предоставления муниципальных гарантий Волгограда»</FullName>
  </documentManagement>
</p:properties>
</file>

<file path=customXml/itemProps1.xml><?xml version="1.0" encoding="utf-8"?>
<ds:datastoreItem xmlns:ds="http://schemas.openxmlformats.org/officeDocument/2006/customXml" ds:itemID="{1E0EAC14-9620-4069-950D-BB5E666CCC6F}"/>
</file>

<file path=customXml/itemProps2.xml><?xml version="1.0" encoding="utf-8"?>
<ds:datastoreItem xmlns:ds="http://schemas.openxmlformats.org/officeDocument/2006/customXml" ds:itemID="{69573D00-3FAF-41AF-AB5E-101C75DEBF20}"/>
</file>

<file path=customXml/itemProps3.xml><?xml version="1.0" encoding="utf-8"?>
<ds:datastoreItem xmlns:ds="http://schemas.openxmlformats.org/officeDocument/2006/customXml" ds:itemID="{EAF51C2A-EBD1-4140-B18C-2B225883DCFD}"/>
</file>

<file path=customXml/itemProps4.xml><?xml version="1.0" encoding="utf-8"?>
<ds:datastoreItem xmlns:ds="http://schemas.openxmlformats.org/officeDocument/2006/customXml" ds:itemID="{26D04F2C-2296-4722-B137-54C6EB5B5C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444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10</cp:revision>
  <cp:lastPrinted>2020-12-14T05:29:00Z</cp:lastPrinted>
  <dcterms:created xsi:type="dcterms:W3CDTF">2020-12-11T12:52:00Z</dcterms:created>
  <dcterms:modified xsi:type="dcterms:W3CDTF">2020-12-22T08:26:00Z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