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DB22C8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 </w:t>
      </w:r>
      <w:r w:rsidR="00715E23"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0100C5" w:rsidRDefault="00715E23" w:rsidP="000100C5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</w:t>
      </w:r>
      <w:r w:rsidR="000100C5">
        <w:rPr>
          <w:sz w:val="16"/>
          <w:szCs w:val="16"/>
        </w:rPr>
        <w:t>пр-кт им. В.И. Ленина, д.10,</w:t>
      </w:r>
      <w:r w:rsidRPr="00703359">
        <w:rPr>
          <w:sz w:val="16"/>
          <w:szCs w:val="16"/>
        </w:rPr>
        <w:t xml:space="preserve">  тел.</w:t>
      </w:r>
      <w:r w:rsidR="000100C5">
        <w:rPr>
          <w:sz w:val="16"/>
          <w:szCs w:val="16"/>
        </w:rPr>
        <w:t>/</w:t>
      </w:r>
      <w:r w:rsidR="000100C5" w:rsidRPr="000100C5">
        <w:rPr>
          <w:sz w:val="16"/>
          <w:szCs w:val="16"/>
        </w:rPr>
        <w:t xml:space="preserve"> </w:t>
      </w:r>
      <w:r w:rsidR="000100C5" w:rsidRPr="00703359">
        <w:rPr>
          <w:sz w:val="16"/>
          <w:szCs w:val="16"/>
        </w:rPr>
        <w:t>факс</w:t>
      </w:r>
      <w:r w:rsidRPr="00703359">
        <w:rPr>
          <w:sz w:val="16"/>
          <w:szCs w:val="16"/>
        </w:rPr>
        <w:t xml:space="preserve"> </w:t>
      </w:r>
      <w:r w:rsidRPr="000100C5">
        <w:rPr>
          <w:sz w:val="16"/>
          <w:szCs w:val="16"/>
        </w:rPr>
        <w:t>(8442) 3</w:t>
      </w:r>
      <w:r w:rsidR="003414A8" w:rsidRPr="000100C5">
        <w:rPr>
          <w:sz w:val="16"/>
          <w:szCs w:val="16"/>
        </w:rPr>
        <w:t>8</w:t>
      </w:r>
      <w:r w:rsidRPr="000100C5">
        <w:rPr>
          <w:sz w:val="16"/>
          <w:szCs w:val="16"/>
        </w:rPr>
        <w:t>-08-89</w:t>
      </w:r>
      <w:r w:rsidR="000100C5">
        <w:rPr>
          <w:sz w:val="16"/>
          <w:szCs w:val="16"/>
        </w:rPr>
        <w:t>,</w:t>
      </w:r>
      <w:r w:rsidR="00110B47" w:rsidRPr="000100C5">
        <w:rPr>
          <w:sz w:val="16"/>
          <w:szCs w:val="16"/>
        </w:rPr>
        <w:t xml:space="preserve">  </w:t>
      </w:r>
      <w:r w:rsidRPr="00703359">
        <w:rPr>
          <w:sz w:val="16"/>
          <w:szCs w:val="16"/>
          <w:lang w:val="en-US"/>
        </w:rPr>
        <w:t>E</w:t>
      </w:r>
      <w:r w:rsidRPr="000100C5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0100C5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0100C5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0100C5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0100C5">
        <w:rPr>
          <w:sz w:val="16"/>
          <w:szCs w:val="16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0100C5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D261A0" w:rsidRDefault="00D261A0" w:rsidP="00F91C85">
      <w:pPr>
        <w:rPr>
          <w:sz w:val="28"/>
          <w:szCs w:val="28"/>
        </w:rPr>
      </w:pPr>
    </w:p>
    <w:p w:rsidR="001B420A" w:rsidRDefault="008F5B73" w:rsidP="001B420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  <w:r w:rsidRPr="008F5B73">
        <w:rPr>
          <w:sz w:val="28"/>
          <w:szCs w:val="28"/>
        </w:rPr>
        <w:t xml:space="preserve">О </w:t>
      </w:r>
      <w:r w:rsidR="001D720B">
        <w:rPr>
          <w:sz w:val="28"/>
          <w:szCs w:val="28"/>
        </w:rPr>
        <w:t xml:space="preserve">признании </w:t>
      </w:r>
      <w:proofErr w:type="gramStart"/>
      <w:r w:rsidR="001D720B">
        <w:rPr>
          <w:sz w:val="28"/>
          <w:szCs w:val="28"/>
        </w:rPr>
        <w:t>утратившим</w:t>
      </w:r>
      <w:proofErr w:type="gramEnd"/>
      <w:r w:rsidR="001D720B">
        <w:rPr>
          <w:sz w:val="28"/>
          <w:szCs w:val="28"/>
        </w:rPr>
        <w:t xml:space="preserve"> силу</w:t>
      </w:r>
      <w:r w:rsidRPr="008F5B73">
        <w:rPr>
          <w:sz w:val="28"/>
          <w:szCs w:val="28"/>
        </w:rPr>
        <w:t xml:space="preserve"> </w:t>
      </w:r>
      <w:r w:rsidR="0008239D">
        <w:rPr>
          <w:sz w:val="28"/>
          <w:szCs w:val="28"/>
        </w:rPr>
        <w:t>решени</w:t>
      </w:r>
      <w:r w:rsidR="001D720B">
        <w:rPr>
          <w:sz w:val="28"/>
          <w:szCs w:val="28"/>
        </w:rPr>
        <w:t>я</w:t>
      </w:r>
      <w:r w:rsidRPr="008F5B73">
        <w:rPr>
          <w:sz w:val="28"/>
          <w:szCs w:val="28"/>
        </w:rPr>
        <w:t xml:space="preserve"> </w:t>
      </w:r>
      <w:r w:rsidR="008930F3" w:rsidRPr="007B3C73">
        <w:rPr>
          <w:sz w:val="28"/>
          <w:szCs w:val="28"/>
        </w:rPr>
        <w:t xml:space="preserve"> </w:t>
      </w:r>
      <w:r w:rsidR="00B567F4" w:rsidRPr="00B567F4">
        <w:rPr>
          <w:sz w:val="28"/>
          <w:szCs w:val="28"/>
        </w:rPr>
        <w:t xml:space="preserve">Волгоградской городской Думы от 14.07.2010 </w:t>
      </w:r>
      <w:r w:rsidR="00B567F4">
        <w:rPr>
          <w:sz w:val="28"/>
          <w:szCs w:val="28"/>
        </w:rPr>
        <w:t>№</w:t>
      </w:r>
      <w:r w:rsidR="00B567F4" w:rsidRPr="00B567F4">
        <w:rPr>
          <w:sz w:val="28"/>
          <w:szCs w:val="28"/>
        </w:rPr>
        <w:t xml:space="preserve"> 35/1043 </w:t>
      </w:r>
      <w:r w:rsidR="00B567F4">
        <w:rPr>
          <w:sz w:val="28"/>
          <w:szCs w:val="28"/>
        </w:rPr>
        <w:t>«</w:t>
      </w:r>
      <w:r w:rsidR="00B567F4" w:rsidRPr="00B567F4">
        <w:rPr>
          <w:sz w:val="28"/>
          <w:szCs w:val="28"/>
        </w:rPr>
        <w:t>Об утверждении Правил использования водных объектов общего пользования, расположенных на территории Волгограда, для личных и бытовых нужд</w:t>
      </w:r>
      <w:r w:rsidR="008930F3">
        <w:rPr>
          <w:sz w:val="28"/>
          <w:szCs w:val="28"/>
        </w:rPr>
        <w:t>»</w:t>
      </w:r>
      <w:r w:rsidR="008930F3" w:rsidRPr="007B3C73">
        <w:rPr>
          <w:sz w:val="28"/>
          <w:szCs w:val="28"/>
        </w:rPr>
        <w:t xml:space="preserve"> </w:t>
      </w:r>
    </w:p>
    <w:p w:rsidR="008930F3" w:rsidRDefault="008930F3" w:rsidP="001B420A">
      <w:pPr>
        <w:widowControl w:val="0"/>
        <w:autoSpaceDE w:val="0"/>
        <w:autoSpaceDN w:val="0"/>
        <w:adjustRightInd w:val="0"/>
        <w:ind w:right="4124"/>
        <w:jc w:val="both"/>
        <w:rPr>
          <w:sz w:val="28"/>
          <w:szCs w:val="28"/>
        </w:rPr>
      </w:pPr>
    </w:p>
    <w:p w:rsidR="00CE3AFA" w:rsidRPr="001B420A" w:rsidRDefault="00B567F4" w:rsidP="00B567F4">
      <w:pPr>
        <w:spacing w:after="1" w:line="280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9" w:history="1">
        <w:r w:rsidRPr="00F91C85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руководствуясь </w:t>
      </w:r>
      <w:hyperlink r:id="rId10" w:history="1">
        <w:r w:rsidRPr="00F91C85">
          <w:rPr>
            <w:sz w:val="28"/>
            <w:szCs w:val="28"/>
          </w:rPr>
          <w:t>статьями 5</w:t>
        </w:r>
      </w:hyperlink>
      <w:r w:rsidRPr="00F91C85">
        <w:rPr>
          <w:sz w:val="28"/>
          <w:szCs w:val="28"/>
        </w:rPr>
        <w:t>,</w:t>
      </w:r>
      <w:r w:rsidR="00F91C85">
        <w:rPr>
          <w:sz w:val="28"/>
          <w:szCs w:val="28"/>
        </w:rPr>
        <w:t xml:space="preserve"> </w:t>
      </w:r>
      <w:r w:rsidR="00D261A0" w:rsidRPr="00F91C85">
        <w:rPr>
          <w:sz w:val="28"/>
          <w:szCs w:val="28"/>
        </w:rPr>
        <w:t>7,</w:t>
      </w:r>
      <w:r w:rsidR="00F91C85">
        <w:rPr>
          <w:sz w:val="28"/>
          <w:szCs w:val="28"/>
        </w:rPr>
        <w:t xml:space="preserve"> </w:t>
      </w:r>
      <w:r w:rsidR="00D261A0" w:rsidRPr="00F91C85">
        <w:rPr>
          <w:sz w:val="28"/>
          <w:szCs w:val="28"/>
        </w:rPr>
        <w:t>24</w:t>
      </w:r>
      <w:r w:rsidR="00F91C85">
        <w:rPr>
          <w:sz w:val="28"/>
          <w:szCs w:val="28"/>
        </w:rPr>
        <w:t xml:space="preserve"> </w:t>
      </w:r>
      <w:r w:rsidR="00D261A0" w:rsidRPr="00F91C85">
        <w:rPr>
          <w:sz w:val="28"/>
          <w:szCs w:val="28"/>
        </w:rPr>
        <w:t>,</w:t>
      </w:r>
      <w:r w:rsidR="00F91C85">
        <w:rPr>
          <w:sz w:val="28"/>
          <w:szCs w:val="28"/>
        </w:rPr>
        <w:t xml:space="preserve"> </w:t>
      </w:r>
      <w:r w:rsidR="00D261A0" w:rsidRPr="00F91C85">
        <w:rPr>
          <w:sz w:val="28"/>
          <w:szCs w:val="28"/>
        </w:rPr>
        <w:t>26,</w:t>
      </w:r>
      <w:r w:rsidR="00F91C85">
        <w:rPr>
          <w:sz w:val="28"/>
          <w:szCs w:val="28"/>
        </w:rPr>
        <w:t xml:space="preserve"> </w:t>
      </w:r>
      <w:r w:rsidR="00FA5D71" w:rsidRPr="00F91C85">
        <w:rPr>
          <w:sz w:val="28"/>
          <w:szCs w:val="28"/>
        </w:rPr>
        <w:t>39</w:t>
      </w:r>
      <w:r>
        <w:rPr>
          <w:sz w:val="28"/>
          <w:szCs w:val="28"/>
        </w:rPr>
        <w:t xml:space="preserve"> Устава города-героя Волгограда, Волгоградская городская Дума </w:t>
      </w:r>
    </w:p>
    <w:p w:rsidR="00384C81" w:rsidRDefault="00CE3AFA" w:rsidP="00CE3AF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B420A">
        <w:rPr>
          <w:b/>
          <w:sz w:val="28"/>
          <w:szCs w:val="28"/>
        </w:rPr>
        <w:t>РЕШИЛА:</w:t>
      </w:r>
    </w:p>
    <w:p w:rsidR="00CE4A62" w:rsidRDefault="001D720B" w:rsidP="00F91C85">
      <w:pPr>
        <w:pStyle w:val="af"/>
        <w:numPr>
          <w:ilvl w:val="1"/>
          <w:numId w:val="19"/>
        </w:numPr>
        <w:tabs>
          <w:tab w:val="left" w:pos="1134"/>
        </w:tabs>
        <w:spacing w:after="1" w:line="280" w:lineRule="atLeast"/>
        <w:ind w:left="0" w:firstLine="540"/>
        <w:jc w:val="both"/>
        <w:rPr>
          <w:sz w:val="28"/>
          <w:szCs w:val="28"/>
        </w:rPr>
      </w:pPr>
      <w:r w:rsidRPr="001D720B">
        <w:rPr>
          <w:sz w:val="28"/>
          <w:szCs w:val="28"/>
        </w:rPr>
        <w:t>Признать утратившими силу решени</w:t>
      </w:r>
      <w:r w:rsidR="00CE4A62">
        <w:rPr>
          <w:sz w:val="28"/>
          <w:szCs w:val="28"/>
        </w:rPr>
        <w:t>я</w:t>
      </w:r>
      <w:r w:rsidRPr="001D720B">
        <w:rPr>
          <w:sz w:val="28"/>
          <w:szCs w:val="28"/>
        </w:rPr>
        <w:t xml:space="preserve"> Волгоградской городской Думы</w:t>
      </w:r>
      <w:r w:rsidR="00CE4A62">
        <w:rPr>
          <w:sz w:val="28"/>
          <w:szCs w:val="28"/>
        </w:rPr>
        <w:t>:</w:t>
      </w:r>
    </w:p>
    <w:p w:rsidR="00CF1288" w:rsidRPr="00CE4A62" w:rsidRDefault="001D720B" w:rsidP="00CE4A62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CE4A62">
        <w:rPr>
          <w:sz w:val="28"/>
          <w:szCs w:val="28"/>
        </w:rPr>
        <w:t>от 14.07.2010 № 35/1043 «Об утверждении Правил использования водных объектов общего пользования, расположенных на территории Волгограда, для личных и бытовых нужд»</w:t>
      </w:r>
      <w:r w:rsidR="00CE4A62" w:rsidRPr="00CE4A62">
        <w:rPr>
          <w:sz w:val="28"/>
          <w:szCs w:val="28"/>
        </w:rPr>
        <w:t>;</w:t>
      </w:r>
    </w:p>
    <w:p w:rsidR="00CE4A62" w:rsidRPr="00CE4A62" w:rsidRDefault="00CE4A62" w:rsidP="00CE4A62">
      <w:pPr>
        <w:spacing w:after="1" w:line="280" w:lineRule="atLeast"/>
        <w:ind w:firstLine="540"/>
        <w:jc w:val="both"/>
        <w:rPr>
          <w:sz w:val="28"/>
          <w:szCs w:val="28"/>
        </w:rPr>
      </w:pPr>
      <w:r w:rsidRPr="00CE4A62">
        <w:rPr>
          <w:sz w:val="28"/>
          <w:szCs w:val="28"/>
        </w:rPr>
        <w:t>от 12.04.2016 № 42/1261 «О внесении изменений в решение Волгоградской городской Думы от 14.07.2010 № 35/1043 «Об утверждении Правил использования водных объектов общего пользования, расположенных на территории Волгограда, для личных и бытовых нужд, Правил предоставления в пользование и прекращения права пользования водными объектами, находящимися в муниципальной собственности Волгограда»</w:t>
      </w:r>
      <w:r w:rsidR="00E3202E">
        <w:rPr>
          <w:sz w:val="28"/>
          <w:szCs w:val="28"/>
        </w:rPr>
        <w:t>.</w:t>
      </w:r>
    </w:p>
    <w:p w:rsidR="00CE4A62" w:rsidRPr="00CE4A62" w:rsidRDefault="00CE4A62" w:rsidP="00CE4A62">
      <w:pPr>
        <w:pStyle w:val="formattext"/>
        <w:shd w:val="clear" w:color="auto" w:fill="FFFFFF"/>
        <w:spacing w:before="0" w:beforeAutospacing="0" w:after="0" w:afterAutospacing="0" w:line="315" w:lineRule="atLeast"/>
        <w:ind w:firstLine="540"/>
        <w:jc w:val="both"/>
        <w:textAlignment w:val="baseline"/>
        <w:rPr>
          <w:sz w:val="28"/>
          <w:szCs w:val="28"/>
        </w:rPr>
      </w:pPr>
      <w:r w:rsidRPr="00CE4A62">
        <w:rPr>
          <w:sz w:val="28"/>
          <w:szCs w:val="28"/>
        </w:rPr>
        <w:t>2. Администрации Волгограда:</w:t>
      </w:r>
    </w:p>
    <w:p w:rsidR="00CE4A62" w:rsidRPr="00CE4A62" w:rsidRDefault="00CE4A62" w:rsidP="00CE4A62">
      <w:pPr>
        <w:pStyle w:val="formattext"/>
        <w:shd w:val="clear" w:color="auto" w:fill="FFFFFF"/>
        <w:spacing w:before="0" w:beforeAutospacing="0" w:after="0" w:afterAutospacing="0" w:line="315" w:lineRule="atLeast"/>
        <w:ind w:firstLine="540"/>
        <w:jc w:val="both"/>
        <w:textAlignment w:val="baseline"/>
        <w:rPr>
          <w:sz w:val="28"/>
          <w:szCs w:val="28"/>
        </w:rPr>
      </w:pPr>
      <w:r w:rsidRPr="00CE4A62">
        <w:rPr>
          <w:sz w:val="28"/>
          <w:szCs w:val="28"/>
        </w:rPr>
        <w:t xml:space="preserve">2.1. Разработать и принять в </w:t>
      </w:r>
      <w:r w:rsidR="007D0E8C">
        <w:rPr>
          <w:sz w:val="28"/>
          <w:szCs w:val="28"/>
        </w:rPr>
        <w:t xml:space="preserve">2-х </w:t>
      </w:r>
      <w:r w:rsidRPr="00CE4A62">
        <w:rPr>
          <w:sz w:val="28"/>
          <w:szCs w:val="28"/>
        </w:rPr>
        <w:t>месячный срок со дня вступления в силу настоящего решения нормативный правовой акт об утверждении Правил использования водных объектов общего пользования, расположенных на территории Волгограда, для личных и бытовых нужд.</w:t>
      </w:r>
    </w:p>
    <w:p w:rsidR="00CE4A62" w:rsidRPr="00CE4A62" w:rsidRDefault="00CE4A62" w:rsidP="00CE4A62">
      <w:pPr>
        <w:pStyle w:val="formattext"/>
        <w:shd w:val="clear" w:color="auto" w:fill="FFFFFF"/>
        <w:spacing w:before="0" w:beforeAutospacing="0" w:after="0" w:afterAutospacing="0" w:line="315" w:lineRule="atLeast"/>
        <w:ind w:firstLine="540"/>
        <w:jc w:val="both"/>
        <w:textAlignment w:val="baseline"/>
        <w:rPr>
          <w:sz w:val="28"/>
          <w:szCs w:val="28"/>
        </w:rPr>
      </w:pPr>
      <w:r w:rsidRPr="00CE4A62">
        <w:rPr>
          <w:sz w:val="28"/>
          <w:szCs w:val="28"/>
        </w:rPr>
        <w:t>2.2. Опубликовать настоящее решение в официальных средствах массовой информации в установленном порядке.</w:t>
      </w:r>
    </w:p>
    <w:p w:rsidR="00CE4A62" w:rsidRPr="00CE4A62" w:rsidRDefault="00CE4A62" w:rsidP="00CE4A62">
      <w:pPr>
        <w:pStyle w:val="formattext"/>
        <w:shd w:val="clear" w:color="auto" w:fill="FFFFFF"/>
        <w:spacing w:before="0" w:beforeAutospacing="0" w:after="0" w:afterAutospacing="0" w:line="315" w:lineRule="atLeast"/>
        <w:ind w:firstLine="540"/>
        <w:jc w:val="both"/>
        <w:textAlignment w:val="baseline"/>
        <w:rPr>
          <w:sz w:val="28"/>
          <w:szCs w:val="28"/>
        </w:rPr>
      </w:pPr>
      <w:r w:rsidRPr="00CE4A62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CE4A62" w:rsidRPr="00CE4A62" w:rsidRDefault="00CE4A62" w:rsidP="00CE4A62">
      <w:pPr>
        <w:pStyle w:val="formattext"/>
        <w:shd w:val="clear" w:color="auto" w:fill="FFFFFF"/>
        <w:spacing w:before="0" w:beforeAutospacing="0" w:after="0" w:afterAutospacing="0" w:line="315" w:lineRule="atLeast"/>
        <w:ind w:firstLine="540"/>
        <w:jc w:val="both"/>
        <w:textAlignment w:val="baseline"/>
        <w:rPr>
          <w:sz w:val="28"/>
          <w:szCs w:val="28"/>
        </w:rPr>
      </w:pPr>
      <w:r w:rsidRPr="00CE4A62">
        <w:rPr>
          <w:sz w:val="28"/>
          <w:szCs w:val="28"/>
        </w:rPr>
        <w:lastRenderedPageBreak/>
        <w:t xml:space="preserve">4. </w:t>
      </w:r>
      <w:proofErr w:type="gramStart"/>
      <w:r w:rsidRPr="00CE4A62">
        <w:rPr>
          <w:sz w:val="28"/>
          <w:szCs w:val="28"/>
        </w:rPr>
        <w:t>Контроль за</w:t>
      </w:r>
      <w:proofErr w:type="gramEnd"/>
      <w:r w:rsidRPr="00CE4A62">
        <w:rPr>
          <w:sz w:val="28"/>
          <w:szCs w:val="28"/>
        </w:rPr>
        <w:t xml:space="preserve"> исполнением настоящего решения возложить на первого заместителя </w:t>
      </w:r>
      <w:r w:rsidR="00570B0B">
        <w:rPr>
          <w:sz w:val="28"/>
          <w:szCs w:val="28"/>
        </w:rPr>
        <w:t>председателя городской Думы Волгограда</w:t>
      </w:r>
      <w:r w:rsidR="00F91C85">
        <w:rPr>
          <w:sz w:val="28"/>
          <w:szCs w:val="28"/>
        </w:rPr>
        <w:t xml:space="preserve"> В.В.</w:t>
      </w:r>
      <w:r w:rsidRPr="00CE4A62">
        <w:rPr>
          <w:sz w:val="28"/>
          <w:szCs w:val="28"/>
        </w:rPr>
        <w:t>Колесникова.</w:t>
      </w:r>
    </w:p>
    <w:p w:rsidR="001B420A" w:rsidRDefault="001B420A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707B0" w:rsidRPr="001B420A" w:rsidRDefault="001707B0" w:rsidP="001B420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B420A" w:rsidRPr="001B420A" w:rsidRDefault="001B420A" w:rsidP="006E482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1B420A">
        <w:rPr>
          <w:sz w:val="28"/>
          <w:szCs w:val="28"/>
        </w:rPr>
        <w:t xml:space="preserve">Глава Волгограда </w:t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</w:r>
      <w:r w:rsidRPr="001B420A">
        <w:rPr>
          <w:sz w:val="28"/>
          <w:szCs w:val="28"/>
        </w:rPr>
        <w:tab/>
        <w:t xml:space="preserve">             </w:t>
      </w:r>
      <w:r w:rsidR="00F91C85">
        <w:rPr>
          <w:sz w:val="28"/>
          <w:szCs w:val="28"/>
        </w:rPr>
        <w:t xml:space="preserve">       </w:t>
      </w:r>
      <w:r w:rsidRPr="001B420A">
        <w:rPr>
          <w:sz w:val="28"/>
          <w:szCs w:val="28"/>
        </w:rPr>
        <w:t xml:space="preserve"> </w:t>
      </w:r>
      <w:proofErr w:type="spellStart"/>
      <w:r w:rsidR="00570B0B">
        <w:rPr>
          <w:sz w:val="28"/>
          <w:szCs w:val="28"/>
        </w:rPr>
        <w:t>В.В.Лихачев</w:t>
      </w:r>
      <w:bookmarkStart w:id="0" w:name="_GoBack"/>
      <w:bookmarkEnd w:id="0"/>
      <w:proofErr w:type="spellEnd"/>
    </w:p>
    <w:sectPr w:rsidR="001B420A" w:rsidRPr="001B420A" w:rsidSect="006E482C">
      <w:headerReference w:type="even" r:id="rId11"/>
      <w:headerReference w:type="default" r:id="rId12"/>
      <w:headerReference w:type="first" r:id="rId13"/>
      <w:pgSz w:w="11907" w:h="16840"/>
      <w:pgMar w:top="1134" w:right="709" w:bottom="567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A95" w:rsidRDefault="00D02A95">
      <w:r>
        <w:separator/>
      </w:r>
    </w:p>
  </w:endnote>
  <w:endnote w:type="continuationSeparator" w:id="0">
    <w:p w:rsidR="00D02A95" w:rsidRDefault="00D02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A95" w:rsidRDefault="00D02A95">
      <w:r>
        <w:separator/>
      </w:r>
    </w:p>
  </w:footnote>
  <w:footnote w:type="continuationSeparator" w:id="0">
    <w:p w:rsidR="00D02A95" w:rsidRDefault="00D02A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E482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Pr="00135499" w:rsidRDefault="00135499" w:rsidP="00135499">
    <w:pPr>
      <w:pStyle w:val="a5"/>
      <w:tabs>
        <w:tab w:val="center" w:pos="4819"/>
        <w:tab w:val="left" w:pos="7305"/>
      </w:tabs>
      <w:rPr>
        <w:b/>
        <w:sz w:val="28"/>
        <w:szCs w:val="28"/>
      </w:rPr>
    </w:pPr>
    <w:r>
      <w:rPr>
        <w:rFonts w:ascii="TimesET" w:hAnsi="TimesET"/>
      </w:rPr>
      <w:tab/>
    </w:r>
    <w:r>
      <w:rPr>
        <w:rFonts w:ascii="TimesET" w:hAnsi="TimesET"/>
      </w:rPr>
      <w:tab/>
    </w:r>
    <w:r w:rsidR="004D75D6" w:rsidRPr="006F4E8C">
      <w:rPr>
        <w:rFonts w:ascii="TimesET" w:hAnsi="TimesET"/>
      </w:rPr>
      <w:object w:dxaOrig="1110" w:dyaOrig="11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.85pt;height:57.1pt" o:ole="">
          <v:imagedata r:id="rId1" o:title="" cropright="37137f"/>
        </v:shape>
        <o:OLEObject Type="Embed" ProgID="Word.Picture.8" ShapeID="_x0000_i1025" DrawAspect="Content" ObjectID="_1600605633" r:id="rId2"/>
      </w:object>
    </w:r>
    <w:r>
      <w:rPr>
        <w:rFonts w:ascii="TimesET" w:hAnsi="TimesET"/>
      </w:rPr>
      <w:tab/>
    </w:r>
    <w:r w:rsidRPr="00135499">
      <w:rPr>
        <w:b/>
        <w:sz w:val="28"/>
        <w:szCs w:val="28"/>
      </w:rPr>
      <w:t xml:space="preserve">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0EA20195"/>
    <w:multiLevelType w:val="multilevel"/>
    <w:tmpl w:val="345ADCC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5">
    <w:nsid w:val="212139CF"/>
    <w:multiLevelType w:val="multilevel"/>
    <w:tmpl w:val="04D812D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6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7">
    <w:nsid w:val="2BA47491"/>
    <w:multiLevelType w:val="hybridMultilevel"/>
    <w:tmpl w:val="2D965BEE"/>
    <w:lvl w:ilvl="0" w:tplc="60B20C32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9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3">
    <w:nsid w:val="5F835CC1"/>
    <w:multiLevelType w:val="multilevel"/>
    <w:tmpl w:val="5EBE13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99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  <w:sz w:val="28"/>
      </w:rPr>
    </w:lvl>
  </w:abstractNum>
  <w:abstractNum w:abstractNumId="14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6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8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7"/>
  </w:num>
  <w:num w:numId="4">
    <w:abstractNumId w:val="9"/>
  </w:num>
  <w:num w:numId="5">
    <w:abstractNumId w:val="12"/>
  </w:num>
  <w:num w:numId="6">
    <w:abstractNumId w:val="14"/>
  </w:num>
  <w:num w:numId="7">
    <w:abstractNumId w:val="6"/>
  </w:num>
  <w:num w:numId="8">
    <w:abstractNumId w:val="18"/>
  </w:num>
  <w:num w:numId="9">
    <w:abstractNumId w:val="2"/>
  </w:num>
  <w:num w:numId="10">
    <w:abstractNumId w:val="16"/>
  </w:num>
  <w:num w:numId="11">
    <w:abstractNumId w:val="4"/>
  </w:num>
  <w:num w:numId="12">
    <w:abstractNumId w:val="15"/>
  </w:num>
  <w:num w:numId="13">
    <w:abstractNumId w:val="3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  <w:num w:numId="18">
    <w:abstractNumId w:val="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100C5"/>
    <w:rsid w:val="0002358B"/>
    <w:rsid w:val="0005247F"/>
    <w:rsid w:val="00053818"/>
    <w:rsid w:val="0008239D"/>
    <w:rsid w:val="0008531E"/>
    <w:rsid w:val="000911C3"/>
    <w:rsid w:val="000C7D01"/>
    <w:rsid w:val="000D753F"/>
    <w:rsid w:val="00110B47"/>
    <w:rsid w:val="00116A20"/>
    <w:rsid w:val="00126D0A"/>
    <w:rsid w:val="00132196"/>
    <w:rsid w:val="00135499"/>
    <w:rsid w:val="001465F5"/>
    <w:rsid w:val="00146C12"/>
    <w:rsid w:val="00162C12"/>
    <w:rsid w:val="001707B0"/>
    <w:rsid w:val="00172984"/>
    <w:rsid w:val="00174520"/>
    <w:rsid w:val="00177F2C"/>
    <w:rsid w:val="00182ABA"/>
    <w:rsid w:val="00191A51"/>
    <w:rsid w:val="001A3D72"/>
    <w:rsid w:val="001B420A"/>
    <w:rsid w:val="001B57A5"/>
    <w:rsid w:val="001C1CBA"/>
    <w:rsid w:val="001C23A1"/>
    <w:rsid w:val="001D3BEA"/>
    <w:rsid w:val="001D720B"/>
    <w:rsid w:val="001D7F9D"/>
    <w:rsid w:val="001F22C2"/>
    <w:rsid w:val="001F3873"/>
    <w:rsid w:val="001F75CB"/>
    <w:rsid w:val="00200F1E"/>
    <w:rsid w:val="002259A5"/>
    <w:rsid w:val="002429A1"/>
    <w:rsid w:val="00245B1E"/>
    <w:rsid w:val="00253EFC"/>
    <w:rsid w:val="00286049"/>
    <w:rsid w:val="00291422"/>
    <w:rsid w:val="002A45FA"/>
    <w:rsid w:val="002B5A3D"/>
    <w:rsid w:val="002B6635"/>
    <w:rsid w:val="002E7DDC"/>
    <w:rsid w:val="00307717"/>
    <w:rsid w:val="003414A8"/>
    <w:rsid w:val="003426DB"/>
    <w:rsid w:val="00361F4A"/>
    <w:rsid w:val="0038251E"/>
    <w:rsid w:val="00382528"/>
    <w:rsid w:val="00384C81"/>
    <w:rsid w:val="00391966"/>
    <w:rsid w:val="003D0B37"/>
    <w:rsid w:val="003E1CDA"/>
    <w:rsid w:val="0040530C"/>
    <w:rsid w:val="00410002"/>
    <w:rsid w:val="00414312"/>
    <w:rsid w:val="00421B61"/>
    <w:rsid w:val="00434546"/>
    <w:rsid w:val="00437B5C"/>
    <w:rsid w:val="00443AC7"/>
    <w:rsid w:val="00464FDC"/>
    <w:rsid w:val="004742E5"/>
    <w:rsid w:val="00482CCD"/>
    <w:rsid w:val="004B0A36"/>
    <w:rsid w:val="004C1230"/>
    <w:rsid w:val="004C1F76"/>
    <w:rsid w:val="004D75D6"/>
    <w:rsid w:val="004E1268"/>
    <w:rsid w:val="004E7A9A"/>
    <w:rsid w:val="00514E4C"/>
    <w:rsid w:val="00522444"/>
    <w:rsid w:val="005361AF"/>
    <w:rsid w:val="00563AFA"/>
    <w:rsid w:val="0056461D"/>
    <w:rsid w:val="00564B0A"/>
    <w:rsid w:val="00570B0B"/>
    <w:rsid w:val="005775CE"/>
    <w:rsid w:val="005845CE"/>
    <w:rsid w:val="00585DC6"/>
    <w:rsid w:val="005A0267"/>
    <w:rsid w:val="005B43EB"/>
    <w:rsid w:val="005C1298"/>
    <w:rsid w:val="005C48A9"/>
    <w:rsid w:val="005D047A"/>
    <w:rsid w:val="005D7DC1"/>
    <w:rsid w:val="005E5413"/>
    <w:rsid w:val="005F24B1"/>
    <w:rsid w:val="006212E8"/>
    <w:rsid w:val="006539E0"/>
    <w:rsid w:val="00656F45"/>
    <w:rsid w:val="00661CB9"/>
    <w:rsid w:val="006645CE"/>
    <w:rsid w:val="00672559"/>
    <w:rsid w:val="006741DF"/>
    <w:rsid w:val="006A3C05"/>
    <w:rsid w:val="006C17EF"/>
    <w:rsid w:val="006C48ED"/>
    <w:rsid w:val="006D02B7"/>
    <w:rsid w:val="006E0F9D"/>
    <w:rsid w:val="006E2AC3"/>
    <w:rsid w:val="006E482C"/>
    <w:rsid w:val="006E60D2"/>
    <w:rsid w:val="006F77A8"/>
    <w:rsid w:val="00703359"/>
    <w:rsid w:val="0070371B"/>
    <w:rsid w:val="00711237"/>
    <w:rsid w:val="00715E23"/>
    <w:rsid w:val="00722163"/>
    <w:rsid w:val="00746BE7"/>
    <w:rsid w:val="007740B9"/>
    <w:rsid w:val="00786776"/>
    <w:rsid w:val="007C5949"/>
    <w:rsid w:val="007D0E8C"/>
    <w:rsid w:val="007D549F"/>
    <w:rsid w:val="007D6D72"/>
    <w:rsid w:val="007F5864"/>
    <w:rsid w:val="007F6659"/>
    <w:rsid w:val="00805D25"/>
    <w:rsid w:val="008316B7"/>
    <w:rsid w:val="00833BA1"/>
    <w:rsid w:val="0083717B"/>
    <w:rsid w:val="0086729A"/>
    <w:rsid w:val="00874FCF"/>
    <w:rsid w:val="0088695A"/>
    <w:rsid w:val="008879A2"/>
    <w:rsid w:val="00891AE8"/>
    <w:rsid w:val="008930F3"/>
    <w:rsid w:val="008A6D15"/>
    <w:rsid w:val="008A7B0F"/>
    <w:rsid w:val="008C323C"/>
    <w:rsid w:val="008C3856"/>
    <w:rsid w:val="008C44DA"/>
    <w:rsid w:val="008C5994"/>
    <w:rsid w:val="008C74EF"/>
    <w:rsid w:val="008D361B"/>
    <w:rsid w:val="008D69D6"/>
    <w:rsid w:val="008E129D"/>
    <w:rsid w:val="008F061B"/>
    <w:rsid w:val="008F5B73"/>
    <w:rsid w:val="009078A8"/>
    <w:rsid w:val="009079F6"/>
    <w:rsid w:val="00911DF4"/>
    <w:rsid w:val="00925A3A"/>
    <w:rsid w:val="00926042"/>
    <w:rsid w:val="00942AE7"/>
    <w:rsid w:val="0094399C"/>
    <w:rsid w:val="00963967"/>
    <w:rsid w:val="00964FF6"/>
    <w:rsid w:val="00971734"/>
    <w:rsid w:val="00996E1E"/>
    <w:rsid w:val="009C23D3"/>
    <w:rsid w:val="009C7388"/>
    <w:rsid w:val="009D1E25"/>
    <w:rsid w:val="009E1AF1"/>
    <w:rsid w:val="009E5A9A"/>
    <w:rsid w:val="00A00FAA"/>
    <w:rsid w:val="00A07440"/>
    <w:rsid w:val="00A25AC1"/>
    <w:rsid w:val="00A53333"/>
    <w:rsid w:val="00A56ED7"/>
    <w:rsid w:val="00A8334B"/>
    <w:rsid w:val="00A97CA7"/>
    <w:rsid w:val="00AA6BFD"/>
    <w:rsid w:val="00AD03E2"/>
    <w:rsid w:val="00AE6D24"/>
    <w:rsid w:val="00B21C44"/>
    <w:rsid w:val="00B517D4"/>
    <w:rsid w:val="00B537FA"/>
    <w:rsid w:val="00B54602"/>
    <w:rsid w:val="00B567F4"/>
    <w:rsid w:val="00B86D39"/>
    <w:rsid w:val="00BA0197"/>
    <w:rsid w:val="00BB78A1"/>
    <w:rsid w:val="00BC51E3"/>
    <w:rsid w:val="00BD07CC"/>
    <w:rsid w:val="00BD3114"/>
    <w:rsid w:val="00C31064"/>
    <w:rsid w:val="00C47915"/>
    <w:rsid w:val="00C53FF7"/>
    <w:rsid w:val="00C55378"/>
    <w:rsid w:val="00C626A3"/>
    <w:rsid w:val="00C7402C"/>
    <w:rsid w:val="00C7414B"/>
    <w:rsid w:val="00C85A85"/>
    <w:rsid w:val="00CC22BF"/>
    <w:rsid w:val="00CC30D3"/>
    <w:rsid w:val="00CE3AFA"/>
    <w:rsid w:val="00CE4A62"/>
    <w:rsid w:val="00CF1288"/>
    <w:rsid w:val="00CF2D12"/>
    <w:rsid w:val="00CF31F1"/>
    <w:rsid w:val="00D02A95"/>
    <w:rsid w:val="00D0358D"/>
    <w:rsid w:val="00D05D94"/>
    <w:rsid w:val="00D261A0"/>
    <w:rsid w:val="00D4528E"/>
    <w:rsid w:val="00D506B4"/>
    <w:rsid w:val="00D5296D"/>
    <w:rsid w:val="00D56FF4"/>
    <w:rsid w:val="00D65A16"/>
    <w:rsid w:val="00D66A3C"/>
    <w:rsid w:val="00D7311A"/>
    <w:rsid w:val="00D76999"/>
    <w:rsid w:val="00D84928"/>
    <w:rsid w:val="00DA6C47"/>
    <w:rsid w:val="00DB22C8"/>
    <w:rsid w:val="00DC6995"/>
    <w:rsid w:val="00DC6A11"/>
    <w:rsid w:val="00DE6C52"/>
    <w:rsid w:val="00DE6DE0"/>
    <w:rsid w:val="00DF0144"/>
    <w:rsid w:val="00DF31C3"/>
    <w:rsid w:val="00DF664F"/>
    <w:rsid w:val="00E01A19"/>
    <w:rsid w:val="00E07343"/>
    <w:rsid w:val="00E268E5"/>
    <w:rsid w:val="00E3202E"/>
    <w:rsid w:val="00E611EB"/>
    <w:rsid w:val="00E625C9"/>
    <w:rsid w:val="00E67884"/>
    <w:rsid w:val="00E75B93"/>
    <w:rsid w:val="00E81179"/>
    <w:rsid w:val="00E8625D"/>
    <w:rsid w:val="00E929A4"/>
    <w:rsid w:val="00EB339A"/>
    <w:rsid w:val="00ED6610"/>
    <w:rsid w:val="00EE3713"/>
    <w:rsid w:val="00EF41A2"/>
    <w:rsid w:val="00F2021D"/>
    <w:rsid w:val="00F2400C"/>
    <w:rsid w:val="00F61EE3"/>
    <w:rsid w:val="00F72BE1"/>
    <w:rsid w:val="00F91C85"/>
    <w:rsid w:val="00F95758"/>
    <w:rsid w:val="00FA5D71"/>
    <w:rsid w:val="00FB67DD"/>
    <w:rsid w:val="00FC6CD2"/>
    <w:rsid w:val="00FD0125"/>
    <w:rsid w:val="00FD07B8"/>
    <w:rsid w:val="00FD7C48"/>
    <w:rsid w:val="00FE26CF"/>
    <w:rsid w:val="00FE5BAD"/>
    <w:rsid w:val="00FF0251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character" w:styleId="ae">
    <w:name w:val="FollowedHyperlink"/>
    <w:basedOn w:val="a0"/>
    <w:rsid w:val="00A8334B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656F45"/>
    <w:pPr>
      <w:ind w:left="720"/>
      <w:contextualSpacing/>
    </w:pPr>
  </w:style>
  <w:style w:type="paragraph" w:customStyle="1" w:styleId="headertext">
    <w:name w:val="headertext"/>
    <w:basedOn w:val="a"/>
    <w:rsid w:val="001D720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D720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20A"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ConsPlusNormal">
    <w:name w:val="ConsPlusNormal"/>
    <w:rsid w:val="008F5B73"/>
    <w:pPr>
      <w:autoSpaceDE w:val="0"/>
      <w:autoSpaceDN w:val="0"/>
      <w:adjustRightInd w:val="0"/>
    </w:pPr>
    <w:rPr>
      <w:sz w:val="28"/>
      <w:szCs w:val="28"/>
    </w:rPr>
  </w:style>
  <w:style w:type="character" w:styleId="ad">
    <w:name w:val="Hyperlink"/>
    <w:basedOn w:val="a0"/>
    <w:uiPriority w:val="99"/>
    <w:unhideWhenUsed/>
    <w:rsid w:val="001F3873"/>
    <w:rPr>
      <w:color w:val="0000FF" w:themeColor="hyperlink"/>
      <w:u w:val="single"/>
    </w:rPr>
  </w:style>
  <w:style w:type="character" w:styleId="ae">
    <w:name w:val="FollowedHyperlink"/>
    <w:basedOn w:val="a0"/>
    <w:rsid w:val="00A8334B"/>
    <w:rPr>
      <w:color w:val="800080" w:themeColor="followedHyperlink"/>
      <w:u w:val="single"/>
    </w:rPr>
  </w:style>
  <w:style w:type="paragraph" w:styleId="af">
    <w:name w:val="List Paragraph"/>
    <w:basedOn w:val="a"/>
    <w:uiPriority w:val="34"/>
    <w:qFormat/>
    <w:rsid w:val="00656F45"/>
    <w:pPr>
      <w:ind w:left="720"/>
      <w:contextualSpacing/>
    </w:pPr>
  </w:style>
  <w:style w:type="paragraph" w:customStyle="1" w:styleId="headertext">
    <w:name w:val="headertext"/>
    <w:basedOn w:val="a"/>
    <w:rsid w:val="001D720B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1D720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148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7CDFA30C57489E6C18C565C39F4DC049D5E477996AD4E15568D62B74E3F24B93D356D51410455843B15A20D62C6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7CDFA30C57489E6C18C48512F9883019C5C1D7494A64D440EDA64E01166CFH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2018-10-09T21:00:00+00:00</PublicDate>
    <FullName xmlns="187f101c-d28f-401d-bb7b-5dbfdfa52424">Проект решения Волгоградской городской Думы «О признании утратившим силу решения  Волгоградской городской Думы от 14.07.2010 № 35/1043 «Об утверждении Правил использования водных объектов общего пользования, расположенных на территории Волгограда, для личных и бытовых нужд»</FullName>
  </documentManagement>
</p:properties>
</file>

<file path=customXml/itemProps1.xml><?xml version="1.0" encoding="utf-8"?>
<ds:datastoreItem xmlns:ds="http://schemas.openxmlformats.org/officeDocument/2006/customXml" ds:itemID="{3E5CD9D9-3165-4801-BE46-9CDE597B6C36}"/>
</file>

<file path=customXml/itemProps2.xml><?xml version="1.0" encoding="utf-8"?>
<ds:datastoreItem xmlns:ds="http://schemas.openxmlformats.org/officeDocument/2006/customXml" ds:itemID="{18C9B7EA-85A2-416F-83C4-EA60CB65032B}"/>
</file>

<file path=customXml/itemProps3.xml><?xml version="1.0" encoding="utf-8"?>
<ds:datastoreItem xmlns:ds="http://schemas.openxmlformats.org/officeDocument/2006/customXml" ds:itemID="{CC0258CD-E2D9-470E-960A-0CA3178BD5B3}"/>
</file>

<file path=customXml/itemProps4.xml><?xml version="1.0" encoding="utf-8"?>
<ds:datastoreItem xmlns:ds="http://schemas.openxmlformats.org/officeDocument/2006/customXml" ds:itemID="{B6FCCAFF-C4E3-4CD4-A6A7-7964D063CF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3</cp:revision>
  <cp:lastPrinted>2018-09-26T09:01:00Z</cp:lastPrinted>
  <dcterms:created xsi:type="dcterms:W3CDTF">2018-10-09T07:25:00Z</dcterms:created>
  <dcterms:modified xsi:type="dcterms:W3CDTF">2018-10-09T12:54:00Z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