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062FCE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062FC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062FCE">
        <w:rPr>
          <w:sz w:val="28"/>
          <w:szCs w:val="28"/>
        </w:rPr>
        <w:t>гограда</w:t>
      </w:r>
      <w:r w:rsidR="005A3E37" w:rsidRPr="00062FCE">
        <w:rPr>
          <w:sz w:val="28"/>
          <w:szCs w:val="28"/>
        </w:rPr>
        <w:br/>
        <w:t xml:space="preserve">от </w:t>
      </w:r>
      <w:r w:rsidR="007A6A52" w:rsidRPr="00062FCE">
        <w:rPr>
          <w:sz w:val="28"/>
          <w:szCs w:val="28"/>
        </w:rPr>
        <w:t>16.07</w:t>
      </w:r>
      <w:r w:rsidR="007710CE" w:rsidRPr="00062FCE">
        <w:rPr>
          <w:sz w:val="28"/>
          <w:szCs w:val="28"/>
        </w:rPr>
        <w:t>.20</w:t>
      </w:r>
      <w:r w:rsidR="005836F6" w:rsidRPr="00062FCE">
        <w:rPr>
          <w:sz w:val="28"/>
          <w:szCs w:val="28"/>
        </w:rPr>
        <w:t xml:space="preserve">20 </w:t>
      </w:r>
      <w:r w:rsidRPr="00062FCE">
        <w:rPr>
          <w:sz w:val="28"/>
          <w:szCs w:val="28"/>
        </w:rPr>
        <w:t>№ </w:t>
      </w:r>
      <w:r w:rsidR="00113ED3" w:rsidRPr="00062FCE">
        <w:rPr>
          <w:sz w:val="28"/>
          <w:szCs w:val="28"/>
        </w:rPr>
        <w:t>6</w:t>
      </w:r>
      <w:r w:rsidR="007A6A52" w:rsidRPr="00062FCE">
        <w:rPr>
          <w:sz w:val="28"/>
          <w:szCs w:val="28"/>
        </w:rPr>
        <w:t>85</w:t>
      </w:r>
      <w:r w:rsidR="00C50166" w:rsidRPr="00062FCE">
        <w:rPr>
          <w:sz w:val="28"/>
          <w:szCs w:val="28"/>
        </w:rPr>
        <w:t xml:space="preserve"> </w:t>
      </w:r>
      <w:r w:rsidRPr="00062FCE">
        <w:rPr>
          <w:sz w:val="28"/>
          <w:szCs w:val="28"/>
        </w:rPr>
        <w:t>«О направлении проект</w:t>
      </w:r>
      <w:r w:rsidR="007A6A52" w:rsidRPr="00062FCE">
        <w:rPr>
          <w:sz w:val="28"/>
          <w:szCs w:val="28"/>
        </w:rPr>
        <w:t>а о внесении изменения</w:t>
      </w:r>
      <w:r w:rsidRPr="00062FCE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</w:t>
      </w:r>
      <w:r w:rsidR="00540D31" w:rsidRPr="00062FCE">
        <w:rPr>
          <w:sz w:val="28"/>
          <w:szCs w:val="28"/>
        </w:rPr>
        <w:t xml:space="preserve"> Волгоградскую городскую Думу», </w:t>
      </w:r>
      <w:r w:rsidRPr="00062FCE">
        <w:rPr>
          <w:sz w:val="28"/>
          <w:szCs w:val="28"/>
        </w:rPr>
        <w:t xml:space="preserve">с учетом протокола общественных обсуждений от </w:t>
      </w:r>
      <w:r w:rsidR="007A6A52" w:rsidRPr="00062FCE">
        <w:rPr>
          <w:sz w:val="28"/>
          <w:szCs w:val="28"/>
        </w:rPr>
        <w:t>22 июня</w:t>
      </w:r>
      <w:proofErr w:type="gramEnd"/>
      <w:r w:rsidR="00113ED3" w:rsidRPr="00062FCE">
        <w:rPr>
          <w:sz w:val="28"/>
          <w:szCs w:val="28"/>
        </w:rPr>
        <w:t xml:space="preserve"> </w:t>
      </w:r>
      <w:proofErr w:type="gramStart"/>
      <w:r w:rsidRPr="00062FCE">
        <w:rPr>
          <w:sz w:val="28"/>
          <w:szCs w:val="28"/>
        </w:rPr>
        <w:t>20</w:t>
      </w:r>
      <w:r w:rsidR="00C50166" w:rsidRPr="00062FCE">
        <w:rPr>
          <w:sz w:val="28"/>
          <w:szCs w:val="28"/>
        </w:rPr>
        <w:t xml:space="preserve">20 </w:t>
      </w:r>
      <w:r w:rsidRPr="00062FCE">
        <w:rPr>
          <w:sz w:val="28"/>
          <w:szCs w:val="28"/>
        </w:rPr>
        <w:t>г.,</w:t>
      </w:r>
      <w:r w:rsidR="00C50166" w:rsidRPr="00062FCE">
        <w:rPr>
          <w:sz w:val="28"/>
          <w:szCs w:val="28"/>
        </w:rPr>
        <w:t xml:space="preserve"> </w:t>
      </w:r>
      <w:r w:rsidRPr="00062FC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062FCE">
        <w:rPr>
          <w:sz w:val="28"/>
          <w:szCs w:val="28"/>
        </w:rPr>
        <w:t xml:space="preserve">, </w:t>
      </w:r>
      <w:r w:rsidRPr="00062FCE">
        <w:rPr>
          <w:sz w:val="28"/>
          <w:szCs w:val="28"/>
        </w:rPr>
        <w:t xml:space="preserve">от </w:t>
      </w:r>
      <w:r w:rsidR="007A6A52" w:rsidRPr="00062FCE">
        <w:rPr>
          <w:sz w:val="28"/>
          <w:szCs w:val="28"/>
        </w:rPr>
        <w:t>22 июня</w:t>
      </w:r>
      <w:r w:rsidR="00113ED3" w:rsidRPr="00062FCE">
        <w:rPr>
          <w:sz w:val="28"/>
          <w:szCs w:val="28"/>
        </w:rPr>
        <w:t xml:space="preserve"> 20</w:t>
      </w:r>
      <w:r w:rsidR="00062FCE">
        <w:rPr>
          <w:sz w:val="28"/>
          <w:szCs w:val="28"/>
        </w:rPr>
        <w:t>20г</w:t>
      </w:r>
      <w:r w:rsidR="00FF5C8D">
        <w:rPr>
          <w:sz w:val="28"/>
          <w:szCs w:val="28"/>
        </w:rPr>
        <w:t>.</w:t>
      </w:r>
      <w:r w:rsidR="00E242BC" w:rsidRPr="004A3B2E">
        <w:rPr>
          <w:sz w:val="28"/>
          <w:szCs w:val="28"/>
        </w:rPr>
        <w:t>, рекомендаций</w:t>
      </w:r>
      <w:r w:rsidR="00062FCE" w:rsidRPr="004A3B2E">
        <w:rPr>
          <w:sz w:val="28"/>
          <w:szCs w:val="28"/>
        </w:rPr>
        <w:t xml:space="preserve"> комиссии по подготовке проекта Правил землепользования и застройки городского округа город-герой Волгоград от 25 сентября</w:t>
      </w:r>
      <w:proofErr w:type="gramEnd"/>
      <w:r w:rsidR="00062FCE" w:rsidRPr="004A3B2E">
        <w:rPr>
          <w:sz w:val="28"/>
          <w:szCs w:val="28"/>
        </w:rPr>
        <w:t xml:space="preserve"> 2020г., </w:t>
      </w:r>
      <w:r w:rsidRPr="004A3B2E">
        <w:rPr>
          <w:sz w:val="28"/>
          <w:szCs w:val="28"/>
        </w:rPr>
        <w:t>руководствуясь</w:t>
      </w:r>
      <w:r w:rsidRPr="00062FCE">
        <w:rPr>
          <w:sz w:val="28"/>
          <w:szCs w:val="28"/>
        </w:rPr>
        <w:t xml:space="preserve"> статьями 5, 7, 16, 24, 26 Устава города-героя Волгограда, Волгоградская городская Дума</w:t>
      </w:r>
    </w:p>
    <w:p w:rsidR="007710CE" w:rsidRPr="00062FCE" w:rsidRDefault="009C5B67" w:rsidP="009C5B67">
      <w:pPr>
        <w:jc w:val="both"/>
        <w:rPr>
          <w:b/>
          <w:sz w:val="28"/>
          <w:szCs w:val="28"/>
        </w:rPr>
      </w:pPr>
      <w:r w:rsidRPr="00062FCE">
        <w:rPr>
          <w:b/>
          <w:sz w:val="28"/>
          <w:szCs w:val="28"/>
        </w:rPr>
        <w:t>РЕШИЛА:</w:t>
      </w:r>
    </w:p>
    <w:p w:rsidR="004C11F2" w:rsidRDefault="00850ACF" w:rsidP="004C11F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50AC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C5B67" w:rsidRPr="00850ACF">
        <w:rPr>
          <w:sz w:val="28"/>
          <w:szCs w:val="28"/>
        </w:rPr>
        <w:t xml:space="preserve">Внести в </w:t>
      </w:r>
      <w:r w:rsidR="00DE5F2E" w:rsidRPr="00850ACF">
        <w:rPr>
          <w:sz w:val="28"/>
          <w:szCs w:val="28"/>
        </w:rPr>
        <w:t>п</w:t>
      </w:r>
      <w:r w:rsidR="009C5B67" w:rsidRPr="00850ACF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850ACF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850ACF">
        <w:rPr>
          <w:sz w:val="28"/>
          <w:szCs w:val="28"/>
        </w:rPr>
        <w:t xml:space="preserve"> </w:t>
      </w:r>
      <w:r w:rsidR="009C5B67" w:rsidRPr="00850ACF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850ACF">
        <w:rPr>
          <w:sz w:val="28"/>
          <w:szCs w:val="28"/>
        </w:rPr>
        <w:t xml:space="preserve"> «Об </w:t>
      </w:r>
      <w:r w:rsidR="009C5B67" w:rsidRPr="00850ACF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850ACF">
        <w:rPr>
          <w:sz w:val="28"/>
          <w:szCs w:val="28"/>
        </w:rPr>
        <w:t xml:space="preserve">од-герой Волгоград», изменение, </w:t>
      </w:r>
      <w:r w:rsidR="009C5B67" w:rsidRPr="004A3B2E">
        <w:rPr>
          <w:sz w:val="28"/>
          <w:szCs w:val="28"/>
        </w:rPr>
        <w:t>изменив</w:t>
      </w:r>
      <w:r w:rsidR="008C3AA6" w:rsidRPr="004A3B2E">
        <w:rPr>
          <w:sz w:val="28"/>
          <w:szCs w:val="28"/>
        </w:rPr>
        <w:t xml:space="preserve"> </w:t>
      </w:r>
      <w:r w:rsidR="00062FCE" w:rsidRPr="004A3B2E">
        <w:rPr>
          <w:sz w:val="28"/>
          <w:szCs w:val="28"/>
        </w:rPr>
        <w:t>территориальную зону территори</w:t>
      </w:r>
      <w:r w:rsidR="004C11F2">
        <w:rPr>
          <w:sz w:val="28"/>
          <w:szCs w:val="28"/>
        </w:rPr>
        <w:t>и, включающей кварталы 06_05_020</w:t>
      </w:r>
      <w:r w:rsidR="00062FCE" w:rsidRPr="004A3B2E">
        <w:rPr>
          <w:sz w:val="28"/>
          <w:szCs w:val="28"/>
        </w:rPr>
        <w:t>, 06_05_02</w:t>
      </w:r>
      <w:r w:rsidR="004C11F2">
        <w:rPr>
          <w:sz w:val="28"/>
          <w:szCs w:val="28"/>
        </w:rPr>
        <w:t>2</w:t>
      </w:r>
      <w:r w:rsidR="00062FCE" w:rsidRPr="004A3B2E">
        <w:rPr>
          <w:sz w:val="28"/>
          <w:szCs w:val="28"/>
        </w:rPr>
        <w:t xml:space="preserve"> по ул. Родниковой в Советском районе Волгограда, </w:t>
      </w:r>
      <w:r w:rsidR="004C11F2" w:rsidRPr="00A91D07">
        <w:rPr>
          <w:sz w:val="28"/>
          <w:szCs w:val="28"/>
        </w:rPr>
        <w:t>с жилой зоны среднеэтажных и многоэтажных многоквартирных жилых домов</w:t>
      </w:r>
      <w:proofErr w:type="gramEnd"/>
      <w:r w:rsidR="004C11F2" w:rsidRPr="00A91D07">
        <w:rPr>
          <w:sz w:val="28"/>
          <w:szCs w:val="28"/>
        </w:rPr>
        <w:t xml:space="preserve"> (Ж3), общественно-деловой зоны (Д3), зоны парков, скверов, садов, бульваров, набережных, пляжей (Р</w:t>
      </w:r>
      <w:proofErr w:type="gramStart"/>
      <w:r w:rsidR="004C11F2" w:rsidRPr="00A91D07">
        <w:rPr>
          <w:sz w:val="28"/>
          <w:szCs w:val="28"/>
        </w:rPr>
        <w:t>1</w:t>
      </w:r>
      <w:proofErr w:type="gramEnd"/>
      <w:r w:rsidR="004C11F2" w:rsidRPr="00A91D07">
        <w:rPr>
          <w:sz w:val="28"/>
          <w:szCs w:val="28"/>
        </w:rPr>
        <w:t>), производственной</w:t>
      </w:r>
      <w:r w:rsidR="004C11F2">
        <w:rPr>
          <w:sz w:val="28"/>
          <w:szCs w:val="28"/>
        </w:rPr>
        <w:br/>
      </w:r>
    </w:p>
    <w:p w:rsidR="002D0341" w:rsidRDefault="002D0341" w:rsidP="004C11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0341" w:rsidRDefault="002D0341" w:rsidP="004C11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0341" w:rsidRDefault="002D0341" w:rsidP="004C11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1F2" w:rsidRDefault="004C11F2" w:rsidP="004C11F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4C11F2" w:rsidRDefault="004C11F2" w:rsidP="004C11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046CF" w:rsidRDefault="004C11F2" w:rsidP="004C11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1D07">
        <w:rPr>
          <w:sz w:val="28"/>
          <w:szCs w:val="28"/>
        </w:rPr>
        <w:t>зоны объектов IV и V класса опасности (П1-3) на жилую зону смешанной застройки (Ж</w:t>
      </w:r>
      <w:proofErr w:type="gramStart"/>
      <w:r w:rsidRPr="00A91D07">
        <w:rPr>
          <w:sz w:val="28"/>
          <w:szCs w:val="28"/>
        </w:rPr>
        <w:t>4</w:t>
      </w:r>
      <w:proofErr w:type="gramEnd"/>
      <w:r w:rsidRPr="00A91D07">
        <w:rPr>
          <w:sz w:val="28"/>
          <w:szCs w:val="28"/>
        </w:rPr>
        <w:t>), установив</w:t>
      </w:r>
      <w:r>
        <w:rPr>
          <w:sz w:val="28"/>
          <w:szCs w:val="28"/>
        </w:rPr>
        <w:t xml:space="preserve"> </w:t>
      </w:r>
      <w:r w:rsidRPr="00A91D07">
        <w:rPr>
          <w:sz w:val="28"/>
          <w:szCs w:val="28"/>
        </w:rPr>
        <w:t>границы указанных территориальных зон в</w:t>
      </w:r>
      <w:r>
        <w:rPr>
          <w:sz w:val="28"/>
          <w:szCs w:val="28"/>
        </w:rPr>
        <w:t xml:space="preserve"> </w:t>
      </w:r>
      <w:r w:rsidRPr="00A91D07">
        <w:rPr>
          <w:sz w:val="28"/>
          <w:szCs w:val="28"/>
        </w:rPr>
        <w:t>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19306E" w:rsidRPr="004A3B2E">
        <w:rPr>
          <w:sz w:val="28"/>
          <w:szCs w:val="28"/>
        </w:rPr>
        <w:t>:</w:t>
      </w:r>
    </w:p>
    <w:p w:rsidR="007A6A52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C11F2" w:rsidRPr="00062FCE" w:rsidRDefault="004C11F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C11F2" w:rsidRDefault="004C11F2" w:rsidP="004C11F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>
        <w:rPr>
          <w:sz w:val="28"/>
          <w:szCs w:val="28"/>
        </w:rPr>
        <w:t xml:space="preserve">Ж3 </w:t>
      </w:r>
      <w:r w:rsidRPr="0019306E"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жилую зону </w:t>
      </w:r>
      <w:r w:rsidRPr="00A91D07">
        <w:rPr>
          <w:sz w:val="28"/>
          <w:szCs w:val="28"/>
        </w:rPr>
        <w:t>среднеэтажных и многоэтажных многоквартирных жилых домов</w:t>
      </w:r>
      <w:r>
        <w:rPr>
          <w:sz w:val="28"/>
          <w:szCs w:val="28"/>
        </w:rPr>
        <w:t xml:space="preserve">), зону </w:t>
      </w:r>
      <w:r w:rsidRPr="00A91D07">
        <w:rPr>
          <w:sz w:val="28"/>
          <w:szCs w:val="28"/>
        </w:rPr>
        <w:t>Д3</w:t>
      </w:r>
      <w:r>
        <w:rPr>
          <w:sz w:val="28"/>
          <w:szCs w:val="28"/>
        </w:rPr>
        <w:t xml:space="preserve"> (</w:t>
      </w:r>
      <w:r w:rsidRPr="00A91D07">
        <w:rPr>
          <w:sz w:val="28"/>
          <w:szCs w:val="28"/>
        </w:rPr>
        <w:t>общественно-делов</w:t>
      </w:r>
      <w:r>
        <w:rPr>
          <w:sz w:val="28"/>
          <w:szCs w:val="28"/>
        </w:rPr>
        <w:t>ую</w:t>
      </w:r>
      <w:r w:rsidRPr="00A91D07">
        <w:rPr>
          <w:sz w:val="28"/>
          <w:szCs w:val="28"/>
        </w:rPr>
        <w:t xml:space="preserve"> зон</w:t>
      </w:r>
      <w:r>
        <w:rPr>
          <w:sz w:val="28"/>
          <w:szCs w:val="28"/>
        </w:rPr>
        <w:t xml:space="preserve">у), зону </w:t>
      </w:r>
      <w:r w:rsidRPr="00A91D07">
        <w:rPr>
          <w:sz w:val="28"/>
          <w:szCs w:val="28"/>
        </w:rPr>
        <w:t>Р</w:t>
      </w:r>
      <w:proofErr w:type="gramStart"/>
      <w:r w:rsidRPr="00A91D07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(</w:t>
      </w:r>
      <w:r w:rsidRPr="00A91D07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91D07">
        <w:rPr>
          <w:sz w:val="28"/>
          <w:szCs w:val="28"/>
        </w:rPr>
        <w:t xml:space="preserve"> парков, скверов, садов, бульваров, набережных, пляжей</w:t>
      </w:r>
      <w:r>
        <w:rPr>
          <w:sz w:val="28"/>
          <w:szCs w:val="28"/>
        </w:rPr>
        <w:t>),</w:t>
      </w:r>
      <w:r w:rsidRPr="00A70478">
        <w:rPr>
          <w:sz w:val="28"/>
          <w:szCs w:val="28"/>
        </w:rPr>
        <w:t xml:space="preserve"> </w:t>
      </w:r>
      <w:r>
        <w:rPr>
          <w:sz w:val="28"/>
          <w:szCs w:val="28"/>
        </w:rPr>
        <w:t>зону П</w:t>
      </w:r>
      <w:r w:rsidRPr="00A91D07">
        <w:rPr>
          <w:sz w:val="28"/>
          <w:szCs w:val="28"/>
        </w:rPr>
        <w:t>1-3</w:t>
      </w:r>
      <w:r>
        <w:rPr>
          <w:sz w:val="28"/>
          <w:szCs w:val="28"/>
        </w:rPr>
        <w:t xml:space="preserve"> (</w:t>
      </w:r>
      <w:r w:rsidRPr="00A91D07">
        <w:rPr>
          <w:sz w:val="28"/>
          <w:szCs w:val="28"/>
        </w:rPr>
        <w:t>производственн</w:t>
      </w:r>
      <w:r>
        <w:rPr>
          <w:sz w:val="28"/>
          <w:szCs w:val="28"/>
        </w:rPr>
        <w:t>ую</w:t>
      </w:r>
      <w:r w:rsidRPr="00A91D07">
        <w:rPr>
          <w:sz w:val="28"/>
          <w:szCs w:val="28"/>
        </w:rPr>
        <w:t xml:space="preserve"> зон</w:t>
      </w:r>
      <w:r>
        <w:rPr>
          <w:sz w:val="28"/>
          <w:szCs w:val="28"/>
        </w:rPr>
        <w:t>у</w:t>
      </w:r>
      <w:r w:rsidRPr="00A91D07">
        <w:rPr>
          <w:sz w:val="28"/>
          <w:szCs w:val="28"/>
        </w:rPr>
        <w:t xml:space="preserve"> объектов IV и V класса опасности</w:t>
      </w:r>
      <w:r>
        <w:rPr>
          <w:sz w:val="28"/>
          <w:szCs w:val="28"/>
        </w:rPr>
        <w:t>)</w:t>
      </w:r>
    </w:p>
    <w:p w:rsidR="00A70478" w:rsidRPr="00062FCE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548D0" w:rsidRPr="00062FCE" w:rsidRDefault="00793744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113780" cy="2679700"/>
            <wp:effectExtent l="0" t="0" r="1270" b="6350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95" w:rsidRPr="00062FCE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2046CF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046CF">
        <w:rPr>
          <w:sz w:val="28"/>
          <w:szCs w:val="28"/>
        </w:rPr>
        <w:t xml:space="preserve">на зону </w:t>
      </w:r>
      <w:r w:rsidR="009A302A" w:rsidRPr="002046CF">
        <w:rPr>
          <w:sz w:val="28"/>
          <w:szCs w:val="28"/>
        </w:rPr>
        <w:t>Ж</w:t>
      </w:r>
      <w:proofErr w:type="gramStart"/>
      <w:r w:rsidR="009A302A" w:rsidRPr="002046CF">
        <w:rPr>
          <w:sz w:val="28"/>
          <w:szCs w:val="28"/>
        </w:rPr>
        <w:t>4</w:t>
      </w:r>
      <w:proofErr w:type="gramEnd"/>
    </w:p>
    <w:p w:rsidR="009C5B67" w:rsidRPr="002046CF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046CF">
        <w:rPr>
          <w:sz w:val="28"/>
          <w:szCs w:val="28"/>
        </w:rPr>
        <w:t>(</w:t>
      </w:r>
      <w:r w:rsidR="009A302A" w:rsidRPr="002046CF">
        <w:rPr>
          <w:spacing w:val="-4"/>
          <w:sz w:val="28"/>
          <w:szCs w:val="28"/>
        </w:rPr>
        <w:t>жилую зону смешанной застройки</w:t>
      </w:r>
      <w:r w:rsidRPr="002046CF">
        <w:rPr>
          <w:sz w:val="28"/>
          <w:szCs w:val="28"/>
        </w:rPr>
        <w:t>)</w:t>
      </w:r>
    </w:p>
    <w:p w:rsidR="006C736F" w:rsidRPr="00062FCE" w:rsidRDefault="006C736F" w:rsidP="009C5B67">
      <w:pPr>
        <w:jc w:val="center"/>
        <w:rPr>
          <w:sz w:val="28"/>
          <w:szCs w:val="28"/>
          <w:highlight w:val="yellow"/>
        </w:rPr>
      </w:pPr>
    </w:p>
    <w:p w:rsidR="005D6B95" w:rsidRPr="00062FCE" w:rsidRDefault="002D0341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212.25pt">
            <v:imagedata r:id="rId10" o:title="низ"/>
          </v:shape>
        </w:pict>
      </w:r>
    </w:p>
    <w:p w:rsidR="007A6A52" w:rsidRPr="00062FCE" w:rsidRDefault="007A6A52" w:rsidP="00A70478">
      <w:pPr>
        <w:jc w:val="center"/>
        <w:rPr>
          <w:sz w:val="28"/>
          <w:szCs w:val="28"/>
          <w:highlight w:val="yellow"/>
        </w:rPr>
      </w:pPr>
    </w:p>
    <w:p w:rsidR="004C11F2" w:rsidRDefault="004C11F2" w:rsidP="009C5B67">
      <w:pPr>
        <w:ind w:firstLine="709"/>
        <w:jc w:val="both"/>
        <w:rPr>
          <w:sz w:val="28"/>
          <w:szCs w:val="28"/>
        </w:rPr>
      </w:pPr>
    </w:p>
    <w:p w:rsidR="002D0341" w:rsidRDefault="002D0341" w:rsidP="004C11F2">
      <w:pPr>
        <w:jc w:val="center"/>
        <w:rPr>
          <w:sz w:val="28"/>
          <w:szCs w:val="28"/>
        </w:rPr>
      </w:pPr>
    </w:p>
    <w:p w:rsidR="002D0341" w:rsidRDefault="002D0341" w:rsidP="004C11F2">
      <w:pPr>
        <w:jc w:val="center"/>
        <w:rPr>
          <w:sz w:val="28"/>
          <w:szCs w:val="28"/>
        </w:rPr>
      </w:pPr>
    </w:p>
    <w:p w:rsidR="002D0341" w:rsidRDefault="002D0341" w:rsidP="004C11F2">
      <w:pPr>
        <w:jc w:val="center"/>
        <w:rPr>
          <w:sz w:val="28"/>
          <w:szCs w:val="28"/>
        </w:rPr>
      </w:pPr>
    </w:p>
    <w:p w:rsidR="004C11F2" w:rsidRDefault="004C11F2" w:rsidP="004C11F2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4C11F2" w:rsidRDefault="004C11F2" w:rsidP="009C5B67">
      <w:pPr>
        <w:ind w:firstLine="709"/>
        <w:jc w:val="both"/>
        <w:rPr>
          <w:sz w:val="28"/>
          <w:szCs w:val="28"/>
        </w:rPr>
      </w:pPr>
    </w:p>
    <w:p w:rsidR="009C5B67" w:rsidRPr="002046CF" w:rsidRDefault="009C5B67" w:rsidP="009C5B67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2. Администрации Волгограда в установленном порядке:</w:t>
      </w:r>
    </w:p>
    <w:p w:rsidR="009C5B67" w:rsidRPr="002046CF" w:rsidRDefault="009C5B67" w:rsidP="004C11F2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2046CF">
        <w:rPr>
          <w:sz w:val="28"/>
          <w:szCs w:val="28"/>
        </w:rPr>
        <w:t xml:space="preserve">о пункту </w:t>
      </w:r>
      <w:r w:rsidRPr="002046CF">
        <w:rPr>
          <w:sz w:val="28"/>
          <w:szCs w:val="28"/>
        </w:rPr>
        <w:t>1</w:t>
      </w:r>
      <w:r w:rsidR="002046CF" w:rsidRPr="002046CF">
        <w:rPr>
          <w:sz w:val="28"/>
          <w:szCs w:val="28"/>
        </w:rPr>
        <w:br/>
      </w:r>
      <w:r w:rsidRPr="002046CF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</w:t>
      </w:r>
      <w:r w:rsidR="002B6E72" w:rsidRPr="002046CF">
        <w:rPr>
          <w:sz w:val="28"/>
          <w:szCs w:val="28"/>
        </w:rPr>
        <w:t xml:space="preserve">ствии с Федеральным законом от </w:t>
      </w:r>
      <w:r w:rsidRPr="002046CF">
        <w:rPr>
          <w:sz w:val="28"/>
          <w:szCs w:val="28"/>
        </w:rPr>
        <w:t>13 июля 2015 г. № 218-ФЗ «О государственной регистрации недвижимости».</w:t>
      </w:r>
      <w:r w:rsidRPr="002046CF">
        <w:t xml:space="preserve"> </w:t>
      </w:r>
      <w:r w:rsidRPr="002046CF">
        <w:rPr>
          <w:sz w:val="28"/>
          <w:szCs w:val="28"/>
        </w:rPr>
        <w:t>Сведения о территориальной зоне, границы к</w:t>
      </w:r>
      <w:r w:rsidR="002B6E72" w:rsidRPr="002046CF">
        <w:rPr>
          <w:sz w:val="28"/>
          <w:szCs w:val="28"/>
        </w:rPr>
        <w:t>оторой изменены согласно</w:t>
      </w:r>
      <w:r w:rsidR="002B6E72" w:rsidRPr="002046CF">
        <w:rPr>
          <w:sz w:val="28"/>
          <w:szCs w:val="28"/>
        </w:rPr>
        <w:br/>
        <w:t xml:space="preserve">пункту </w:t>
      </w:r>
      <w:r w:rsidRPr="002046CF">
        <w:rPr>
          <w:sz w:val="28"/>
          <w:szCs w:val="28"/>
        </w:rPr>
        <w:t>1 настоящего решения</w:t>
      </w:r>
      <w:r w:rsidR="002B6E72" w:rsidRPr="002046CF">
        <w:rPr>
          <w:sz w:val="28"/>
          <w:szCs w:val="28"/>
        </w:rPr>
        <w:t xml:space="preserve">, </w:t>
      </w:r>
      <w:r w:rsidRPr="002046CF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2046CF" w:rsidRDefault="009C5B67" w:rsidP="009C5B67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2046CF" w:rsidRDefault="009C5B67" w:rsidP="009C5B67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2046CF" w:rsidRDefault="0090352E" w:rsidP="0090352E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4. </w:t>
      </w:r>
      <w:proofErr w:type="gramStart"/>
      <w:r w:rsidRPr="002046CF">
        <w:rPr>
          <w:sz w:val="28"/>
          <w:szCs w:val="28"/>
        </w:rPr>
        <w:t>Контроль за</w:t>
      </w:r>
      <w:proofErr w:type="gramEnd"/>
      <w:r w:rsidRPr="002046C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142735">
        <w:rPr>
          <w:sz w:val="28"/>
          <w:szCs w:val="28"/>
        </w:rPr>
        <w:t xml:space="preserve">лгоградской городской Думы </w:t>
      </w:r>
      <w:proofErr w:type="spellStart"/>
      <w:r w:rsidR="00142735">
        <w:rPr>
          <w:sz w:val="28"/>
          <w:szCs w:val="28"/>
        </w:rPr>
        <w:t>А.П.</w:t>
      </w:r>
      <w:r w:rsidRPr="002046CF">
        <w:rPr>
          <w:sz w:val="28"/>
          <w:szCs w:val="28"/>
        </w:rPr>
        <w:t>Гимбатова</w:t>
      </w:r>
      <w:proofErr w:type="spellEnd"/>
      <w:r w:rsidRPr="002046CF">
        <w:rPr>
          <w:sz w:val="28"/>
          <w:szCs w:val="28"/>
        </w:rPr>
        <w:t>.</w:t>
      </w:r>
    </w:p>
    <w:p w:rsidR="009C5B67" w:rsidRPr="002046CF" w:rsidRDefault="009C5B67" w:rsidP="009C5B67">
      <w:pPr>
        <w:jc w:val="both"/>
        <w:rPr>
          <w:sz w:val="28"/>
          <w:szCs w:val="28"/>
        </w:rPr>
      </w:pPr>
    </w:p>
    <w:p w:rsidR="009C5B67" w:rsidRPr="002046CF" w:rsidRDefault="009C5B67" w:rsidP="009C5B67">
      <w:pPr>
        <w:jc w:val="both"/>
        <w:rPr>
          <w:sz w:val="28"/>
          <w:szCs w:val="28"/>
        </w:rPr>
      </w:pPr>
    </w:p>
    <w:p w:rsidR="009C5B67" w:rsidRPr="002046CF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2046CF" w:rsidTr="00442F9B">
        <w:tc>
          <w:tcPr>
            <w:tcW w:w="5778" w:type="dxa"/>
            <w:shd w:val="clear" w:color="auto" w:fill="auto"/>
          </w:tcPr>
          <w:p w:rsidR="009C5B67" w:rsidRPr="002046CF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>Председатель</w:t>
            </w: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046CF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>Глава Волгограда</w:t>
            </w: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046C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062FCE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62FCE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62FCE" w:rsidRDefault="009C5B67" w:rsidP="009C5B67">
      <w:pPr>
        <w:ind w:right="-5"/>
        <w:rPr>
          <w:sz w:val="28"/>
          <w:szCs w:val="28"/>
          <w:highlight w:val="yellow"/>
        </w:rPr>
        <w:sectPr w:rsidR="009C5B67" w:rsidRPr="00062FCE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2D0341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2.35pt;height:57.05pt" o:ole="">
          <v:imagedata r:id="rId1" o:title="" cropright="37124f"/>
        </v:shape>
        <o:OLEObject Type="Embed" ProgID="Word.Picture.8" ShapeID="_x0000_i1026" DrawAspect="Content" ObjectID="_167577276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42735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961B1"/>
    <w:rsid w:val="002A45FA"/>
    <w:rsid w:val="002B12FC"/>
    <w:rsid w:val="002B22FD"/>
    <w:rsid w:val="002B5A3D"/>
    <w:rsid w:val="002B6275"/>
    <w:rsid w:val="002B6E72"/>
    <w:rsid w:val="002D0341"/>
    <w:rsid w:val="002D4812"/>
    <w:rsid w:val="002D67B4"/>
    <w:rsid w:val="002E7342"/>
    <w:rsid w:val="002E7DDC"/>
    <w:rsid w:val="0030140A"/>
    <w:rsid w:val="00302D2C"/>
    <w:rsid w:val="00305B69"/>
    <w:rsid w:val="003078A2"/>
    <w:rsid w:val="00310972"/>
    <w:rsid w:val="003414A8"/>
    <w:rsid w:val="00350015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11F2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93744"/>
    <w:rsid w:val="007A6A52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0E95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42BC"/>
    <w:rsid w:val="00E268E5"/>
    <w:rsid w:val="00E27798"/>
    <w:rsid w:val="00E31D10"/>
    <w:rsid w:val="00E341A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2021-02-28T20:00:00+00:00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AA0E61A-3786-42ED-A408-F8E21F9A196D}"/>
</file>

<file path=customXml/itemProps2.xml><?xml version="1.0" encoding="utf-8"?>
<ds:datastoreItem xmlns:ds="http://schemas.openxmlformats.org/officeDocument/2006/customXml" ds:itemID="{E8D3FB76-BEB3-4F1D-9320-E7E985EBD073}"/>
</file>

<file path=customXml/itemProps3.xml><?xml version="1.0" encoding="utf-8"?>
<ds:datastoreItem xmlns:ds="http://schemas.openxmlformats.org/officeDocument/2006/customXml" ds:itemID="{F9702648-CDC9-482B-8DD9-79FBB9350130}"/>
</file>

<file path=customXml/itemProps4.xml><?xml version="1.0" encoding="utf-8"?>
<ds:datastoreItem xmlns:ds="http://schemas.openxmlformats.org/officeDocument/2006/customXml" ds:itemID="{4BB31D83-6DBE-4175-A7EE-207DC0DDE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2021-02-24T13:01:00Z</dcterms:created>
  <dcterms:modified xsi:type="dcterms:W3CDTF">2021-02-25T12:40:00Z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