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Tr="00D02E08">
        <w:tc>
          <w:tcPr>
            <w:tcW w:w="486" w:type="dxa"/>
            <w:vAlign w:val="bottom"/>
            <w:hideMark/>
          </w:tcPr>
          <w:p w:rsidR="00D02E08" w:rsidRDefault="00D02E08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Default="00D02E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02E08" w:rsidRDefault="00D02E0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Default="00D02E08">
            <w:pPr>
              <w:pStyle w:val="aa"/>
              <w:jc w:val="center"/>
            </w:pPr>
          </w:p>
        </w:tc>
      </w:tr>
    </w:tbl>
    <w:p w:rsidR="00D02E08" w:rsidRDefault="00D02E08" w:rsidP="00D02E08">
      <w:pPr>
        <w:ind w:left="5812"/>
        <w:rPr>
          <w:sz w:val="28"/>
          <w:szCs w:val="28"/>
        </w:rPr>
      </w:pPr>
    </w:p>
    <w:p w:rsidR="003B392D" w:rsidRPr="004677C8" w:rsidRDefault="007528EF" w:rsidP="003B392D">
      <w:pPr>
        <w:tabs>
          <w:tab w:val="left" w:pos="4536"/>
          <w:tab w:val="left" w:pos="5245"/>
        </w:tabs>
        <w:ind w:right="5103"/>
        <w:jc w:val="both"/>
        <w:rPr>
          <w:sz w:val="28"/>
          <w:szCs w:val="28"/>
        </w:rPr>
      </w:pPr>
      <w:r w:rsidRPr="007528EF">
        <w:rPr>
          <w:sz w:val="28"/>
          <w:szCs w:val="28"/>
        </w:rPr>
        <w:t>О внесении изменени</w:t>
      </w:r>
      <w:r w:rsidR="005E61FC">
        <w:rPr>
          <w:sz w:val="28"/>
          <w:szCs w:val="28"/>
        </w:rPr>
        <w:t>й</w:t>
      </w:r>
      <w:r w:rsidRPr="007528EF">
        <w:rPr>
          <w:sz w:val="28"/>
          <w:szCs w:val="28"/>
        </w:rPr>
        <w:t xml:space="preserve"> в решение Волгоградской городской Думы </w:t>
      </w:r>
      <w:r w:rsidR="00590132">
        <w:rPr>
          <w:sz w:val="28"/>
          <w:szCs w:val="28"/>
        </w:rPr>
        <w:br/>
      </w:r>
      <w:r w:rsidRPr="007528EF">
        <w:rPr>
          <w:sz w:val="28"/>
          <w:szCs w:val="28"/>
        </w:rPr>
        <w:t xml:space="preserve">от 15.02.2012 № 58/1729 «Об установлении дополнительных оснований признания </w:t>
      </w:r>
      <w:proofErr w:type="gramStart"/>
      <w:r w:rsidRPr="007528EF">
        <w:rPr>
          <w:sz w:val="28"/>
          <w:szCs w:val="28"/>
        </w:rPr>
        <w:t>безнадежными</w:t>
      </w:r>
      <w:proofErr w:type="gramEnd"/>
      <w:r w:rsidRPr="007528EF">
        <w:rPr>
          <w:sz w:val="28"/>
          <w:szCs w:val="28"/>
        </w:rPr>
        <w:t xml:space="preserve"> к взысканию недоимки и задолженности по пеням и штрафам по местным налогам»</w:t>
      </w:r>
      <w:r w:rsidR="003B392D">
        <w:rPr>
          <w:sz w:val="28"/>
          <w:szCs w:val="28"/>
        </w:rPr>
        <w:t xml:space="preserve"> </w:t>
      </w:r>
    </w:p>
    <w:p w:rsidR="003B392D" w:rsidRPr="004677C8" w:rsidRDefault="003B392D" w:rsidP="003B392D">
      <w:pPr>
        <w:tabs>
          <w:tab w:val="left" w:pos="4820"/>
        </w:tabs>
        <w:ind w:right="4536"/>
        <w:rPr>
          <w:sz w:val="28"/>
          <w:szCs w:val="28"/>
        </w:rPr>
      </w:pPr>
    </w:p>
    <w:p w:rsidR="007528EF" w:rsidRPr="007528EF" w:rsidRDefault="007528EF" w:rsidP="007528EF">
      <w:pPr>
        <w:shd w:val="clear" w:color="auto" w:fill="FFFFFF"/>
        <w:ind w:left="11" w:firstLine="709"/>
        <w:jc w:val="both"/>
        <w:outlineLvl w:val="0"/>
        <w:rPr>
          <w:sz w:val="28"/>
          <w:szCs w:val="28"/>
        </w:rPr>
      </w:pPr>
      <w:r w:rsidRPr="007528EF">
        <w:rPr>
          <w:sz w:val="28"/>
          <w:szCs w:val="28"/>
        </w:rPr>
        <w:t>В соответствии</w:t>
      </w:r>
      <w:r w:rsidR="00FC59E3">
        <w:rPr>
          <w:sz w:val="28"/>
          <w:szCs w:val="28"/>
        </w:rPr>
        <w:t xml:space="preserve"> с </w:t>
      </w:r>
      <w:r w:rsidR="009B64A9">
        <w:rPr>
          <w:sz w:val="28"/>
          <w:szCs w:val="28"/>
        </w:rPr>
        <w:t>пунктом 3 статьи 59 Налогового кодекса Российской Федерации</w:t>
      </w:r>
      <w:r w:rsidRPr="007528EF">
        <w:rPr>
          <w:sz w:val="28"/>
          <w:szCs w:val="28"/>
        </w:rPr>
        <w:t xml:space="preserve">, </w:t>
      </w:r>
      <w:r w:rsidRPr="009B64A9">
        <w:rPr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9B64A9">
          <w:rPr>
            <w:color w:val="000000" w:themeColor="text1"/>
            <w:sz w:val="28"/>
            <w:szCs w:val="28"/>
          </w:rPr>
          <w:t>статьями</w:t>
        </w:r>
      </w:hyperlink>
      <w:r w:rsidRPr="009B64A9">
        <w:rPr>
          <w:color w:val="000000" w:themeColor="text1"/>
          <w:sz w:val="28"/>
          <w:szCs w:val="28"/>
        </w:rPr>
        <w:t xml:space="preserve"> </w:t>
      </w:r>
      <w:r w:rsidR="0006208A">
        <w:rPr>
          <w:color w:val="000000" w:themeColor="text1"/>
          <w:sz w:val="28"/>
          <w:szCs w:val="28"/>
        </w:rPr>
        <w:t xml:space="preserve">5, 7, </w:t>
      </w:r>
      <w:hyperlink r:id="rId10" w:history="1">
        <w:r w:rsidRPr="009B64A9">
          <w:rPr>
            <w:color w:val="000000" w:themeColor="text1"/>
            <w:sz w:val="28"/>
            <w:szCs w:val="28"/>
          </w:rPr>
          <w:t>24</w:t>
        </w:r>
      </w:hyperlink>
      <w:r w:rsidRPr="009B64A9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9B64A9">
          <w:rPr>
            <w:color w:val="000000" w:themeColor="text1"/>
            <w:sz w:val="28"/>
            <w:szCs w:val="28"/>
          </w:rPr>
          <w:t>26</w:t>
        </w:r>
      </w:hyperlink>
      <w:r w:rsidRPr="009B64A9">
        <w:rPr>
          <w:color w:val="000000" w:themeColor="text1"/>
          <w:sz w:val="28"/>
          <w:szCs w:val="28"/>
        </w:rPr>
        <w:t xml:space="preserve"> Устава</w:t>
      </w:r>
      <w:r w:rsidRPr="00DB34E7">
        <w:rPr>
          <w:color w:val="000000" w:themeColor="text1"/>
          <w:sz w:val="28"/>
          <w:szCs w:val="28"/>
        </w:rPr>
        <w:t xml:space="preserve"> </w:t>
      </w:r>
      <w:r w:rsidRPr="007528EF">
        <w:rPr>
          <w:sz w:val="28"/>
          <w:szCs w:val="28"/>
        </w:rPr>
        <w:t xml:space="preserve">города-героя Волгограда, Волгоградская городская Дума </w:t>
      </w:r>
    </w:p>
    <w:p w:rsidR="007528EF" w:rsidRPr="007528EF" w:rsidRDefault="007528EF" w:rsidP="007528EF">
      <w:pPr>
        <w:tabs>
          <w:tab w:val="left" w:pos="9639"/>
        </w:tabs>
        <w:rPr>
          <w:b/>
          <w:sz w:val="28"/>
          <w:szCs w:val="28"/>
        </w:rPr>
      </w:pPr>
      <w:r w:rsidRPr="007528EF">
        <w:rPr>
          <w:b/>
          <w:sz w:val="28"/>
          <w:szCs w:val="28"/>
        </w:rPr>
        <w:t>РЕШИЛА:</w:t>
      </w:r>
    </w:p>
    <w:p w:rsidR="007528EF" w:rsidRDefault="007528EF" w:rsidP="005A5F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28EF">
        <w:rPr>
          <w:sz w:val="28"/>
          <w:szCs w:val="28"/>
        </w:rPr>
        <w:t>1.</w:t>
      </w:r>
      <w:r w:rsidRPr="007528E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7528EF">
        <w:rPr>
          <w:sz w:val="28"/>
          <w:szCs w:val="28"/>
        </w:rPr>
        <w:t xml:space="preserve">Внести </w:t>
      </w:r>
      <w:r w:rsidR="0052405E" w:rsidRPr="0052405E">
        <w:rPr>
          <w:sz w:val="28"/>
          <w:szCs w:val="28"/>
        </w:rPr>
        <w:t xml:space="preserve">в </w:t>
      </w:r>
      <w:r w:rsidR="00590132">
        <w:rPr>
          <w:sz w:val="28"/>
          <w:szCs w:val="28"/>
        </w:rPr>
        <w:t xml:space="preserve">пункт 1 </w:t>
      </w:r>
      <w:r w:rsidR="0052405E" w:rsidRPr="0052405E">
        <w:rPr>
          <w:sz w:val="28"/>
          <w:szCs w:val="28"/>
        </w:rPr>
        <w:t>решени</w:t>
      </w:r>
      <w:r w:rsidR="00590132">
        <w:rPr>
          <w:sz w:val="28"/>
          <w:szCs w:val="28"/>
        </w:rPr>
        <w:t>я</w:t>
      </w:r>
      <w:r w:rsidR="0052405E" w:rsidRPr="0052405E">
        <w:rPr>
          <w:sz w:val="28"/>
          <w:szCs w:val="28"/>
        </w:rPr>
        <w:t xml:space="preserve"> Волгоградской городской Думы </w:t>
      </w:r>
      <w:r w:rsidR="00590132">
        <w:rPr>
          <w:sz w:val="28"/>
          <w:szCs w:val="28"/>
        </w:rPr>
        <w:br/>
      </w:r>
      <w:r w:rsidR="0052405E" w:rsidRPr="0052405E">
        <w:rPr>
          <w:sz w:val="28"/>
          <w:szCs w:val="28"/>
        </w:rPr>
        <w:t>от 15.02.2012</w:t>
      </w:r>
      <w:r w:rsidR="00590132">
        <w:rPr>
          <w:sz w:val="28"/>
          <w:szCs w:val="28"/>
        </w:rPr>
        <w:t xml:space="preserve"> </w:t>
      </w:r>
      <w:r w:rsidR="0052405E" w:rsidRPr="0052405E">
        <w:rPr>
          <w:sz w:val="28"/>
          <w:szCs w:val="28"/>
        </w:rPr>
        <w:t>№ 58/1729 «Об установлении дополнительных оснований признания безнадежными к взысканию недоимки и задолженности по пеням и штрафам по местным налогам»</w:t>
      </w:r>
      <w:r w:rsidR="0052405E">
        <w:rPr>
          <w:sz w:val="28"/>
          <w:szCs w:val="28"/>
        </w:rPr>
        <w:t xml:space="preserve"> изменения</w:t>
      </w:r>
      <w:r w:rsidR="00590132">
        <w:rPr>
          <w:sz w:val="28"/>
          <w:szCs w:val="28"/>
        </w:rPr>
        <w:t>, заменив в</w:t>
      </w:r>
      <w:r w:rsidR="00047F47">
        <w:rPr>
          <w:sz w:val="28"/>
          <w:szCs w:val="28"/>
        </w:rPr>
        <w:t xml:space="preserve"> </w:t>
      </w:r>
      <w:r w:rsidR="006A69B5">
        <w:rPr>
          <w:sz w:val="28"/>
          <w:szCs w:val="28"/>
        </w:rPr>
        <w:t>подпункте «б» подпункта 1.1, подпункте «а» подпункта 1.2</w:t>
      </w:r>
      <w:r w:rsidR="00590132">
        <w:rPr>
          <w:sz w:val="28"/>
          <w:szCs w:val="28"/>
        </w:rPr>
        <w:t>,</w:t>
      </w:r>
      <w:r w:rsidR="006A69B5">
        <w:rPr>
          <w:sz w:val="28"/>
          <w:szCs w:val="28"/>
        </w:rPr>
        <w:t xml:space="preserve"> подпункте 1.3 </w:t>
      </w:r>
      <w:r w:rsidRPr="007528EF">
        <w:rPr>
          <w:sz w:val="28"/>
          <w:szCs w:val="28"/>
        </w:rPr>
        <w:t>слова «</w:t>
      </w:r>
      <w:r w:rsidR="00DB34E7">
        <w:rPr>
          <w:sz w:val="28"/>
          <w:szCs w:val="28"/>
        </w:rPr>
        <w:t xml:space="preserve">по форме согласно приложению </w:t>
      </w:r>
      <w:r w:rsidR="005A5FD4" w:rsidRPr="005A5FD4">
        <w:rPr>
          <w:sz w:val="28"/>
          <w:szCs w:val="28"/>
        </w:rPr>
        <w:t>№ 2 к</w:t>
      </w:r>
      <w:r w:rsidR="005E61FC">
        <w:rPr>
          <w:sz w:val="28"/>
          <w:szCs w:val="28"/>
        </w:rPr>
        <w:t xml:space="preserve"> </w:t>
      </w:r>
      <w:r w:rsidR="005A5FD4" w:rsidRPr="005A5FD4">
        <w:rPr>
          <w:sz w:val="28"/>
          <w:szCs w:val="28"/>
        </w:rPr>
        <w:t>Порядку списания недоимки и задолженности по пеням, штрафам и процентам</w:t>
      </w:r>
      <w:proofErr w:type="gramEnd"/>
      <w:r w:rsidR="005A5FD4" w:rsidRPr="005A5FD4">
        <w:rPr>
          <w:sz w:val="28"/>
          <w:szCs w:val="28"/>
        </w:rPr>
        <w:t xml:space="preserve">, </w:t>
      </w:r>
      <w:proofErr w:type="gramStart"/>
      <w:r w:rsidR="005A5FD4" w:rsidRPr="005A5FD4">
        <w:rPr>
          <w:sz w:val="28"/>
          <w:szCs w:val="28"/>
        </w:rPr>
        <w:t>признанным безнадежными к взысканию, утвержденному приказом Федеральной налоговой службы Российской Федерации от 19 августа 2010 г. № 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</w:t>
      </w:r>
      <w:r w:rsidR="005A5FD4">
        <w:rPr>
          <w:sz w:val="28"/>
          <w:szCs w:val="28"/>
        </w:rPr>
        <w:t>и по пеням, штрафам и процентам»</w:t>
      </w:r>
      <w:r w:rsidRPr="007528EF">
        <w:rPr>
          <w:sz w:val="28"/>
          <w:szCs w:val="28"/>
        </w:rPr>
        <w:t xml:space="preserve"> словами «</w:t>
      </w:r>
      <w:r w:rsidR="00DB34E7">
        <w:rPr>
          <w:sz w:val="28"/>
          <w:szCs w:val="28"/>
        </w:rPr>
        <w:t>о суммах недоимки и задолженности по пеням, штрафам и</w:t>
      </w:r>
      <w:proofErr w:type="gramEnd"/>
      <w:r w:rsidR="00DB34E7">
        <w:rPr>
          <w:sz w:val="28"/>
          <w:szCs w:val="28"/>
        </w:rPr>
        <w:t xml:space="preserve"> процентам по форме, утвержденной федеральным органом исполнительной власти, уполномоченным по контролю и надзору в области налогов и сборов</w:t>
      </w:r>
      <w:r w:rsidRPr="007528EF">
        <w:rPr>
          <w:sz w:val="28"/>
          <w:szCs w:val="28"/>
        </w:rPr>
        <w:t>».</w:t>
      </w:r>
    </w:p>
    <w:p w:rsidR="007528EF" w:rsidRPr="007528EF" w:rsidRDefault="006A69B5" w:rsidP="00752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28EF" w:rsidRPr="007528EF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528EF" w:rsidRPr="007528EF" w:rsidRDefault="006A69B5" w:rsidP="00752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8EF" w:rsidRPr="007528E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F30BA" w:rsidRDefault="009F30BA" w:rsidP="00752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0132" w:rsidRDefault="00590132" w:rsidP="00752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28EF" w:rsidRPr="007528EF" w:rsidRDefault="006A69B5" w:rsidP="00752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528EF" w:rsidRPr="007528EF">
        <w:rPr>
          <w:sz w:val="28"/>
          <w:szCs w:val="28"/>
        </w:rPr>
        <w:t xml:space="preserve">. </w:t>
      </w:r>
      <w:proofErr w:type="gramStart"/>
      <w:r w:rsidR="007528EF" w:rsidRPr="007528EF">
        <w:rPr>
          <w:sz w:val="28"/>
          <w:szCs w:val="28"/>
        </w:rPr>
        <w:t>Контроль за</w:t>
      </w:r>
      <w:proofErr w:type="gramEnd"/>
      <w:r w:rsidR="007528EF" w:rsidRPr="007528EF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 </w:t>
      </w:r>
    </w:p>
    <w:p w:rsidR="007528EF" w:rsidRDefault="007528EF" w:rsidP="007528EF">
      <w:pPr>
        <w:tabs>
          <w:tab w:val="left" w:pos="9639"/>
        </w:tabs>
        <w:jc w:val="both"/>
        <w:rPr>
          <w:sz w:val="28"/>
          <w:szCs w:val="28"/>
        </w:rPr>
      </w:pPr>
    </w:p>
    <w:p w:rsidR="000E5EAE" w:rsidRPr="007528EF" w:rsidRDefault="000E5EAE" w:rsidP="007528EF">
      <w:pPr>
        <w:tabs>
          <w:tab w:val="left" w:pos="9639"/>
        </w:tabs>
        <w:jc w:val="both"/>
        <w:rPr>
          <w:sz w:val="28"/>
          <w:szCs w:val="28"/>
        </w:rPr>
      </w:pPr>
    </w:p>
    <w:p w:rsidR="007528EF" w:rsidRPr="007528EF" w:rsidRDefault="007528EF" w:rsidP="007528EF">
      <w:pPr>
        <w:tabs>
          <w:tab w:val="left" w:pos="9639"/>
        </w:tabs>
        <w:jc w:val="both"/>
        <w:rPr>
          <w:sz w:val="28"/>
          <w:szCs w:val="28"/>
        </w:rPr>
      </w:pPr>
    </w:p>
    <w:p w:rsidR="007528EF" w:rsidRPr="007528EF" w:rsidRDefault="007528EF" w:rsidP="007528EF">
      <w:pPr>
        <w:tabs>
          <w:tab w:val="left" w:pos="9639"/>
        </w:tabs>
        <w:jc w:val="both"/>
        <w:rPr>
          <w:sz w:val="28"/>
          <w:szCs w:val="28"/>
        </w:rPr>
      </w:pPr>
      <w:r w:rsidRPr="007528EF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7528EF">
        <w:rPr>
          <w:sz w:val="28"/>
          <w:szCs w:val="28"/>
        </w:rPr>
        <w:t>В.В.Лихачев</w:t>
      </w:r>
      <w:proofErr w:type="spellEnd"/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A903A0" w:rsidRDefault="00A903A0" w:rsidP="0046600D">
      <w:pPr>
        <w:tabs>
          <w:tab w:val="left" w:pos="9639"/>
        </w:tabs>
        <w:jc w:val="both"/>
      </w:pPr>
    </w:p>
    <w:p w:rsidR="00A903A0" w:rsidRDefault="00A903A0" w:rsidP="0046600D">
      <w:pPr>
        <w:tabs>
          <w:tab w:val="left" w:pos="9639"/>
        </w:tabs>
        <w:jc w:val="both"/>
      </w:pPr>
    </w:p>
    <w:p w:rsidR="00A903A0" w:rsidRDefault="00A903A0" w:rsidP="0046600D">
      <w:pPr>
        <w:tabs>
          <w:tab w:val="left" w:pos="9639"/>
        </w:tabs>
        <w:jc w:val="both"/>
      </w:pPr>
    </w:p>
    <w:p w:rsidR="00A903A0" w:rsidRDefault="00A903A0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231368" w:rsidRDefault="00231368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</w:p>
    <w:p w:rsidR="007A4251" w:rsidRDefault="007A4251" w:rsidP="0046600D">
      <w:pPr>
        <w:tabs>
          <w:tab w:val="left" w:pos="9639"/>
        </w:tabs>
        <w:jc w:val="both"/>
      </w:pPr>
      <w:bookmarkStart w:id="0" w:name="_GoBack"/>
      <w:bookmarkEnd w:id="0"/>
    </w:p>
    <w:sectPr w:rsidR="007A4251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F0" w:rsidRDefault="006838F0">
      <w:r>
        <w:separator/>
      </w:r>
    </w:p>
  </w:endnote>
  <w:endnote w:type="continuationSeparator" w:id="0">
    <w:p w:rsidR="006838F0" w:rsidRDefault="006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F0" w:rsidRDefault="006838F0">
      <w:r>
        <w:separator/>
      </w:r>
    </w:p>
  </w:footnote>
  <w:footnote w:type="continuationSeparator" w:id="0">
    <w:p w:rsidR="006838F0" w:rsidRDefault="0068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E1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Pr="004C3E3D" w:rsidRDefault="004D75D6" w:rsidP="004C3E3D">
    <w:pPr>
      <w:pStyle w:val="a5"/>
      <w:jc w:val="right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5.85pt" o:ole="">
          <v:imagedata r:id="rId1" o:title="" cropright="37137f"/>
        </v:shape>
        <o:OLEObject Type="Embed" ProgID="Word.Picture.8" ShapeID="_x0000_i1025" DrawAspect="Content" ObjectID="_1624362130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  <w:r w:rsidR="004C3E3D" w:rsidRPr="004C3E3D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4C6F"/>
    <w:multiLevelType w:val="multilevel"/>
    <w:tmpl w:val="EC8E94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4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21058EB"/>
    <w:multiLevelType w:val="hybridMultilevel"/>
    <w:tmpl w:val="54941BFC"/>
    <w:lvl w:ilvl="0" w:tplc="25C2C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6EE"/>
    <w:rsid w:val="00031561"/>
    <w:rsid w:val="000423D0"/>
    <w:rsid w:val="00047F47"/>
    <w:rsid w:val="00056B90"/>
    <w:rsid w:val="0006208A"/>
    <w:rsid w:val="00063E5A"/>
    <w:rsid w:val="00064380"/>
    <w:rsid w:val="00066817"/>
    <w:rsid w:val="00073122"/>
    <w:rsid w:val="000735CF"/>
    <w:rsid w:val="000736D1"/>
    <w:rsid w:val="00073A8C"/>
    <w:rsid w:val="00073DF7"/>
    <w:rsid w:val="00083FFE"/>
    <w:rsid w:val="0008531E"/>
    <w:rsid w:val="000873F6"/>
    <w:rsid w:val="000879BF"/>
    <w:rsid w:val="000911C3"/>
    <w:rsid w:val="000A127B"/>
    <w:rsid w:val="000A3958"/>
    <w:rsid w:val="000A78AF"/>
    <w:rsid w:val="000B01FE"/>
    <w:rsid w:val="000B7668"/>
    <w:rsid w:val="000C00C1"/>
    <w:rsid w:val="000C0E6A"/>
    <w:rsid w:val="000C656D"/>
    <w:rsid w:val="000C6664"/>
    <w:rsid w:val="000D04A8"/>
    <w:rsid w:val="000D73C1"/>
    <w:rsid w:val="000D753F"/>
    <w:rsid w:val="000E4B5B"/>
    <w:rsid w:val="000E5EAE"/>
    <w:rsid w:val="000E6172"/>
    <w:rsid w:val="000E7A9C"/>
    <w:rsid w:val="000F77F2"/>
    <w:rsid w:val="0010551E"/>
    <w:rsid w:val="0010608C"/>
    <w:rsid w:val="001068E2"/>
    <w:rsid w:val="0011519B"/>
    <w:rsid w:val="00115A30"/>
    <w:rsid w:val="001255B0"/>
    <w:rsid w:val="001361B8"/>
    <w:rsid w:val="001378EF"/>
    <w:rsid w:val="00154061"/>
    <w:rsid w:val="001567B3"/>
    <w:rsid w:val="00166B66"/>
    <w:rsid w:val="0017234E"/>
    <w:rsid w:val="0017462C"/>
    <w:rsid w:val="0018432F"/>
    <w:rsid w:val="00186D25"/>
    <w:rsid w:val="00193802"/>
    <w:rsid w:val="00194136"/>
    <w:rsid w:val="0019730B"/>
    <w:rsid w:val="001A036D"/>
    <w:rsid w:val="001A1FAB"/>
    <w:rsid w:val="001A2B01"/>
    <w:rsid w:val="001C52A9"/>
    <w:rsid w:val="001C5CDF"/>
    <w:rsid w:val="001D7F9D"/>
    <w:rsid w:val="001E6DAB"/>
    <w:rsid w:val="001F023B"/>
    <w:rsid w:val="001F3A71"/>
    <w:rsid w:val="00200F1E"/>
    <w:rsid w:val="0020159C"/>
    <w:rsid w:val="00203CE7"/>
    <w:rsid w:val="0021278C"/>
    <w:rsid w:val="00216D31"/>
    <w:rsid w:val="002170FC"/>
    <w:rsid w:val="00217D8A"/>
    <w:rsid w:val="0022582B"/>
    <w:rsid w:val="002259A5"/>
    <w:rsid w:val="00231368"/>
    <w:rsid w:val="002351C0"/>
    <w:rsid w:val="00240D37"/>
    <w:rsid w:val="0024129C"/>
    <w:rsid w:val="002429A1"/>
    <w:rsid w:val="0024328C"/>
    <w:rsid w:val="002549A7"/>
    <w:rsid w:val="00261854"/>
    <w:rsid w:val="00264941"/>
    <w:rsid w:val="00276A51"/>
    <w:rsid w:val="00277D03"/>
    <w:rsid w:val="00286049"/>
    <w:rsid w:val="00286E5B"/>
    <w:rsid w:val="002902A8"/>
    <w:rsid w:val="002A1E86"/>
    <w:rsid w:val="002A45FA"/>
    <w:rsid w:val="002A540E"/>
    <w:rsid w:val="002A6AB7"/>
    <w:rsid w:val="002B44AA"/>
    <w:rsid w:val="002B5A3D"/>
    <w:rsid w:val="002C29E1"/>
    <w:rsid w:val="002C7532"/>
    <w:rsid w:val="002D7FCF"/>
    <w:rsid w:val="002E03B6"/>
    <w:rsid w:val="002E2E93"/>
    <w:rsid w:val="002E7342"/>
    <w:rsid w:val="002E7DDC"/>
    <w:rsid w:val="00300F76"/>
    <w:rsid w:val="00316871"/>
    <w:rsid w:val="003255A2"/>
    <w:rsid w:val="00331A73"/>
    <w:rsid w:val="00334A68"/>
    <w:rsid w:val="003414A8"/>
    <w:rsid w:val="0034542B"/>
    <w:rsid w:val="00361F4A"/>
    <w:rsid w:val="00364B6B"/>
    <w:rsid w:val="00367412"/>
    <w:rsid w:val="003765A0"/>
    <w:rsid w:val="00376CD6"/>
    <w:rsid w:val="00380FB8"/>
    <w:rsid w:val="00382528"/>
    <w:rsid w:val="0038511D"/>
    <w:rsid w:val="00386B27"/>
    <w:rsid w:val="0039383C"/>
    <w:rsid w:val="00395239"/>
    <w:rsid w:val="003B06AB"/>
    <w:rsid w:val="003B392D"/>
    <w:rsid w:val="003C0F8E"/>
    <w:rsid w:val="003C6565"/>
    <w:rsid w:val="003D7DF4"/>
    <w:rsid w:val="003E3F1B"/>
    <w:rsid w:val="003E59A6"/>
    <w:rsid w:val="003F22B1"/>
    <w:rsid w:val="003F3C93"/>
    <w:rsid w:val="0040530C"/>
    <w:rsid w:val="00421B61"/>
    <w:rsid w:val="00431145"/>
    <w:rsid w:val="00437FAA"/>
    <w:rsid w:val="0044226F"/>
    <w:rsid w:val="00444AEC"/>
    <w:rsid w:val="004551C2"/>
    <w:rsid w:val="0046600D"/>
    <w:rsid w:val="00466119"/>
    <w:rsid w:val="00472979"/>
    <w:rsid w:val="00474E29"/>
    <w:rsid w:val="00475077"/>
    <w:rsid w:val="00482CCD"/>
    <w:rsid w:val="00492C03"/>
    <w:rsid w:val="004B0A36"/>
    <w:rsid w:val="004B6046"/>
    <w:rsid w:val="004C1714"/>
    <w:rsid w:val="004C1B37"/>
    <w:rsid w:val="004C3E3D"/>
    <w:rsid w:val="004C5AE4"/>
    <w:rsid w:val="004C5C09"/>
    <w:rsid w:val="004D75D6"/>
    <w:rsid w:val="004D766B"/>
    <w:rsid w:val="004E1268"/>
    <w:rsid w:val="004E166F"/>
    <w:rsid w:val="004E74D2"/>
    <w:rsid w:val="004F2B4C"/>
    <w:rsid w:val="004F3507"/>
    <w:rsid w:val="004F4BB4"/>
    <w:rsid w:val="004F670F"/>
    <w:rsid w:val="00502B15"/>
    <w:rsid w:val="005036EC"/>
    <w:rsid w:val="00514E4C"/>
    <w:rsid w:val="00523CB1"/>
    <w:rsid w:val="0052405E"/>
    <w:rsid w:val="00530889"/>
    <w:rsid w:val="00532AAE"/>
    <w:rsid w:val="00541397"/>
    <w:rsid w:val="00542D45"/>
    <w:rsid w:val="005477CD"/>
    <w:rsid w:val="00556EF0"/>
    <w:rsid w:val="00563AFA"/>
    <w:rsid w:val="00564B0A"/>
    <w:rsid w:val="0056786B"/>
    <w:rsid w:val="00573011"/>
    <w:rsid w:val="00576031"/>
    <w:rsid w:val="0058293E"/>
    <w:rsid w:val="00583E91"/>
    <w:rsid w:val="005845CE"/>
    <w:rsid w:val="00584F60"/>
    <w:rsid w:val="0058643C"/>
    <w:rsid w:val="0058677E"/>
    <w:rsid w:val="00590132"/>
    <w:rsid w:val="005904D6"/>
    <w:rsid w:val="005A5FD4"/>
    <w:rsid w:val="005B43EB"/>
    <w:rsid w:val="005C2FA6"/>
    <w:rsid w:val="005C5866"/>
    <w:rsid w:val="005D024E"/>
    <w:rsid w:val="005E478C"/>
    <w:rsid w:val="005E5400"/>
    <w:rsid w:val="005E61FC"/>
    <w:rsid w:val="005E7FE6"/>
    <w:rsid w:val="005F1758"/>
    <w:rsid w:val="005F5EAC"/>
    <w:rsid w:val="00603D05"/>
    <w:rsid w:val="006051C0"/>
    <w:rsid w:val="00605EE5"/>
    <w:rsid w:val="006403C6"/>
    <w:rsid w:val="00646BF6"/>
    <w:rsid w:val="00650F28"/>
    <w:rsid w:val="006539E0"/>
    <w:rsid w:val="006551CE"/>
    <w:rsid w:val="006556E9"/>
    <w:rsid w:val="00656572"/>
    <w:rsid w:val="00661FF4"/>
    <w:rsid w:val="00664B95"/>
    <w:rsid w:val="00672559"/>
    <w:rsid w:val="006735D4"/>
    <w:rsid w:val="006741DF"/>
    <w:rsid w:val="00674849"/>
    <w:rsid w:val="00676753"/>
    <w:rsid w:val="00682D6F"/>
    <w:rsid w:val="006838F0"/>
    <w:rsid w:val="00683B3D"/>
    <w:rsid w:val="006852E2"/>
    <w:rsid w:val="00694E98"/>
    <w:rsid w:val="006A3C05"/>
    <w:rsid w:val="006A69B5"/>
    <w:rsid w:val="006B0129"/>
    <w:rsid w:val="006B4692"/>
    <w:rsid w:val="006B4F34"/>
    <w:rsid w:val="006C48ED"/>
    <w:rsid w:val="006D783F"/>
    <w:rsid w:val="006E1E8B"/>
    <w:rsid w:val="006E2AC3"/>
    <w:rsid w:val="006E60D2"/>
    <w:rsid w:val="006F4598"/>
    <w:rsid w:val="006F66B1"/>
    <w:rsid w:val="00700627"/>
    <w:rsid w:val="00700651"/>
    <w:rsid w:val="0070097B"/>
    <w:rsid w:val="00703359"/>
    <w:rsid w:val="00715E23"/>
    <w:rsid w:val="00722F97"/>
    <w:rsid w:val="007319F6"/>
    <w:rsid w:val="007420FF"/>
    <w:rsid w:val="007464A7"/>
    <w:rsid w:val="00746BE7"/>
    <w:rsid w:val="007528EF"/>
    <w:rsid w:val="00753B79"/>
    <w:rsid w:val="00755EDB"/>
    <w:rsid w:val="00773432"/>
    <w:rsid w:val="007740B9"/>
    <w:rsid w:val="00775EB7"/>
    <w:rsid w:val="00781542"/>
    <w:rsid w:val="00781AAF"/>
    <w:rsid w:val="0078512B"/>
    <w:rsid w:val="0078756C"/>
    <w:rsid w:val="0079466D"/>
    <w:rsid w:val="00797D99"/>
    <w:rsid w:val="007A4251"/>
    <w:rsid w:val="007B265C"/>
    <w:rsid w:val="007C55F9"/>
    <w:rsid w:val="007C5949"/>
    <w:rsid w:val="007D549F"/>
    <w:rsid w:val="007D5E8F"/>
    <w:rsid w:val="007D6D72"/>
    <w:rsid w:val="007E17D8"/>
    <w:rsid w:val="007E72A9"/>
    <w:rsid w:val="007F4A4F"/>
    <w:rsid w:val="007F5864"/>
    <w:rsid w:val="007F5CF0"/>
    <w:rsid w:val="00805B4E"/>
    <w:rsid w:val="00813FB8"/>
    <w:rsid w:val="00814690"/>
    <w:rsid w:val="00820BCF"/>
    <w:rsid w:val="008265CB"/>
    <w:rsid w:val="00827DF9"/>
    <w:rsid w:val="00831CB0"/>
    <w:rsid w:val="00833BA1"/>
    <w:rsid w:val="0083717B"/>
    <w:rsid w:val="008424ED"/>
    <w:rsid w:val="00857638"/>
    <w:rsid w:val="008621F5"/>
    <w:rsid w:val="00863CD0"/>
    <w:rsid w:val="00872B0F"/>
    <w:rsid w:val="00874FCF"/>
    <w:rsid w:val="00880B5D"/>
    <w:rsid w:val="0088669F"/>
    <w:rsid w:val="008879A2"/>
    <w:rsid w:val="00887A85"/>
    <w:rsid w:val="00890F8C"/>
    <w:rsid w:val="008941E9"/>
    <w:rsid w:val="00897DF9"/>
    <w:rsid w:val="008A6D15"/>
    <w:rsid w:val="008A7B0F"/>
    <w:rsid w:val="008B4ACA"/>
    <w:rsid w:val="008B5A79"/>
    <w:rsid w:val="008B5FD8"/>
    <w:rsid w:val="008C1184"/>
    <w:rsid w:val="008C3067"/>
    <w:rsid w:val="008C44DA"/>
    <w:rsid w:val="008C624A"/>
    <w:rsid w:val="008D361B"/>
    <w:rsid w:val="008D37DD"/>
    <w:rsid w:val="008D3DBC"/>
    <w:rsid w:val="008D69D6"/>
    <w:rsid w:val="008E129D"/>
    <w:rsid w:val="008F1981"/>
    <w:rsid w:val="009078A8"/>
    <w:rsid w:val="009169B2"/>
    <w:rsid w:val="009233AC"/>
    <w:rsid w:val="00931099"/>
    <w:rsid w:val="00964FF6"/>
    <w:rsid w:val="00966129"/>
    <w:rsid w:val="00971734"/>
    <w:rsid w:val="00974F33"/>
    <w:rsid w:val="009875AA"/>
    <w:rsid w:val="00992CA4"/>
    <w:rsid w:val="009A71E3"/>
    <w:rsid w:val="009B1418"/>
    <w:rsid w:val="009B64A9"/>
    <w:rsid w:val="009C113B"/>
    <w:rsid w:val="009D40AD"/>
    <w:rsid w:val="009E5527"/>
    <w:rsid w:val="009E7095"/>
    <w:rsid w:val="009F30BA"/>
    <w:rsid w:val="00A02EC1"/>
    <w:rsid w:val="00A07440"/>
    <w:rsid w:val="00A13951"/>
    <w:rsid w:val="00A21693"/>
    <w:rsid w:val="00A22B30"/>
    <w:rsid w:val="00A25AC1"/>
    <w:rsid w:val="00A362BE"/>
    <w:rsid w:val="00A40BA9"/>
    <w:rsid w:val="00A54256"/>
    <w:rsid w:val="00A5449A"/>
    <w:rsid w:val="00A6195B"/>
    <w:rsid w:val="00A71CC4"/>
    <w:rsid w:val="00A8327E"/>
    <w:rsid w:val="00A903A0"/>
    <w:rsid w:val="00A93D41"/>
    <w:rsid w:val="00A9604F"/>
    <w:rsid w:val="00A967D0"/>
    <w:rsid w:val="00AA4453"/>
    <w:rsid w:val="00AA5998"/>
    <w:rsid w:val="00AD47C9"/>
    <w:rsid w:val="00AD4844"/>
    <w:rsid w:val="00AE6D24"/>
    <w:rsid w:val="00AF00B1"/>
    <w:rsid w:val="00AF335E"/>
    <w:rsid w:val="00AF74D6"/>
    <w:rsid w:val="00B00B1F"/>
    <w:rsid w:val="00B04ADA"/>
    <w:rsid w:val="00B1649D"/>
    <w:rsid w:val="00B376B5"/>
    <w:rsid w:val="00B4588C"/>
    <w:rsid w:val="00B536EC"/>
    <w:rsid w:val="00B537FA"/>
    <w:rsid w:val="00B555D0"/>
    <w:rsid w:val="00B65210"/>
    <w:rsid w:val="00B86D39"/>
    <w:rsid w:val="00BA15C3"/>
    <w:rsid w:val="00BA3C3A"/>
    <w:rsid w:val="00BA3C48"/>
    <w:rsid w:val="00BB3778"/>
    <w:rsid w:val="00BB75F2"/>
    <w:rsid w:val="00BC586E"/>
    <w:rsid w:val="00BC7778"/>
    <w:rsid w:val="00BD5065"/>
    <w:rsid w:val="00BF64DE"/>
    <w:rsid w:val="00BF7212"/>
    <w:rsid w:val="00C0338F"/>
    <w:rsid w:val="00C24F2C"/>
    <w:rsid w:val="00C53FF7"/>
    <w:rsid w:val="00C56C4E"/>
    <w:rsid w:val="00C643D7"/>
    <w:rsid w:val="00C7414B"/>
    <w:rsid w:val="00C77291"/>
    <w:rsid w:val="00C85A85"/>
    <w:rsid w:val="00C96834"/>
    <w:rsid w:val="00C96C25"/>
    <w:rsid w:val="00C977B2"/>
    <w:rsid w:val="00CA23B9"/>
    <w:rsid w:val="00CB008F"/>
    <w:rsid w:val="00CC2165"/>
    <w:rsid w:val="00CC3343"/>
    <w:rsid w:val="00CD3203"/>
    <w:rsid w:val="00CD7DD2"/>
    <w:rsid w:val="00CE1340"/>
    <w:rsid w:val="00CE1CDB"/>
    <w:rsid w:val="00CE298E"/>
    <w:rsid w:val="00D02E08"/>
    <w:rsid w:val="00D0358D"/>
    <w:rsid w:val="00D06CE2"/>
    <w:rsid w:val="00D13700"/>
    <w:rsid w:val="00D15315"/>
    <w:rsid w:val="00D3584B"/>
    <w:rsid w:val="00D362BA"/>
    <w:rsid w:val="00D36773"/>
    <w:rsid w:val="00D3707B"/>
    <w:rsid w:val="00D44C04"/>
    <w:rsid w:val="00D51D89"/>
    <w:rsid w:val="00D5251D"/>
    <w:rsid w:val="00D55C53"/>
    <w:rsid w:val="00D61CEA"/>
    <w:rsid w:val="00D65A16"/>
    <w:rsid w:val="00D72EE6"/>
    <w:rsid w:val="00D75E4A"/>
    <w:rsid w:val="00D81216"/>
    <w:rsid w:val="00D84FA7"/>
    <w:rsid w:val="00D9179C"/>
    <w:rsid w:val="00D91B0E"/>
    <w:rsid w:val="00D952CD"/>
    <w:rsid w:val="00D97C7C"/>
    <w:rsid w:val="00DA2E7E"/>
    <w:rsid w:val="00DA2F6E"/>
    <w:rsid w:val="00DA609D"/>
    <w:rsid w:val="00DA6C47"/>
    <w:rsid w:val="00DB12C7"/>
    <w:rsid w:val="00DB2681"/>
    <w:rsid w:val="00DB34E7"/>
    <w:rsid w:val="00DC0165"/>
    <w:rsid w:val="00DD6BCD"/>
    <w:rsid w:val="00DD7E17"/>
    <w:rsid w:val="00DE2B92"/>
    <w:rsid w:val="00DE2F26"/>
    <w:rsid w:val="00DE5D78"/>
    <w:rsid w:val="00DE6DE0"/>
    <w:rsid w:val="00DF2E96"/>
    <w:rsid w:val="00DF315E"/>
    <w:rsid w:val="00DF42B7"/>
    <w:rsid w:val="00DF664F"/>
    <w:rsid w:val="00E06C05"/>
    <w:rsid w:val="00E22FAF"/>
    <w:rsid w:val="00E268E5"/>
    <w:rsid w:val="00E32839"/>
    <w:rsid w:val="00E3303E"/>
    <w:rsid w:val="00E33AD3"/>
    <w:rsid w:val="00E34428"/>
    <w:rsid w:val="00E36966"/>
    <w:rsid w:val="00E50C7D"/>
    <w:rsid w:val="00E51B44"/>
    <w:rsid w:val="00E611EB"/>
    <w:rsid w:val="00E61D04"/>
    <w:rsid w:val="00E625C9"/>
    <w:rsid w:val="00E63F6B"/>
    <w:rsid w:val="00E67884"/>
    <w:rsid w:val="00E7264B"/>
    <w:rsid w:val="00E75B93"/>
    <w:rsid w:val="00E81179"/>
    <w:rsid w:val="00E8625D"/>
    <w:rsid w:val="00E95B3E"/>
    <w:rsid w:val="00EA1904"/>
    <w:rsid w:val="00EB0B48"/>
    <w:rsid w:val="00EB2BCA"/>
    <w:rsid w:val="00EC3C75"/>
    <w:rsid w:val="00ED6610"/>
    <w:rsid w:val="00EE3713"/>
    <w:rsid w:val="00EE3764"/>
    <w:rsid w:val="00EF2A55"/>
    <w:rsid w:val="00EF41A2"/>
    <w:rsid w:val="00F032A0"/>
    <w:rsid w:val="00F039FC"/>
    <w:rsid w:val="00F2021D"/>
    <w:rsid w:val="00F2249B"/>
    <w:rsid w:val="00F2400C"/>
    <w:rsid w:val="00F27B78"/>
    <w:rsid w:val="00F54555"/>
    <w:rsid w:val="00F55247"/>
    <w:rsid w:val="00F64464"/>
    <w:rsid w:val="00F725AE"/>
    <w:rsid w:val="00F72BE1"/>
    <w:rsid w:val="00F75F8F"/>
    <w:rsid w:val="00F76958"/>
    <w:rsid w:val="00F8705B"/>
    <w:rsid w:val="00F95ECD"/>
    <w:rsid w:val="00FA0848"/>
    <w:rsid w:val="00FA1DC8"/>
    <w:rsid w:val="00FA2FAB"/>
    <w:rsid w:val="00FB67DD"/>
    <w:rsid w:val="00FC170D"/>
    <w:rsid w:val="00FC369D"/>
    <w:rsid w:val="00FC59E3"/>
    <w:rsid w:val="00FE26CF"/>
    <w:rsid w:val="00FE4C21"/>
    <w:rsid w:val="00FE4F51"/>
    <w:rsid w:val="00FF0965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3B392D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3B392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3B392D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3B392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182CC20413A1BC9BC8DBFB7547C242B5FBF6A936D17B213FD6498D05FB0B0476A6248E024E094478F806K3X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0F182CC20413A1BC9BC8DBFB7547C242B5FBF6A936D17B213FD6498D05FB0B0476A6248E024E094478F80AK3XF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C8DBFB7547C242B5FBF6A936D17B213FD6498D05FB0B0476A6248E024E094478FA0CK3X8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2019-07-10T20:00:00+00:00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15.02.2012 № 58/1729 «Об установлении дополнительных оснований признания безнадежными к взысканию недоимки и задолженности по пеням и штрафам по местным налогам»</FullName>
  </documentManagement>
</p:properties>
</file>

<file path=customXml/itemProps1.xml><?xml version="1.0" encoding="utf-8"?>
<ds:datastoreItem xmlns:ds="http://schemas.openxmlformats.org/officeDocument/2006/customXml" ds:itemID="{8DEE9E67-76B8-4A23-91FE-CCA2D25C17A1}"/>
</file>

<file path=customXml/itemProps2.xml><?xml version="1.0" encoding="utf-8"?>
<ds:datastoreItem xmlns:ds="http://schemas.openxmlformats.org/officeDocument/2006/customXml" ds:itemID="{F8B0356F-4B4F-4BB3-B480-82DB0C63E187}"/>
</file>

<file path=customXml/itemProps3.xml><?xml version="1.0" encoding="utf-8"?>
<ds:datastoreItem xmlns:ds="http://schemas.openxmlformats.org/officeDocument/2006/customXml" ds:itemID="{174F50D5-CCA2-49DC-B33C-B20B613105F3}"/>
</file>

<file path=customXml/itemProps4.xml><?xml version="1.0" encoding="utf-8"?>
<ds:datastoreItem xmlns:ds="http://schemas.openxmlformats.org/officeDocument/2006/customXml" ds:itemID="{44D46FAE-9265-4780-A6B1-D8E7C663E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2019-07-02T11:29:00Z</cp:lastPrinted>
  <dcterms:created xsi:type="dcterms:W3CDTF">2019-07-02T13:11:00Z</dcterms:created>
  <dcterms:modified xsi:type="dcterms:W3CDTF">2019-07-11T10:56:00Z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