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232A3C">
        <w:rPr>
          <w:sz w:val="28"/>
          <w:szCs w:val="28"/>
        </w:rPr>
        <w:t xml:space="preserve">29 июля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32A3C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232A3C">
        <w:rPr>
          <w:sz w:val="28"/>
          <w:szCs w:val="28"/>
        </w:rPr>
        <w:t xml:space="preserve">29 июля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32A3C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89D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32A3C" w:rsidRDefault="00850ACF" w:rsidP="009C2A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9066FE" w:rsidRPr="005422F5">
        <w:rPr>
          <w:sz w:val="28"/>
          <w:szCs w:val="28"/>
        </w:rPr>
        <w:t>,</w:t>
      </w:r>
      <w:r w:rsidR="009C2A2B">
        <w:rPr>
          <w:sz w:val="28"/>
          <w:szCs w:val="28"/>
        </w:rPr>
        <w:t xml:space="preserve"> </w:t>
      </w:r>
      <w:r w:rsidR="00232A3C" w:rsidRPr="004551CB">
        <w:rPr>
          <w:sz w:val="28"/>
          <w:szCs w:val="28"/>
        </w:rPr>
        <w:t>включающей земельный участок с кадастровым №</w:t>
      </w:r>
      <w:r w:rsidR="00232A3C">
        <w:rPr>
          <w:sz w:val="28"/>
          <w:szCs w:val="28"/>
        </w:rPr>
        <w:t xml:space="preserve"> </w:t>
      </w:r>
      <w:r w:rsidR="009C2A2B">
        <w:rPr>
          <w:sz w:val="28"/>
          <w:szCs w:val="28"/>
        </w:rPr>
        <w:t>34:34:020078:67</w:t>
      </w:r>
      <w:r w:rsidR="009C2A2B">
        <w:rPr>
          <w:sz w:val="28"/>
          <w:szCs w:val="28"/>
        </w:rPr>
        <w:br/>
      </w:r>
      <w:r w:rsidR="00232A3C" w:rsidRPr="004551CB">
        <w:rPr>
          <w:sz w:val="28"/>
          <w:szCs w:val="28"/>
        </w:rPr>
        <w:t>на тер. Поселок Металлургов, д. 68 в Краснооктябрьском районе Волгограда,</w:t>
      </w:r>
      <w:r w:rsidR="009C2A2B">
        <w:rPr>
          <w:sz w:val="28"/>
          <w:szCs w:val="28"/>
        </w:rPr>
        <w:br/>
      </w:r>
      <w:r w:rsidR="00232A3C" w:rsidRPr="004551CB">
        <w:rPr>
          <w:sz w:val="28"/>
          <w:szCs w:val="28"/>
        </w:rPr>
        <w:t>с зоны объектов общественно-делового и жилого назначе</w:t>
      </w:r>
      <w:r w:rsidR="009C2A2B">
        <w:rPr>
          <w:sz w:val="28"/>
          <w:szCs w:val="28"/>
        </w:rPr>
        <w:t xml:space="preserve">ния на территориях, планируемых </w:t>
      </w:r>
      <w:r w:rsidR="00232A3C" w:rsidRPr="004551CB">
        <w:rPr>
          <w:sz w:val="28"/>
          <w:szCs w:val="28"/>
        </w:rPr>
        <w:t>к реорганизации</w:t>
      </w:r>
      <w:r w:rsidR="00232A3C">
        <w:rPr>
          <w:sz w:val="28"/>
          <w:szCs w:val="28"/>
        </w:rPr>
        <w:t xml:space="preserve"> </w:t>
      </w:r>
      <w:r w:rsidR="00232A3C" w:rsidRPr="004551CB">
        <w:rPr>
          <w:sz w:val="28"/>
          <w:szCs w:val="28"/>
        </w:rPr>
        <w:t>(Д2-2), на зону особо охраняемых природных территорий (Р3), установив границ</w:t>
      </w:r>
      <w:r w:rsidR="009C2A2B">
        <w:rPr>
          <w:sz w:val="28"/>
          <w:szCs w:val="28"/>
        </w:rPr>
        <w:t>ы указанных территориальных зон</w:t>
      </w:r>
      <w:r w:rsidR="009C2A2B">
        <w:rPr>
          <w:sz w:val="28"/>
          <w:szCs w:val="28"/>
        </w:rPr>
        <w:br/>
        <w:t xml:space="preserve">в соответствии </w:t>
      </w:r>
      <w:r w:rsidR="00232A3C" w:rsidRPr="004551CB">
        <w:rPr>
          <w:sz w:val="28"/>
          <w:szCs w:val="28"/>
        </w:rPr>
        <w:t>с положениями статьи 85 Земельного кодекса Российской Федерации и статьи 30 Градостроительного кодекса Российской Федерации</w:t>
      </w:r>
      <w:r w:rsidR="009C2A2B">
        <w:rPr>
          <w:sz w:val="28"/>
          <w:szCs w:val="28"/>
        </w:rPr>
        <w:t>:</w:t>
      </w:r>
    </w:p>
    <w:p w:rsidR="00232A3C" w:rsidRDefault="00232A3C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32A3C" w:rsidRDefault="00232A3C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32A3C" w:rsidRDefault="00232A3C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32A3C" w:rsidRDefault="00232A3C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32A3C" w:rsidRDefault="00232A3C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5742" w:rsidRDefault="003F5742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066FE">
        <w:rPr>
          <w:sz w:val="28"/>
          <w:szCs w:val="28"/>
        </w:rPr>
        <w:t>Д</w:t>
      </w:r>
      <w:r w:rsidR="009C2A2B">
        <w:rPr>
          <w:sz w:val="28"/>
          <w:szCs w:val="28"/>
        </w:rPr>
        <w:t>2-2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C2A2B">
        <w:rPr>
          <w:sz w:val="28"/>
          <w:szCs w:val="28"/>
        </w:rPr>
        <w:t>зону</w:t>
      </w:r>
      <w:r w:rsidR="009C2A2B" w:rsidRPr="004551CB">
        <w:rPr>
          <w:sz w:val="28"/>
          <w:szCs w:val="28"/>
        </w:rPr>
        <w:t xml:space="preserve"> объектов общественно-делового и жилого назначе</w:t>
      </w:r>
      <w:r w:rsidR="009C2A2B">
        <w:rPr>
          <w:sz w:val="28"/>
          <w:szCs w:val="28"/>
        </w:rPr>
        <w:t xml:space="preserve">ния на территориях, планируемых </w:t>
      </w:r>
      <w:r w:rsidR="009C2A2B" w:rsidRPr="004551CB">
        <w:rPr>
          <w:sz w:val="28"/>
          <w:szCs w:val="28"/>
        </w:rPr>
        <w:t>к реорганизации</w:t>
      </w:r>
      <w:r w:rsidR="002046CF" w:rsidRPr="007644D8">
        <w:rPr>
          <w:sz w:val="28"/>
          <w:szCs w:val="28"/>
        </w:rPr>
        <w:t>)</w:t>
      </w:r>
    </w:p>
    <w:p w:rsidR="000E5421" w:rsidRDefault="000E542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35787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421AC0C" wp14:editId="0F7936BC">
            <wp:extent cx="6120130" cy="27034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FE" w:rsidRDefault="009066F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9C2A2B">
        <w:rPr>
          <w:sz w:val="28"/>
          <w:szCs w:val="28"/>
        </w:rPr>
        <w:t>Р3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C2A2B" w:rsidRPr="004551CB">
        <w:rPr>
          <w:sz w:val="28"/>
          <w:szCs w:val="28"/>
        </w:rPr>
        <w:t>зону особо охраняемых природных территорий</w:t>
      </w:r>
      <w:r>
        <w:rPr>
          <w:sz w:val="28"/>
          <w:szCs w:val="28"/>
        </w:rPr>
        <w:t>)</w:t>
      </w:r>
    </w:p>
    <w:p w:rsidR="00357879" w:rsidRDefault="0035787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066FE" w:rsidRPr="009066FE" w:rsidRDefault="00357879" w:rsidP="009A191A">
      <w:pPr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F3EEE08" wp14:editId="277CF45E">
            <wp:extent cx="6120130" cy="270349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21" w:rsidRDefault="000E5421" w:rsidP="00EB09FC">
      <w:pPr>
        <w:ind w:firstLine="709"/>
        <w:jc w:val="both"/>
        <w:rPr>
          <w:sz w:val="28"/>
          <w:szCs w:val="28"/>
        </w:rPr>
      </w:pPr>
    </w:p>
    <w:p w:rsidR="00D84857" w:rsidRDefault="00D84857" w:rsidP="00D848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D84857" w:rsidRDefault="00D84857" w:rsidP="00D84857">
      <w:pPr>
        <w:ind w:firstLine="709"/>
        <w:jc w:val="both"/>
        <w:rPr>
          <w:sz w:val="28"/>
          <w:szCs w:val="28"/>
        </w:rPr>
      </w:pPr>
    </w:p>
    <w:p w:rsidR="00D84857" w:rsidRDefault="00D84857" w:rsidP="00D84857">
      <w:pPr>
        <w:ind w:firstLine="709"/>
        <w:jc w:val="both"/>
        <w:rPr>
          <w:sz w:val="28"/>
          <w:szCs w:val="28"/>
        </w:rPr>
      </w:pPr>
    </w:p>
    <w:p w:rsidR="003F5742" w:rsidRDefault="003F5742" w:rsidP="00D84857">
      <w:pPr>
        <w:jc w:val="center"/>
        <w:rPr>
          <w:sz w:val="28"/>
          <w:szCs w:val="28"/>
        </w:rPr>
      </w:pPr>
    </w:p>
    <w:p w:rsidR="00D84857" w:rsidRDefault="00D84857" w:rsidP="00D84857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D84857" w:rsidRDefault="00D84857" w:rsidP="00D84857">
      <w:pPr>
        <w:ind w:firstLine="709"/>
        <w:jc w:val="both"/>
        <w:rPr>
          <w:sz w:val="28"/>
          <w:szCs w:val="28"/>
        </w:rPr>
      </w:pPr>
    </w:p>
    <w:p w:rsidR="00D84857" w:rsidRDefault="00D84857" w:rsidP="00D848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3F574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742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742" w:rsidRDefault="003F5742" w:rsidP="003F5742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5pt;height:57.05pt" o:ole="">
          <v:imagedata r:id="rId1" o:title="" cropright="37124f"/>
        </v:shape>
        <o:OLEObject Type="Embed" ProgID="Word.Picture.8" ShapeID="_x0000_i1027" DrawAspect="Content" ObjectID="_1778069654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79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5742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84857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3267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938"/>
    <o:shapelayout v:ext="edit">
      <o:idmap v:ext="edit" data="1"/>
    </o:shapelayout>
  </w:shapeDefaults>
  <w:decimalSymbol w:val=","/>
  <w:listSeparator w:val=";"/>
  <w15:docId w15:val="{D9EB31B6-245C-4736-824F-C15C39D6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2024-06-05T20:00:00+00:00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BB5775C9-FB77-4748-835D-47F1883BA4C4}"/>
</file>

<file path=customXml/itemProps2.xml><?xml version="1.0" encoding="utf-8"?>
<ds:datastoreItem xmlns:ds="http://schemas.openxmlformats.org/officeDocument/2006/customXml" ds:itemID="{00C3F036-6D64-4B6D-809A-7B92DED4887B}"/>
</file>

<file path=customXml/itemProps3.xml><?xml version="1.0" encoding="utf-8"?>
<ds:datastoreItem xmlns:ds="http://schemas.openxmlformats.org/officeDocument/2006/customXml" ds:itemID="{C96E0A33-7073-4675-9FB1-DB519B3DC920}"/>
</file>

<file path=customXml/itemProps4.xml><?xml version="1.0" encoding="utf-8"?>
<ds:datastoreItem xmlns:ds="http://schemas.openxmlformats.org/officeDocument/2006/customXml" ds:itemID="{E289B126-8615-420D-9F73-CE0EC09AD5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2023-05-05T08:15:00Z</cp:lastPrinted>
  <dcterms:created xsi:type="dcterms:W3CDTF">2024-05-24T05:46:00Z</dcterms:created>
  <dcterms:modified xsi:type="dcterms:W3CDTF">2024-05-24T12:28:00Z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