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950303">
        <w:rPr>
          <w:sz w:val="28"/>
          <w:szCs w:val="28"/>
        </w:rPr>
        <w:t xml:space="preserve">от </w:t>
      </w:r>
      <w:r w:rsidR="00444435">
        <w:rPr>
          <w:sz w:val="28"/>
          <w:szCs w:val="28"/>
        </w:rPr>
        <w:t>30</w:t>
      </w:r>
      <w:r w:rsidR="001B68A4" w:rsidRPr="00444435">
        <w:rPr>
          <w:sz w:val="28"/>
          <w:szCs w:val="28"/>
        </w:rPr>
        <w:t>.</w:t>
      </w:r>
      <w:r w:rsidR="009F2EEC" w:rsidRPr="00444435">
        <w:rPr>
          <w:sz w:val="28"/>
          <w:szCs w:val="28"/>
        </w:rPr>
        <w:t>0</w:t>
      </w:r>
      <w:r w:rsidR="00444435">
        <w:rPr>
          <w:sz w:val="28"/>
          <w:szCs w:val="28"/>
        </w:rPr>
        <w:t>5</w:t>
      </w:r>
      <w:r w:rsidR="00780F08" w:rsidRPr="00444435">
        <w:rPr>
          <w:sz w:val="28"/>
          <w:szCs w:val="28"/>
        </w:rPr>
        <w:t>.202</w:t>
      </w:r>
      <w:r w:rsidR="009F2EEC" w:rsidRPr="00444435">
        <w:rPr>
          <w:sz w:val="28"/>
          <w:szCs w:val="28"/>
        </w:rPr>
        <w:t xml:space="preserve">2 </w:t>
      </w:r>
      <w:r w:rsidR="001B68A4" w:rsidRPr="00444435">
        <w:rPr>
          <w:sz w:val="28"/>
          <w:szCs w:val="28"/>
        </w:rPr>
        <w:t>№</w:t>
      </w:r>
      <w:r w:rsidR="00780F08" w:rsidRPr="00444435">
        <w:rPr>
          <w:sz w:val="28"/>
          <w:szCs w:val="28"/>
        </w:rPr>
        <w:t xml:space="preserve"> </w:t>
      </w:r>
      <w:r w:rsidR="00B26377" w:rsidRPr="00444435">
        <w:rPr>
          <w:sz w:val="28"/>
          <w:szCs w:val="28"/>
        </w:rPr>
        <w:t>6</w:t>
      </w:r>
      <w:r w:rsidR="00444435">
        <w:rPr>
          <w:sz w:val="28"/>
          <w:szCs w:val="28"/>
        </w:rPr>
        <w:t xml:space="preserve">08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4D3286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4D3286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 xml:space="preserve">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4D3286">
        <w:rPr>
          <w:sz w:val="28"/>
          <w:szCs w:val="28"/>
        </w:rPr>
        <w:t>2</w:t>
      </w:r>
      <w:r w:rsidR="00281735">
        <w:rPr>
          <w:sz w:val="28"/>
          <w:szCs w:val="28"/>
        </w:rPr>
        <w:t>9</w:t>
      </w:r>
      <w:r w:rsidR="004D3286">
        <w:rPr>
          <w:sz w:val="28"/>
          <w:szCs w:val="28"/>
        </w:rPr>
        <w:t xml:space="preserve"> апреля</w:t>
      </w:r>
      <w:proofErr w:type="gramEnd"/>
      <w:r w:rsidR="004D3286">
        <w:rPr>
          <w:sz w:val="28"/>
          <w:szCs w:val="28"/>
        </w:rPr>
        <w:t xml:space="preserve"> </w:t>
      </w:r>
      <w:proofErr w:type="gramStart"/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4D3286">
        <w:rPr>
          <w:sz w:val="28"/>
          <w:szCs w:val="28"/>
        </w:rPr>
        <w:t>2</w:t>
      </w:r>
      <w:r w:rsidR="00281735">
        <w:rPr>
          <w:sz w:val="28"/>
          <w:szCs w:val="28"/>
        </w:rPr>
        <w:t xml:space="preserve">9 </w:t>
      </w:r>
      <w:r w:rsidR="004D3286">
        <w:rPr>
          <w:sz w:val="28"/>
          <w:szCs w:val="28"/>
        </w:rPr>
        <w:t xml:space="preserve">апреля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281735" w:rsidRDefault="00850ACF" w:rsidP="002817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E02D23">
        <w:rPr>
          <w:sz w:val="28"/>
          <w:szCs w:val="28"/>
        </w:rPr>
        <w:t xml:space="preserve">ы </w:t>
      </w:r>
      <w:r w:rsidR="00E02D23" w:rsidRPr="00843F7C">
        <w:rPr>
          <w:sz w:val="28"/>
          <w:szCs w:val="28"/>
        </w:rPr>
        <w:t xml:space="preserve">территориальной зоны территории, включающей </w:t>
      </w:r>
      <w:r w:rsidR="00281735">
        <w:rPr>
          <w:sz w:val="28"/>
          <w:szCs w:val="28"/>
        </w:rPr>
        <w:t xml:space="preserve">земельные участки </w:t>
      </w:r>
      <w:r w:rsidR="00444435">
        <w:rPr>
          <w:sz w:val="28"/>
          <w:szCs w:val="28"/>
        </w:rPr>
        <w:t xml:space="preserve">с кадастровыми </w:t>
      </w:r>
      <w:r w:rsidR="00281735" w:rsidRPr="009763C2">
        <w:rPr>
          <w:sz w:val="28"/>
          <w:szCs w:val="28"/>
        </w:rPr>
        <w:t>№ 34:34:010003:211, 34:34:010003:212, 34:34:010003:213, 34:34:010003:214, 34:3</w:t>
      </w:r>
      <w:r w:rsidR="00444435">
        <w:rPr>
          <w:sz w:val="28"/>
          <w:szCs w:val="28"/>
        </w:rPr>
        <w:t>4</w:t>
      </w:r>
      <w:proofErr w:type="gramEnd"/>
      <w:r w:rsidR="00444435">
        <w:rPr>
          <w:sz w:val="28"/>
          <w:szCs w:val="28"/>
        </w:rPr>
        <w:t>:010003:215</w:t>
      </w:r>
      <w:r w:rsidR="00444435">
        <w:rPr>
          <w:sz w:val="28"/>
          <w:szCs w:val="28"/>
        </w:rPr>
        <w:br/>
      </w:r>
      <w:r w:rsidR="00281735">
        <w:rPr>
          <w:sz w:val="28"/>
          <w:szCs w:val="28"/>
        </w:rPr>
        <w:t xml:space="preserve">по ул. Латошинской </w:t>
      </w:r>
      <w:r w:rsidR="00281735" w:rsidRPr="009763C2">
        <w:rPr>
          <w:sz w:val="28"/>
          <w:szCs w:val="28"/>
        </w:rPr>
        <w:t>в Тракторозаводском районе Волгограда, с жилой зоны индивидуальных жилых</w:t>
      </w:r>
      <w:r w:rsidR="00281735">
        <w:rPr>
          <w:sz w:val="28"/>
          <w:szCs w:val="28"/>
        </w:rPr>
        <w:t xml:space="preserve"> </w:t>
      </w:r>
      <w:r w:rsidR="00281735" w:rsidRPr="009763C2">
        <w:rPr>
          <w:sz w:val="28"/>
          <w:szCs w:val="28"/>
        </w:rPr>
        <w:t>домов (Ж</w:t>
      </w:r>
      <w:proofErr w:type="gramStart"/>
      <w:r w:rsidR="00281735" w:rsidRPr="009763C2">
        <w:rPr>
          <w:sz w:val="28"/>
          <w:szCs w:val="28"/>
        </w:rPr>
        <w:t>1</w:t>
      </w:r>
      <w:proofErr w:type="gramEnd"/>
      <w:r w:rsidR="00281735" w:rsidRPr="009763C2">
        <w:rPr>
          <w:sz w:val="28"/>
          <w:szCs w:val="28"/>
        </w:rPr>
        <w:t>) на жилую зону смешанной застройки (Ж4), установив границы указанных тер</w:t>
      </w:r>
      <w:r w:rsidR="00661794">
        <w:rPr>
          <w:sz w:val="28"/>
          <w:szCs w:val="28"/>
        </w:rPr>
        <w:t>риториальных зон в соответствии</w:t>
      </w:r>
      <w:r w:rsidR="00661794">
        <w:rPr>
          <w:sz w:val="28"/>
          <w:szCs w:val="28"/>
        </w:rPr>
        <w:br/>
      </w:r>
      <w:r w:rsidR="00281735" w:rsidRPr="009763C2">
        <w:rPr>
          <w:sz w:val="28"/>
          <w:szCs w:val="28"/>
        </w:rPr>
        <w:t>с положениями статьи 85 Земельного</w:t>
      </w:r>
      <w:r w:rsidR="00661794">
        <w:rPr>
          <w:sz w:val="28"/>
          <w:szCs w:val="28"/>
        </w:rPr>
        <w:t xml:space="preserve"> кодекса Российской Федерации и</w:t>
      </w:r>
      <w:r w:rsidR="00661794">
        <w:rPr>
          <w:sz w:val="28"/>
          <w:szCs w:val="28"/>
        </w:rPr>
        <w:br/>
      </w:r>
      <w:r w:rsidR="00281735" w:rsidRPr="009763C2">
        <w:rPr>
          <w:sz w:val="28"/>
          <w:szCs w:val="28"/>
        </w:rPr>
        <w:t>статьи 30 Градостроительного кодекса Российской Федерации</w:t>
      </w:r>
      <w:r w:rsidR="00281735">
        <w:rPr>
          <w:sz w:val="28"/>
          <w:szCs w:val="28"/>
        </w:rPr>
        <w:t>:</w:t>
      </w: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281735">
        <w:rPr>
          <w:sz w:val="28"/>
          <w:szCs w:val="28"/>
        </w:rPr>
        <w:t>Ж</w:t>
      </w:r>
      <w:proofErr w:type="gramStart"/>
      <w:r w:rsidR="00281735">
        <w:rPr>
          <w:sz w:val="28"/>
          <w:szCs w:val="28"/>
        </w:rPr>
        <w:t>1</w:t>
      </w:r>
      <w:proofErr w:type="gramEnd"/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81735">
        <w:rPr>
          <w:sz w:val="28"/>
          <w:szCs w:val="28"/>
        </w:rPr>
        <w:t>жилую зону 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EA1C9E" w:rsidRDefault="00EA1C9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AD6FB5" w:rsidRDefault="00D24A2F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425A231D" wp14:editId="1D1FE944">
            <wp:extent cx="6120130" cy="27072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FB5" w:rsidRDefault="00AD6FB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281735">
        <w:rPr>
          <w:sz w:val="28"/>
          <w:szCs w:val="28"/>
        </w:rPr>
        <w:t>Ж</w:t>
      </w:r>
      <w:proofErr w:type="gramStart"/>
      <w:r w:rsidR="00281735">
        <w:rPr>
          <w:sz w:val="28"/>
          <w:szCs w:val="28"/>
        </w:rPr>
        <w:t>4</w:t>
      </w:r>
      <w:proofErr w:type="gramEnd"/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81735">
        <w:rPr>
          <w:sz w:val="28"/>
          <w:szCs w:val="28"/>
        </w:rPr>
        <w:t>жилую зону смешанной застройки</w:t>
      </w:r>
      <w:r w:rsidRPr="007644D8">
        <w:rPr>
          <w:sz w:val="28"/>
          <w:szCs w:val="28"/>
        </w:rPr>
        <w:t>)</w:t>
      </w:r>
    </w:p>
    <w:p w:rsidR="003E13D6" w:rsidRDefault="003E13D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D6FB5" w:rsidRDefault="00D24A2F" w:rsidP="00F4366A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3DE4E8F1" wp14:editId="068FB033">
            <wp:extent cx="6120130" cy="2698441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735" w:rsidRDefault="00281735" w:rsidP="00F4366A">
      <w:pPr>
        <w:autoSpaceDE w:val="0"/>
        <w:autoSpaceDN w:val="0"/>
        <w:adjustRightInd w:val="0"/>
        <w:jc w:val="center"/>
        <w:rPr>
          <w:noProof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D24A2F" w:rsidRDefault="009C5B67" w:rsidP="00D24A2F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</w:t>
      </w:r>
      <w:proofErr w:type="gramStart"/>
      <w:r w:rsidRPr="007644D8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</w:t>
      </w:r>
      <w:r w:rsidR="008A019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D24A2F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F633E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proofErr w:type="gramEnd"/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D24A2F">
        <w:rPr>
          <w:sz w:val="28"/>
          <w:szCs w:val="28"/>
        </w:rPr>
        <w:br/>
      </w:r>
    </w:p>
    <w:p w:rsidR="00D24A2F" w:rsidRDefault="00D24A2F" w:rsidP="00D24A2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9C5B67" w:rsidRPr="007644D8" w:rsidRDefault="00F633E3" w:rsidP="00D24A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="009C5B67"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B7787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71757032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92504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44435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551C"/>
    <w:rsid w:val="00995E41"/>
    <w:rsid w:val="009A03D0"/>
    <w:rsid w:val="009A302A"/>
    <w:rsid w:val="009B229A"/>
    <w:rsid w:val="009B3778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7680"/>
    <w:rsid w:val="00B537FA"/>
    <w:rsid w:val="00B64B07"/>
    <w:rsid w:val="00B7787A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1D10"/>
    <w:rsid w:val="00D952CD"/>
    <w:rsid w:val="00D979E1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0937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2022-06-26T20:00:00+00:00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4F579646-606A-4ABD-91AE-F4B38F4797A2}"/>
</file>

<file path=customXml/itemProps2.xml><?xml version="1.0" encoding="utf-8"?>
<ds:datastoreItem xmlns:ds="http://schemas.openxmlformats.org/officeDocument/2006/customXml" ds:itemID="{CE8FD1BB-ABDC-4806-93A0-4F1E911A4631}"/>
</file>

<file path=customXml/itemProps3.xml><?xml version="1.0" encoding="utf-8"?>
<ds:datastoreItem xmlns:ds="http://schemas.openxmlformats.org/officeDocument/2006/customXml" ds:itemID="{2CF30A45-C550-497E-8CA6-CE3D38BE5C09}"/>
</file>

<file path=customXml/itemProps4.xml><?xml version="1.0" encoding="utf-8"?>
<ds:datastoreItem xmlns:ds="http://schemas.openxmlformats.org/officeDocument/2006/customXml" ds:itemID="{017AC9C2-AA05-4DBB-A023-F177900270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</cp:revision>
  <cp:lastPrinted>2022-04-18T13:10:00Z</cp:lastPrinted>
  <dcterms:created xsi:type="dcterms:W3CDTF">2022-06-23T13:35:00Z</dcterms:created>
  <dcterms:modified xsi:type="dcterms:W3CDTF">2022-06-24T07:06:00Z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