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39" w:rsidRPr="00235CDF" w:rsidRDefault="00F45139" w:rsidP="00235CD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235CDF">
        <w:rPr>
          <w:sz w:val="28"/>
          <w:szCs w:val="28"/>
        </w:rPr>
        <w:t xml:space="preserve">Приложение 1 </w:t>
      </w:r>
    </w:p>
    <w:p w:rsidR="00400C17" w:rsidRPr="00235CDF" w:rsidRDefault="00F45139" w:rsidP="00235CD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235CDF">
        <w:rPr>
          <w:sz w:val="28"/>
          <w:szCs w:val="28"/>
        </w:rPr>
        <w:t xml:space="preserve">к решению </w:t>
      </w:r>
    </w:p>
    <w:p w:rsidR="00F45139" w:rsidRPr="00235CDF" w:rsidRDefault="00F45139" w:rsidP="00235CDF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235CDF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434"/>
        <w:gridCol w:w="1409"/>
      </w:tblGrid>
      <w:tr w:rsidR="00A3475F" w:rsidRPr="00235CDF" w:rsidTr="00235CDF">
        <w:tc>
          <w:tcPr>
            <w:tcW w:w="486" w:type="dxa"/>
            <w:vAlign w:val="bottom"/>
            <w:hideMark/>
          </w:tcPr>
          <w:p w:rsidR="00A3475F" w:rsidRPr="00235CDF" w:rsidRDefault="00A3475F" w:rsidP="00235CDF">
            <w:pPr>
              <w:pStyle w:val="a4"/>
              <w:jc w:val="center"/>
            </w:pPr>
            <w:r w:rsidRPr="00235CDF">
              <w:t>от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75F" w:rsidRPr="00235CDF" w:rsidRDefault="009C0BDA" w:rsidP="00235CDF">
            <w:pPr>
              <w:pStyle w:val="a4"/>
              <w:jc w:val="center"/>
            </w:pPr>
            <w:r>
              <w:t>30.01.2024</w:t>
            </w:r>
          </w:p>
        </w:tc>
        <w:tc>
          <w:tcPr>
            <w:tcW w:w="434" w:type="dxa"/>
            <w:vAlign w:val="bottom"/>
            <w:hideMark/>
          </w:tcPr>
          <w:p w:rsidR="00A3475F" w:rsidRPr="00235CDF" w:rsidRDefault="00A3475F" w:rsidP="00235CDF">
            <w:pPr>
              <w:pStyle w:val="a4"/>
              <w:jc w:val="center"/>
            </w:pPr>
            <w:r w:rsidRPr="00235CDF">
              <w:t>№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75F" w:rsidRPr="00235CDF" w:rsidRDefault="009C0BDA" w:rsidP="00235CDF">
            <w:pPr>
              <w:pStyle w:val="a4"/>
              <w:jc w:val="center"/>
            </w:pPr>
            <w:r>
              <w:t>7/110</w:t>
            </w:r>
          </w:p>
        </w:tc>
      </w:tr>
    </w:tbl>
    <w:p w:rsidR="00400C17" w:rsidRPr="00235CDF" w:rsidRDefault="00400C17" w:rsidP="00235CDF">
      <w:pPr>
        <w:ind w:firstLine="709"/>
        <w:jc w:val="both"/>
        <w:rPr>
          <w:strike/>
          <w:sz w:val="28"/>
          <w:szCs w:val="28"/>
        </w:rPr>
      </w:pPr>
    </w:p>
    <w:p w:rsidR="00400C17" w:rsidRDefault="00400C17" w:rsidP="00235CDF">
      <w:pPr>
        <w:ind w:firstLine="709"/>
        <w:jc w:val="both"/>
        <w:rPr>
          <w:strike/>
          <w:sz w:val="28"/>
          <w:szCs w:val="28"/>
        </w:rPr>
      </w:pPr>
    </w:p>
    <w:p w:rsidR="00235CDF" w:rsidRPr="00235CDF" w:rsidRDefault="00235CDF" w:rsidP="00235CDF">
      <w:pPr>
        <w:ind w:firstLine="709"/>
        <w:jc w:val="both"/>
        <w:rPr>
          <w:strike/>
          <w:sz w:val="28"/>
          <w:szCs w:val="28"/>
        </w:rPr>
      </w:pPr>
    </w:p>
    <w:p w:rsidR="00F45139" w:rsidRPr="00235CDF" w:rsidRDefault="00F45139" w:rsidP="00235CD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35CDF">
        <w:rPr>
          <w:sz w:val="28"/>
          <w:szCs w:val="28"/>
        </w:rPr>
        <w:t>«Таблица 4</w:t>
      </w:r>
    </w:p>
    <w:p w:rsidR="00400C17" w:rsidRPr="00235CDF" w:rsidRDefault="00400C17" w:rsidP="00235C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139" w:rsidRPr="00235CDF" w:rsidRDefault="00F45139" w:rsidP="00235C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5CDF">
        <w:rPr>
          <w:sz w:val="28"/>
          <w:szCs w:val="28"/>
        </w:rPr>
        <w:t>Степень значимости конкретных механизмов реализации</w:t>
      </w:r>
      <w:r w:rsidR="00400C17" w:rsidRPr="00235CDF">
        <w:rPr>
          <w:sz w:val="28"/>
          <w:szCs w:val="28"/>
        </w:rPr>
        <w:t xml:space="preserve"> </w:t>
      </w:r>
      <w:r w:rsidRPr="00235CDF">
        <w:rPr>
          <w:sz w:val="28"/>
          <w:szCs w:val="28"/>
        </w:rPr>
        <w:t>стратегии</w:t>
      </w:r>
    </w:p>
    <w:p w:rsidR="00F45139" w:rsidRPr="00235CDF" w:rsidRDefault="00F45139" w:rsidP="00235CDF">
      <w:pPr>
        <w:rPr>
          <w:strike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764"/>
        <w:gridCol w:w="764"/>
        <w:gridCol w:w="764"/>
        <w:gridCol w:w="764"/>
        <w:gridCol w:w="765"/>
      </w:tblGrid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76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НП</w:t>
            </w:r>
          </w:p>
        </w:tc>
        <w:tc>
          <w:tcPr>
            <w:tcW w:w="76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ОУ</w:t>
            </w:r>
          </w:p>
        </w:tc>
        <w:tc>
          <w:tcPr>
            <w:tcW w:w="76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Ф</w:t>
            </w:r>
          </w:p>
        </w:tc>
        <w:tc>
          <w:tcPr>
            <w:tcW w:w="76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ИК</w:t>
            </w:r>
          </w:p>
        </w:tc>
        <w:tc>
          <w:tcPr>
            <w:tcW w:w="765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О</w:t>
            </w:r>
          </w:p>
        </w:tc>
      </w:tr>
      <w:tr w:rsidR="00A16F7B" w:rsidRPr="00235CDF" w:rsidTr="00235CDF">
        <w:trPr>
          <w:jc w:val="center"/>
        </w:trPr>
        <w:tc>
          <w:tcPr>
            <w:tcW w:w="704" w:type="dxa"/>
          </w:tcPr>
          <w:p w:rsidR="00A16F7B" w:rsidRPr="00235CDF" w:rsidRDefault="00A16F7B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A16F7B" w:rsidRPr="00235CDF" w:rsidRDefault="00BF0460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Волгоград </w:t>
            </w:r>
            <w:r w:rsidR="00A16F7B" w:rsidRPr="00235CDF">
              <w:rPr>
                <w:sz w:val="28"/>
                <w:szCs w:val="28"/>
              </w:rPr>
              <w:t>– промышленный и экономический центр юга России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7B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6" w:history="1">
              <w:r w:rsidR="00A16F7B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7B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7" w:history="1">
              <w:r w:rsidR="00A16F7B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7B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8" w:history="1">
              <w:r w:rsidR="00A16F7B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7B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9" w:history="1">
              <w:r w:rsidR="00A16F7B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7B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0" w:history="1">
              <w:r w:rsidR="00A16F7B" w:rsidRPr="00235CDF">
                <w:rPr>
                  <w:sz w:val="28"/>
                  <w:szCs w:val="28"/>
                </w:rPr>
                <w:t>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транспортно-логистический центр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1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2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3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4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5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город инноваций, технологий и новой экономики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6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7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8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19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0" w:history="1">
              <w:r w:rsidR="00400C17" w:rsidRPr="00235CDF">
                <w:rPr>
                  <w:sz w:val="28"/>
                  <w:szCs w:val="28"/>
                </w:rPr>
                <w:t>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международный образовательный центр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1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2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3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4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5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город возможностей для самореализации молодежи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6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7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8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29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0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город с современной системой здравоохранения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1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2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3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4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5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400C17" w:rsidRPr="00235CDF" w:rsidRDefault="00A16F7B" w:rsidP="00235CDF">
            <w:pPr>
              <w:ind w:left="-57" w:right="-57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город, комфортный для жизни населения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6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7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8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39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0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</w:tr>
      <w:tr w:rsidR="00400C17" w:rsidRPr="00235CDF" w:rsidTr="00235CDF">
        <w:trPr>
          <w:jc w:val="center"/>
        </w:trPr>
        <w:tc>
          <w:tcPr>
            <w:tcW w:w="704" w:type="dxa"/>
          </w:tcPr>
          <w:p w:rsidR="00400C17" w:rsidRPr="00235CDF" w:rsidRDefault="00400C17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A16F7B" w:rsidRPr="00235CDF" w:rsidRDefault="00A16F7B" w:rsidP="00235CDF">
            <w:pPr>
              <w:autoSpaceDE w:val="0"/>
              <w:autoSpaceDN w:val="0"/>
              <w:adjustRightInd w:val="0"/>
              <w:ind w:left="-57" w:right="-57"/>
              <w:rPr>
                <w:i/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>Волгоград – меж</w:t>
            </w:r>
            <w:r w:rsidR="00235CDF">
              <w:rPr>
                <w:sz w:val="28"/>
                <w:szCs w:val="28"/>
              </w:rPr>
              <w:t>дународный туристический центр</w:t>
            </w:r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1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2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3" w:history="1">
              <w:r w:rsidR="00400C17" w:rsidRPr="00235CDF">
                <w:rPr>
                  <w:sz w:val="28"/>
                  <w:szCs w:val="28"/>
                </w:rPr>
                <w:t>***</w:t>
              </w:r>
            </w:hyperlink>
          </w:p>
        </w:tc>
        <w:tc>
          <w:tcPr>
            <w:tcW w:w="764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4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  <w:tc>
          <w:tcPr>
            <w:tcW w:w="765" w:type="dxa"/>
          </w:tcPr>
          <w:p w:rsidR="00400C17" w:rsidRPr="00235CDF" w:rsidRDefault="00C4020C" w:rsidP="00235C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hyperlink r:id="rId45" w:history="1">
              <w:r w:rsidR="00400C17" w:rsidRPr="00235CDF">
                <w:rPr>
                  <w:sz w:val="28"/>
                  <w:szCs w:val="28"/>
                </w:rPr>
                <w:t>**</w:t>
              </w:r>
            </w:hyperlink>
          </w:p>
        </w:tc>
      </w:tr>
    </w:tbl>
    <w:p w:rsidR="00235CDF" w:rsidRDefault="00235CDF" w:rsidP="00235C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0271" w:rsidRPr="00840271" w:rsidRDefault="00F45139" w:rsidP="008402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0271">
        <w:rPr>
          <w:rFonts w:ascii="Times New Roman" w:hAnsi="Times New Roman" w:cs="Times New Roman"/>
          <w:sz w:val="24"/>
          <w:szCs w:val="24"/>
        </w:rPr>
        <w:t>Примечани</w:t>
      </w:r>
      <w:r w:rsidR="00400C17" w:rsidRPr="00840271">
        <w:rPr>
          <w:rFonts w:ascii="Times New Roman" w:hAnsi="Times New Roman" w:cs="Times New Roman"/>
          <w:sz w:val="24"/>
          <w:szCs w:val="24"/>
        </w:rPr>
        <w:t>я:</w:t>
      </w:r>
      <w:r w:rsidR="00400C17" w:rsidRPr="00840271">
        <w:rPr>
          <w:rFonts w:ascii="Times New Roman" w:hAnsi="Times New Roman" w:cs="Times New Roman"/>
          <w:sz w:val="24"/>
          <w:szCs w:val="24"/>
        </w:rPr>
        <w:tab/>
      </w:r>
      <w:r w:rsidR="00840271" w:rsidRPr="00840271">
        <w:rPr>
          <w:rFonts w:ascii="Times New Roman" w:hAnsi="Times New Roman" w:cs="Times New Roman"/>
          <w:sz w:val="24"/>
          <w:szCs w:val="24"/>
        </w:rPr>
        <w:t>НП – нормативно-правовой</w:t>
      </w:r>
      <w:r w:rsidR="00840271">
        <w:rPr>
          <w:rFonts w:ascii="Times New Roman" w:hAnsi="Times New Roman" w:cs="Times New Roman"/>
          <w:sz w:val="24"/>
          <w:szCs w:val="24"/>
        </w:rPr>
        <w:t>.</w:t>
      </w:r>
    </w:p>
    <w:p w:rsidR="00840271" w:rsidRPr="00235CDF" w:rsidRDefault="00840271" w:rsidP="00840271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5CD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5CDF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71" w:rsidRPr="00235CDF" w:rsidRDefault="00840271" w:rsidP="00840271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5CDF">
        <w:rPr>
          <w:rFonts w:ascii="Times New Roman" w:hAnsi="Times New Roman" w:cs="Times New Roman"/>
          <w:sz w:val="24"/>
          <w:szCs w:val="24"/>
        </w:rPr>
        <w:t xml:space="preserve">Ф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5CDF">
        <w:rPr>
          <w:rFonts w:ascii="Times New Roman" w:hAnsi="Times New Roman" w:cs="Times New Roman"/>
          <w:sz w:val="24"/>
          <w:szCs w:val="24"/>
        </w:rPr>
        <w:t xml:space="preserve"> финансовый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71" w:rsidRPr="00235CDF" w:rsidRDefault="00840271" w:rsidP="00840271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5CDF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5CDF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71" w:rsidRPr="00235CDF" w:rsidRDefault="00840271" w:rsidP="00840271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35CD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– образовательный.</w:t>
      </w:r>
    </w:p>
    <w:p w:rsidR="00F45139" w:rsidRPr="00235CDF" w:rsidRDefault="00C4020C" w:rsidP="00840271">
      <w:pPr>
        <w:ind w:left="1418"/>
        <w:jc w:val="both"/>
        <w:rPr>
          <w:sz w:val="24"/>
          <w:szCs w:val="24"/>
        </w:rPr>
      </w:pPr>
      <w:hyperlink r:id="rId46" w:history="1">
        <w:r w:rsidR="00C37728" w:rsidRPr="00235CDF">
          <w:rPr>
            <w:sz w:val="24"/>
            <w:szCs w:val="24"/>
          </w:rPr>
          <w:t>*</w:t>
        </w:r>
      </w:hyperlink>
      <w:r w:rsidR="00F45139" w:rsidRPr="00235CDF">
        <w:rPr>
          <w:sz w:val="24"/>
          <w:szCs w:val="24"/>
        </w:rPr>
        <w:t xml:space="preserve">Необходимость задействования механизма реализации </w:t>
      </w:r>
      <w:r w:rsidR="00B87914" w:rsidRPr="00235CDF">
        <w:rPr>
          <w:sz w:val="24"/>
          <w:szCs w:val="24"/>
        </w:rPr>
        <w:t>с</w:t>
      </w:r>
      <w:r w:rsidR="00F45139" w:rsidRPr="00235CDF">
        <w:rPr>
          <w:sz w:val="24"/>
          <w:szCs w:val="24"/>
        </w:rPr>
        <w:t>тратегии.</w:t>
      </w:r>
    </w:p>
    <w:p w:rsidR="00F45139" w:rsidRPr="00235CDF" w:rsidRDefault="00C4020C" w:rsidP="00235CDF">
      <w:pPr>
        <w:ind w:left="1418"/>
        <w:jc w:val="both"/>
        <w:rPr>
          <w:sz w:val="24"/>
          <w:szCs w:val="24"/>
        </w:rPr>
      </w:pPr>
      <w:hyperlink r:id="rId47" w:history="1">
        <w:r w:rsidR="00F45139" w:rsidRPr="00235CDF">
          <w:rPr>
            <w:sz w:val="24"/>
            <w:szCs w:val="24"/>
          </w:rPr>
          <w:t>**</w:t>
        </w:r>
      </w:hyperlink>
      <w:r w:rsidR="00F45139" w:rsidRPr="00235CDF">
        <w:rPr>
          <w:sz w:val="24"/>
          <w:szCs w:val="24"/>
        </w:rPr>
        <w:t xml:space="preserve">Повышенная значимость механизма реализации </w:t>
      </w:r>
      <w:r w:rsidR="00B87914" w:rsidRPr="00235CDF">
        <w:rPr>
          <w:sz w:val="24"/>
          <w:szCs w:val="24"/>
        </w:rPr>
        <w:t>с</w:t>
      </w:r>
      <w:r w:rsidR="00F45139" w:rsidRPr="00235CDF">
        <w:rPr>
          <w:sz w:val="24"/>
          <w:szCs w:val="24"/>
        </w:rPr>
        <w:t>тратегии.</w:t>
      </w:r>
    </w:p>
    <w:p w:rsidR="00F45139" w:rsidRPr="00235CDF" w:rsidRDefault="00C4020C" w:rsidP="00235CDF">
      <w:pPr>
        <w:ind w:left="1418"/>
        <w:jc w:val="both"/>
        <w:rPr>
          <w:sz w:val="24"/>
          <w:szCs w:val="24"/>
        </w:rPr>
      </w:pPr>
      <w:hyperlink r:id="rId48" w:history="1">
        <w:r w:rsidR="00F45139" w:rsidRPr="00235CDF">
          <w:rPr>
            <w:sz w:val="24"/>
            <w:szCs w:val="24"/>
          </w:rPr>
          <w:t>***</w:t>
        </w:r>
      </w:hyperlink>
      <w:r w:rsidR="00F45139" w:rsidRPr="00235CDF">
        <w:rPr>
          <w:sz w:val="24"/>
          <w:szCs w:val="24"/>
        </w:rPr>
        <w:t xml:space="preserve">Особо значимая роль механизма реализации </w:t>
      </w:r>
      <w:r w:rsidR="00B87914" w:rsidRPr="00235CDF">
        <w:rPr>
          <w:sz w:val="24"/>
          <w:szCs w:val="24"/>
        </w:rPr>
        <w:t>с</w:t>
      </w:r>
      <w:r w:rsidR="00F45139" w:rsidRPr="00235CDF">
        <w:rPr>
          <w:sz w:val="24"/>
          <w:szCs w:val="24"/>
        </w:rPr>
        <w:t>тратегии.»</w:t>
      </w:r>
    </w:p>
    <w:p w:rsidR="00F45139" w:rsidRDefault="00F45139" w:rsidP="00235CDF">
      <w:pPr>
        <w:jc w:val="both"/>
        <w:rPr>
          <w:sz w:val="28"/>
          <w:szCs w:val="28"/>
        </w:rPr>
      </w:pPr>
    </w:p>
    <w:p w:rsidR="00235CDF" w:rsidRDefault="00235CDF" w:rsidP="00235CDF">
      <w:pPr>
        <w:jc w:val="both"/>
        <w:rPr>
          <w:sz w:val="28"/>
          <w:szCs w:val="28"/>
        </w:rPr>
      </w:pPr>
    </w:p>
    <w:p w:rsidR="00235CDF" w:rsidRPr="00235CDF" w:rsidRDefault="00235CDF" w:rsidP="00235CDF">
      <w:pPr>
        <w:jc w:val="both"/>
        <w:rPr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4132"/>
      </w:tblGrid>
      <w:tr w:rsidR="00F45139" w:rsidRPr="00235CDF" w:rsidTr="00235CDF">
        <w:trPr>
          <w:jc w:val="center"/>
        </w:trPr>
        <w:tc>
          <w:tcPr>
            <w:tcW w:w="5506" w:type="dxa"/>
          </w:tcPr>
          <w:p w:rsidR="00F45139" w:rsidRPr="00235CDF" w:rsidRDefault="00F45139" w:rsidP="00235CDF">
            <w:pPr>
              <w:tabs>
                <w:tab w:val="left" w:pos="9639"/>
              </w:tabs>
              <w:ind w:left="-108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Председатель </w:t>
            </w:r>
          </w:p>
          <w:p w:rsidR="00F45139" w:rsidRPr="00235CDF" w:rsidRDefault="00F45139" w:rsidP="00235CDF">
            <w:pPr>
              <w:tabs>
                <w:tab w:val="left" w:pos="9639"/>
              </w:tabs>
              <w:ind w:left="-108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F45139" w:rsidRPr="00235CDF" w:rsidRDefault="00F45139" w:rsidP="00235CDF">
            <w:pPr>
              <w:tabs>
                <w:tab w:val="left" w:pos="9639"/>
              </w:tabs>
              <w:ind w:left="-108"/>
              <w:rPr>
                <w:sz w:val="28"/>
                <w:szCs w:val="28"/>
              </w:rPr>
            </w:pPr>
          </w:p>
          <w:p w:rsidR="00F45139" w:rsidRPr="00235CDF" w:rsidRDefault="00F45139" w:rsidP="00235CDF">
            <w:pPr>
              <w:tabs>
                <w:tab w:val="left" w:pos="9639"/>
              </w:tabs>
              <w:ind w:left="-108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                               </w:t>
            </w:r>
            <w:r w:rsidR="00235CDF">
              <w:rPr>
                <w:sz w:val="28"/>
                <w:szCs w:val="28"/>
              </w:rPr>
              <w:t xml:space="preserve">  </w:t>
            </w:r>
            <w:r w:rsidRPr="00235CDF">
              <w:rPr>
                <w:sz w:val="28"/>
                <w:szCs w:val="28"/>
              </w:rPr>
              <w:t xml:space="preserve">  </w:t>
            </w:r>
            <w:r w:rsidR="00C4020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35CDF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32" w:type="dxa"/>
          </w:tcPr>
          <w:p w:rsidR="00F45139" w:rsidRPr="00235CDF" w:rsidRDefault="00F45139" w:rsidP="00235CDF">
            <w:pPr>
              <w:tabs>
                <w:tab w:val="left" w:pos="9639"/>
              </w:tabs>
              <w:ind w:left="198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Глава Волгограда </w:t>
            </w:r>
          </w:p>
          <w:p w:rsidR="00F45139" w:rsidRPr="00235CDF" w:rsidRDefault="00F45139" w:rsidP="00235CDF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45139" w:rsidRPr="00235CDF" w:rsidRDefault="00F45139" w:rsidP="00235CDF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45139" w:rsidRPr="00235CDF" w:rsidRDefault="00F45139" w:rsidP="00235CDF">
            <w:pPr>
              <w:tabs>
                <w:tab w:val="left" w:pos="9639"/>
              </w:tabs>
              <w:ind w:right="-109"/>
              <w:jc w:val="center"/>
              <w:rPr>
                <w:sz w:val="28"/>
                <w:szCs w:val="28"/>
              </w:rPr>
            </w:pPr>
            <w:r w:rsidRPr="00235CDF">
              <w:rPr>
                <w:sz w:val="28"/>
                <w:szCs w:val="28"/>
              </w:rPr>
              <w:t xml:space="preserve">                              </w:t>
            </w:r>
            <w:r w:rsidR="00400C17" w:rsidRPr="00235CDF">
              <w:rPr>
                <w:sz w:val="28"/>
                <w:szCs w:val="28"/>
              </w:rPr>
              <w:t xml:space="preserve"> </w:t>
            </w:r>
            <w:r w:rsidRPr="00235CDF">
              <w:rPr>
                <w:sz w:val="28"/>
                <w:szCs w:val="28"/>
              </w:rPr>
              <w:t xml:space="preserve"> В.В.Марченко</w:t>
            </w:r>
          </w:p>
        </w:tc>
      </w:tr>
    </w:tbl>
    <w:p w:rsidR="00EA6924" w:rsidRPr="00235CDF" w:rsidRDefault="00EA6924" w:rsidP="00235CDF">
      <w:pPr>
        <w:rPr>
          <w:sz w:val="10"/>
        </w:rPr>
      </w:pPr>
    </w:p>
    <w:sectPr w:rsidR="00EA6924" w:rsidRPr="00235CDF" w:rsidSect="00297F7C">
      <w:footerReference w:type="default" r:id="rId4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490" w:rsidRDefault="005A3490" w:rsidP="005A3490">
      <w:r>
        <w:separator/>
      </w:r>
    </w:p>
  </w:endnote>
  <w:endnote w:type="continuationSeparator" w:id="0">
    <w:p w:rsidR="005A3490" w:rsidRDefault="005A3490" w:rsidP="005A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0" w:rsidRDefault="005A3490">
    <w:pPr>
      <w:pStyle w:val="a9"/>
    </w:pPr>
    <w:r>
      <w:t>И. о. руководителя департамента экономического развития</w:t>
    </w:r>
  </w:p>
  <w:p w:rsidR="005A3490" w:rsidRDefault="005A3490">
    <w:pPr>
      <w:pStyle w:val="a9"/>
    </w:pPr>
    <w:r>
      <w:t>и инвестиций администрации Волгограда                                                                                         О.Г.Боркунова</w:t>
    </w:r>
  </w:p>
  <w:p w:rsidR="005A3490" w:rsidRDefault="005A34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490" w:rsidRDefault="005A3490" w:rsidP="005A3490">
      <w:r>
        <w:separator/>
      </w:r>
    </w:p>
  </w:footnote>
  <w:footnote w:type="continuationSeparator" w:id="0">
    <w:p w:rsidR="005A3490" w:rsidRDefault="005A3490" w:rsidP="005A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DD"/>
    <w:rsid w:val="000134C8"/>
    <w:rsid w:val="00235CDF"/>
    <w:rsid w:val="002917F4"/>
    <w:rsid w:val="00297F7C"/>
    <w:rsid w:val="002B2BCC"/>
    <w:rsid w:val="00330B9D"/>
    <w:rsid w:val="003F7E2D"/>
    <w:rsid w:val="00400C17"/>
    <w:rsid w:val="005A3490"/>
    <w:rsid w:val="005B742E"/>
    <w:rsid w:val="00822661"/>
    <w:rsid w:val="00840271"/>
    <w:rsid w:val="00860361"/>
    <w:rsid w:val="008D0F13"/>
    <w:rsid w:val="008D25DD"/>
    <w:rsid w:val="008D3485"/>
    <w:rsid w:val="009C0BDA"/>
    <w:rsid w:val="00A16F7B"/>
    <w:rsid w:val="00A3475F"/>
    <w:rsid w:val="00B87914"/>
    <w:rsid w:val="00BF0460"/>
    <w:rsid w:val="00C37728"/>
    <w:rsid w:val="00C4020C"/>
    <w:rsid w:val="00EA6924"/>
    <w:rsid w:val="00EB6662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26EA-C042-4868-9719-732D6EAA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5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45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A3475F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A347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A1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F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0460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34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4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34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3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147284&amp;dst=100576" TargetMode="External"/><Relationship Id="rId18" Type="http://schemas.openxmlformats.org/officeDocument/2006/relationships/hyperlink" Target="https://login.consultant.ru/link/?req=doc&amp;base=RLAW180&amp;n=147284&amp;dst=100576" TargetMode="External"/><Relationship Id="rId26" Type="http://schemas.openxmlformats.org/officeDocument/2006/relationships/hyperlink" Target="https://login.consultant.ru/link/?req=doc&amp;base=RLAW180&amp;n=147284&amp;dst=100575" TargetMode="External"/><Relationship Id="rId39" Type="http://schemas.openxmlformats.org/officeDocument/2006/relationships/hyperlink" Target="https://login.consultant.ru/link/?req=doc&amp;base=RLAW180&amp;n=147284&amp;dst=100575" TargetMode="External"/><Relationship Id="rId21" Type="http://schemas.openxmlformats.org/officeDocument/2006/relationships/hyperlink" Target="https://login.consultant.ru/link/?req=doc&amp;base=RLAW180&amp;n=147284&amp;dst=100575" TargetMode="External"/><Relationship Id="rId34" Type="http://schemas.openxmlformats.org/officeDocument/2006/relationships/hyperlink" Target="https://login.consultant.ru/link/?req=doc&amp;base=RLAW180&amp;n=147284&amp;dst=100576" TargetMode="External"/><Relationship Id="rId42" Type="http://schemas.openxmlformats.org/officeDocument/2006/relationships/hyperlink" Target="https://login.consultant.ru/link/?req=doc&amp;base=RLAW180&amp;n=147284&amp;dst=100576" TargetMode="External"/><Relationship Id="rId47" Type="http://schemas.openxmlformats.org/officeDocument/2006/relationships/hyperlink" Target="https://login.consultant.ru/link/?req=doc&amp;base=RLAW180&amp;n=147284&amp;dst=10057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147284&amp;dst=1005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147284&amp;dst=100575" TargetMode="External"/><Relationship Id="rId29" Type="http://schemas.openxmlformats.org/officeDocument/2006/relationships/hyperlink" Target="https://login.consultant.ru/link/?req=doc&amp;base=RLAW180&amp;n=147284&amp;dst=100576" TargetMode="External"/><Relationship Id="rId11" Type="http://schemas.openxmlformats.org/officeDocument/2006/relationships/hyperlink" Target="https://login.consultant.ru/link/?req=doc&amp;base=RLAW180&amp;n=147284&amp;dst=100576" TargetMode="External"/><Relationship Id="rId24" Type="http://schemas.openxmlformats.org/officeDocument/2006/relationships/hyperlink" Target="https://login.consultant.ru/link/?req=doc&amp;base=RLAW180&amp;n=147284&amp;dst=100576" TargetMode="External"/><Relationship Id="rId32" Type="http://schemas.openxmlformats.org/officeDocument/2006/relationships/hyperlink" Target="https://login.consultant.ru/link/?req=doc&amp;base=RLAW180&amp;n=147284&amp;dst=100575" TargetMode="External"/><Relationship Id="rId37" Type="http://schemas.openxmlformats.org/officeDocument/2006/relationships/hyperlink" Target="https://login.consultant.ru/link/?req=doc&amp;base=RLAW180&amp;n=147284&amp;dst=100576" TargetMode="External"/><Relationship Id="rId40" Type="http://schemas.openxmlformats.org/officeDocument/2006/relationships/hyperlink" Target="https://login.consultant.ru/link/?req=doc&amp;base=RLAW180&amp;n=147284&amp;dst=100575" TargetMode="External"/><Relationship Id="rId45" Type="http://schemas.openxmlformats.org/officeDocument/2006/relationships/hyperlink" Target="https://login.consultant.ru/link/?req=doc&amp;base=RLAW180&amp;n=147284&amp;dst=100575" TargetMode="External"/><Relationship Id="rId53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180&amp;n=147284&amp;dst=100575" TargetMode="External"/><Relationship Id="rId19" Type="http://schemas.openxmlformats.org/officeDocument/2006/relationships/hyperlink" Target="https://login.consultant.ru/link/?req=doc&amp;base=RLAW180&amp;n=147284&amp;dst=100575" TargetMode="External"/><Relationship Id="rId31" Type="http://schemas.openxmlformats.org/officeDocument/2006/relationships/hyperlink" Target="https://login.consultant.ru/link/?req=doc&amp;base=RLAW180&amp;n=147284&amp;dst=100575" TargetMode="External"/><Relationship Id="rId44" Type="http://schemas.openxmlformats.org/officeDocument/2006/relationships/hyperlink" Target="https://login.consultant.ru/link/?req=doc&amp;base=RLAW180&amp;n=147284&amp;dst=100575" TargetMode="External"/><Relationship Id="rId52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47284&amp;dst=100575" TargetMode="External"/><Relationship Id="rId14" Type="http://schemas.openxmlformats.org/officeDocument/2006/relationships/hyperlink" Target="https://login.consultant.ru/link/?req=doc&amp;base=RLAW180&amp;n=147284&amp;dst=100575" TargetMode="External"/><Relationship Id="rId22" Type="http://schemas.openxmlformats.org/officeDocument/2006/relationships/hyperlink" Target="https://login.consultant.ru/link/?req=doc&amp;base=RLAW180&amp;n=147284&amp;dst=100575" TargetMode="External"/><Relationship Id="rId27" Type="http://schemas.openxmlformats.org/officeDocument/2006/relationships/hyperlink" Target="https://login.consultant.ru/link/?req=doc&amp;base=RLAW180&amp;n=147284&amp;dst=100575" TargetMode="External"/><Relationship Id="rId30" Type="http://schemas.openxmlformats.org/officeDocument/2006/relationships/hyperlink" Target="https://login.consultant.ru/link/?req=doc&amp;base=RLAW180&amp;n=147284&amp;dst=100576" TargetMode="External"/><Relationship Id="rId35" Type="http://schemas.openxmlformats.org/officeDocument/2006/relationships/hyperlink" Target="https://login.consultant.ru/link/?req=doc&amp;base=RLAW180&amp;n=147284&amp;dst=100576" TargetMode="External"/><Relationship Id="rId43" Type="http://schemas.openxmlformats.org/officeDocument/2006/relationships/hyperlink" Target="https://login.consultant.ru/link/?req=doc&amp;base=RLAW180&amp;n=147284&amp;dst=100576" TargetMode="External"/><Relationship Id="rId48" Type="http://schemas.openxmlformats.org/officeDocument/2006/relationships/hyperlink" Target="https://login.consultant.ru/link/?req=doc&amp;base=RLAW180&amp;n=147284&amp;dst=100576" TargetMode="External"/><Relationship Id="rId8" Type="http://schemas.openxmlformats.org/officeDocument/2006/relationships/hyperlink" Target="https://login.consultant.ru/link/?req=doc&amp;base=RLAW180&amp;n=147284&amp;dst=100576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147284&amp;dst=100576" TargetMode="External"/><Relationship Id="rId17" Type="http://schemas.openxmlformats.org/officeDocument/2006/relationships/hyperlink" Target="https://login.consultant.ru/link/?req=doc&amp;base=RLAW180&amp;n=147284&amp;dst=100575" TargetMode="External"/><Relationship Id="rId25" Type="http://schemas.openxmlformats.org/officeDocument/2006/relationships/hyperlink" Target="https://login.consultant.ru/link/?req=doc&amp;base=RLAW180&amp;n=147284&amp;dst=100576" TargetMode="External"/><Relationship Id="rId33" Type="http://schemas.openxmlformats.org/officeDocument/2006/relationships/hyperlink" Target="https://login.consultant.ru/link/?req=doc&amp;base=RLAW180&amp;n=147284&amp;dst=100576" TargetMode="External"/><Relationship Id="rId38" Type="http://schemas.openxmlformats.org/officeDocument/2006/relationships/hyperlink" Target="https://login.consultant.ru/link/?req=doc&amp;base=RLAW180&amp;n=147284&amp;dst=100576" TargetMode="External"/><Relationship Id="rId46" Type="http://schemas.openxmlformats.org/officeDocument/2006/relationships/hyperlink" Target="https://login.consultant.ru/link/?req=doc&amp;base=RLAW180&amp;n=147284&amp;dst=100574" TargetMode="External"/><Relationship Id="rId20" Type="http://schemas.openxmlformats.org/officeDocument/2006/relationships/hyperlink" Target="https://login.consultant.ru/link/?req=doc&amp;base=RLAW180&amp;n=147284&amp;dst=100574" TargetMode="External"/><Relationship Id="rId41" Type="http://schemas.openxmlformats.org/officeDocument/2006/relationships/hyperlink" Target="https://login.consultant.ru/link/?req=doc&amp;base=RLAW180&amp;n=147284&amp;dst=100576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47284&amp;dst=100576" TargetMode="External"/><Relationship Id="rId15" Type="http://schemas.openxmlformats.org/officeDocument/2006/relationships/hyperlink" Target="https://login.consultant.ru/link/?req=doc&amp;base=RLAW180&amp;n=147284&amp;dst=100575" TargetMode="External"/><Relationship Id="rId23" Type="http://schemas.openxmlformats.org/officeDocument/2006/relationships/hyperlink" Target="https://login.consultant.ru/link/?req=doc&amp;base=RLAW180&amp;n=147284&amp;dst=100576" TargetMode="External"/><Relationship Id="rId28" Type="http://schemas.openxmlformats.org/officeDocument/2006/relationships/hyperlink" Target="https://login.consultant.ru/link/?req=doc&amp;base=RLAW180&amp;n=147284&amp;dst=100576" TargetMode="External"/><Relationship Id="rId36" Type="http://schemas.openxmlformats.org/officeDocument/2006/relationships/hyperlink" Target="https://login.consultant.ru/link/?req=doc&amp;base=RLAW180&amp;n=147284&amp;dst=10057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14F1DE08-E8BD-415C-B201-69CCD49C91DA}"/>
</file>

<file path=customXml/itemProps2.xml><?xml version="1.0" encoding="utf-8"?>
<ds:datastoreItem xmlns:ds="http://schemas.openxmlformats.org/officeDocument/2006/customXml" ds:itemID="{F64103CB-B0AB-4DB0-8127-794F2FAF669E}"/>
</file>

<file path=customXml/itemProps3.xml><?xml version="1.0" encoding="utf-8"?>
<ds:datastoreItem xmlns:ds="http://schemas.openxmlformats.org/officeDocument/2006/customXml" ds:itemID="{ED832F60-E3F6-4552-AC63-35B003EE3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26</cp:revision>
  <dcterms:created xsi:type="dcterms:W3CDTF">2024-01-19T11:09:00Z</dcterms:created>
  <dcterms:modified xsi:type="dcterms:W3CDTF">2024-01-31T14:15:00Z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