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021963" w:rsidRDefault="00411615" w:rsidP="009C5B67">
      <w:pPr>
        <w:ind w:right="4251"/>
        <w:jc w:val="both"/>
        <w:rPr>
          <w:sz w:val="28"/>
          <w:szCs w:val="28"/>
        </w:rPr>
      </w:pPr>
      <w:r w:rsidRPr="00021963">
        <w:rPr>
          <w:sz w:val="28"/>
          <w:szCs w:val="28"/>
        </w:rPr>
        <w:t xml:space="preserve">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w:t>
      </w:r>
    </w:p>
    <w:p w:rsidR="009C5B67" w:rsidRPr="00AC6F32" w:rsidRDefault="009C5B67" w:rsidP="009C5B67">
      <w:pPr>
        <w:ind w:right="4494"/>
        <w:jc w:val="both"/>
        <w:rPr>
          <w:sz w:val="28"/>
          <w:szCs w:val="28"/>
          <w:highlight w:val="yellow"/>
        </w:rPr>
      </w:pPr>
    </w:p>
    <w:p w:rsidR="00054876" w:rsidRPr="00AC6F32" w:rsidRDefault="00054876" w:rsidP="009C5B67">
      <w:pPr>
        <w:ind w:right="4494"/>
        <w:jc w:val="both"/>
        <w:rPr>
          <w:sz w:val="28"/>
          <w:szCs w:val="28"/>
          <w:highlight w:val="yellow"/>
        </w:rPr>
      </w:pPr>
    </w:p>
    <w:p w:rsidR="009C5B67" w:rsidRPr="007254B1" w:rsidRDefault="009C5B67" w:rsidP="00A739D7">
      <w:pPr>
        <w:ind w:firstLine="709"/>
        <w:jc w:val="both"/>
        <w:rPr>
          <w:sz w:val="28"/>
          <w:szCs w:val="28"/>
        </w:rPr>
      </w:pPr>
      <w:proofErr w:type="gramStart"/>
      <w:r w:rsidRPr="007254B1">
        <w:rPr>
          <w:sz w:val="28"/>
          <w:szCs w:val="28"/>
        </w:rPr>
        <w:t xml:space="preserve">В целях реализации муниципальной политики в области градостроительной деятельности в городском округе город-герой Волгоград, в соответствии со статьями 31, 32, 33 Градостроительного кодекса Российской Федерации, на основании постановления администрации Волгограда от </w:t>
      </w:r>
      <w:r w:rsidR="00852634" w:rsidRPr="007254B1">
        <w:rPr>
          <w:sz w:val="28"/>
          <w:szCs w:val="28"/>
        </w:rPr>
        <w:br/>
      </w:r>
      <w:r w:rsidR="007254B1" w:rsidRPr="007254B1">
        <w:rPr>
          <w:sz w:val="28"/>
          <w:szCs w:val="28"/>
        </w:rPr>
        <w:t>24.01</w:t>
      </w:r>
      <w:r w:rsidR="00F92F29" w:rsidRPr="007254B1">
        <w:rPr>
          <w:sz w:val="28"/>
          <w:szCs w:val="28"/>
        </w:rPr>
        <w:t>.</w:t>
      </w:r>
      <w:r w:rsidR="00901087" w:rsidRPr="007254B1">
        <w:rPr>
          <w:sz w:val="28"/>
          <w:szCs w:val="28"/>
        </w:rPr>
        <w:t>20</w:t>
      </w:r>
      <w:r w:rsidR="007254B1" w:rsidRPr="007254B1">
        <w:rPr>
          <w:sz w:val="28"/>
          <w:szCs w:val="28"/>
        </w:rPr>
        <w:t>20</w:t>
      </w:r>
      <w:r w:rsidR="00901087" w:rsidRPr="007254B1">
        <w:rPr>
          <w:sz w:val="28"/>
          <w:szCs w:val="28"/>
        </w:rPr>
        <w:t xml:space="preserve"> г.</w:t>
      </w:r>
      <w:r w:rsidRPr="007254B1">
        <w:rPr>
          <w:sz w:val="28"/>
          <w:szCs w:val="28"/>
        </w:rPr>
        <w:t xml:space="preserve"> № </w:t>
      </w:r>
      <w:r w:rsidR="007254B1" w:rsidRPr="007254B1">
        <w:rPr>
          <w:sz w:val="28"/>
          <w:szCs w:val="28"/>
        </w:rPr>
        <w:t>62</w:t>
      </w:r>
      <w:r w:rsidR="00932326" w:rsidRPr="007254B1">
        <w:rPr>
          <w:sz w:val="28"/>
          <w:szCs w:val="28"/>
        </w:rPr>
        <w:t xml:space="preserve"> </w:t>
      </w:r>
      <w:r w:rsidRPr="007254B1">
        <w:rPr>
          <w:sz w:val="28"/>
          <w:szCs w:val="28"/>
        </w:rPr>
        <w:t xml:space="preserve">«О направлении проектов о внесении изменений в Правила землепользования и застройки городского округа город-герой Волгоград в Волгоградскую городскую Думу», с учетом протокола общественных обсуждений от </w:t>
      </w:r>
      <w:r w:rsidR="007254B1" w:rsidRPr="007254B1">
        <w:rPr>
          <w:sz w:val="28"/>
          <w:szCs w:val="28"/>
        </w:rPr>
        <w:t>01</w:t>
      </w:r>
      <w:proofErr w:type="gramEnd"/>
      <w:r w:rsidRPr="007254B1">
        <w:rPr>
          <w:sz w:val="28"/>
          <w:szCs w:val="28"/>
        </w:rPr>
        <w:t xml:space="preserve"> </w:t>
      </w:r>
      <w:proofErr w:type="gramStart"/>
      <w:r w:rsidR="007254B1" w:rsidRPr="007254B1">
        <w:rPr>
          <w:sz w:val="28"/>
          <w:szCs w:val="28"/>
        </w:rPr>
        <w:t>октября</w:t>
      </w:r>
      <w:r w:rsidRPr="007254B1">
        <w:rPr>
          <w:sz w:val="28"/>
          <w:szCs w:val="28"/>
        </w:rPr>
        <w:t xml:space="preserve"> 2019 г., 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№ 5/115 «Об утверждении Правил землепользования и застройки городского округа город-герой Волгоград» от </w:t>
      </w:r>
      <w:r w:rsidR="007254B1" w:rsidRPr="007254B1">
        <w:rPr>
          <w:sz w:val="28"/>
          <w:szCs w:val="28"/>
        </w:rPr>
        <w:t>01</w:t>
      </w:r>
      <w:r w:rsidRPr="007254B1">
        <w:rPr>
          <w:sz w:val="28"/>
          <w:szCs w:val="28"/>
        </w:rPr>
        <w:t xml:space="preserve"> </w:t>
      </w:r>
      <w:r w:rsidR="007254B1" w:rsidRPr="007254B1">
        <w:rPr>
          <w:sz w:val="28"/>
          <w:szCs w:val="28"/>
        </w:rPr>
        <w:t>октября</w:t>
      </w:r>
      <w:r w:rsidRPr="007254B1">
        <w:rPr>
          <w:sz w:val="28"/>
          <w:szCs w:val="28"/>
        </w:rPr>
        <w:t xml:space="preserve"> 2019 г., руководствуясь статьями 5, 7, 16, 24, 26 Устава города-героя Волгограда, Волгоградская городская Дума</w:t>
      </w:r>
      <w:proofErr w:type="gramEnd"/>
    </w:p>
    <w:p w:rsidR="009C5B67" w:rsidRPr="007254B1" w:rsidRDefault="009C5B67" w:rsidP="00A739D7">
      <w:pPr>
        <w:jc w:val="both"/>
        <w:rPr>
          <w:b/>
          <w:sz w:val="28"/>
          <w:szCs w:val="28"/>
        </w:rPr>
      </w:pPr>
      <w:r w:rsidRPr="007254B1">
        <w:rPr>
          <w:b/>
          <w:sz w:val="28"/>
          <w:szCs w:val="28"/>
        </w:rPr>
        <w:t>РЕШИЛА:</w:t>
      </w:r>
    </w:p>
    <w:p w:rsidR="0052559E" w:rsidRDefault="00A739D7" w:rsidP="0052559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254B1">
        <w:rPr>
          <w:sz w:val="28"/>
          <w:szCs w:val="28"/>
        </w:rPr>
        <w:t xml:space="preserve">1. </w:t>
      </w:r>
      <w:r w:rsidR="009C5B67" w:rsidRPr="007254B1">
        <w:rPr>
          <w:sz w:val="28"/>
          <w:szCs w:val="28"/>
        </w:rPr>
        <w:t xml:space="preserve">Внести в </w:t>
      </w:r>
      <w:r w:rsidR="00DE5F2E" w:rsidRPr="007254B1">
        <w:rPr>
          <w:sz w:val="28"/>
          <w:szCs w:val="28"/>
        </w:rPr>
        <w:t>п</w:t>
      </w:r>
      <w:r w:rsidR="009C5B67" w:rsidRPr="007254B1">
        <w:rPr>
          <w:sz w:val="28"/>
          <w:szCs w:val="28"/>
        </w:rPr>
        <w:t xml:space="preserve">риложение 1 «Карта градостроительного зонирования. </w:t>
      </w:r>
      <w:proofErr w:type="gramStart"/>
      <w:r w:rsidR="009C5B67" w:rsidRPr="007254B1">
        <w:rPr>
          <w:sz w:val="28"/>
          <w:szCs w:val="28"/>
        </w:rPr>
        <w:t xml:space="preserve">Границы территориальных зон» к Правилам землепользования и застройки городского округа город-герой Волгоград, утвержденным решением Волгоградской городской Думы от 21.12.2018 № 5/115 «Об утверждении Правил землепользования и застройки городского округа город-герой Волгоград», </w:t>
      </w:r>
      <w:r w:rsidR="009C5B67" w:rsidRPr="00440C7D">
        <w:rPr>
          <w:sz w:val="28"/>
          <w:szCs w:val="28"/>
        </w:rPr>
        <w:t>изменение, изменив</w:t>
      </w:r>
      <w:r w:rsidR="00FD5BFC" w:rsidRPr="00440C7D">
        <w:rPr>
          <w:sz w:val="28"/>
          <w:szCs w:val="28"/>
        </w:rPr>
        <w:t xml:space="preserve"> </w:t>
      </w:r>
      <w:r w:rsidR="00021963" w:rsidRPr="00440C7D">
        <w:rPr>
          <w:sz w:val="28"/>
          <w:szCs w:val="28"/>
        </w:rPr>
        <w:t>т</w:t>
      </w:r>
      <w:r w:rsidR="002F5699" w:rsidRPr="00440C7D">
        <w:rPr>
          <w:sz w:val="28"/>
          <w:szCs w:val="28"/>
        </w:rPr>
        <w:t>ерриториальную зону территории</w:t>
      </w:r>
      <w:r w:rsidR="00440C7D" w:rsidRPr="00440C7D">
        <w:rPr>
          <w:sz w:val="28"/>
          <w:szCs w:val="28"/>
        </w:rPr>
        <w:t xml:space="preserve">, </w:t>
      </w:r>
      <w:r w:rsidR="002F5699" w:rsidRPr="00440C7D">
        <w:rPr>
          <w:sz w:val="28"/>
          <w:szCs w:val="28"/>
        </w:rPr>
        <w:t xml:space="preserve"> </w:t>
      </w:r>
      <w:r w:rsidR="00440C7D" w:rsidRPr="00440C7D">
        <w:rPr>
          <w:sz w:val="28"/>
          <w:szCs w:val="28"/>
        </w:rPr>
        <w:t>включающую земельный</w:t>
      </w:r>
      <w:r w:rsidR="002F5699" w:rsidRPr="00440C7D">
        <w:rPr>
          <w:sz w:val="28"/>
          <w:szCs w:val="28"/>
        </w:rPr>
        <w:t xml:space="preserve"> участ</w:t>
      </w:r>
      <w:r w:rsidR="00440C7D" w:rsidRPr="00440C7D">
        <w:rPr>
          <w:sz w:val="28"/>
          <w:szCs w:val="28"/>
        </w:rPr>
        <w:t>ок с кадастровым № 34:34:050027</w:t>
      </w:r>
      <w:r w:rsidR="002F5699" w:rsidRPr="00440C7D">
        <w:rPr>
          <w:sz w:val="28"/>
          <w:szCs w:val="28"/>
        </w:rPr>
        <w:t>:</w:t>
      </w:r>
      <w:r w:rsidR="00440C7D" w:rsidRPr="00440C7D">
        <w:rPr>
          <w:sz w:val="28"/>
          <w:szCs w:val="28"/>
        </w:rPr>
        <w:t>150</w:t>
      </w:r>
      <w:r w:rsidR="002F5699" w:rsidRPr="00440C7D">
        <w:rPr>
          <w:sz w:val="28"/>
          <w:szCs w:val="28"/>
        </w:rPr>
        <w:t xml:space="preserve"> площадью </w:t>
      </w:r>
      <w:r w:rsidR="00440C7D" w:rsidRPr="00440C7D">
        <w:rPr>
          <w:sz w:val="28"/>
          <w:szCs w:val="28"/>
        </w:rPr>
        <w:t>960</w:t>
      </w:r>
      <w:r w:rsidR="0052559E">
        <w:rPr>
          <w:sz w:val="28"/>
          <w:szCs w:val="28"/>
        </w:rPr>
        <w:t xml:space="preserve"> </w:t>
      </w:r>
      <w:proofErr w:type="spellStart"/>
      <w:r w:rsidR="0052559E">
        <w:rPr>
          <w:sz w:val="28"/>
          <w:szCs w:val="28"/>
        </w:rPr>
        <w:t>кв.м</w:t>
      </w:r>
      <w:proofErr w:type="spellEnd"/>
      <w:r w:rsidR="0052559E">
        <w:rPr>
          <w:sz w:val="28"/>
          <w:szCs w:val="28"/>
        </w:rPr>
        <w:t xml:space="preserve">. по </w:t>
      </w:r>
      <w:r w:rsidR="002F5699" w:rsidRPr="00440C7D">
        <w:rPr>
          <w:sz w:val="28"/>
          <w:szCs w:val="28"/>
        </w:rPr>
        <w:t>ул</w:t>
      </w:r>
      <w:r w:rsidR="00440C7D" w:rsidRPr="00440C7D">
        <w:rPr>
          <w:sz w:val="28"/>
          <w:szCs w:val="28"/>
        </w:rPr>
        <w:t>. Елецкой, 9г</w:t>
      </w:r>
      <w:r w:rsidR="00021963" w:rsidRPr="00440C7D">
        <w:rPr>
          <w:sz w:val="28"/>
          <w:szCs w:val="28"/>
        </w:rPr>
        <w:t xml:space="preserve"> </w:t>
      </w:r>
      <w:r w:rsidR="00852634" w:rsidRPr="00440C7D">
        <w:rPr>
          <w:sz w:val="28"/>
          <w:szCs w:val="28"/>
        </w:rPr>
        <w:t xml:space="preserve">в </w:t>
      </w:r>
      <w:r w:rsidR="00440C7D" w:rsidRPr="00440C7D">
        <w:rPr>
          <w:sz w:val="28"/>
          <w:szCs w:val="28"/>
        </w:rPr>
        <w:t>Ворошилов</w:t>
      </w:r>
      <w:r w:rsidR="006A202B">
        <w:rPr>
          <w:sz w:val="28"/>
          <w:szCs w:val="28"/>
        </w:rPr>
        <w:t>с</w:t>
      </w:r>
      <w:r w:rsidR="00440C7D" w:rsidRPr="00440C7D">
        <w:rPr>
          <w:sz w:val="28"/>
          <w:szCs w:val="28"/>
        </w:rPr>
        <w:t>ком</w:t>
      </w:r>
      <w:r w:rsidR="00852634" w:rsidRPr="00440C7D">
        <w:rPr>
          <w:sz w:val="28"/>
          <w:szCs w:val="28"/>
        </w:rPr>
        <w:t xml:space="preserve"> районе Волгограда, с </w:t>
      </w:r>
      <w:r w:rsidR="00440C7D" w:rsidRPr="00440C7D">
        <w:rPr>
          <w:sz w:val="28"/>
          <w:szCs w:val="28"/>
        </w:rPr>
        <w:t>общественно-деловой зоны</w:t>
      </w:r>
      <w:proofErr w:type="gramEnd"/>
      <w:r w:rsidR="00440C7D" w:rsidRPr="00440C7D">
        <w:rPr>
          <w:sz w:val="28"/>
          <w:szCs w:val="28"/>
        </w:rPr>
        <w:t xml:space="preserve"> (</w:t>
      </w:r>
      <w:proofErr w:type="gramStart"/>
      <w:r w:rsidR="00440C7D" w:rsidRPr="00440C7D">
        <w:rPr>
          <w:sz w:val="28"/>
          <w:szCs w:val="28"/>
        </w:rPr>
        <w:t>Д3</w:t>
      </w:r>
      <w:r w:rsidR="00852634" w:rsidRPr="00440C7D">
        <w:rPr>
          <w:sz w:val="28"/>
          <w:szCs w:val="28"/>
        </w:rPr>
        <w:t xml:space="preserve">) на </w:t>
      </w:r>
      <w:r w:rsidR="00440C7D" w:rsidRPr="00440C7D">
        <w:rPr>
          <w:sz w:val="28"/>
          <w:szCs w:val="28"/>
        </w:rPr>
        <w:t>общественно-деловую зону специализированных объектов здравоохранения и социальной защиты (Д4-1</w:t>
      </w:r>
      <w:r w:rsidR="00021963" w:rsidRPr="00440C7D">
        <w:rPr>
          <w:sz w:val="28"/>
          <w:szCs w:val="28"/>
        </w:rPr>
        <w:t>),</w:t>
      </w:r>
      <w:r w:rsidR="0052559E">
        <w:rPr>
          <w:sz w:val="28"/>
          <w:szCs w:val="28"/>
        </w:rPr>
        <w:br/>
      </w:r>
      <w:proofErr w:type="gramEnd"/>
    </w:p>
    <w:p w:rsidR="005B6B94" w:rsidRDefault="005B6B94" w:rsidP="0052559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2559E" w:rsidRDefault="0052559E" w:rsidP="0052559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B6B94" w:rsidRDefault="005B6B94" w:rsidP="0052559E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B6B94" w:rsidRDefault="005B6B94" w:rsidP="0052559E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2559E" w:rsidRDefault="0052559E" w:rsidP="0052559E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52559E" w:rsidRDefault="0052559E" w:rsidP="0052559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01087" w:rsidRPr="0052559E" w:rsidRDefault="0052559E" w:rsidP="0052559E">
      <w:pPr>
        <w:autoSpaceDE w:val="0"/>
        <w:autoSpaceDN w:val="0"/>
        <w:adjustRightInd w:val="0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установив границы указанных </w:t>
      </w:r>
      <w:r w:rsidR="00852634" w:rsidRPr="00440C7D">
        <w:rPr>
          <w:sz w:val="28"/>
          <w:szCs w:val="28"/>
        </w:rPr>
        <w:t xml:space="preserve">территориальных зон в соответствии с положениями статьи 85 </w:t>
      </w:r>
      <w:r w:rsidR="00401868" w:rsidRPr="00440C7D">
        <w:rPr>
          <w:sz w:val="28"/>
          <w:szCs w:val="28"/>
        </w:rPr>
        <w:t>Земельного кодекса Российской Федерации и статьи 30 Градостроительного</w:t>
      </w:r>
      <w:r w:rsidR="00F92F29" w:rsidRPr="00440C7D">
        <w:rPr>
          <w:sz w:val="28"/>
          <w:szCs w:val="28"/>
        </w:rPr>
        <w:t xml:space="preserve"> </w:t>
      </w:r>
      <w:r w:rsidR="00852634" w:rsidRPr="00440C7D">
        <w:rPr>
          <w:sz w:val="28"/>
          <w:szCs w:val="28"/>
        </w:rPr>
        <w:t>кодекса Российской Федерации</w:t>
      </w:r>
      <w:r w:rsidR="00FD5BFC" w:rsidRPr="00440C7D">
        <w:rPr>
          <w:sz w:val="28"/>
          <w:szCs w:val="28"/>
        </w:rPr>
        <w:t>:</w:t>
      </w:r>
    </w:p>
    <w:p w:rsidR="00901087" w:rsidRPr="00E92558" w:rsidRDefault="00901087" w:rsidP="00901087">
      <w:pPr>
        <w:autoSpaceDE w:val="0"/>
        <w:autoSpaceDN w:val="0"/>
        <w:adjustRightInd w:val="0"/>
        <w:ind w:firstLine="851"/>
        <w:jc w:val="both"/>
        <w:rPr>
          <w:sz w:val="28"/>
          <w:szCs w:val="28"/>
          <w:highlight w:val="yellow"/>
        </w:rPr>
      </w:pPr>
    </w:p>
    <w:p w:rsidR="00FD5BFC" w:rsidRPr="00E92558" w:rsidRDefault="00FD5BFC" w:rsidP="00901087">
      <w:pPr>
        <w:autoSpaceDE w:val="0"/>
        <w:autoSpaceDN w:val="0"/>
        <w:adjustRightInd w:val="0"/>
        <w:ind w:firstLine="851"/>
        <w:jc w:val="both"/>
        <w:rPr>
          <w:sz w:val="28"/>
          <w:szCs w:val="28"/>
          <w:highlight w:val="yellow"/>
        </w:rPr>
      </w:pPr>
    </w:p>
    <w:p w:rsidR="00FD5BFC" w:rsidRPr="007254B1" w:rsidRDefault="009C5B67" w:rsidP="00FD5BFC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254B1">
        <w:rPr>
          <w:sz w:val="28"/>
          <w:szCs w:val="28"/>
        </w:rPr>
        <w:t xml:space="preserve">зону </w:t>
      </w:r>
      <w:r w:rsidR="007254B1" w:rsidRPr="007254B1">
        <w:rPr>
          <w:sz w:val="28"/>
          <w:szCs w:val="28"/>
        </w:rPr>
        <w:t>Д3</w:t>
      </w:r>
    </w:p>
    <w:p w:rsidR="009C5B67" w:rsidRPr="007254B1" w:rsidRDefault="009C5B67" w:rsidP="00FD5BFC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254B1">
        <w:rPr>
          <w:sz w:val="28"/>
          <w:szCs w:val="28"/>
        </w:rPr>
        <w:t>(</w:t>
      </w:r>
      <w:r w:rsidR="007254B1" w:rsidRPr="007254B1">
        <w:rPr>
          <w:sz w:val="28"/>
          <w:szCs w:val="28"/>
        </w:rPr>
        <w:t>общественно-деловую зону</w:t>
      </w:r>
      <w:r w:rsidRPr="007254B1">
        <w:rPr>
          <w:sz w:val="28"/>
          <w:szCs w:val="28"/>
        </w:rPr>
        <w:t>)</w:t>
      </w:r>
    </w:p>
    <w:p w:rsidR="009C5B67" w:rsidRPr="00E92558" w:rsidRDefault="009C5B67" w:rsidP="009C5B67">
      <w:pPr>
        <w:jc w:val="center"/>
        <w:rPr>
          <w:rFonts w:eastAsia="Lucida Sans Unicode" w:cs="Tahoma"/>
          <w:color w:val="000000"/>
          <w:sz w:val="28"/>
          <w:szCs w:val="28"/>
          <w:highlight w:val="yellow"/>
          <w:lang w:eastAsia="en-US" w:bidi="en-US"/>
        </w:rPr>
      </w:pPr>
    </w:p>
    <w:p w:rsidR="009C5B67" w:rsidRDefault="009C5B67" w:rsidP="009C5B67">
      <w:pPr>
        <w:jc w:val="center"/>
        <w:rPr>
          <w:noProof/>
          <w:sz w:val="28"/>
          <w:szCs w:val="28"/>
          <w:highlight w:val="yellow"/>
        </w:rPr>
      </w:pPr>
    </w:p>
    <w:p w:rsidR="007254B1" w:rsidRPr="00E92558" w:rsidRDefault="007254B1" w:rsidP="009C5B67">
      <w:pPr>
        <w:jc w:val="center"/>
        <w:rPr>
          <w:sz w:val="28"/>
          <w:szCs w:val="28"/>
          <w:highlight w:val="yellow"/>
        </w:rPr>
      </w:pPr>
      <w:r>
        <w:rPr>
          <w:noProof/>
          <w:sz w:val="28"/>
          <w:szCs w:val="28"/>
        </w:rPr>
        <w:drawing>
          <wp:inline distT="0" distB="0" distL="0" distR="0">
            <wp:extent cx="6114415" cy="2702560"/>
            <wp:effectExtent l="0" t="0" r="635" b="2540"/>
            <wp:docPr id="1" name="Рисунок 1" descr="C:\Users\rs-chernov\AppData\Local\Microsoft\Windows\INetCache\Content.Word\ВЕР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s-chernov\AppData\Local\Microsoft\Windows\INetCache\Content.Word\ВЕРХ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270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5BFC" w:rsidRPr="00E92558" w:rsidRDefault="00FD5BFC" w:rsidP="009C5B67">
      <w:pPr>
        <w:jc w:val="center"/>
        <w:rPr>
          <w:sz w:val="28"/>
          <w:szCs w:val="28"/>
          <w:highlight w:val="yellow"/>
        </w:rPr>
      </w:pPr>
    </w:p>
    <w:p w:rsidR="009908F4" w:rsidRPr="007254B1" w:rsidRDefault="009908F4" w:rsidP="009C5B67">
      <w:pPr>
        <w:jc w:val="center"/>
        <w:rPr>
          <w:sz w:val="28"/>
          <w:szCs w:val="28"/>
        </w:rPr>
      </w:pPr>
    </w:p>
    <w:p w:rsidR="009C5B67" w:rsidRPr="007254B1" w:rsidRDefault="009C5B67" w:rsidP="009C5B67">
      <w:pPr>
        <w:autoSpaceDE w:val="0"/>
        <w:autoSpaceDN w:val="0"/>
        <w:adjustRightInd w:val="0"/>
        <w:ind w:firstLine="851"/>
        <w:jc w:val="center"/>
        <w:rPr>
          <w:sz w:val="28"/>
          <w:szCs w:val="28"/>
        </w:rPr>
      </w:pPr>
      <w:r w:rsidRPr="007254B1">
        <w:rPr>
          <w:sz w:val="28"/>
          <w:szCs w:val="28"/>
        </w:rPr>
        <w:t xml:space="preserve">на зону </w:t>
      </w:r>
      <w:r w:rsidR="007254B1" w:rsidRPr="007254B1">
        <w:rPr>
          <w:sz w:val="28"/>
          <w:szCs w:val="28"/>
        </w:rPr>
        <w:t>Д4-1</w:t>
      </w:r>
    </w:p>
    <w:p w:rsidR="007254B1" w:rsidRPr="007254B1" w:rsidRDefault="009C5B67" w:rsidP="007254B1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254B1">
        <w:rPr>
          <w:sz w:val="28"/>
          <w:szCs w:val="28"/>
        </w:rPr>
        <w:t>(</w:t>
      </w:r>
      <w:r w:rsidR="007254B1" w:rsidRPr="007254B1">
        <w:rPr>
          <w:sz w:val="28"/>
          <w:szCs w:val="28"/>
        </w:rPr>
        <w:t>общественно-деловую зону специализированных объектов здравоохранения и социальной защиты)</w:t>
      </w:r>
    </w:p>
    <w:p w:rsidR="007254B1" w:rsidRPr="00E92558" w:rsidRDefault="007254B1" w:rsidP="007254B1">
      <w:pPr>
        <w:jc w:val="center"/>
        <w:rPr>
          <w:rFonts w:eastAsia="Lucida Sans Unicode" w:cs="Tahoma"/>
          <w:color w:val="000000"/>
          <w:sz w:val="28"/>
          <w:szCs w:val="28"/>
          <w:highlight w:val="yellow"/>
          <w:lang w:eastAsia="en-US" w:bidi="en-US"/>
        </w:rPr>
      </w:pPr>
    </w:p>
    <w:p w:rsidR="009C5B67" w:rsidRPr="00E92558" w:rsidRDefault="009C5B67" w:rsidP="00FD5BFC">
      <w:pPr>
        <w:autoSpaceDE w:val="0"/>
        <w:autoSpaceDN w:val="0"/>
        <w:adjustRightInd w:val="0"/>
        <w:ind w:firstLine="851"/>
        <w:jc w:val="center"/>
        <w:rPr>
          <w:sz w:val="28"/>
          <w:szCs w:val="28"/>
          <w:highlight w:val="yellow"/>
        </w:rPr>
      </w:pPr>
    </w:p>
    <w:p w:rsidR="007254B1" w:rsidRPr="00E92558" w:rsidRDefault="005B6B94" w:rsidP="009C5B67">
      <w:pPr>
        <w:jc w:val="center"/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45pt;height:210.65pt">
            <v:imagedata r:id="rId10" o:title="НИЗ"/>
          </v:shape>
        </w:pict>
      </w:r>
    </w:p>
    <w:p w:rsidR="009908F4" w:rsidRPr="00E92558" w:rsidRDefault="009908F4" w:rsidP="009C5B67">
      <w:pPr>
        <w:jc w:val="center"/>
        <w:rPr>
          <w:sz w:val="28"/>
          <w:szCs w:val="28"/>
          <w:highlight w:val="yellow"/>
        </w:rPr>
      </w:pPr>
    </w:p>
    <w:p w:rsidR="005B6B94" w:rsidRDefault="005B6B94" w:rsidP="009C5B67">
      <w:pPr>
        <w:jc w:val="center"/>
        <w:rPr>
          <w:sz w:val="28"/>
          <w:szCs w:val="28"/>
        </w:rPr>
      </w:pPr>
    </w:p>
    <w:p w:rsidR="005B6B94" w:rsidRDefault="005B6B94" w:rsidP="009C5B67">
      <w:pPr>
        <w:jc w:val="center"/>
        <w:rPr>
          <w:sz w:val="28"/>
          <w:szCs w:val="28"/>
        </w:rPr>
      </w:pPr>
    </w:p>
    <w:p w:rsidR="005B6B94" w:rsidRDefault="005B6B94" w:rsidP="009C5B67">
      <w:pPr>
        <w:jc w:val="center"/>
        <w:rPr>
          <w:sz w:val="28"/>
          <w:szCs w:val="28"/>
        </w:rPr>
      </w:pPr>
    </w:p>
    <w:p w:rsidR="009C5B67" w:rsidRPr="007254B1" w:rsidRDefault="009C5B67" w:rsidP="009C5B67">
      <w:pPr>
        <w:jc w:val="center"/>
        <w:rPr>
          <w:sz w:val="28"/>
          <w:szCs w:val="28"/>
        </w:rPr>
      </w:pPr>
      <w:r w:rsidRPr="007254B1">
        <w:rPr>
          <w:sz w:val="28"/>
          <w:szCs w:val="28"/>
        </w:rPr>
        <w:lastRenderedPageBreak/>
        <w:t>3</w:t>
      </w:r>
    </w:p>
    <w:p w:rsidR="009C5B67" w:rsidRPr="007254B1" w:rsidRDefault="009C5B67" w:rsidP="009C5B67">
      <w:pPr>
        <w:jc w:val="both"/>
        <w:rPr>
          <w:sz w:val="28"/>
          <w:szCs w:val="28"/>
        </w:rPr>
      </w:pPr>
    </w:p>
    <w:p w:rsidR="009C5B67" w:rsidRPr="007254B1" w:rsidRDefault="009C5B67" w:rsidP="009C5B67">
      <w:pPr>
        <w:ind w:firstLine="709"/>
        <w:jc w:val="both"/>
        <w:rPr>
          <w:sz w:val="28"/>
          <w:szCs w:val="28"/>
        </w:rPr>
      </w:pPr>
      <w:r w:rsidRPr="007254B1">
        <w:rPr>
          <w:sz w:val="28"/>
          <w:szCs w:val="28"/>
        </w:rPr>
        <w:t>2. Администрации Волгограда в установленном порядке:</w:t>
      </w:r>
    </w:p>
    <w:p w:rsidR="009C5B67" w:rsidRPr="007254B1" w:rsidRDefault="009C5B67" w:rsidP="009C5B67">
      <w:pPr>
        <w:ind w:firstLine="709"/>
        <w:jc w:val="both"/>
        <w:rPr>
          <w:sz w:val="28"/>
          <w:szCs w:val="28"/>
        </w:rPr>
      </w:pPr>
      <w:r w:rsidRPr="007254B1">
        <w:rPr>
          <w:sz w:val="28"/>
          <w:szCs w:val="28"/>
        </w:rPr>
        <w:t xml:space="preserve">2.1. 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 области сведения об изменении территориальных зон согласно пункту 1 настоящего решения, необходимые для внесения сведений </w:t>
      </w:r>
      <w:proofErr w:type="gramStart"/>
      <w:r w:rsidRPr="007254B1">
        <w:rPr>
          <w:sz w:val="28"/>
          <w:szCs w:val="28"/>
        </w:rPr>
        <w:t>в</w:t>
      </w:r>
      <w:proofErr w:type="gramEnd"/>
      <w:r w:rsidRPr="007254B1">
        <w:rPr>
          <w:sz w:val="28"/>
          <w:szCs w:val="28"/>
        </w:rPr>
        <w:t xml:space="preserve"> государственный </w:t>
      </w:r>
    </w:p>
    <w:p w:rsidR="009C5B67" w:rsidRPr="007254B1" w:rsidRDefault="009C5B67" w:rsidP="009C5B67">
      <w:pPr>
        <w:jc w:val="both"/>
        <w:rPr>
          <w:sz w:val="28"/>
          <w:szCs w:val="28"/>
        </w:rPr>
      </w:pPr>
      <w:r w:rsidRPr="007254B1">
        <w:rPr>
          <w:sz w:val="28"/>
          <w:szCs w:val="28"/>
        </w:rPr>
        <w:t xml:space="preserve">кадастр недвижимости в соответствии с Федеральным законом от </w:t>
      </w:r>
      <w:r w:rsidRPr="007254B1">
        <w:rPr>
          <w:sz w:val="28"/>
          <w:szCs w:val="28"/>
        </w:rPr>
        <w:br/>
        <w:t>13 июля 2015 г. № 218-ФЗ «О государственной регистрации недвижимости».</w:t>
      </w:r>
      <w:r w:rsidRPr="007254B1">
        <w:t xml:space="preserve"> </w:t>
      </w:r>
      <w:r w:rsidRPr="007254B1">
        <w:rPr>
          <w:sz w:val="28"/>
          <w:szCs w:val="28"/>
        </w:rPr>
        <w:t xml:space="preserve">Сведения о территориальной зоне, границы которой изменены согласно пункту 1 настоящего решения </w:t>
      </w:r>
      <w:proofErr w:type="gramStart"/>
      <w:r w:rsidRPr="007254B1">
        <w:rPr>
          <w:sz w:val="28"/>
          <w:szCs w:val="28"/>
        </w:rPr>
        <w:t>внести</w:t>
      </w:r>
      <w:proofErr w:type="gramEnd"/>
      <w:r w:rsidRPr="007254B1">
        <w:rPr>
          <w:sz w:val="28"/>
          <w:szCs w:val="28"/>
        </w:rPr>
        <w:t xml:space="preserve"> в государственный кадастр недвижимости с учетом границ земельных участков, прошедших кадастровый учет.</w:t>
      </w:r>
    </w:p>
    <w:p w:rsidR="009C5B67" w:rsidRPr="007254B1" w:rsidRDefault="009C5B67" w:rsidP="009C5B67">
      <w:pPr>
        <w:ind w:firstLine="709"/>
        <w:jc w:val="both"/>
        <w:rPr>
          <w:sz w:val="28"/>
          <w:szCs w:val="28"/>
        </w:rPr>
      </w:pPr>
      <w:r w:rsidRPr="007254B1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7254B1" w:rsidRDefault="009C5B67" w:rsidP="009C5B67">
      <w:pPr>
        <w:ind w:firstLine="709"/>
        <w:jc w:val="both"/>
        <w:rPr>
          <w:sz w:val="28"/>
          <w:szCs w:val="28"/>
        </w:rPr>
      </w:pPr>
      <w:r w:rsidRPr="007254B1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C5B67" w:rsidRPr="007254B1" w:rsidRDefault="009C5B67" w:rsidP="009C5B67">
      <w:pPr>
        <w:ind w:firstLine="709"/>
        <w:jc w:val="both"/>
        <w:rPr>
          <w:sz w:val="28"/>
          <w:szCs w:val="28"/>
        </w:rPr>
      </w:pPr>
      <w:r w:rsidRPr="007254B1">
        <w:rPr>
          <w:sz w:val="28"/>
          <w:szCs w:val="28"/>
        </w:rPr>
        <w:t>4. </w:t>
      </w:r>
      <w:proofErr w:type="gramStart"/>
      <w:r w:rsidRPr="007254B1">
        <w:rPr>
          <w:sz w:val="28"/>
          <w:szCs w:val="28"/>
        </w:rPr>
        <w:t>Контроль за</w:t>
      </w:r>
      <w:proofErr w:type="gramEnd"/>
      <w:r w:rsidRPr="007254B1">
        <w:rPr>
          <w:sz w:val="28"/>
          <w:szCs w:val="28"/>
        </w:rPr>
        <w:t xml:space="preserve"> исполнением настоящего решения возложить на первого заместителя председател</w:t>
      </w:r>
      <w:r w:rsidR="00F031CA" w:rsidRPr="007254B1">
        <w:rPr>
          <w:sz w:val="28"/>
          <w:szCs w:val="28"/>
        </w:rPr>
        <w:t>я Волгоградской городской Думы А</w:t>
      </w:r>
      <w:r w:rsidRPr="007254B1">
        <w:rPr>
          <w:sz w:val="28"/>
          <w:szCs w:val="28"/>
        </w:rPr>
        <w:t>.</w:t>
      </w:r>
      <w:r w:rsidR="00F031CA" w:rsidRPr="007254B1">
        <w:rPr>
          <w:sz w:val="28"/>
          <w:szCs w:val="28"/>
        </w:rPr>
        <w:t>П</w:t>
      </w:r>
      <w:r w:rsidRPr="007254B1">
        <w:rPr>
          <w:sz w:val="28"/>
          <w:szCs w:val="28"/>
        </w:rPr>
        <w:t>. </w:t>
      </w:r>
      <w:proofErr w:type="spellStart"/>
      <w:r w:rsidR="00F031CA" w:rsidRPr="007254B1">
        <w:rPr>
          <w:sz w:val="28"/>
          <w:szCs w:val="28"/>
        </w:rPr>
        <w:t>Гимбатова</w:t>
      </w:r>
      <w:proofErr w:type="spellEnd"/>
      <w:r w:rsidRPr="007254B1">
        <w:rPr>
          <w:sz w:val="28"/>
          <w:szCs w:val="28"/>
        </w:rPr>
        <w:t>.</w:t>
      </w:r>
    </w:p>
    <w:p w:rsidR="009C5B67" w:rsidRPr="00E92558" w:rsidRDefault="009C5B67" w:rsidP="009C5B67">
      <w:pPr>
        <w:jc w:val="both"/>
        <w:rPr>
          <w:sz w:val="28"/>
          <w:szCs w:val="28"/>
          <w:highlight w:val="yellow"/>
        </w:rPr>
      </w:pPr>
    </w:p>
    <w:p w:rsidR="009C5B67" w:rsidRPr="00E92558" w:rsidRDefault="009C5B67" w:rsidP="009C5B67">
      <w:pPr>
        <w:jc w:val="both"/>
        <w:rPr>
          <w:sz w:val="28"/>
          <w:szCs w:val="28"/>
          <w:highlight w:val="yellow"/>
        </w:rPr>
      </w:pPr>
    </w:p>
    <w:p w:rsidR="009C5B67" w:rsidRPr="00E92558" w:rsidRDefault="009C5B67" w:rsidP="009C5B67">
      <w:pPr>
        <w:jc w:val="both"/>
        <w:rPr>
          <w:sz w:val="28"/>
          <w:szCs w:val="28"/>
          <w:highlight w:val="yellow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E92558" w:rsidTr="00442F9B">
        <w:tc>
          <w:tcPr>
            <w:tcW w:w="5778" w:type="dxa"/>
            <w:shd w:val="clear" w:color="auto" w:fill="auto"/>
          </w:tcPr>
          <w:p w:rsidR="00F031CA" w:rsidRDefault="00F031CA" w:rsidP="00F031CA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</w:p>
          <w:p w:rsidR="00F031CA" w:rsidRDefault="00F031CA" w:rsidP="00F031C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Волгоградской городской Думы</w:t>
            </w:r>
          </w:p>
          <w:p w:rsidR="00F031CA" w:rsidRDefault="00F031CA" w:rsidP="00F031C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E92558" w:rsidRDefault="00F031CA" w:rsidP="00F031C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077" w:type="dxa"/>
            <w:shd w:val="clear" w:color="auto" w:fill="auto"/>
          </w:tcPr>
          <w:p w:rsidR="009C5B67" w:rsidRPr="00F031CA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31CA">
              <w:rPr>
                <w:sz w:val="28"/>
                <w:szCs w:val="28"/>
              </w:rPr>
              <w:t>Глава Волгограда</w:t>
            </w:r>
          </w:p>
          <w:p w:rsidR="009C5B67" w:rsidRPr="00F031CA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F031CA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F031CA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31CA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F031CA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9C5B67" w:rsidRPr="00E92558" w:rsidRDefault="009C5B67" w:rsidP="009C5B67">
      <w:pPr>
        <w:ind w:right="-5"/>
        <w:rPr>
          <w:sz w:val="28"/>
          <w:szCs w:val="28"/>
          <w:highlight w:val="yellow"/>
        </w:rPr>
      </w:pPr>
    </w:p>
    <w:p w:rsidR="009C5B67" w:rsidRPr="00E92558" w:rsidRDefault="009C5B67" w:rsidP="009C5B67">
      <w:pPr>
        <w:ind w:right="-5"/>
        <w:rPr>
          <w:sz w:val="28"/>
          <w:szCs w:val="28"/>
          <w:highlight w:val="yellow"/>
        </w:rPr>
      </w:pPr>
    </w:p>
    <w:p w:rsidR="009C5B67" w:rsidRPr="00E92558" w:rsidRDefault="009C5B67" w:rsidP="009C5B67">
      <w:pPr>
        <w:ind w:right="-5"/>
        <w:rPr>
          <w:sz w:val="28"/>
          <w:szCs w:val="28"/>
          <w:highlight w:val="yellow"/>
        </w:rPr>
        <w:sectPr w:rsidR="009C5B67" w:rsidRPr="00E92558" w:rsidSect="00FD5BFC">
          <w:headerReference w:type="first" r:id="rId11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  <w:bookmarkStart w:id="1" w:name="_GoBack"/>
      <w:bookmarkEnd w:id="1"/>
    </w:p>
    <w:p w:rsidR="009C5B67" w:rsidRPr="007254B1" w:rsidRDefault="009C5B67" w:rsidP="005B6B94">
      <w:pPr>
        <w:ind w:firstLine="993"/>
        <w:jc w:val="center"/>
        <w:rPr>
          <w:sz w:val="28"/>
          <w:szCs w:val="28"/>
        </w:rPr>
      </w:pPr>
    </w:p>
    <w:sectPr w:rsidR="009C5B67" w:rsidRPr="007254B1" w:rsidSect="00E619C4">
      <w:headerReference w:type="even" r:id="rId12"/>
      <w:headerReference w:type="default" r:id="rId13"/>
      <w:headerReference w:type="first" r:id="rId14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74A9" w:rsidRDefault="005974A9">
      <w:r>
        <w:separator/>
      </w:r>
    </w:p>
  </w:endnote>
  <w:endnote w:type="continuationSeparator" w:id="0">
    <w:p w:rsidR="005974A9" w:rsidRDefault="005974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74A9" w:rsidRDefault="005974A9">
      <w:r>
        <w:separator/>
      </w:r>
    </w:p>
  </w:footnote>
  <w:footnote w:type="continuationSeparator" w:id="0">
    <w:p w:rsidR="005974A9" w:rsidRDefault="005974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9" type="#_x0000_t75" style="width:51.6pt;height:56.95pt" o:ole="">
          <v:imagedata r:id="rId1" o:title="" cropright="37124f"/>
        </v:shape>
        <o:OLEObject Type="Embed" ProgID="Word.Picture.8" ShapeID="_x0000_i1029" DrawAspect="Content" ObjectID="_1646136365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6B94">
          <w:rPr>
            <w:noProof/>
          </w:rPr>
          <w:t>3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15">
    <w:nsid w:val="7D5B64AC"/>
    <w:multiLevelType w:val="hybridMultilevel"/>
    <w:tmpl w:val="F364D5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39BF"/>
    <w:rsid w:val="000156D0"/>
    <w:rsid w:val="00021963"/>
    <w:rsid w:val="000377E4"/>
    <w:rsid w:val="00054876"/>
    <w:rsid w:val="0006548F"/>
    <w:rsid w:val="000701CD"/>
    <w:rsid w:val="0008531E"/>
    <w:rsid w:val="000911C3"/>
    <w:rsid w:val="000C3EDA"/>
    <w:rsid w:val="000D753F"/>
    <w:rsid w:val="000F3C31"/>
    <w:rsid w:val="000F63E3"/>
    <w:rsid w:val="0010551E"/>
    <w:rsid w:val="00133CB1"/>
    <w:rsid w:val="00142370"/>
    <w:rsid w:val="0016480E"/>
    <w:rsid w:val="00186D25"/>
    <w:rsid w:val="001918DD"/>
    <w:rsid w:val="0019746D"/>
    <w:rsid w:val="001D12A2"/>
    <w:rsid w:val="001D7F9D"/>
    <w:rsid w:val="001E0D2D"/>
    <w:rsid w:val="00200F1E"/>
    <w:rsid w:val="002259A5"/>
    <w:rsid w:val="002305EA"/>
    <w:rsid w:val="00233A44"/>
    <w:rsid w:val="002429A1"/>
    <w:rsid w:val="00255B52"/>
    <w:rsid w:val="002563D8"/>
    <w:rsid w:val="00286049"/>
    <w:rsid w:val="002A45FA"/>
    <w:rsid w:val="002B12FC"/>
    <w:rsid w:val="002B22FD"/>
    <w:rsid w:val="002B5A3D"/>
    <w:rsid w:val="002E7342"/>
    <w:rsid w:val="002E7DDC"/>
    <w:rsid w:val="002F5699"/>
    <w:rsid w:val="00302D2C"/>
    <w:rsid w:val="00310972"/>
    <w:rsid w:val="003414A8"/>
    <w:rsid w:val="00361F4A"/>
    <w:rsid w:val="0036316F"/>
    <w:rsid w:val="00382528"/>
    <w:rsid w:val="003C0F8E"/>
    <w:rsid w:val="003C6565"/>
    <w:rsid w:val="003C771F"/>
    <w:rsid w:val="00401868"/>
    <w:rsid w:val="0040530C"/>
    <w:rsid w:val="00411615"/>
    <w:rsid w:val="00413A49"/>
    <w:rsid w:val="0041400D"/>
    <w:rsid w:val="00421B61"/>
    <w:rsid w:val="00431223"/>
    <w:rsid w:val="0043721E"/>
    <w:rsid w:val="00440C7D"/>
    <w:rsid w:val="0048269A"/>
    <w:rsid w:val="00482CCD"/>
    <w:rsid w:val="00485636"/>
    <w:rsid w:val="00492C03"/>
    <w:rsid w:val="004A10F5"/>
    <w:rsid w:val="004B0A36"/>
    <w:rsid w:val="004C3735"/>
    <w:rsid w:val="004D75D6"/>
    <w:rsid w:val="004E1268"/>
    <w:rsid w:val="00514E4C"/>
    <w:rsid w:val="0051684D"/>
    <w:rsid w:val="0052559E"/>
    <w:rsid w:val="00556170"/>
    <w:rsid w:val="00556EF0"/>
    <w:rsid w:val="00563AFA"/>
    <w:rsid w:val="00564B0A"/>
    <w:rsid w:val="005845CE"/>
    <w:rsid w:val="0058677E"/>
    <w:rsid w:val="005974A9"/>
    <w:rsid w:val="005B43EB"/>
    <w:rsid w:val="005B6B94"/>
    <w:rsid w:val="005C6F65"/>
    <w:rsid w:val="005D4463"/>
    <w:rsid w:val="005E5400"/>
    <w:rsid w:val="005F5EAC"/>
    <w:rsid w:val="00632D7B"/>
    <w:rsid w:val="00647D7E"/>
    <w:rsid w:val="006539E0"/>
    <w:rsid w:val="00655AFE"/>
    <w:rsid w:val="00664564"/>
    <w:rsid w:val="00672559"/>
    <w:rsid w:val="006741DF"/>
    <w:rsid w:val="006A202B"/>
    <w:rsid w:val="006A3C05"/>
    <w:rsid w:val="006A54ED"/>
    <w:rsid w:val="006B1585"/>
    <w:rsid w:val="006C48ED"/>
    <w:rsid w:val="006E2AC3"/>
    <w:rsid w:val="006E60D2"/>
    <w:rsid w:val="006E69A4"/>
    <w:rsid w:val="006E69F2"/>
    <w:rsid w:val="006F4598"/>
    <w:rsid w:val="00703359"/>
    <w:rsid w:val="00715E23"/>
    <w:rsid w:val="007254B1"/>
    <w:rsid w:val="00736739"/>
    <w:rsid w:val="00746BE7"/>
    <w:rsid w:val="00771CC0"/>
    <w:rsid w:val="007725A5"/>
    <w:rsid w:val="007740B9"/>
    <w:rsid w:val="00783AA1"/>
    <w:rsid w:val="007B7C5B"/>
    <w:rsid w:val="007C2CEF"/>
    <w:rsid w:val="007C5949"/>
    <w:rsid w:val="007D27CC"/>
    <w:rsid w:val="007D549F"/>
    <w:rsid w:val="007D6D72"/>
    <w:rsid w:val="007F5864"/>
    <w:rsid w:val="007F6CC0"/>
    <w:rsid w:val="00822A46"/>
    <w:rsid w:val="008265CB"/>
    <w:rsid w:val="008302F9"/>
    <w:rsid w:val="00833BA1"/>
    <w:rsid w:val="0083717B"/>
    <w:rsid w:val="00852634"/>
    <w:rsid w:val="008556F4"/>
    <w:rsid w:val="00857638"/>
    <w:rsid w:val="00862937"/>
    <w:rsid w:val="008725CD"/>
    <w:rsid w:val="00873825"/>
    <w:rsid w:val="00874FCF"/>
    <w:rsid w:val="0088650E"/>
    <w:rsid w:val="008879A2"/>
    <w:rsid w:val="008941E9"/>
    <w:rsid w:val="008A6D15"/>
    <w:rsid w:val="008A7B0F"/>
    <w:rsid w:val="008C44DA"/>
    <w:rsid w:val="008D361B"/>
    <w:rsid w:val="008D69D6"/>
    <w:rsid w:val="008E129D"/>
    <w:rsid w:val="008E3255"/>
    <w:rsid w:val="008F4791"/>
    <w:rsid w:val="008F51A9"/>
    <w:rsid w:val="008F5DB8"/>
    <w:rsid w:val="00901087"/>
    <w:rsid w:val="009078A8"/>
    <w:rsid w:val="00932326"/>
    <w:rsid w:val="00953B08"/>
    <w:rsid w:val="00964FF6"/>
    <w:rsid w:val="0097086D"/>
    <w:rsid w:val="00971734"/>
    <w:rsid w:val="009908F4"/>
    <w:rsid w:val="009B229A"/>
    <w:rsid w:val="009B5646"/>
    <w:rsid w:val="009C5B67"/>
    <w:rsid w:val="009D2E62"/>
    <w:rsid w:val="009F7EC1"/>
    <w:rsid w:val="00A07440"/>
    <w:rsid w:val="00A141D9"/>
    <w:rsid w:val="00A20CF0"/>
    <w:rsid w:val="00A25AC1"/>
    <w:rsid w:val="00A35038"/>
    <w:rsid w:val="00A739D7"/>
    <w:rsid w:val="00AC6F32"/>
    <w:rsid w:val="00AD47C9"/>
    <w:rsid w:val="00AE4EE7"/>
    <w:rsid w:val="00AE6D24"/>
    <w:rsid w:val="00B125ED"/>
    <w:rsid w:val="00B3218D"/>
    <w:rsid w:val="00B33597"/>
    <w:rsid w:val="00B35BDC"/>
    <w:rsid w:val="00B47680"/>
    <w:rsid w:val="00B537FA"/>
    <w:rsid w:val="00B85BB4"/>
    <w:rsid w:val="00B86D39"/>
    <w:rsid w:val="00B9534C"/>
    <w:rsid w:val="00BB75F2"/>
    <w:rsid w:val="00BB7D6D"/>
    <w:rsid w:val="00BD5F2C"/>
    <w:rsid w:val="00C04576"/>
    <w:rsid w:val="00C15D0E"/>
    <w:rsid w:val="00C36434"/>
    <w:rsid w:val="00C51A7F"/>
    <w:rsid w:val="00C53FF7"/>
    <w:rsid w:val="00C62B6E"/>
    <w:rsid w:val="00C7414B"/>
    <w:rsid w:val="00C85A85"/>
    <w:rsid w:val="00C93E89"/>
    <w:rsid w:val="00CB34B5"/>
    <w:rsid w:val="00CB6F4C"/>
    <w:rsid w:val="00CD3203"/>
    <w:rsid w:val="00CE3007"/>
    <w:rsid w:val="00D0358D"/>
    <w:rsid w:val="00D53CD0"/>
    <w:rsid w:val="00D62191"/>
    <w:rsid w:val="00D65A16"/>
    <w:rsid w:val="00D831CB"/>
    <w:rsid w:val="00D952CD"/>
    <w:rsid w:val="00D979E1"/>
    <w:rsid w:val="00DA6C47"/>
    <w:rsid w:val="00DE5F2E"/>
    <w:rsid w:val="00DE6DE0"/>
    <w:rsid w:val="00DF378C"/>
    <w:rsid w:val="00DF664F"/>
    <w:rsid w:val="00E268E5"/>
    <w:rsid w:val="00E27798"/>
    <w:rsid w:val="00E31D10"/>
    <w:rsid w:val="00E41FF0"/>
    <w:rsid w:val="00E611EB"/>
    <w:rsid w:val="00E619C4"/>
    <w:rsid w:val="00E625C9"/>
    <w:rsid w:val="00E67884"/>
    <w:rsid w:val="00E741CA"/>
    <w:rsid w:val="00E75B93"/>
    <w:rsid w:val="00E81179"/>
    <w:rsid w:val="00E8625D"/>
    <w:rsid w:val="00E92558"/>
    <w:rsid w:val="00EB0EEC"/>
    <w:rsid w:val="00EB4DC2"/>
    <w:rsid w:val="00EC66C9"/>
    <w:rsid w:val="00ED2DCB"/>
    <w:rsid w:val="00ED6610"/>
    <w:rsid w:val="00EE3713"/>
    <w:rsid w:val="00EF41A2"/>
    <w:rsid w:val="00F0091F"/>
    <w:rsid w:val="00F031CA"/>
    <w:rsid w:val="00F0758E"/>
    <w:rsid w:val="00F2021D"/>
    <w:rsid w:val="00F2400C"/>
    <w:rsid w:val="00F72BE1"/>
    <w:rsid w:val="00F76A3F"/>
    <w:rsid w:val="00F845F0"/>
    <w:rsid w:val="00F92F29"/>
    <w:rsid w:val="00F9358D"/>
    <w:rsid w:val="00FA1DC8"/>
    <w:rsid w:val="00FB1058"/>
    <w:rsid w:val="00FB67DD"/>
    <w:rsid w:val="00FC4FBC"/>
    <w:rsid w:val="00FC6613"/>
    <w:rsid w:val="00FD5BFC"/>
    <w:rsid w:val="00FE26CF"/>
    <w:rsid w:val="00FF2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7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2020-03-25T20:00:00+00:00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B0BA702E-84E7-401D-9A9E-A9FD566BD0A5}"/>
</file>

<file path=customXml/itemProps2.xml><?xml version="1.0" encoding="utf-8"?>
<ds:datastoreItem xmlns:ds="http://schemas.openxmlformats.org/officeDocument/2006/customXml" ds:itemID="{D5A84D2D-097A-4BEC-8F1B-9E1BD9687F2A}"/>
</file>

<file path=customXml/itemProps3.xml><?xml version="1.0" encoding="utf-8"?>
<ds:datastoreItem xmlns:ds="http://schemas.openxmlformats.org/officeDocument/2006/customXml" ds:itemID="{BD31E230-BA9E-4D30-9B73-28AE8631A05B}"/>
</file>

<file path=customXml/itemProps4.xml><?xml version="1.0" encoding="utf-8"?>
<ds:datastoreItem xmlns:ds="http://schemas.openxmlformats.org/officeDocument/2006/customXml" ds:itemID="{B4CEBB3D-E59C-4814-9B70-0A5273D1F0B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417</Words>
  <Characters>3242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2019-10-30T06:15:00Z</cp:lastPrinted>
  <dcterms:created xsi:type="dcterms:W3CDTF">2020-03-16T12:15:00Z</dcterms:created>
  <dcterms:modified xsi:type="dcterms:W3CDTF">2020-03-19T11:20:00Z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