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4A292A" w:rsidP="00715E23">
      <w:pPr>
        <w:jc w:val="center"/>
        <w:rPr>
          <w:b/>
          <w:caps/>
          <w:sz w:val="32"/>
          <w:szCs w:val="32"/>
        </w:rPr>
      </w:pPr>
      <w:r w:rsidRPr="004A2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C71B5" wp14:editId="42632949">
                <wp:simplePos x="0" y="0"/>
                <wp:positionH relativeFrom="column">
                  <wp:posOffset>3716655</wp:posOffset>
                </wp:positionH>
                <wp:positionV relativeFrom="paragraph">
                  <wp:posOffset>-408940</wp:posOffset>
                </wp:positionV>
                <wp:extent cx="2374265" cy="1403985"/>
                <wp:effectExtent l="0" t="0" r="698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2A" w:rsidRDefault="004A292A" w:rsidP="004A292A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65pt;margin-top:-32.2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Dy5BTF4AAAAAsBAAAP&#10;AAAAAAAAAAAAAAAAAJUEAABkcnMvZG93bnJldi54bWxQSwUGAAAAAAQABADzAAAAogUAAAAA&#10;" stroked="f">
                <v:textbox style="mso-fit-shape-to-text:t">
                  <w:txbxContent>
                    <w:p w:rsidR="004A292A" w:rsidRDefault="004A292A" w:rsidP="004A292A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A2257" w:rsidRPr="00AA2257" w:rsidRDefault="00AA2257" w:rsidP="006B5C88">
      <w:pPr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AA2257">
        <w:rPr>
          <w:sz w:val="28"/>
          <w:szCs w:val="28"/>
        </w:rPr>
        <w:t xml:space="preserve">О протесте прокурора Волгограда </w:t>
      </w:r>
      <w:r w:rsidR="00F969BB">
        <w:rPr>
          <w:sz w:val="28"/>
          <w:szCs w:val="28"/>
        </w:rPr>
        <w:t xml:space="preserve">   </w:t>
      </w:r>
      <w:r w:rsidR="006B5C88" w:rsidRPr="006B5C88">
        <w:rPr>
          <w:sz w:val="28"/>
          <w:szCs w:val="28"/>
        </w:rPr>
        <w:t>от 06.06.2016 № 7-32-2016 на решение Волгоградской городской Думы от 28.05.2014 № 13/402 «Об утверждении Порядков предоставления права на размещение нестационарных объектов н</w:t>
      </w:r>
      <w:r w:rsidR="00283A1A">
        <w:rPr>
          <w:sz w:val="28"/>
          <w:szCs w:val="28"/>
        </w:rPr>
        <w:t>а территории Волгограда» (в редакции</w:t>
      </w:r>
      <w:r w:rsidR="006B5C88" w:rsidRPr="006B5C88">
        <w:rPr>
          <w:sz w:val="28"/>
          <w:szCs w:val="28"/>
        </w:rPr>
        <w:t xml:space="preserve"> на 25.05.2016)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257">
        <w:rPr>
          <w:sz w:val="28"/>
          <w:szCs w:val="28"/>
        </w:rPr>
        <w:t xml:space="preserve">Рассмотрев протест прокурора Волгограда </w:t>
      </w:r>
      <w:r w:rsidR="006B5C88" w:rsidRPr="006B5C88">
        <w:rPr>
          <w:sz w:val="28"/>
          <w:szCs w:val="28"/>
        </w:rPr>
        <w:t>от 06.06.2016 № 7-32-2016 на решение Волгоградской городской Думы от 28.05.2014 № 13/402 «Об утверждении Порядков предоставления права на размещение нестационарных объектов н</w:t>
      </w:r>
      <w:r w:rsidR="00283A1A">
        <w:rPr>
          <w:sz w:val="28"/>
          <w:szCs w:val="28"/>
        </w:rPr>
        <w:t>а территории Волгограда» (в редакции</w:t>
      </w:r>
      <w:r w:rsidR="006B5C88" w:rsidRPr="006B5C88">
        <w:rPr>
          <w:sz w:val="28"/>
          <w:szCs w:val="28"/>
        </w:rPr>
        <w:t xml:space="preserve"> на 25.05.2016)</w:t>
      </w:r>
      <w:r w:rsidR="006B5C88">
        <w:rPr>
          <w:sz w:val="28"/>
          <w:szCs w:val="28"/>
        </w:rPr>
        <w:t>, руковод</w:t>
      </w:r>
      <w:r w:rsidRPr="00AA2257">
        <w:rPr>
          <w:sz w:val="28"/>
          <w:szCs w:val="28"/>
        </w:rPr>
        <w:t>ствуясь статьями 24, 26 Устава города-героя Волгограда, Волгоградская городская Дума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A1A">
        <w:rPr>
          <w:b/>
          <w:sz w:val="28"/>
          <w:szCs w:val="28"/>
        </w:rPr>
        <w:t>РЕШИЛА</w:t>
      </w:r>
      <w:r w:rsidRPr="00AA2257">
        <w:rPr>
          <w:sz w:val="28"/>
          <w:szCs w:val="28"/>
        </w:rPr>
        <w:t>: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257">
        <w:rPr>
          <w:sz w:val="28"/>
          <w:szCs w:val="28"/>
        </w:rPr>
        <w:t xml:space="preserve">1. Удовлетворить протест прокурора Волгограда </w:t>
      </w:r>
      <w:r w:rsidR="006B5C88" w:rsidRPr="006B5C88">
        <w:rPr>
          <w:sz w:val="28"/>
          <w:szCs w:val="28"/>
        </w:rPr>
        <w:t>от 06.06.2016 № 7-32-2016 на решение Волгоградской городской Думы от 28.05.2014 № 13/402 «Об утверждении Порядков предоставления права на размещение нестационарных объектов н</w:t>
      </w:r>
      <w:r w:rsidR="00283A1A">
        <w:rPr>
          <w:sz w:val="28"/>
          <w:szCs w:val="28"/>
        </w:rPr>
        <w:t>а территории Волгограда» (в редакции</w:t>
      </w:r>
      <w:r w:rsidR="006B5C88" w:rsidRPr="006B5C88">
        <w:rPr>
          <w:sz w:val="28"/>
          <w:szCs w:val="28"/>
        </w:rPr>
        <w:t xml:space="preserve"> на 25.05.2016)</w:t>
      </w:r>
      <w:r w:rsidRPr="00AA2257">
        <w:rPr>
          <w:sz w:val="28"/>
          <w:szCs w:val="28"/>
        </w:rPr>
        <w:t>.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220">
        <w:rPr>
          <w:sz w:val="28"/>
          <w:szCs w:val="28"/>
        </w:rPr>
        <w:t xml:space="preserve">2. </w:t>
      </w:r>
      <w:proofErr w:type="gramStart"/>
      <w:r w:rsidR="00C14220">
        <w:rPr>
          <w:sz w:val="28"/>
          <w:szCs w:val="28"/>
        </w:rPr>
        <w:t>Администрации Волгограда р</w:t>
      </w:r>
      <w:r w:rsidRPr="00AA2257">
        <w:rPr>
          <w:sz w:val="28"/>
          <w:szCs w:val="28"/>
        </w:rPr>
        <w:t>азработать и в установленном порядке внести на рассмотрение Волгоградской городской Думе проект решения Волгоградской городской Думы «О</w:t>
      </w:r>
      <w:r w:rsidR="00C14220">
        <w:rPr>
          <w:sz w:val="28"/>
          <w:szCs w:val="28"/>
        </w:rPr>
        <w:t xml:space="preserve">б отмене решения </w:t>
      </w:r>
      <w:r w:rsidR="00C14220" w:rsidRPr="00C14220">
        <w:rPr>
          <w:sz w:val="28"/>
          <w:szCs w:val="28"/>
        </w:rPr>
        <w:t>Волгоградской городской Думы от 28.05.2014 № 13/402 «Об утверждении Порядков предоставления права на размещение нестационарных объектов на территории Волг</w:t>
      </w:r>
      <w:r w:rsidR="00283A1A">
        <w:rPr>
          <w:sz w:val="28"/>
          <w:szCs w:val="28"/>
        </w:rPr>
        <w:t>ограда» (в редакции</w:t>
      </w:r>
      <w:r w:rsidR="00C14220">
        <w:rPr>
          <w:sz w:val="28"/>
          <w:szCs w:val="28"/>
        </w:rPr>
        <w:t xml:space="preserve"> на 25.05.2016)»</w:t>
      </w:r>
      <w:r w:rsidRPr="00AA2257">
        <w:rPr>
          <w:sz w:val="28"/>
          <w:szCs w:val="28"/>
        </w:rPr>
        <w:t xml:space="preserve"> с учетом действующего законодательства и настоящего решения.</w:t>
      </w:r>
      <w:proofErr w:type="gramEnd"/>
    </w:p>
    <w:p w:rsidR="00BE728B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257">
        <w:rPr>
          <w:sz w:val="28"/>
          <w:szCs w:val="28"/>
        </w:rPr>
        <w:t xml:space="preserve">3. Настоящее решение вступает в силу со дня его </w:t>
      </w:r>
      <w:r w:rsidR="00C14220">
        <w:rPr>
          <w:sz w:val="28"/>
          <w:szCs w:val="28"/>
        </w:rPr>
        <w:t>принятия</w:t>
      </w:r>
      <w:r w:rsidRPr="00AA2257">
        <w:rPr>
          <w:sz w:val="28"/>
          <w:szCs w:val="28"/>
        </w:rPr>
        <w:t>.</w:t>
      </w:r>
    </w:p>
    <w:p w:rsidR="00AA2257" w:rsidRPr="00AA2257" w:rsidRDefault="00AA2257" w:rsidP="00BE728B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28B">
        <w:rPr>
          <w:sz w:val="28"/>
          <w:szCs w:val="28"/>
        </w:rPr>
        <w:t xml:space="preserve">4. </w:t>
      </w:r>
      <w:proofErr w:type="gramStart"/>
      <w:r w:rsidRPr="00AA2257">
        <w:rPr>
          <w:sz w:val="28"/>
          <w:szCs w:val="28"/>
        </w:rPr>
        <w:t>Контроль за</w:t>
      </w:r>
      <w:proofErr w:type="gramEnd"/>
      <w:r w:rsidRPr="00AA225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283A1A" w:rsidRPr="00283A1A">
        <w:t xml:space="preserve"> </w:t>
      </w:r>
      <w:proofErr w:type="spellStart"/>
      <w:r w:rsidR="00283A1A">
        <w:rPr>
          <w:sz w:val="28"/>
          <w:szCs w:val="28"/>
        </w:rPr>
        <w:t>В.В.Колесникова</w:t>
      </w:r>
      <w:proofErr w:type="spellEnd"/>
      <w:r w:rsidRPr="00AA2257">
        <w:rPr>
          <w:sz w:val="28"/>
          <w:szCs w:val="28"/>
        </w:rPr>
        <w:t>.</w:t>
      </w:r>
    </w:p>
    <w:p w:rsid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7AF" w:rsidRPr="00AA2257" w:rsidRDefault="003077AF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430ED" w:rsidRDefault="00D430ED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984" w:rsidRDefault="008D2984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</w:t>
      </w:r>
      <w:r w:rsidR="00F3159B">
        <w:rPr>
          <w:sz w:val="28"/>
          <w:szCs w:val="28"/>
        </w:rPr>
        <w:t xml:space="preserve">             </w:t>
      </w:r>
      <w:r w:rsidR="00F3159B">
        <w:rPr>
          <w:sz w:val="28"/>
          <w:szCs w:val="28"/>
        </w:rPr>
        <w:tab/>
      </w:r>
      <w:r w:rsidR="00F3159B">
        <w:rPr>
          <w:sz w:val="28"/>
          <w:szCs w:val="28"/>
        </w:rPr>
        <w:tab/>
        <w:t xml:space="preserve">   </w:t>
      </w:r>
      <w:r w:rsidR="00F3159B">
        <w:rPr>
          <w:sz w:val="28"/>
          <w:szCs w:val="28"/>
        </w:rPr>
        <w:tab/>
        <w:t xml:space="preserve">         </w:t>
      </w:r>
      <w:proofErr w:type="spellStart"/>
      <w:r w:rsidR="00F3159B">
        <w:rPr>
          <w:sz w:val="28"/>
          <w:szCs w:val="28"/>
        </w:rPr>
        <w:t>А.В.Косолапов</w:t>
      </w:r>
      <w:proofErr w:type="spellEnd"/>
    </w:p>
    <w:sectPr w:rsidR="008D2984" w:rsidSect="00135EBB">
      <w:headerReference w:type="even" r:id="rId9"/>
      <w:headerReference w:type="default" r:id="rId10"/>
      <w:headerReference w:type="first" r:id="rId11"/>
      <w:pgSz w:w="11907" w:h="16840"/>
      <w:pgMar w:top="1134" w:right="567" w:bottom="993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73" w:rsidRDefault="00E40073">
      <w:r>
        <w:separator/>
      </w:r>
    </w:p>
  </w:endnote>
  <w:endnote w:type="continuationSeparator" w:id="0">
    <w:p w:rsidR="00E40073" w:rsidRDefault="00E4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73" w:rsidRDefault="00E40073">
      <w:r>
        <w:separator/>
      </w:r>
    </w:p>
  </w:footnote>
  <w:footnote w:type="continuationSeparator" w:id="0">
    <w:p w:rsidR="00E40073" w:rsidRDefault="00E4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77A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C6E51" w:rsidRDefault="004D75D6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9pt;height:57.15pt" o:ole="">
          <v:imagedata r:id="rId1" o:title="" cropright="37137f"/>
        </v:shape>
        <o:OLEObject Type="Embed" ProgID="Word.Picture.8" ShapeID="_x0000_i1025" DrawAspect="Content" ObjectID="_15285466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A31"/>
    <w:multiLevelType w:val="hybridMultilevel"/>
    <w:tmpl w:val="0F548378"/>
    <w:lvl w:ilvl="0" w:tplc="FF3E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77331"/>
    <w:multiLevelType w:val="multilevel"/>
    <w:tmpl w:val="85CC783C"/>
    <w:lvl w:ilvl="0">
      <w:start w:val="1"/>
      <w:numFmt w:val="decimal"/>
      <w:lvlText w:val="%1."/>
      <w:lvlJc w:val="left"/>
      <w:pPr>
        <w:ind w:left="227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0195797"/>
    <w:multiLevelType w:val="hybridMultilevel"/>
    <w:tmpl w:val="3B8CEBF6"/>
    <w:lvl w:ilvl="0" w:tplc="4F0CDB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481307"/>
    <w:multiLevelType w:val="hybridMultilevel"/>
    <w:tmpl w:val="9BFA6B48"/>
    <w:lvl w:ilvl="0" w:tplc="9C6C87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18"/>
  </w:num>
  <w:num w:numId="9">
    <w:abstractNumId w:val="3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440"/>
    <w:rsid w:val="0008531E"/>
    <w:rsid w:val="000911C3"/>
    <w:rsid w:val="000B02AF"/>
    <w:rsid w:val="000D753F"/>
    <w:rsid w:val="0010551E"/>
    <w:rsid w:val="00135EBB"/>
    <w:rsid w:val="00186D25"/>
    <w:rsid w:val="0019287D"/>
    <w:rsid w:val="001C6E51"/>
    <w:rsid w:val="001D7F9D"/>
    <w:rsid w:val="001E0010"/>
    <w:rsid w:val="00200F1E"/>
    <w:rsid w:val="002259A5"/>
    <w:rsid w:val="00236E69"/>
    <w:rsid w:val="002429A1"/>
    <w:rsid w:val="00283A1A"/>
    <w:rsid w:val="00286049"/>
    <w:rsid w:val="002A45FA"/>
    <w:rsid w:val="002B5A3D"/>
    <w:rsid w:val="002E7DDC"/>
    <w:rsid w:val="002F3C23"/>
    <w:rsid w:val="003077AF"/>
    <w:rsid w:val="003414A8"/>
    <w:rsid w:val="00357343"/>
    <w:rsid w:val="00361F4A"/>
    <w:rsid w:val="00382528"/>
    <w:rsid w:val="003C0F8E"/>
    <w:rsid w:val="003E291C"/>
    <w:rsid w:val="0040530C"/>
    <w:rsid w:val="004129B0"/>
    <w:rsid w:val="00416720"/>
    <w:rsid w:val="00421B61"/>
    <w:rsid w:val="00433B48"/>
    <w:rsid w:val="004610D0"/>
    <w:rsid w:val="00482CCD"/>
    <w:rsid w:val="00492C03"/>
    <w:rsid w:val="004A292A"/>
    <w:rsid w:val="004B0A36"/>
    <w:rsid w:val="004D75D6"/>
    <w:rsid w:val="004E1268"/>
    <w:rsid w:val="00514E4C"/>
    <w:rsid w:val="00556EF0"/>
    <w:rsid w:val="00563AFA"/>
    <w:rsid w:val="00564B0A"/>
    <w:rsid w:val="005845CE"/>
    <w:rsid w:val="005A008A"/>
    <w:rsid w:val="005B43EB"/>
    <w:rsid w:val="005D3237"/>
    <w:rsid w:val="005E5400"/>
    <w:rsid w:val="00611CB2"/>
    <w:rsid w:val="006539E0"/>
    <w:rsid w:val="00660E84"/>
    <w:rsid w:val="00672559"/>
    <w:rsid w:val="006741DF"/>
    <w:rsid w:val="0069695A"/>
    <w:rsid w:val="006A3C05"/>
    <w:rsid w:val="006B5C88"/>
    <w:rsid w:val="006C48ED"/>
    <w:rsid w:val="006E2AC3"/>
    <w:rsid w:val="006E60D2"/>
    <w:rsid w:val="00703359"/>
    <w:rsid w:val="00715E23"/>
    <w:rsid w:val="00746BE7"/>
    <w:rsid w:val="007579E0"/>
    <w:rsid w:val="00763650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984"/>
    <w:rsid w:val="008D361B"/>
    <w:rsid w:val="008D69D6"/>
    <w:rsid w:val="008E129D"/>
    <w:rsid w:val="009078A8"/>
    <w:rsid w:val="00964FF6"/>
    <w:rsid w:val="00971734"/>
    <w:rsid w:val="009C4491"/>
    <w:rsid w:val="009E2C87"/>
    <w:rsid w:val="00A07440"/>
    <w:rsid w:val="00A25AC1"/>
    <w:rsid w:val="00A66765"/>
    <w:rsid w:val="00A7784A"/>
    <w:rsid w:val="00AA2257"/>
    <w:rsid w:val="00AE6D24"/>
    <w:rsid w:val="00B537FA"/>
    <w:rsid w:val="00B86D39"/>
    <w:rsid w:val="00B90D0F"/>
    <w:rsid w:val="00BE728B"/>
    <w:rsid w:val="00C14220"/>
    <w:rsid w:val="00C26463"/>
    <w:rsid w:val="00C53FF7"/>
    <w:rsid w:val="00C7414B"/>
    <w:rsid w:val="00C85A85"/>
    <w:rsid w:val="00CA3F97"/>
    <w:rsid w:val="00CE0BBB"/>
    <w:rsid w:val="00D0358D"/>
    <w:rsid w:val="00D430ED"/>
    <w:rsid w:val="00D65A16"/>
    <w:rsid w:val="00D952CD"/>
    <w:rsid w:val="00DA6C47"/>
    <w:rsid w:val="00DE6DE0"/>
    <w:rsid w:val="00DF664F"/>
    <w:rsid w:val="00E00498"/>
    <w:rsid w:val="00E17E22"/>
    <w:rsid w:val="00E268E5"/>
    <w:rsid w:val="00E40073"/>
    <w:rsid w:val="00E611EB"/>
    <w:rsid w:val="00E625C9"/>
    <w:rsid w:val="00E634A6"/>
    <w:rsid w:val="00E67884"/>
    <w:rsid w:val="00E75B93"/>
    <w:rsid w:val="00E81179"/>
    <w:rsid w:val="00E844BE"/>
    <w:rsid w:val="00E8625D"/>
    <w:rsid w:val="00E90B6C"/>
    <w:rsid w:val="00ED31B9"/>
    <w:rsid w:val="00ED61BD"/>
    <w:rsid w:val="00ED6610"/>
    <w:rsid w:val="00EE3713"/>
    <w:rsid w:val="00EF41A2"/>
    <w:rsid w:val="00F0083F"/>
    <w:rsid w:val="00F2021D"/>
    <w:rsid w:val="00F2400C"/>
    <w:rsid w:val="00F3159B"/>
    <w:rsid w:val="00F72BE1"/>
    <w:rsid w:val="00F969B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2016-06-27T21:00:00+00:00</PublicDate>
    <FullName xmlns="187f101c-d28f-401d-bb7b-5dbfdfa52424">Проект решения Волгоградской городской Думы «О протесте прокурора Волгограда от 06.06.2016 № 7-32-2016 на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(в редакции на 25.05.2016)»</FullName>
  </documentManagement>
</p:properties>
</file>

<file path=customXml/itemProps1.xml><?xml version="1.0" encoding="utf-8"?>
<ds:datastoreItem xmlns:ds="http://schemas.openxmlformats.org/officeDocument/2006/customXml" ds:itemID="{F463F472-4CBA-4D5D-AF30-D02846196A9F}"/>
</file>

<file path=customXml/itemProps2.xml><?xml version="1.0" encoding="utf-8"?>
<ds:datastoreItem xmlns:ds="http://schemas.openxmlformats.org/officeDocument/2006/customXml" ds:itemID="{4EE8344E-D771-451E-9F7B-85541B808815}"/>
</file>

<file path=customXml/itemProps3.xml><?xml version="1.0" encoding="utf-8"?>
<ds:datastoreItem xmlns:ds="http://schemas.openxmlformats.org/officeDocument/2006/customXml" ds:itemID="{0AA8941F-745A-4819-B345-B565D56B7809}"/>
</file>

<file path=customXml/itemProps4.xml><?xml version="1.0" encoding="utf-8"?>
<ds:datastoreItem xmlns:ds="http://schemas.openxmlformats.org/officeDocument/2006/customXml" ds:itemID="{269F5538-7EB3-416F-9FA1-E9AE17716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Гаврилова Инна Эдуардовна</cp:lastModifiedBy>
  <cp:revision>9</cp:revision>
  <cp:lastPrinted>2016-06-01T06:51:00Z</cp:lastPrinted>
  <dcterms:created xsi:type="dcterms:W3CDTF">2016-06-21T07:12:00Z</dcterms:created>
  <dcterms:modified xsi:type="dcterms:W3CDTF">2016-06-27T12:31:00Z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